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C12C1A">
      <w:pPr>
        <w:rPr>
          <w:rFonts w:hint="eastAsia"/>
        </w:rPr>
      </w:pPr>
      <w:bookmarkStart w:id="0" w:name="OLE_LINK1"/>
      <w:r>
        <w:rPr>
          <w:rFonts w:hint="eastAsia"/>
        </w:rPr>
        <w:t>分析中共二大在中国共产党和中国革命历史上的地位</w:t>
      </w:r>
    </w:p>
    <w:p w14:paraId="675B3AA0">
      <w:pPr>
        <w:rPr>
          <w:rFonts w:hint="eastAsia"/>
        </w:rPr>
      </w:pPr>
    </w:p>
    <w:p w14:paraId="220DE44B">
      <w:pPr>
        <w:rPr>
          <w:rFonts w:hint="eastAsia"/>
        </w:rPr>
      </w:pPr>
      <w:bookmarkStart w:id="5" w:name="_GoBack"/>
      <w:bookmarkEnd w:id="5"/>
    </w:p>
    <w:p w14:paraId="57022BD0">
      <w:pPr>
        <w:ind w:firstLine="420"/>
        <w:rPr>
          <w:rFonts w:hint="eastAsia"/>
        </w:rPr>
      </w:pPr>
      <w:r>
        <w:rPr>
          <w:rFonts w:hint="eastAsia"/>
        </w:rPr>
        <w:t xml:space="preserve">1922年7月，中国共产党第二次全国代表大会在上海召开。这次会议是党在成立初期的关键转折点。此次会议制定了党的第一个完整纲领，明确了中国革命的基本任务，为后来的革命斗争奠定了理论和组织基础。中共二大在中国共产党和中国革命历史上具有里程碑式的意义，其影响深远。  </w:t>
      </w:r>
    </w:p>
    <w:bookmarkEnd w:id="0"/>
    <w:p w14:paraId="061F08FE">
      <w:pPr>
        <w:rPr>
          <w:rFonts w:hint="eastAsia"/>
        </w:rPr>
      </w:pPr>
      <w:bookmarkStart w:id="1" w:name="OLE_LINK2"/>
      <w:r>
        <w:rPr>
          <w:rFonts w:hint="eastAsia"/>
        </w:rPr>
        <w:t>一、确立民主革命纲领，指明中国革命方向</w:t>
      </w:r>
    </w:p>
    <w:p w14:paraId="40A5D8B1">
      <w:pPr>
        <w:rPr>
          <w:rFonts w:hint="eastAsia"/>
        </w:rPr>
      </w:pPr>
      <w:r>
        <w:rPr>
          <w:rFonts w:hint="eastAsia"/>
        </w:rPr>
        <w:t xml:space="preserve">中共二大最重要的贡献是提出了党的最高纲领(实现共产主义社会，完成党的最终奋斗目标)和最低纲领（“消除内乱，打倒军阀，建设国内和平；推翻国际帝国主义的压迫，达到中华民族完全独立；统一中国为真正的民主共和国”），完成了建党伟业。这一纲领的提出，标志着中国共产党从抽象的无产阶级革命理论转向符合中国实际的反帝反封建斗争，革命目标更加清晰，更使中国共产党区别于当时其他政治力量。其为后来的国民革命和土地革命提供了理论依据。如果没有这一纲领，中国共产党可能仍停留在空泛的社会主义宣传上，难以真正动员广大群众参与革命。  </w:t>
      </w:r>
      <w:bookmarkEnd w:id="1"/>
    </w:p>
    <w:p w14:paraId="296324DE">
      <w:pPr>
        <w:rPr>
          <w:rFonts w:hint="eastAsia"/>
        </w:rPr>
      </w:pPr>
      <w:r>
        <w:rPr>
          <w:rFonts w:hint="eastAsia"/>
        </w:rPr>
        <w:t>二、</w:t>
      </w:r>
      <w:bookmarkStart w:id="2" w:name="OLE_LINK3"/>
      <w:r>
        <w:rPr>
          <w:rFonts w:hint="eastAsia"/>
        </w:rPr>
        <w:t xml:space="preserve">推动党的建设制度化，增强党的战斗力 </w:t>
      </w:r>
    </w:p>
    <w:p w14:paraId="206163FE">
      <w:pPr>
        <w:rPr>
          <w:rFonts w:hint="eastAsia"/>
        </w:rPr>
      </w:pPr>
      <w:r>
        <w:rPr>
          <w:rFonts w:hint="eastAsia"/>
        </w:rPr>
        <w:t xml:space="preserve">中共二大通过了党的第一部正式党章，明确规定党的组织原则、党员条件和纪律要求，使党从早期的松散知识分子团体向纪律严明的无产阶级政党转变。在党章中，确立了民主集中制原则，强调党的集中统一领导，这为后来党在严酷的革命环境中保持战斗力奠定了坚实的基础。此外，中共二大决定中国共产党正式加入共产国际，这一决定使中国共产党获得了国际共产主义运动的支持，在党的早期发展阶段，共产国际在理论、组织和经费上的支持对党的生存和发展起到了关键作用。  </w:t>
      </w:r>
    </w:p>
    <w:bookmarkEnd w:id="2"/>
    <w:p w14:paraId="37E3095A">
      <w:pPr>
        <w:rPr>
          <w:rFonts w:hint="eastAsia"/>
        </w:rPr>
      </w:pPr>
      <w:r>
        <w:rPr>
          <w:rFonts w:hint="eastAsia"/>
        </w:rPr>
        <w:t>三、</w:t>
      </w:r>
      <w:bookmarkStart w:id="3" w:name="OLE_LINK5"/>
      <w:bookmarkStart w:id="4" w:name="OLE_LINK4"/>
      <w:r>
        <w:rPr>
          <w:rFonts w:hint="eastAsia"/>
        </w:rPr>
        <w:t xml:space="preserve">奠定国共合作基础，推动大革命高潮  </w:t>
      </w:r>
    </w:p>
    <w:p w14:paraId="4E35A8F5">
      <w:pPr>
        <w:rPr>
          <w:rFonts w:hint="eastAsia"/>
        </w:rPr>
      </w:pPr>
      <w:r>
        <w:rPr>
          <w:rFonts w:hint="eastAsia"/>
        </w:rPr>
        <w:t>中共二大通过了《关于“民主的联合战线”的议决案》，改变了中共一大文件中“不同其他党派建立任何关系”的规定，纠正了左倾错误，号召全国得工人、农民团结在共产党的旗帜下进行斗争；同时，提出与全国一切革命党派建立民主的联合战线，共同反对帝国主义和军阀统治。这一决策为1924年第一次国共合作奠定了基础，是中国共产党最早提出关于统一战线的思想，对推动中国革命的发展有重大意义，也极大地锻炼了中国共产党的组织能力，并使其在工农群众中建立了广泛的基础。</w:t>
      </w:r>
      <w:bookmarkEnd w:id="3"/>
      <w:r>
        <w:rPr>
          <w:rFonts w:hint="eastAsia"/>
        </w:rPr>
        <w:t xml:space="preserve">  </w:t>
      </w:r>
    </w:p>
    <w:p w14:paraId="37386B4D">
      <w:pPr>
        <w:rPr>
          <w:rFonts w:hint="eastAsia"/>
        </w:rPr>
      </w:pPr>
      <w:r>
        <w:rPr>
          <w:rFonts w:hint="eastAsia"/>
        </w:rPr>
        <w:t xml:space="preserve">四、历史局限性及后续发展 </w:t>
      </w:r>
    </w:p>
    <w:bookmarkEnd w:id="4"/>
    <w:p w14:paraId="6938B4E7">
      <w:pPr>
        <w:rPr>
          <w:rFonts w:hint="eastAsia"/>
        </w:rPr>
      </w:pPr>
      <w:r>
        <w:rPr>
          <w:rFonts w:hint="eastAsia"/>
        </w:rPr>
        <w:t xml:space="preserve">中共二大也存在一定的局限性。例如对无产阶级领导权认识不足，虽然提出反帝反封建任务，但实际上未明确强调无产阶级在民主革命中的领导地位，导致后来国共合作中党处于被动。  </w:t>
      </w:r>
    </w:p>
    <w:p w14:paraId="3084AF27">
      <w:pPr>
        <w:rPr>
          <w:rFonts w:hint="eastAsia"/>
        </w:rPr>
      </w:pPr>
      <w:r>
        <w:rPr>
          <w:rFonts w:hint="eastAsia"/>
        </w:rPr>
        <w:t xml:space="preserve">又例如会议未深入讨论农民革命的重要性，直到毛泽东在《湖南农民运动考察报告》中才系统提出农民是革命主力军的理论。尽管如此，中共二大的历史贡献不可磨灭。它的纲领在后来毛泽东的《新民主主义论》中得到进一步发展，最终形成完整的新民主主义革命理论，指导中国革命走向胜利。  </w:t>
      </w:r>
    </w:p>
    <w:p w14:paraId="04FD5725">
      <w:pPr>
        <w:rPr>
          <w:rFonts w:hint="eastAsia"/>
        </w:rPr>
      </w:pPr>
      <w:r>
        <w:rPr>
          <w:rFonts w:hint="eastAsia"/>
        </w:rPr>
        <w:t>由此我们可见，中共二大是中国共产党从理论探索走向革命实践的关键一步。它提出的反帝反封建纲领、制定的组织原则以及推动的统一战线策略，深刻影响了中国革命的进程。尽管存在历史局限性，但中共二大无疑为中国共产党的发展和中国革命的胜利奠定了重要基础，其历史地位不可替代。</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0054"/>
    <w:rsid w:val="003F3986"/>
    <w:rsid w:val="00503F04"/>
    <w:rsid w:val="005C306C"/>
    <w:rsid w:val="00790054"/>
    <w:rsid w:val="008411A2"/>
    <w:rsid w:val="00B062BC"/>
    <w:rsid w:val="00C10BDA"/>
    <w:rsid w:val="00CE07E5"/>
    <w:rsid w:val="00F46EEB"/>
    <w:rsid w:val="49A010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5"/>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17"/>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18"/>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19"/>
    <w:semiHidden/>
    <w:unhideWhenUsed/>
    <w:qFormat/>
    <w:uiPriority w:val="9"/>
    <w:pPr>
      <w:keepNext/>
      <w:keepLines/>
      <w:spacing w:before="80" w:after="40"/>
      <w:outlineLvl w:val="4"/>
    </w:pPr>
    <w:rPr>
      <w:rFonts w:cstheme="majorBidi"/>
      <w:color w:val="104862" w:themeColor="accent1" w:themeShade="BF"/>
      <w:sz w:val="24"/>
      <w:szCs w:val="24"/>
    </w:rPr>
  </w:style>
  <w:style w:type="paragraph" w:styleId="7">
    <w:name w:val="heading 6"/>
    <w:basedOn w:val="1"/>
    <w:next w:val="1"/>
    <w:link w:val="20"/>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21"/>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3"/>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4">
    <w:name w:val="Default Paragraph Font"/>
    <w:semiHidden/>
    <w:unhideWhenUsed/>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11">
    <w:name w:val="Subtitle"/>
    <w:basedOn w:val="1"/>
    <w:next w:val="1"/>
    <w:link w:val="25"/>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Title"/>
    <w:basedOn w:val="1"/>
    <w:next w:val="1"/>
    <w:link w:val="24"/>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customStyle="1" w:styleId="15">
    <w:name w:val="标题 1 字符"/>
    <w:basedOn w:val="14"/>
    <w:link w:val="2"/>
    <w:qFormat/>
    <w:uiPriority w:val="9"/>
    <w:rPr>
      <w:rFonts w:asciiTheme="majorHAnsi" w:hAnsiTheme="majorHAnsi" w:eastAsiaTheme="majorEastAsia" w:cstheme="majorBidi"/>
      <w:color w:val="104862" w:themeColor="accent1" w:themeShade="BF"/>
      <w:sz w:val="48"/>
      <w:szCs w:val="48"/>
    </w:rPr>
  </w:style>
  <w:style w:type="character" w:customStyle="1" w:styleId="16">
    <w:name w:val="标题 2 字符"/>
    <w:basedOn w:val="14"/>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17">
    <w:name w:val="标题 3 字符"/>
    <w:basedOn w:val="14"/>
    <w:link w:val="4"/>
    <w:semiHidden/>
    <w:uiPriority w:val="9"/>
    <w:rPr>
      <w:rFonts w:asciiTheme="majorHAnsi" w:hAnsiTheme="majorHAnsi" w:eastAsiaTheme="majorEastAsia" w:cstheme="majorBidi"/>
      <w:color w:val="104862" w:themeColor="accent1" w:themeShade="BF"/>
      <w:sz w:val="32"/>
      <w:szCs w:val="32"/>
    </w:rPr>
  </w:style>
  <w:style w:type="character" w:customStyle="1" w:styleId="18">
    <w:name w:val="标题 4 字符"/>
    <w:basedOn w:val="14"/>
    <w:link w:val="5"/>
    <w:semiHidden/>
    <w:uiPriority w:val="9"/>
    <w:rPr>
      <w:rFonts w:cstheme="majorBidi"/>
      <w:color w:val="104862" w:themeColor="accent1" w:themeShade="BF"/>
      <w:sz w:val="28"/>
      <w:szCs w:val="28"/>
    </w:rPr>
  </w:style>
  <w:style w:type="character" w:customStyle="1" w:styleId="19">
    <w:name w:val="标题 5 字符"/>
    <w:basedOn w:val="14"/>
    <w:link w:val="6"/>
    <w:semiHidden/>
    <w:qFormat/>
    <w:uiPriority w:val="9"/>
    <w:rPr>
      <w:rFonts w:cstheme="majorBidi"/>
      <w:color w:val="104862" w:themeColor="accent1" w:themeShade="BF"/>
      <w:sz w:val="24"/>
      <w:szCs w:val="24"/>
    </w:rPr>
  </w:style>
  <w:style w:type="character" w:customStyle="1" w:styleId="20">
    <w:name w:val="标题 6 字符"/>
    <w:basedOn w:val="14"/>
    <w:link w:val="7"/>
    <w:semiHidden/>
    <w:uiPriority w:val="9"/>
    <w:rPr>
      <w:rFonts w:cstheme="majorBidi"/>
      <w:b/>
      <w:bCs/>
      <w:color w:val="104862" w:themeColor="accent1" w:themeShade="BF"/>
    </w:rPr>
  </w:style>
  <w:style w:type="character" w:customStyle="1" w:styleId="21">
    <w:name w:val="标题 7 字符"/>
    <w:basedOn w:val="14"/>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2">
    <w:name w:val="标题 8 字符"/>
    <w:basedOn w:val="14"/>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3">
    <w:name w:val="标题 9 字符"/>
    <w:basedOn w:val="14"/>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标题 字符"/>
    <w:basedOn w:val="14"/>
    <w:link w:val="12"/>
    <w:uiPriority w:val="10"/>
    <w:rPr>
      <w:rFonts w:asciiTheme="majorHAnsi" w:hAnsiTheme="majorHAnsi" w:eastAsiaTheme="majorEastAsia" w:cstheme="majorBidi"/>
      <w:spacing w:val="-10"/>
      <w:kern w:val="28"/>
      <w:sz w:val="56"/>
      <w:szCs w:val="56"/>
    </w:rPr>
  </w:style>
  <w:style w:type="character" w:customStyle="1" w:styleId="25">
    <w:name w:val="副标题 字符"/>
    <w:basedOn w:val="14"/>
    <w:link w:val="11"/>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引用 字符"/>
    <w:basedOn w:val="14"/>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4"/>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明显引用 字符"/>
    <w:basedOn w:val="14"/>
    <w:link w:val="30"/>
    <w:uiPriority w:val="30"/>
    <w:rPr>
      <w:i/>
      <w:iCs/>
      <w:color w:val="104862" w:themeColor="accent1" w:themeShade="BF"/>
    </w:rPr>
  </w:style>
  <w:style w:type="character" w:customStyle="1" w:styleId="32">
    <w:name w:val="Intense Reference"/>
    <w:basedOn w:val="14"/>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1217</Words>
  <Characters>1223</Characters>
  <Lines>8</Lines>
  <Paragraphs>2</Paragraphs>
  <TotalTime>72</TotalTime>
  <ScaleCrop>false</ScaleCrop>
  <LinksUpToDate>false</LinksUpToDate>
  <CharactersWithSpaces>1239</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2025-07-09T07:22:00Z</dcterms:created>
  <dc:creator>王怡 季</dc:creator>
  <cp:lastModifiedBy>jiwangyi</cp:lastModifiedBy>
  <dcterms:modified xsi:type="dcterms:W3CDTF">2025-07-15T04:58:19Z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eyJoZGlkIjoiYzRmMmE3YzdlNTFiM2FjMDg3MmNjZTg4NjdmZGYxNWYifQ==</vt:lpwstr>
  </property>
  <property fmtid="{D5CDD505-2E9C-101B-9397-08002B2CF9AE}" pid="3" name="KSOProductBuildVer">
    <vt:lpwstr>2052-12.1.0.21541</vt:lpwstr>
  </property>
  <property fmtid="{D5CDD505-2E9C-101B-9397-08002B2CF9AE}" pid="4" name="ICV">
    <vt:lpwstr>614400C755614299BB6B5FFD6084B14A_12</vt:lpwstr>
  </property>
</Properties>
</file>