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3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09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Аристид</w:t>
      </w:r>
      <w:r>
        <w:t xml:space="preserve"> </w:t>
      </w:r>
      <w:r>
        <w:t xml:space="preserve">Жан</w:t>
      </w:r>
      <w:r>
        <w:t xml:space="preserve"> </w:t>
      </w:r>
      <w:r>
        <w:t xml:space="preserve">Лоэнс</w:t>
      </w:r>
      <w:r>
        <w:t xml:space="preserve"> </w:t>
      </w:r>
      <w:r>
        <w:t xml:space="preserve">Аристид</w:t>
      </w:r>
      <w:r>
        <w:t xml:space="preserve"> </w:t>
      </w:r>
      <w:r>
        <w:t xml:space="preserve">Надаль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-Познакомиться с операционной системой Linux.Получить практические навыки работы с редактором Emacs.</w:t>
      </w:r>
    </w:p>
    <w:bookmarkEnd w:id="20"/>
    <w:bookmarkStart w:id="7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1.Открыл редактор emacs(рис. 1)</w:t>
      </w:r>
    </w:p>
    <w:p>
      <w:pPr>
        <w:pStyle w:val="CaptionedFigure"/>
      </w:pPr>
      <w:bookmarkStart w:id="22" w:name="fig:001"/>
      <w:r>
        <w:drawing>
          <wp:inline>
            <wp:extent cx="5334000" cy="5365330"/>
            <wp:effectExtent b="0" l="0" r="0" t="0"/>
            <wp:docPr descr="Рис. 1: Редактор emac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Редактор emacs</w:t>
      </w:r>
    </w:p>
    <w:p>
      <w:pPr>
        <w:pStyle w:val="BodyText"/>
      </w:pPr>
      <w:r>
        <w:t xml:space="preserve">2.Создал файл lab07.sh с помощью комбинации(рис. 2)</w:t>
      </w:r>
    </w:p>
    <w:p>
      <w:pPr>
        <w:pStyle w:val="CaptionedFigure"/>
      </w:pPr>
      <w:bookmarkStart w:id="24" w:name="fig:002"/>
      <w:r>
        <w:drawing>
          <wp:inline>
            <wp:extent cx="5334000" cy="5365330"/>
            <wp:effectExtent b="0" l="0" r="0" t="0"/>
            <wp:docPr descr="Рис. 2: lab07.sh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lab07.sh</w:t>
      </w:r>
    </w:p>
    <w:p>
      <w:pPr>
        <w:pStyle w:val="BodyText"/>
      </w:pPr>
      <w:r>
        <w:t xml:space="preserve">3.Наберил текст следующый:(рис.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</w:t>
      </w:r>
      <w:r>
        <w:t xml:space="preserve"> </w:t>
      </w:r>
      <w:bookmarkStart w:id="26" w:name="fig:003"/>
      <w:r>
        <w:drawing>
          <wp:inline>
            <wp:extent cx="5334000" cy="5365330"/>
            <wp:effectExtent b="0" l="0" r="0" t="0"/>
            <wp:docPr descr="текст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4.Сохранить файл с помощью комбинации(рис.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  <w:r>
        <w:t xml:space="preserve"> </w:t>
      </w:r>
      <w:bookmarkStart w:id="28" w:name="fig:004"/>
      <w:r>
        <w:drawing>
          <wp:inline>
            <wp:extent cx="5334000" cy="5365330"/>
            <wp:effectExtent b="0" l="0" r="0" t="0"/>
            <wp:docPr descr="сохранение файл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5.1. Вырезал одной командой целую строку (С-k).(рис.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  <w:r>
        <w:t xml:space="preserve"> </w:t>
      </w:r>
      <w:bookmarkStart w:id="30" w:name="fig:005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BodyText"/>
      </w:pPr>
      <w:r>
        <w:t xml:space="preserve">5.2. Вставил эту строку в конец файла (C-y).(рис.</w:t>
      </w:r>
      <w:r>
        <w:t xml:space="preserve"> </w:t>
      </w:r>
      <w:r>
        <w:rPr>
          <w:bCs/>
          <w:b/>
        </w:rPr>
        <w:t xml:space="preserve">¿fig:006?</w:t>
      </w:r>
      <w:r>
        <w:t xml:space="preserve">)</w:t>
      </w:r>
      <w:r>
        <w:t xml:space="preserve"> </w:t>
      </w:r>
      <w:bookmarkStart w:id="32" w:name="fig:006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5.3. Выделил областьтекста (C-space).(рис.</w:t>
      </w:r>
      <w:r>
        <w:t xml:space="preserve"> </w:t>
      </w:r>
      <w:r>
        <w:rPr>
          <w:bCs/>
          <w:b/>
        </w:rPr>
        <w:t xml:space="preserve">¿fig:007?</w:t>
      </w:r>
      <w:r>
        <w:t xml:space="preserve">)</w:t>
      </w:r>
      <w:r>
        <w:t xml:space="preserve"> </w:t>
      </w:r>
      <w:bookmarkStart w:id="34" w:name="fig:007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5.4. Скопировал область в буфер обмена (M-w).(рис.</w:t>
      </w:r>
      <w:r>
        <w:t xml:space="preserve"> </w:t>
      </w:r>
      <w:r>
        <w:rPr>
          <w:bCs/>
          <w:b/>
        </w:rPr>
        <w:t xml:space="preserve">¿fig:008?</w:t>
      </w:r>
      <w:r>
        <w:t xml:space="preserve">)</w:t>
      </w:r>
      <w:r>
        <w:t xml:space="preserve"> </w:t>
      </w:r>
      <w:bookmarkStart w:id="35" w:name="fig:008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5.5. Вставил область в конец файла(рис.</w:t>
      </w:r>
      <w:r>
        <w:t xml:space="preserve"> </w:t>
      </w:r>
      <w:r>
        <w:rPr>
          <w:bCs/>
          <w:b/>
        </w:rPr>
        <w:t xml:space="preserve">¿fig:009?</w:t>
      </w:r>
      <w:r>
        <w:t xml:space="preserve">)</w:t>
      </w:r>
      <w:r>
        <w:t xml:space="preserve"> </w:t>
      </w:r>
      <w:bookmarkStart w:id="37" w:name="fig:009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5.6. Вновь выделил эту область и на этотраз вырезать её (C-w)(рис.</w:t>
      </w:r>
      <w:r>
        <w:t xml:space="preserve"> </w:t>
      </w:r>
      <w:r>
        <w:rPr>
          <w:bCs/>
          <w:b/>
        </w:rPr>
        <w:t xml:space="preserve">¿fig:010?</w:t>
      </w:r>
      <w:r>
        <w:t xml:space="preserve">)</w:t>
      </w:r>
      <w:r>
        <w:t xml:space="preserve"> </w:t>
      </w:r>
      <w:bookmarkStart w:id="39" w:name="fig:010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BodyText"/>
      </w:pPr>
      <w:r>
        <w:t xml:space="preserve">5.7. Отменил последнее действие (C-/)(рис.</w:t>
      </w:r>
      <w:r>
        <w:t xml:space="preserve"> </w:t>
      </w:r>
      <w:r>
        <w:rPr>
          <w:bCs/>
          <w:b/>
        </w:rPr>
        <w:t xml:space="preserve">¿fig:011?</w:t>
      </w:r>
      <w:r>
        <w:t xml:space="preserve">)</w:t>
      </w:r>
      <w:r>
        <w:t xml:space="preserve"> </w:t>
      </w:r>
      <w:bookmarkStart w:id="41" w:name="fig:011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6.1. Переместил курсор в начало строки (C-a)(рис.</w:t>
      </w:r>
      <w:r>
        <w:t xml:space="preserve"> </w:t>
      </w:r>
      <w:r>
        <w:rPr>
          <w:bCs/>
          <w:b/>
        </w:rPr>
        <w:t xml:space="preserve">¿fig:012?</w:t>
      </w:r>
      <w:r>
        <w:t xml:space="preserve">)</w:t>
      </w:r>
      <w:r>
        <w:t xml:space="preserve"> </w:t>
      </w:r>
      <w:bookmarkStart w:id="43" w:name="fig:012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BodyText"/>
      </w:pPr>
      <w:r>
        <w:t xml:space="preserve">6.2. Переместил курсор в конец строки (C-e).(рис.</w:t>
      </w:r>
      <w:r>
        <w:t xml:space="preserve"> </w:t>
      </w:r>
      <w:r>
        <w:rPr>
          <w:bCs/>
          <w:b/>
        </w:rPr>
        <w:t xml:space="preserve">¿fig:013?</w:t>
      </w:r>
      <w:r>
        <w:t xml:space="preserve">)</w:t>
      </w:r>
      <w:r>
        <w:t xml:space="preserve"> </w:t>
      </w:r>
      <w:bookmarkStart w:id="45" w:name="fig:013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6.3. Переместил курсор в начало буфера (M-&lt;).(рис.</w:t>
      </w:r>
      <w:r>
        <w:t xml:space="preserve"> </w:t>
      </w:r>
      <w:r>
        <w:rPr>
          <w:bCs/>
          <w:b/>
        </w:rPr>
        <w:t xml:space="preserve">¿fig:014?</w:t>
      </w:r>
      <w:r>
        <w:t xml:space="preserve">)</w:t>
      </w:r>
      <w:r>
        <w:t xml:space="preserve"> </w:t>
      </w:r>
      <w:bookmarkStart w:id="47" w:name="fig:014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BodyText"/>
      </w:pPr>
      <w:r>
        <w:t xml:space="preserve">6.4. Переместил курсор в конец буфера (M-&gt;)</w:t>
      </w:r>
      <w:r>
        <w:t xml:space="preserve"> </w:t>
      </w:r>
      <w:bookmarkStart w:id="49" w:name="fig:015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(рис.</w:t>
      </w:r>
      <w:r>
        <w:t xml:space="preserve"> </w:t>
      </w:r>
      <w:r>
        <w:rPr>
          <w:bCs/>
          <w:b/>
        </w:rPr>
        <w:t xml:space="preserve">¿fig:015?</w:t>
      </w:r>
      <w:r>
        <w:t xml:space="preserve">)</w:t>
      </w:r>
    </w:p>
    <w:p>
      <w:pPr>
        <w:pStyle w:val="BodyText"/>
      </w:pPr>
      <w:r>
        <w:t xml:space="preserve">7.1. Вывести список активных буферов на экран (C-x C-b)(рис.</w:t>
      </w:r>
      <w:r>
        <w:t xml:space="preserve"> </w:t>
      </w:r>
      <w:r>
        <w:rPr>
          <w:bCs/>
          <w:b/>
        </w:rPr>
        <w:t xml:space="preserve">¿fig:016?</w:t>
      </w:r>
      <w:r>
        <w:t xml:space="preserve">)</w:t>
      </w:r>
      <w:r>
        <w:t xml:space="preserve"> </w:t>
      </w:r>
      <w:bookmarkStart w:id="51" w:name="fig:016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BodyText"/>
      </w:pPr>
      <w:r>
        <w:t xml:space="preserve">7.2. Переместилсь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буфер(рис.</w:t>
      </w:r>
      <w:r>
        <w:t xml:space="preserve"> </w:t>
      </w:r>
      <w:r>
        <w:rPr>
          <w:bCs/>
          <w:b/>
        </w:rPr>
        <w:t xml:space="preserve">¿fig:017?</w:t>
      </w:r>
      <w:r>
        <w:t xml:space="preserve">)</w:t>
      </w:r>
      <w:r>
        <w:t xml:space="preserve"> </w:t>
      </w:r>
      <w:bookmarkStart w:id="53" w:name="fig:017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7.3. Закройте это окно (C-x 0)(рис.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)</w:t>
      </w:r>
      <w:r>
        <w:t xml:space="preserve"> </w:t>
      </w:r>
      <w:bookmarkStart w:id="55" w:name="fig:018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BodyText"/>
      </w:pPr>
      <w:r>
        <w:t xml:space="preserve">7.4. Теперь вновь переключайтесь между буферами,но уже без вывода их списка на</w:t>
      </w:r>
      <w:r>
        <w:t xml:space="preserve"> </w:t>
      </w:r>
      <w:r>
        <w:t xml:space="preserve">экран (C-x b).(рис.</w:t>
      </w:r>
      <w:r>
        <w:t xml:space="preserve"> </w:t>
      </w:r>
      <w:r>
        <w:rPr>
          <w:bCs/>
          <w:b/>
        </w:rPr>
        <w:t xml:space="preserve">¿fig:019?</w:t>
      </w:r>
      <w:r>
        <w:t xml:space="preserve">)</w:t>
      </w:r>
      <w:r>
        <w:t xml:space="preserve"> </w:t>
      </w:r>
      <w:bookmarkStart w:id="57" w:name="fig:019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r>
        <w:t xml:space="preserve">8.1. Поделите фрейм на 4 части: разделите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 (см.рис. 9.1).(рис.</w:t>
      </w:r>
      <w:r>
        <w:t xml:space="preserve"> </w:t>
      </w:r>
      <w:r>
        <w:rPr>
          <w:bCs/>
          <w:b/>
        </w:rPr>
        <w:t xml:space="preserve">¿fig:020?</w:t>
      </w:r>
      <w:r>
        <w:t xml:space="preserve">)</w:t>
      </w:r>
      <w:r>
        <w:t xml:space="preserve"> </w:t>
      </w:r>
      <w:bookmarkStart w:id="59" w:name="fig:020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BodyText"/>
      </w:pPr>
      <w:r>
        <w:t xml:space="preserve">8.2. 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строктекста.(рис.</w:t>
      </w:r>
      <w:r>
        <w:t xml:space="preserve"> </w:t>
      </w:r>
      <w:r>
        <w:rPr>
          <w:bCs/>
          <w:b/>
        </w:rPr>
        <w:t xml:space="preserve">¿fig:021?</w:t>
      </w:r>
      <w:r>
        <w:t xml:space="preserve">)</w:t>
      </w:r>
      <w:r>
        <w:t xml:space="preserve"> </w:t>
      </w:r>
      <w:bookmarkStart w:id="61" w:name="fig:021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9.1. Переключитесьв режим поиска (C-s) и найдите несколько слов,присутствующих</w:t>
      </w:r>
      <w:r>
        <w:t xml:space="preserve"> </w:t>
      </w:r>
      <w:r>
        <w:t xml:space="preserve">втексте.(рис.</w:t>
      </w:r>
      <w:r>
        <w:t xml:space="preserve"> </w:t>
      </w:r>
      <w:r>
        <w:rPr>
          <w:bCs/>
          <w:b/>
        </w:rPr>
        <w:t xml:space="preserve">¿fig:022?</w:t>
      </w:r>
      <w:r>
        <w:t xml:space="preserve">)</w:t>
      </w:r>
      <w:r>
        <w:t xml:space="preserve"> </w:t>
      </w:r>
      <w:bookmarkStart w:id="63" w:name="fig:022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BodyText"/>
      </w:pPr>
      <w:r>
        <w:t xml:space="preserve">9.2. Переключайтесь между результатами поиска,нажимая C-s(рис.</w:t>
      </w:r>
      <w:r>
        <w:t xml:space="preserve"> </w:t>
      </w:r>
      <w:r>
        <w:rPr>
          <w:bCs/>
          <w:b/>
        </w:rPr>
        <w:t xml:space="preserve">¿fig:023?</w:t>
      </w:r>
      <w:r>
        <w:t xml:space="preserve">)</w:t>
      </w:r>
      <w:r>
        <w:t xml:space="preserve"> </w:t>
      </w:r>
      <w:bookmarkStart w:id="65" w:name="fig:023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BodyText"/>
      </w:pPr>
      <w:r>
        <w:t xml:space="preserve">9.3. Выйдите из режима поиска,нажав C-g(рис.</w:t>
      </w:r>
      <w:r>
        <w:t xml:space="preserve"> </w:t>
      </w:r>
      <w:r>
        <w:rPr>
          <w:bCs/>
          <w:b/>
        </w:rPr>
        <w:t xml:space="preserve">¿fig:024?</w:t>
      </w:r>
      <w:r>
        <w:t xml:space="preserve">)</w:t>
      </w:r>
      <w:r>
        <w:t xml:space="preserve"> </w:t>
      </w:r>
      <w:bookmarkStart w:id="67" w:name="fig:024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BodyText"/>
      </w:pPr>
      <w:r>
        <w:t xml:space="preserve">9.4. Перейдите в режим поиска и замены (M-%),введитетекст,который следует найти</w:t>
      </w:r>
      <w:r>
        <w:t xml:space="preserve"> </w:t>
      </w:r>
      <w:r>
        <w:t xml:space="preserve">и заменить,нажмите Enter ,затем введитетекстдля замены.Послетого как будут</w:t>
      </w:r>
      <w:r>
        <w:t xml:space="preserve"> </w:t>
      </w:r>
      <w:r>
        <w:t xml:space="preserve">подсвечены результаты поиска,нажмите ! для подтверждения замены.(рис.</w:t>
      </w:r>
      <w:r>
        <w:t xml:space="preserve"> </w:t>
      </w:r>
      <w:r>
        <w:rPr>
          <w:bCs/>
          <w:b/>
        </w:rPr>
        <w:t xml:space="preserve">¿fig:025?</w:t>
      </w:r>
      <w:r>
        <w:t xml:space="preserve">)</w:t>
      </w:r>
      <w:r>
        <w:t xml:space="preserve"> </w:t>
      </w:r>
      <w:bookmarkStart w:id="69" w:name="fig:024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9.5. Испробуйте другой режим поиска,нажав M-s o.Объясните,чем он отличается от</w:t>
      </w:r>
      <w:r>
        <w:t xml:space="preserve"> </w:t>
      </w:r>
      <w:r>
        <w:t xml:space="preserve">обычного режима?(рис.</w:t>
      </w:r>
      <w:r>
        <w:t xml:space="preserve"> </w:t>
      </w:r>
      <w:r>
        <w:rPr>
          <w:bCs/>
          <w:b/>
        </w:rPr>
        <w:t xml:space="preserve">¿fig:026?</w:t>
      </w:r>
      <w:r>
        <w:t xml:space="preserve">)</w:t>
      </w:r>
      <w:r>
        <w:t xml:space="preserve"> </w:t>
      </w:r>
      <w:bookmarkStart w:id="71" w:name="fig:026"/>
      <w:r>
        <w:drawing>
          <wp:inline>
            <wp:extent cx="5334000" cy="5365330"/>
            <wp:effectExtent b="0" l="0" r="0" t="0"/>
            <wp:docPr descr="Название рисунка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5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bookmarkEnd w:id="72"/>
    <w:bookmarkStart w:id="73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-В этой лабораторной работе мы научились перемещаться по редактору emacs, в основном используя комбинации клавиш.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3" Target="media/rId23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09</dc:title>
  <dc:creator>Аристид Жан Лоэнс Аристид Надаль</dc:creator>
  <dc:language>ru-RU</dc:language>
  <cp:keywords/>
  <dcterms:created xsi:type="dcterms:W3CDTF">2022-05-21T18:11:38Z</dcterms:created>
  <dcterms:modified xsi:type="dcterms:W3CDTF">2022-05-21T18:11:38Z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Простейший вариант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