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BAB77" w14:textId="5682782F" w:rsidR="000E2C50" w:rsidRPr="003A7AAF" w:rsidRDefault="001A413F">
      <w:pPr>
        <w:rPr>
          <w:b/>
          <w:bCs/>
          <w:sz w:val="28"/>
          <w:szCs w:val="28"/>
        </w:rPr>
      </w:pPr>
      <w:r w:rsidRPr="003A7AAF">
        <w:rPr>
          <w:b/>
          <w:bCs/>
          <w:sz w:val="28"/>
          <w:szCs w:val="28"/>
        </w:rPr>
        <w:t xml:space="preserve">Team: </w:t>
      </w:r>
      <w:proofErr w:type="spellStart"/>
      <w:r w:rsidR="000E2C50" w:rsidRPr="003A7AAF">
        <w:rPr>
          <w:b/>
          <w:bCs/>
          <w:sz w:val="28"/>
          <w:szCs w:val="28"/>
        </w:rPr>
        <w:t>V</w:t>
      </w:r>
      <w:r w:rsidR="003A7AAF">
        <w:rPr>
          <w:b/>
          <w:bCs/>
          <w:sz w:val="28"/>
          <w:szCs w:val="28"/>
        </w:rPr>
        <w:t>IC</w:t>
      </w:r>
      <w:r w:rsidRPr="003A7AAF">
        <w:rPr>
          <w:b/>
          <w:bCs/>
          <w:sz w:val="28"/>
          <w:szCs w:val="28"/>
        </w:rPr>
        <w:t>Lab</w:t>
      </w:r>
      <w:proofErr w:type="spellEnd"/>
      <w:r w:rsidR="000E2C50" w:rsidRPr="003A7AAF">
        <w:rPr>
          <w:rFonts w:hint="eastAsia"/>
          <w:b/>
          <w:bCs/>
          <w:sz w:val="28"/>
          <w:szCs w:val="28"/>
        </w:rPr>
        <w:t xml:space="preserve"> </w:t>
      </w:r>
    </w:p>
    <w:p w14:paraId="3C752639" w14:textId="644ADE51" w:rsidR="000E2C50" w:rsidRPr="003A7AAF" w:rsidRDefault="000E2C50">
      <w:pPr>
        <w:rPr>
          <w:rFonts w:hint="eastAsia"/>
          <w:sz w:val="22"/>
        </w:rPr>
      </w:pPr>
      <w:r w:rsidRPr="003A7AAF">
        <w:rPr>
          <w:b/>
          <w:bCs/>
          <w:sz w:val="22"/>
        </w:rPr>
        <w:t>Member</w:t>
      </w:r>
      <w:r w:rsidRPr="003A7AAF">
        <w:rPr>
          <w:sz w:val="22"/>
        </w:rPr>
        <w:t xml:space="preserve">: </w:t>
      </w:r>
      <w:r w:rsidRPr="003A7AAF">
        <w:rPr>
          <w:sz w:val="22"/>
        </w:rPr>
        <w:t xml:space="preserve">Kim </w:t>
      </w:r>
      <w:proofErr w:type="spellStart"/>
      <w:r w:rsidRPr="003A7AAF">
        <w:rPr>
          <w:sz w:val="22"/>
        </w:rPr>
        <w:t>Hyeongrae</w:t>
      </w:r>
      <w:proofErr w:type="spellEnd"/>
      <w:r w:rsidRPr="003A7AAF">
        <w:rPr>
          <w:sz w:val="22"/>
        </w:rPr>
        <w:t xml:space="preserve"> 2020118135</w:t>
      </w:r>
      <w:r w:rsidRPr="003A7AAF">
        <w:rPr>
          <w:sz w:val="22"/>
        </w:rPr>
        <w:t xml:space="preserve">, </w:t>
      </w:r>
      <w:r w:rsidRPr="003A7AAF">
        <w:rPr>
          <w:sz w:val="22"/>
        </w:rPr>
        <w:t xml:space="preserve">Jeong </w:t>
      </w:r>
      <w:proofErr w:type="spellStart"/>
      <w:r w:rsidRPr="003A7AAF">
        <w:rPr>
          <w:sz w:val="22"/>
        </w:rPr>
        <w:t>yuhyeon</w:t>
      </w:r>
      <w:proofErr w:type="spellEnd"/>
      <w:r w:rsidRPr="003A7AAF">
        <w:rPr>
          <w:sz w:val="22"/>
        </w:rPr>
        <w:t xml:space="preserve"> 2021110374</w:t>
      </w:r>
      <w:r w:rsidRPr="003A7AAF">
        <w:rPr>
          <w:sz w:val="22"/>
        </w:rPr>
        <w:t xml:space="preserve">, </w:t>
      </w:r>
      <w:r w:rsidRPr="003A7AAF">
        <w:rPr>
          <w:sz w:val="22"/>
        </w:rPr>
        <w:t xml:space="preserve">Kim </w:t>
      </w:r>
      <w:proofErr w:type="spellStart"/>
      <w:r w:rsidRPr="003A7AAF">
        <w:rPr>
          <w:sz w:val="22"/>
        </w:rPr>
        <w:t>minjong</w:t>
      </w:r>
      <w:proofErr w:type="spellEnd"/>
      <w:r w:rsidRPr="003A7AAF">
        <w:rPr>
          <w:sz w:val="22"/>
        </w:rPr>
        <w:t xml:space="preserve"> 2020115145</w:t>
      </w:r>
      <w:r w:rsidRPr="003A7AAF">
        <w:rPr>
          <w:sz w:val="22"/>
        </w:rPr>
        <w:t xml:space="preserve">, Mun </w:t>
      </w:r>
      <w:proofErr w:type="spellStart"/>
      <w:r w:rsidRPr="003A7AAF">
        <w:rPr>
          <w:sz w:val="22"/>
        </w:rPr>
        <w:t>Jaeyun</w:t>
      </w:r>
      <w:proofErr w:type="spellEnd"/>
      <w:r w:rsidRPr="003A7AAF">
        <w:rPr>
          <w:sz w:val="22"/>
        </w:rPr>
        <w:t xml:space="preserve"> 2019116780</w:t>
      </w:r>
    </w:p>
    <w:p w14:paraId="6B6F318F" w14:textId="591F777E" w:rsidR="000E2C50" w:rsidRPr="000E2C50" w:rsidRDefault="0022096B">
      <w:pPr>
        <w:rPr>
          <w:b/>
          <w:bCs/>
          <w:sz w:val="24"/>
          <w:szCs w:val="24"/>
        </w:rPr>
      </w:pPr>
      <w:r>
        <w:rPr>
          <w:b/>
          <w:bCs/>
          <w:sz w:val="24"/>
          <w:szCs w:val="24"/>
        </w:rPr>
        <w:t>P</w:t>
      </w:r>
      <w:r w:rsidR="000E2C50" w:rsidRPr="000E2C50">
        <w:rPr>
          <w:b/>
          <w:bCs/>
          <w:sz w:val="24"/>
          <w:szCs w:val="24"/>
        </w:rPr>
        <w:t xml:space="preserve">roblem </w:t>
      </w:r>
      <w:r>
        <w:rPr>
          <w:b/>
          <w:bCs/>
          <w:sz w:val="24"/>
          <w:szCs w:val="24"/>
        </w:rPr>
        <w:t>s</w:t>
      </w:r>
      <w:r w:rsidR="000E2C50" w:rsidRPr="000E2C50">
        <w:rPr>
          <w:b/>
          <w:bCs/>
          <w:sz w:val="24"/>
          <w:szCs w:val="24"/>
        </w:rPr>
        <w:t>etting</w:t>
      </w:r>
    </w:p>
    <w:p w14:paraId="67058FB4" w14:textId="0C7AF537" w:rsidR="000E2C50" w:rsidRPr="000E2C50" w:rsidRDefault="000E2C50" w:rsidP="000E2C50">
      <w:pPr>
        <w:pStyle w:val="a6"/>
        <w:numPr>
          <w:ilvl w:val="0"/>
          <w:numId w:val="1"/>
        </w:numPr>
        <w:rPr>
          <w:sz w:val="18"/>
          <w:szCs w:val="18"/>
        </w:rPr>
      </w:pPr>
      <w:r w:rsidRPr="000E2C50">
        <w:rPr>
          <w:sz w:val="18"/>
          <w:szCs w:val="18"/>
        </w:rPr>
        <w:t>As non-face-to-face authentication becomes more widespread, cases of identity theft using forged or stolen ID cards are on the rise. However, preventing such fraud through manual visual verification is time-consuming and labor-intensive. This traditional method also struggles to scale for large user bases and cannot reliably ensure both accuracy and security in identity verification.</w:t>
      </w:r>
    </w:p>
    <w:p w14:paraId="29C8EF04" w14:textId="28CE47A6" w:rsidR="000E2C50" w:rsidRPr="0022096B" w:rsidRDefault="000E2C50" w:rsidP="000E2C50">
      <w:pPr>
        <w:spacing w:line="240" w:lineRule="auto"/>
        <w:rPr>
          <w:rFonts w:hint="eastAsia"/>
          <w:b/>
          <w:bCs/>
          <w:sz w:val="24"/>
          <w:szCs w:val="24"/>
        </w:rPr>
      </w:pPr>
      <w:r w:rsidRPr="0022096B">
        <w:rPr>
          <w:b/>
          <w:bCs/>
          <w:sz w:val="24"/>
          <w:szCs w:val="24"/>
        </w:rPr>
        <w:t>Motivation</w:t>
      </w:r>
    </w:p>
    <w:p w14:paraId="07083A15" w14:textId="77777777" w:rsidR="000E2C50" w:rsidRDefault="000E2C50" w:rsidP="0022096B">
      <w:pPr>
        <w:pStyle w:val="ad"/>
        <w:numPr>
          <w:ilvl w:val="0"/>
          <w:numId w:val="1"/>
        </w:numPr>
        <w:rPr>
          <w:sz w:val="18"/>
          <w:szCs w:val="18"/>
        </w:rPr>
      </w:pPr>
      <w:r w:rsidRPr="000E2C50">
        <w:rPr>
          <w:b/>
          <w:bCs/>
          <w:sz w:val="18"/>
          <w:szCs w:val="18"/>
        </w:rPr>
        <w:t>Severity of Social Impact</w:t>
      </w:r>
    </w:p>
    <w:p w14:paraId="4E5D27F3" w14:textId="54E8EE3B" w:rsidR="000E2C50" w:rsidRPr="000E2C50" w:rsidRDefault="000E2C50" w:rsidP="000E2C50">
      <w:pPr>
        <w:pStyle w:val="ad"/>
        <w:numPr>
          <w:ilvl w:val="1"/>
          <w:numId w:val="1"/>
        </w:numPr>
        <w:rPr>
          <w:sz w:val="18"/>
          <w:szCs w:val="18"/>
        </w:rPr>
      </w:pPr>
      <w:r w:rsidRPr="000E2C50">
        <w:rPr>
          <w:sz w:val="18"/>
          <w:szCs w:val="18"/>
        </w:rPr>
        <w:t>As non-face-to-face authentication expands into essential sectors like finance, public services, and healthcare, identity theft through forged IDs has become a serious social issue, extending beyond personal financial losses. A single stolen ID can be used to open mobile accounts, register bank accounts remotely, and even expose full account information across all financial institutions via open banking, leading to cascading risks of secondary and tertiary damage.</w:t>
      </w:r>
    </w:p>
    <w:p w14:paraId="26286EF8" w14:textId="77777777" w:rsidR="000E2C50" w:rsidRDefault="000E2C50" w:rsidP="000E2C50">
      <w:pPr>
        <w:pStyle w:val="ad"/>
        <w:numPr>
          <w:ilvl w:val="0"/>
          <w:numId w:val="1"/>
        </w:numPr>
        <w:rPr>
          <w:sz w:val="18"/>
          <w:szCs w:val="18"/>
        </w:rPr>
      </w:pPr>
      <w:r w:rsidRPr="000E2C50">
        <w:rPr>
          <w:b/>
          <w:bCs/>
          <w:sz w:val="18"/>
          <w:szCs w:val="18"/>
        </w:rPr>
        <w:t>Need to Protect Digitally Vulnerable Populations</w:t>
      </w:r>
    </w:p>
    <w:p w14:paraId="66D279AE" w14:textId="6796FB02" w:rsidR="000E2C50" w:rsidRPr="000E2C50" w:rsidRDefault="000E2C50" w:rsidP="000E2C50">
      <w:pPr>
        <w:pStyle w:val="ad"/>
        <w:numPr>
          <w:ilvl w:val="1"/>
          <w:numId w:val="1"/>
        </w:numPr>
        <w:rPr>
          <w:sz w:val="18"/>
          <w:szCs w:val="18"/>
        </w:rPr>
      </w:pPr>
      <w:r w:rsidRPr="000E2C50">
        <w:rPr>
          <w:sz w:val="18"/>
          <w:szCs w:val="18"/>
        </w:rPr>
        <w:t xml:space="preserve"> Elderly people, people with disabilities, and other digitally vulnerable groups are the primary targets of identity theft scams. These individuals have significantly lower levels of digital literacy compared to the general population, making them more susceptible to fraud and with limited ability to respond effectively when damage occurs. Protecting these vulnerable groups in the digital financial environment is an essential task in realizing a digitally inclusive society.</w:t>
      </w:r>
    </w:p>
    <w:p w14:paraId="461901A8" w14:textId="77777777" w:rsidR="000E2C50" w:rsidRDefault="000E2C50" w:rsidP="000E2C50">
      <w:pPr>
        <w:pStyle w:val="ad"/>
        <w:numPr>
          <w:ilvl w:val="0"/>
          <w:numId w:val="1"/>
        </w:numPr>
        <w:rPr>
          <w:sz w:val="18"/>
          <w:szCs w:val="18"/>
        </w:rPr>
      </w:pPr>
      <w:r w:rsidRPr="000E2C50">
        <w:rPr>
          <w:b/>
          <w:bCs/>
          <w:sz w:val="18"/>
          <w:szCs w:val="18"/>
        </w:rPr>
        <w:t>Efficiency of Technological Approach</w:t>
      </w:r>
      <w:r w:rsidRPr="000E2C50">
        <w:rPr>
          <w:sz w:val="18"/>
          <w:szCs w:val="18"/>
        </w:rPr>
        <w:t xml:space="preserve">: </w:t>
      </w:r>
    </w:p>
    <w:p w14:paraId="25615EFE" w14:textId="7835E181" w:rsidR="000E2C50" w:rsidRPr="000E2C50" w:rsidRDefault="000E2C50" w:rsidP="000E2C50">
      <w:pPr>
        <w:pStyle w:val="ad"/>
        <w:numPr>
          <w:ilvl w:val="1"/>
          <w:numId w:val="1"/>
        </w:numPr>
        <w:rPr>
          <w:sz w:val="18"/>
          <w:szCs w:val="18"/>
        </w:rPr>
      </w:pPr>
      <w:r w:rsidRPr="000E2C50">
        <w:rPr>
          <w:sz w:val="18"/>
          <w:szCs w:val="18"/>
        </w:rPr>
        <w:t xml:space="preserve">Manual ID verification methods are time-consuming and </w:t>
      </w:r>
      <w:proofErr w:type="gramStart"/>
      <w:r w:rsidRPr="000E2C50">
        <w:rPr>
          <w:sz w:val="18"/>
          <w:szCs w:val="18"/>
        </w:rPr>
        <w:t>resource-intensive</w:t>
      </w:r>
      <w:proofErr w:type="gramEnd"/>
      <w:r w:rsidRPr="000E2C50">
        <w:rPr>
          <w:sz w:val="18"/>
          <w:szCs w:val="18"/>
        </w:rPr>
        <w:t>. In contrast, AI-based facial recognition technology allows for 24/7 automated, objective verification and can rapidly process large numbers of users, enhancing both operational efficiency and security. With advancements in deep learning, the accuracy of facial recognition is improving, making this the optimal time to implement such solutions.</w:t>
      </w:r>
      <w:r w:rsidRPr="000E2C50">
        <w:rPr>
          <w:sz w:val="18"/>
          <w:szCs w:val="18"/>
        </w:rPr>
        <w:br/>
      </w:r>
    </w:p>
    <w:p w14:paraId="6DED245A" w14:textId="7FFCCED2" w:rsidR="000E2C50" w:rsidRPr="003A7AAF" w:rsidRDefault="000E2C50" w:rsidP="000E2C50">
      <w:pPr>
        <w:rPr>
          <w:b/>
          <w:bCs/>
          <w:sz w:val="24"/>
          <w:szCs w:val="24"/>
        </w:rPr>
      </w:pPr>
      <w:r w:rsidRPr="003A7AAF">
        <w:rPr>
          <w:b/>
          <w:bCs/>
          <w:sz w:val="24"/>
          <w:szCs w:val="24"/>
        </w:rPr>
        <w:t>Reference</w:t>
      </w:r>
    </w:p>
    <w:p w14:paraId="5AE3FABB" w14:textId="6A040312" w:rsidR="000E2C50" w:rsidRDefault="000E2C50" w:rsidP="000E2C50">
      <w:pPr>
        <w:pStyle w:val="a6"/>
        <w:numPr>
          <w:ilvl w:val="0"/>
          <w:numId w:val="1"/>
        </w:numPr>
      </w:pPr>
      <w:hyperlink r:id="rId5" w:history="1">
        <w:r w:rsidRPr="004132D5">
          <w:rPr>
            <w:rStyle w:val="af1"/>
          </w:rPr>
          <w:t>https://news.mt.co.kr/mtview.php?no=2024022714025715344</w:t>
        </w:r>
      </w:hyperlink>
    </w:p>
    <w:p w14:paraId="69A15AD6" w14:textId="12259E01" w:rsidR="000E2C50" w:rsidRDefault="000E2C50" w:rsidP="000E2C50">
      <w:pPr>
        <w:pStyle w:val="a6"/>
        <w:numPr>
          <w:ilvl w:val="0"/>
          <w:numId w:val="1"/>
        </w:numPr>
      </w:pPr>
      <w:hyperlink r:id="rId6" w:history="1">
        <w:r w:rsidRPr="004132D5">
          <w:rPr>
            <w:rStyle w:val="af1"/>
          </w:rPr>
          <w:t>https://news.kbs.co.kr/news/pc/view/view.do?ncd=8030725</w:t>
        </w:r>
      </w:hyperlink>
    </w:p>
    <w:p w14:paraId="7107EBFD" w14:textId="7CC55037" w:rsidR="000E2C50" w:rsidRDefault="000E2C50" w:rsidP="000E2C50">
      <w:pPr>
        <w:pStyle w:val="a6"/>
        <w:numPr>
          <w:ilvl w:val="0"/>
          <w:numId w:val="1"/>
        </w:numPr>
      </w:pPr>
      <w:hyperlink r:id="rId7" w:history="1">
        <w:r w:rsidRPr="004132D5">
          <w:rPr>
            <w:rStyle w:val="af1"/>
          </w:rPr>
          <w:t>https://www.yna.co.kr/view/AKR20241122137500004</w:t>
        </w:r>
      </w:hyperlink>
    </w:p>
    <w:p w14:paraId="6A6E67A5" w14:textId="50358A14" w:rsidR="000E2C50" w:rsidRDefault="000E2C50" w:rsidP="000E2C50">
      <w:pPr>
        <w:pStyle w:val="a6"/>
        <w:numPr>
          <w:ilvl w:val="0"/>
          <w:numId w:val="1"/>
        </w:numPr>
      </w:pPr>
      <w:hyperlink r:id="rId8" w:history="1">
        <w:r w:rsidRPr="004132D5">
          <w:rPr>
            <w:rStyle w:val="af1"/>
          </w:rPr>
          <w:t>https://www.khan.co.kr/article/201411232147195/?utm_source=livere&amp;utm_medium=social_share</w:t>
        </w:r>
      </w:hyperlink>
    </w:p>
    <w:sectPr w:rsidR="000E2C5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33283F"/>
    <w:multiLevelType w:val="hybridMultilevel"/>
    <w:tmpl w:val="821035CE"/>
    <w:lvl w:ilvl="0" w:tplc="04090001">
      <w:start w:val="1"/>
      <w:numFmt w:val="bullet"/>
      <w:lvlText w:val=""/>
      <w:lvlJc w:val="left"/>
      <w:pPr>
        <w:ind w:left="440" w:hanging="440"/>
      </w:pPr>
      <w:rPr>
        <w:rFonts w:ascii="Wingdings" w:hAnsi="Wingdings" w:hint="default"/>
        <w:b/>
      </w:rPr>
    </w:lvl>
    <w:lvl w:ilvl="1" w:tplc="FFFFFFFF">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 w15:restartNumberingAfterBreak="0">
    <w:nsid w:val="56DA21D7"/>
    <w:multiLevelType w:val="hybridMultilevel"/>
    <w:tmpl w:val="586EDEDE"/>
    <w:lvl w:ilvl="0" w:tplc="0409000D">
      <w:start w:val="1"/>
      <w:numFmt w:val="bullet"/>
      <w:lvlText w:val=""/>
      <w:lvlJc w:val="left"/>
      <w:pPr>
        <w:ind w:left="440" w:hanging="440"/>
      </w:pPr>
      <w:rPr>
        <w:rFonts w:ascii="Wingdings" w:hAnsi="Wingdings" w:hint="default"/>
        <w:b/>
      </w:rPr>
    </w:lvl>
    <w:lvl w:ilvl="1" w:tplc="04090005">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809516843">
    <w:abstractNumId w:val="1"/>
  </w:num>
  <w:num w:numId="2" w16cid:durableId="553658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13F"/>
    <w:rsid w:val="000E2C50"/>
    <w:rsid w:val="001A413F"/>
    <w:rsid w:val="0022096B"/>
    <w:rsid w:val="003A7AAF"/>
    <w:rsid w:val="004F3A7F"/>
    <w:rsid w:val="00623786"/>
    <w:rsid w:val="007B0735"/>
    <w:rsid w:val="00E81D94"/>
    <w:rsid w:val="00E910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3DB30"/>
  <w15:chartTrackingRefBased/>
  <w15:docId w15:val="{7727D29D-40D6-754D-B5CA-A868FC5FD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413F"/>
    <w:pPr>
      <w:spacing w:after="180" w:line="274" w:lineRule="auto"/>
    </w:pPr>
    <w:rPr>
      <w:sz w:val="21"/>
    </w:rPr>
  </w:style>
  <w:style w:type="paragraph" w:styleId="1">
    <w:name w:val="heading 1"/>
    <w:basedOn w:val="a"/>
    <w:next w:val="a"/>
    <w:link w:val="1Char"/>
    <w:uiPriority w:val="9"/>
    <w:qFormat/>
    <w:rsid w:val="001A413F"/>
    <w:pPr>
      <w:keepNext/>
      <w:keepLines/>
      <w:spacing w:before="360" w:after="0" w:line="240" w:lineRule="auto"/>
      <w:outlineLvl w:val="0"/>
    </w:pPr>
    <w:rPr>
      <w:rFonts w:asciiTheme="majorHAnsi" w:eastAsiaTheme="majorEastAsia" w:hAnsiTheme="majorHAnsi" w:cstheme="majorBidi"/>
      <w:bCs/>
      <w:color w:val="156082" w:themeColor="accent1"/>
      <w:spacing w:val="20"/>
      <w:sz w:val="32"/>
      <w:szCs w:val="28"/>
    </w:rPr>
  </w:style>
  <w:style w:type="paragraph" w:styleId="2">
    <w:name w:val="heading 2"/>
    <w:basedOn w:val="a"/>
    <w:next w:val="a"/>
    <w:link w:val="2Char"/>
    <w:uiPriority w:val="9"/>
    <w:semiHidden/>
    <w:unhideWhenUsed/>
    <w:qFormat/>
    <w:rsid w:val="001A413F"/>
    <w:pPr>
      <w:keepNext/>
      <w:keepLines/>
      <w:spacing w:before="120" w:after="0" w:line="240" w:lineRule="auto"/>
      <w:outlineLvl w:val="1"/>
    </w:pPr>
    <w:rPr>
      <w:rFonts w:eastAsiaTheme="majorEastAsia" w:cstheme="majorBidi"/>
      <w:b/>
      <w:bCs/>
      <w:color w:val="156082" w:themeColor="accent1"/>
      <w:sz w:val="28"/>
      <w:szCs w:val="26"/>
    </w:rPr>
  </w:style>
  <w:style w:type="paragraph" w:styleId="3">
    <w:name w:val="heading 3"/>
    <w:basedOn w:val="a"/>
    <w:next w:val="a"/>
    <w:link w:val="3Char"/>
    <w:uiPriority w:val="9"/>
    <w:semiHidden/>
    <w:unhideWhenUsed/>
    <w:qFormat/>
    <w:rsid w:val="001A413F"/>
    <w:pPr>
      <w:keepNext/>
      <w:keepLines/>
      <w:spacing w:before="20" w:after="0" w:line="240" w:lineRule="auto"/>
      <w:outlineLvl w:val="2"/>
    </w:pPr>
    <w:rPr>
      <w:rFonts w:asciiTheme="majorHAnsi" w:eastAsiaTheme="majorEastAsia" w:hAnsiTheme="majorHAnsi" w:cstheme="majorBidi"/>
      <w:bCs/>
      <w:color w:val="0E2841" w:themeColor="text2"/>
      <w:spacing w:val="14"/>
      <w:sz w:val="24"/>
    </w:rPr>
  </w:style>
  <w:style w:type="paragraph" w:styleId="4">
    <w:name w:val="heading 4"/>
    <w:basedOn w:val="a"/>
    <w:next w:val="a"/>
    <w:link w:val="4Char"/>
    <w:uiPriority w:val="9"/>
    <w:semiHidden/>
    <w:unhideWhenUsed/>
    <w:qFormat/>
    <w:rsid w:val="001A413F"/>
    <w:pPr>
      <w:keepNext/>
      <w:keepLines/>
      <w:spacing w:before="200" w:after="0"/>
      <w:outlineLvl w:val="3"/>
    </w:pPr>
    <w:rPr>
      <w:rFonts w:eastAsiaTheme="majorEastAsia" w:cstheme="majorBidi"/>
      <w:b/>
      <w:bCs/>
      <w:i/>
      <w:iCs/>
      <w:color w:val="000000"/>
      <w:sz w:val="24"/>
    </w:rPr>
  </w:style>
  <w:style w:type="paragraph" w:styleId="5">
    <w:name w:val="heading 5"/>
    <w:basedOn w:val="a"/>
    <w:next w:val="a"/>
    <w:link w:val="5Char"/>
    <w:uiPriority w:val="9"/>
    <w:semiHidden/>
    <w:unhideWhenUsed/>
    <w:qFormat/>
    <w:rsid w:val="001A413F"/>
    <w:pPr>
      <w:keepNext/>
      <w:keepLines/>
      <w:spacing w:before="200" w:after="0"/>
      <w:outlineLvl w:val="4"/>
    </w:pPr>
    <w:rPr>
      <w:rFonts w:asciiTheme="majorHAnsi" w:eastAsiaTheme="majorEastAsia" w:hAnsiTheme="majorHAnsi" w:cstheme="majorBidi"/>
      <w:color w:val="000000"/>
      <w:sz w:val="22"/>
    </w:rPr>
  </w:style>
  <w:style w:type="paragraph" w:styleId="6">
    <w:name w:val="heading 6"/>
    <w:basedOn w:val="a"/>
    <w:next w:val="a"/>
    <w:link w:val="6Char"/>
    <w:uiPriority w:val="9"/>
    <w:semiHidden/>
    <w:unhideWhenUsed/>
    <w:qFormat/>
    <w:rsid w:val="001A413F"/>
    <w:pPr>
      <w:keepNext/>
      <w:keepLines/>
      <w:spacing w:before="200" w:after="0"/>
      <w:outlineLvl w:val="5"/>
    </w:pPr>
    <w:rPr>
      <w:rFonts w:asciiTheme="majorHAnsi" w:eastAsiaTheme="majorEastAsia" w:hAnsiTheme="majorHAnsi" w:cstheme="majorBidi"/>
      <w:iCs/>
      <w:color w:val="156082" w:themeColor="accent1"/>
      <w:sz w:val="22"/>
    </w:rPr>
  </w:style>
  <w:style w:type="paragraph" w:styleId="7">
    <w:name w:val="heading 7"/>
    <w:basedOn w:val="a"/>
    <w:next w:val="a"/>
    <w:link w:val="7Char"/>
    <w:uiPriority w:val="9"/>
    <w:semiHidden/>
    <w:unhideWhenUsed/>
    <w:qFormat/>
    <w:rsid w:val="001A413F"/>
    <w:pPr>
      <w:keepNext/>
      <w:keepLines/>
      <w:spacing w:before="200" w:after="0"/>
      <w:outlineLvl w:val="6"/>
    </w:pPr>
    <w:rPr>
      <w:rFonts w:asciiTheme="majorHAnsi" w:eastAsiaTheme="majorEastAsia" w:hAnsiTheme="majorHAnsi" w:cstheme="majorBidi"/>
      <w:i/>
      <w:iCs/>
      <w:color w:val="000000"/>
      <w:sz w:val="22"/>
    </w:rPr>
  </w:style>
  <w:style w:type="paragraph" w:styleId="8">
    <w:name w:val="heading 8"/>
    <w:basedOn w:val="a"/>
    <w:next w:val="a"/>
    <w:link w:val="8Char"/>
    <w:uiPriority w:val="9"/>
    <w:semiHidden/>
    <w:unhideWhenUsed/>
    <w:qFormat/>
    <w:rsid w:val="001A413F"/>
    <w:pPr>
      <w:keepNext/>
      <w:keepLines/>
      <w:spacing w:before="200" w:after="0"/>
      <w:outlineLvl w:val="7"/>
    </w:pPr>
    <w:rPr>
      <w:rFonts w:asciiTheme="majorHAnsi" w:eastAsiaTheme="majorEastAsia" w:hAnsiTheme="majorHAnsi" w:cstheme="majorBidi"/>
      <w:color w:val="000000"/>
      <w:sz w:val="20"/>
      <w:szCs w:val="20"/>
    </w:rPr>
  </w:style>
  <w:style w:type="paragraph" w:styleId="9">
    <w:name w:val="heading 9"/>
    <w:basedOn w:val="a"/>
    <w:next w:val="a"/>
    <w:link w:val="9Char"/>
    <w:uiPriority w:val="9"/>
    <w:semiHidden/>
    <w:unhideWhenUsed/>
    <w:qFormat/>
    <w:rsid w:val="001A413F"/>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A413F"/>
    <w:rPr>
      <w:rFonts w:asciiTheme="majorHAnsi" w:eastAsiaTheme="majorEastAsia" w:hAnsiTheme="majorHAnsi" w:cstheme="majorBidi"/>
      <w:bCs/>
      <w:color w:val="156082" w:themeColor="accent1"/>
      <w:spacing w:val="20"/>
      <w:sz w:val="32"/>
      <w:szCs w:val="28"/>
    </w:rPr>
  </w:style>
  <w:style w:type="character" w:customStyle="1" w:styleId="2Char">
    <w:name w:val="제목 2 Char"/>
    <w:basedOn w:val="a0"/>
    <w:link w:val="2"/>
    <w:uiPriority w:val="9"/>
    <w:semiHidden/>
    <w:rsid w:val="001A413F"/>
    <w:rPr>
      <w:rFonts w:eastAsiaTheme="majorEastAsia" w:cstheme="majorBidi"/>
      <w:b/>
      <w:bCs/>
      <w:color w:val="156082" w:themeColor="accent1"/>
      <w:sz w:val="28"/>
      <w:szCs w:val="26"/>
    </w:rPr>
  </w:style>
  <w:style w:type="character" w:customStyle="1" w:styleId="3Char">
    <w:name w:val="제목 3 Char"/>
    <w:basedOn w:val="a0"/>
    <w:link w:val="3"/>
    <w:uiPriority w:val="9"/>
    <w:semiHidden/>
    <w:rsid w:val="001A413F"/>
    <w:rPr>
      <w:rFonts w:asciiTheme="majorHAnsi" w:eastAsiaTheme="majorEastAsia" w:hAnsiTheme="majorHAnsi" w:cstheme="majorBidi"/>
      <w:bCs/>
      <w:color w:val="0E2841" w:themeColor="text2"/>
      <w:spacing w:val="14"/>
      <w:sz w:val="24"/>
    </w:rPr>
  </w:style>
  <w:style w:type="character" w:customStyle="1" w:styleId="4Char">
    <w:name w:val="제목 4 Char"/>
    <w:basedOn w:val="a0"/>
    <w:link w:val="4"/>
    <w:uiPriority w:val="9"/>
    <w:semiHidden/>
    <w:rsid w:val="001A413F"/>
    <w:rPr>
      <w:rFonts w:eastAsiaTheme="majorEastAsia" w:cstheme="majorBidi"/>
      <w:b/>
      <w:bCs/>
      <w:i/>
      <w:iCs/>
      <w:color w:val="000000"/>
      <w:sz w:val="24"/>
    </w:rPr>
  </w:style>
  <w:style w:type="character" w:customStyle="1" w:styleId="5Char">
    <w:name w:val="제목 5 Char"/>
    <w:basedOn w:val="a0"/>
    <w:link w:val="5"/>
    <w:uiPriority w:val="9"/>
    <w:semiHidden/>
    <w:rsid w:val="001A413F"/>
    <w:rPr>
      <w:rFonts w:asciiTheme="majorHAnsi" w:eastAsiaTheme="majorEastAsia" w:hAnsiTheme="majorHAnsi" w:cstheme="majorBidi"/>
      <w:color w:val="000000"/>
    </w:rPr>
  </w:style>
  <w:style w:type="character" w:customStyle="1" w:styleId="6Char">
    <w:name w:val="제목 6 Char"/>
    <w:basedOn w:val="a0"/>
    <w:link w:val="6"/>
    <w:uiPriority w:val="9"/>
    <w:semiHidden/>
    <w:rsid w:val="001A413F"/>
    <w:rPr>
      <w:rFonts w:asciiTheme="majorHAnsi" w:eastAsiaTheme="majorEastAsia" w:hAnsiTheme="majorHAnsi" w:cstheme="majorBidi"/>
      <w:iCs/>
      <w:color w:val="156082" w:themeColor="accent1"/>
    </w:rPr>
  </w:style>
  <w:style w:type="character" w:customStyle="1" w:styleId="7Char">
    <w:name w:val="제목 7 Char"/>
    <w:basedOn w:val="a0"/>
    <w:link w:val="7"/>
    <w:uiPriority w:val="9"/>
    <w:semiHidden/>
    <w:rsid w:val="001A413F"/>
    <w:rPr>
      <w:rFonts w:asciiTheme="majorHAnsi" w:eastAsiaTheme="majorEastAsia" w:hAnsiTheme="majorHAnsi" w:cstheme="majorBidi"/>
      <w:i/>
      <w:iCs/>
      <w:color w:val="000000"/>
    </w:rPr>
  </w:style>
  <w:style w:type="character" w:customStyle="1" w:styleId="8Char">
    <w:name w:val="제목 8 Char"/>
    <w:basedOn w:val="a0"/>
    <w:link w:val="8"/>
    <w:uiPriority w:val="9"/>
    <w:semiHidden/>
    <w:rsid w:val="001A413F"/>
    <w:rPr>
      <w:rFonts w:asciiTheme="majorHAnsi" w:eastAsiaTheme="majorEastAsia" w:hAnsiTheme="majorHAnsi" w:cstheme="majorBidi"/>
      <w:color w:val="000000"/>
      <w:sz w:val="20"/>
      <w:szCs w:val="20"/>
    </w:rPr>
  </w:style>
  <w:style w:type="character" w:customStyle="1" w:styleId="9Char">
    <w:name w:val="제목 9 Char"/>
    <w:basedOn w:val="a0"/>
    <w:link w:val="9"/>
    <w:uiPriority w:val="9"/>
    <w:semiHidden/>
    <w:rsid w:val="001A413F"/>
    <w:rPr>
      <w:rFonts w:asciiTheme="majorHAnsi" w:eastAsiaTheme="majorEastAsia" w:hAnsiTheme="majorHAnsi" w:cstheme="majorBidi"/>
      <w:i/>
      <w:iCs/>
      <w:color w:val="000000"/>
      <w:sz w:val="20"/>
      <w:szCs w:val="20"/>
    </w:rPr>
  </w:style>
  <w:style w:type="paragraph" w:styleId="a3">
    <w:name w:val="Title"/>
    <w:basedOn w:val="a"/>
    <w:next w:val="a"/>
    <w:link w:val="Char"/>
    <w:uiPriority w:val="10"/>
    <w:qFormat/>
    <w:rsid w:val="001A413F"/>
    <w:pPr>
      <w:spacing w:after="120" w:line="240" w:lineRule="auto"/>
      <w:contextualSpacing/>
    </w:pPr>
    <w:rPr>
      <w:rFonts w:asciiTheme="majorHAnsi" w:eastAsiaTheme="majorEastAsia" w:hAnsiTheme="majorHAnsi" w:cstheme="majorBidi"/>
      <w:color w:val="0E2841" w:themeColor="text2"/>
      <w:spacing w:val="30"/>
      <w:kern w:val="28"/>
      <w:sz w:val="96"/>
      <w:szCs w:val="52"/>
    </w:rPr>
  </w:style>
  <w:style w:type="character" w:customStyle="1" w:styleId="Char">
    <w:name w:val="제목 Char"/>
    <w:basedOn w:val="a0"/>
    <w:link w:val="a3"/>
    <w:uiPriority w:val="10"/>
    <w:rsid w:val="001A413F"/>
    <w:rPr>
      <w:rFonts w:asciiTheme="majorHAnsi" w:eastAsiaTheme="majorEastAsia" w:hAnsiTheme="majorHAnsi" w:cstheme="majorBidi"/>
      <w:color w:val="0E2841" w:themeColor="text2"/>
      <w:spacing w:val="30"/>
      <w:kern w:val="28"/>
      <w:sz w:val="96"/>
      <w:szCs w:val="52"/>
    </w:rPr>
  </w:style>
  <w:style w:type="paragraph" w:styleId="a4">
    <w:name w:val="Subtitle"/>
    <w:basedOn w:val="a"/>
    <w:next w:val="a"/>
    <w:link w:val="Char0"/>
    <w:uiPriority w:val="11"/>
    <w:qFormat/>
    <w:rsid w:val="001A413F"/>
    <w:pPr>
      <w:numPr>
        <w:ilvl w:val="1"/>
      </w:numPr>
    </w:pPr>
    <w:rPr>
      <w:rFonts w:eastAsiaTheme="majorEastAsia" w:cstheme="majorBidi"/>
      <w:iCs/>
      <w:color w:val="0E2841" w:themeColor="text2"/>
      <w:sz w:val="40"/>
      <w:szCs w:val="24"/>
    </w:rPr>
  </w:style>
  <w:style w:type="character" w:customStyle="1" w:styleId="Char0">
    <w:name w:val="부제 Char"/>
    <w:basedOn w:val="a0"/>
    <w:link w:val="a4"/>
    <w:uiPriority w:val="11"/>
    <w:rsid w:val="001A413F"/>
    <w:rPr>
      <w:rFonts w:eastAsiaTheme="majorEastAsia" w:cstheme="majorBidi"/>
      <w:iCs/>
      <w:color w:val="0E2841" w:themeColor="text2"/>
      <w:sz w:val="40"/>
      <w:szCs w:val="24"/>
    </w:rPr>
  </w:style>
  <w:style w:type="paragraph" w:styleId="a5">
    <w:name w:val="Quote"/>
    <w:basedOn w:val="a"/>
    <w:next w:val="a"/>
    <w:link w:val="Char1"/>
    <w:uiPriority w:val="29"/>
    <w:qFormat/>
    <w:rsid w:val="001A413F"/>
    <w:pPr>
      <w:spacing w:after="0" w:line="360" w:lineRule="auto"/>
      <w:jc w:val="center"/>
    </w:pPr>
    <w:rPr>
      <w:b/>
      <w:i/>
      <w:iCs/>
      <w:color w:val="156082" w:themeColor="accent1"/>
      <w:sz w:val="26"/>
    </w:rPr>
  </w:style>
  <w:style w:type="character" w:customStyle="1" w:styleId="Char1">
    <w:name w:val="인용 Char"/>
    <w:basedOn w:val="a0"/>
    <w:link w:val="a5"/>
    <w:uiPriority w:val="29"/>
    <w:rsid w:val="001A413F"/>
    <w:rPr>
      <w:b/>
      <w:i/>
      <w:iCs/>
      <w:color w:val="156082" w:themeColor="accent1"/>
      <w:sz w:val="26"/>
    </w:rPr>
  </w:style>
  <w:style w:type="paragraph" w:styleId="a6">
    <w:name w:val="List Paragraph"/>
    <w:basedOn w:val="a"/>
    <w:uiPriority w:val="34"/>
    <w:qFormat/>
    <w:rsid w:val="001A413F"/>
    <w:pPr>
      <w:spacing w:line="240" w:lineRule="auto"/>
      <w:ind w:left="720" w:hanging="288"/>
      <w:contextualSpacing/>
    </w:pPr>
    <w:rPr>
      <w:color w:val="0E2841" w:themeColor="text2"/>
    </w:rPr>
  </w:style>
  <w:style w:type="character" w:styleId="a7">
    <w:name w:val="Intense Emphasis"/>
    <w:basedOn w:val="a0"/>
    <w:uiPriority w:val="21"/>
    <w:qFormat/>
    <w:rsid w:val="001A413F"/>
    <w:rPr>
      <w:b/>
      <w:bCs/>
      <w:i/>
      <w:iCs/>
      <w:color w:val="156082" w:themeColor="accent1"/>
    </w:rPr>
  </w:style>
  <w:style w:type="paragraph" w:styleId="a8">
    <w:name w:val="Intense Quote"/>
    <w:basedOn w:val="a"/>
    <w:next w:val="a"/>
    <w:link w:val="Char2"/>
    <w:uiPriority w:val="30"/>
    <w:qFormat/>
    <w:rsid w:val="001A413F"/>
    <w:pPr>
      <w:pBdr>
        <w:top w:val="single" w:sz="36" w:space="8" w:color="156082" w:themeColor="accent1"/>
        <w:left w:val="single" w:sz="36" w:space="8" w:color="156082" w:themeColor="accent1"/>
        <w:bottom w:val="single" w:sz="36" w:space="8" w:color="156082" w:themeColor="accent1"/>
        <w:right w:val="single" w:sz="36" w:space="8" w:color="156082" w:themeColor="accent1"/>
      </w:pBdr>
      <w:shd w:val="clear" w:color="auto" w:fill="156082" w:themeFill="accent1"/>
      <w:spacing w:before="200" w:after="200" w:line="360" w:lineRule="auto"/>
      <w:ind w:left="259" w:right="259"/>
      <w:jc w:val="center"/>
    </w:pPr>
    <w:rPr>
      <w:rFonts w:asciiTheme="majorHAnsi" w:hAnsiTheme="majorHAnsi"/>
      <w:bCs/>
      <w:iCs/>
      <w:color w:val="FFFFFF" w:themeColor="background1"/>
      <w:sz w:val="28"/>
    </w:rPr>
  </w:style>
  <w:style w:type="character" w:customStyle="1" w:styleId="Char2">
    <w:name w:val="강한 인용 Char"/>
    <w:basedOn w:val="a0"/>
    <w:link w:val="a8"/>
    <w:uiPriority w:val="30"/>
    <w:rsid w:val="001A413F"/>
    <w:rPr>
      <w:rFonts w:asciiTheme="majorHAnsi" w:hAnsiTheme="majorHAnsi"/>
      <w:bCs/>
      <w:iCs/>
      <w:color w:val="FFFFFF" w:themeColor="background1"/>
      <w:sz w:val="28"/>
      <w:shd w:val="clear" w:color="auto" w:fill="156082" w:themeFill="accent1"/>
    </w:rPr>
  </w:style>
  <w:style w:type="character" w:styleId="a9">
    <w:name w:val="Intense Reference"/>
    <w:basedOn w:val="a0"/>
    <w:uiPriority w:val="32"/>
    <w:qFormat/>
    <w:rsid w:val="001A413F"/>
    <w:rPr>
      <w:b w:val="0"/>
      <w:bCs/>
      <w:smallCaps/>
      <w:color w:val="156082" w:themeColor="accent1"/>
      <w:spacing w:val="5"/>
      <w:u w:val="single"/>
    </w:rPr>
  </w:style>
  <w:style w:type="paragraph" w:customStyle="1" w:styleId="PersonalName">
    <w:name w:val="Personal Name"/>
    <w:basedOn w:val="a3"/>
    <w:qFormat/>
    <w:rsid w:val="001A413F"/>
    <w:rPr>
      <w:b/>
      <w:caps/>
      <w:color w:val="000000"/>
      <w:sz w:val="28"/>
      <w:szCs w:val="28"/>
    </w:rPr>
  </w:style>
  <w:style w:type="paragraph" w:styleId="aa">
    <w:name w:val="caption"/>
    <w:basedOn w:val="a"/>
    <w:next w:val="a"/>
    <w:uiPriority w:val="35"/>
    <w:semiHidden/>
    <w:unhideWhenUsed/>
    <w:qFormat/>
    <w:rsid w:val="001A413F"/>
    <w:pPr>
      <w:spacing w:line="240" w:lineRule="auto"/>
    </w:pPr>
    <w:rPr>
      <w:rFonts w:asciiTheme="majorHAnsi" w:hAnsiTheme="majorHAnsi"/>
      <w:bCs/>
      <w:smallCaps/>
      <w:color w:val="0E2841" w:themeColor="text2"/>
      <w:spacing w:val="6"/>
      <w:sz w:val="22"/>
      <w:szCs w:val="18"/>
    </w:rPr>
  </w:style>
  <w:style w:type="character" w:styleId="ab">
    <w:name w:val="Strong"/>
    <w:basedOn w:val="a0"/>
    <w:uiPriority w:val="22"/>
    <w:qFormat/>
    <w:rsid w:val="001A413F"/>
    <w:rPr>
      <w:b w:val="0"/>
      <w:bCs/>
      <w:i/>
      <w:color w:val="0E2841" w:themeColor="text2"/>
    </w:rPr>
  </w:style>
  <w:style w:type="character" w:styleId="ac">
    <w:name w:val="Emphasis"/>
    <w:basedOn w:val="a0"/>
    <w:uiPriority w:val="20"/>
    <w:qFormat/>
    <w:rsid w:val="001A413F"/>
    <w:rPr>
      <w:b/>
      <w:i/>
      <w:iCs/>
    </w:rPr>
  </w:style>
  <w:style w:type="paragraph" w:styleId="ad">
    <w:name w:val="No Spacing"/>
    <w:link w:val="Char3"/>
    <w:uiPriority w:val="1"/>
    <w:qFormat/>
    <w:rsid w:val="001A413F"/>
    <w:pPr>
      <w:spacing w:after="0" w:line="240" w:lineRule="auto"/>
    </w:pPr>
  </w:style>
  <w:style w:type="character" w:customStyle="1" w:styleId="Char3">
    <w:name w:val="간격 없음 Char"/>
    <w:basedOn w:val="a0"/>
    <w:link w:val="ad"/>
    <w:uiPriority w:val="1"/>
    <w:rsid w:val="001A413F"/>
  </w:style>
  <w:style w:type="character" w:styleId="ae">
    <w:name w:val="Subtle Emphasis"/>
    <w:basedOn w:val="a0"/>
    <w:uiPriority w:val="19"/>
    <w:qFormat/>
    <w:rsid w:val="001A413F"/>
    <w:rPr>
      <w:i/>
      <w:iCs/>
      <w:color w:val="000000"/>
    </w:rPr>
  </w:style>
  <w:style w:type="character" w:styleId="af">
    <w:name w:val="Subtle Reference"/>
    <w:basedOn w:val="a0"/>
    <w:uiPriority w:val="31"/>
    <w:qFormat/>
    <w:rsid w:val="001A413F"/>
    <w:rPr>
      <w:smallCaps/>
      <w:color w:val="000000"/>
      <w:u w:val="single"/>
    </w:rPr>
  </w:style>
  <w:style w:type="character" w:styleId="af0">
    <w:name w:val="Book Title"/>
    <w:basedOn w:val="a0"/>
    <w:uiPriority w:val="33"/>
    <w:qFormat/>
    <w:rsid w:val="001A413F"/>
    <w:rPr>
      <w:b/>
      <w:bCs/>
      <w:caps/>
      <w:smallCaps w:val="0"/>
      <w:color w:val="0E2841" w:themeColor="text2"/>
      <w:spacing w:val="10"/>
    </w:rPr>
  </w:style>
  <w:style w:type="paragraph" w:styleId="TOC">
    <w:name w:val="TOC Heading"/>
    <w:basedOn w:val="1"/>
    <w:next w:val="a"/>
    <w:uiPriority w:val="39"/>
    <w:semiHidden/>
    <w:unhideWhenUsed/>
    <w:qFormat/>
    <w:rsid w:val="001A413F"/>
    <w:pPr>
      <w:spacing w:before="480" w:line="264" w:lineRule="auto"/>
      <w:outlineLvl w:val="9"/>
    </w:pPr>
    <w:rPr>
      <w:b/>
    </w:rPr>
  </w:style>
  <w:style w:type="character" w:styleId="af1">
    <w:name w:val="Hyperlink"/>
    <w:basedOn w:val="a0"/>
    <w:uiPriority w:val="99"/>
    <w:unhideWhenUsed/>
    <w:rsid w:val="000E2C50"/>
    <w:rPr>
      <w:color w:val="467886" w:themeColor="hyperlink"/>
      <w:u w:val="single"/>
    </w:rPr>
  </w:style>
  <w:style w:type="character" w:styleId="af2">
    <w:name w:val="Unresolved Mention"/>
    <w:basedOn w:val="a0"/>
    <w:uiPriority w:val="99"/>
    <w:semiHidden/>
    <w:unhideWhenUsed/>
    <w:rsid w:val="000E2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731588">
      <w:bodyDiv w:val="1"/>
      <w:marLeft w:val="0"/>
      <w:marRight w:val="0"/>
      <w:marTop w:val="0"/>
      <w:marBottom w:val="0"/>
      <w:divBdr>
        <w:top w:val="none" w:sz="0" w:space="0" w:color="auto"/>
        <w:left w:val="none" w:sz="0" w:space="0" w:color="auto"/>
        <w:bottom w:val="none" w:sz="0" w:space="0" w:color="auto"/>
        <w:right w:val="none" w:sz="0" w:space="0" w:color="auto"/>
      </w:divBdr>
    </w:div>
    <w:div w:id="959997096">
      <w:bodyDiv w:val="1"/>
      <w:marLeft w:val="0"/>
      <w:marRight w:val="0"/>
      <w:marTop w:val="0"/>
      <w:marBottom w:val="0"/>
      <w:divBdr>
        <w:top w:val="none" w:sz="0" w:space="0" w:color="auto"/>
        <w:left w:val="none" w:sz="0" w:space="0" w:color="auto"/>
        <w:bottom w:val="none" w:sz="0" w:space="0" w:color="auto"/>
        <w:right w:val="none" w:sz="0" w:space="0" w:color="auto"/>
      </w:divBdr>
    </w:div>
    <w:div w:id="1283028409">
      <w:bodyDiv w:val="1"/>
      <w:marLeft w:val="0"/>
      <w:marRight w:val="0"/>
      <w:marTop w:val="0"/>
      <w:marBottom w:val="0"/>
      <w:divBdr>
        <w:top w:val="none" w:sz="0" w:space="0" w:color="auto"/>
        <w:left w:val="none" w:sz="0" w:space="0" w:color="auto"/>
        <w:bottom w:val="none" w:sz="0" w:space="0" w:color="auto"/>
        <w:right w:val="none" w:sz="0" w:space="0" w:color="auto"/>
      </w:divBdr>
    </w:div>
    <w:div w:id="198096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han.co.kr/article/201411232147195/?utm_source=livere&amp;utm_medium=social_share" TargetMode="External"/><Relationship Id="rId3" Type="http://schemas.openxmlformats.org/officeDocument/2006/relationships/settings" Target="settings.xml"/><Relationship Id="rId7" Type="http://schemas.openxmlformats.org/officeDocument/2006/relationships/hyperlink" Target="https://www.yna.co.kr/view/AKR202411221375000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s.kbs.co.kr/news/pc/view/view.do?ncd=8030725" TargetMode="External"/><Relationship Id="rId5" Type="http://schemas.openxmlformats.org/officeDocument/2006/relationships/hyperlink" Target="https://news.mt.co.kr/mtview.php?no=202402271402571534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385</Words>
  <Characters>2197</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문재윤(애플 아카데미) SSan</dc:creator>
  <cp:keywords/>
  <dc:description/>
  <cp:lastModifiedBy>문재윤(애플 아카데미) SSan</cp:lastModifiedBy>
  <cp:revision>4</cp:revision>
  <dcterms:created xsi:type="dcterms:W3CDTF">2025-05-08T06:19:00Z</dcterms:created>
  <dcterms:modified xsi:type="dcterms:W3CDTF">2025-05-08T06:51:00Z</dcterms:modified>
</cp:coreProperties>
</file>