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z w:val="34"/>
          <w:szCs w:val="34"/>
        </w:rPr>
        <w:t xml:space="preserve">Christianah Adekunle</w:t>
      </w:r>
    </w:p>
    <w:p>
      <w:pPr>
        <w:spacing w:after="120"/>
        <w:jc w:val="center"/>
      </w:pPr>
      <w:r>
        <w:rPr>
          <w:color w:val="444444"/>
          <w:sz w:val="21"/>
          <w:szCs w:val="21"/>
        </w:rPr>
        <w:t xml:space="preserve">Machine Learning Engineer — Speech, Applied ML &amp; Edge Deployment</w:t>
      </w:r>
    </w:p>
    <w:p>
      <w:pPr>
        <w:spacing w:after="200"/>
        <w:jc w:val="center"/>
      </w:pPr>
      <w:r>
        <w:rPr>
          <w:sz w:val="19"/>
          <w:szCs w:val="19"/>
        </w:rPr>
        <w:t xml:space="preserve">Lagos, Nigeria · Remote-Ready</w:t>
      </w:r>
      <w:r>
        <w:rPr>
          <w:color w:val="444444"/>
          <w:sz w:val="19"/>
          <w:szCs w:val="19"/>
        </w:rPr>
        <w:t xml:space="preserve">  |  </w:t>
      </w:r>
      <w:r>
        <w:rPr>
          <w:sz w:val="19"/>
          <w:szCs w:val="19"/>
        </w:rPr>
        <w:t xml:space="preserve">kunlechristy2019@gmail.com</w:t>
      </w:r>
      <w:r>
        <w:rPr>
          <w:color w:val="444444"/>
          <w:sz w:val="19"/>
          <w:szCs w:val="19"/>
        </w:rPr>
        <w:t xml:space="preserve">  |  </w:t>
      </w:r>
      <w:r>
        <w:rPr>
          <w:sz w:val="19"/>
          <w:szCs w:val="19"/>
        </w:rPr>
        <w:t xml:space="preserve">+234 907 223 3674</w:t>
      </w:r>
      <w:r>
        <w:rPr>
          <w:color w:val="444444"/>
          <w:sz w:val="19"/>
          <w:szCs w:val="19"/>
        </w:rPr>
        <w:t xml:space="preserve">  |  </w:t>
      </w:r>
      <w:hyperlink w:history="1" r:id="rIdj9gvsxduub-pbtpfelm8o">
        <w:r>
          <w:rPr>
            <w:color w:val="2563EB"/>
            <w:sz w:val="19"/>
            <w:szCs w:val="19"/>
            <w:u w:val="single"/>
          </w:rPr>
          <w:t xml:space="preserve">linkedin.com/in/christianah-adekunle</w:t>
        </w:r>
      </w:hyperlink>
      <w:r>
        <w:rPr>
          <w:color w:val="444444"/>
          <w:sz w:val="19"/>
          <w:szCs w:val="19"/>
        </w:rPr>
        <w:t xml:space="preserve">  |  </w:t>
      </w:r>
      <w:hyperlink w:history="1" r:id="rIddondhhypphbg1aewdwbsd">
        <w:r>
          <w:rPr>
            <w:color w:val="2563EB"/>
            <w:sz w:val="19"/>
            <w:szCs w:val="19"/>
            <w:u w:val="single"/>
          </w:rPr>
          <w:t xml:space="preserve">github.com/i-am-christy</w:t>
        </w:r>
      </w:hyperlink>
      <w:r>
        <w:rPr>
          <w:color w:val="444444"/>
          <w:sz w:val="19"/>
          <w:szCs w:val="19"/>
        </w:rPr>
        <w:t xml:space="preserve">  |  </w:t>
      </w:r>
      <w:hyperlink w:history="1" r:id="rIdwjwskpmpglf1ldwwrxnzt">
        <w:r>
          <w:rPr>
            <w:color w:val="2563EB"/>
            <w:sz w:val="19"/>
            <w:szCs w:val="19"/>
            <w:u w:val="single"/>
          </w:rPr>
          <w:t xml:space="preserve">huggingface.co/AllehellA</w:t>
        </w:r>
      </w:hyperlink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PROFILE</w:t>
      </w:r>
    </w:p>
    <w:p>
      <w:pPr>
        <w:spacing w:after="60"/>
      </w:pPr>
      <w:r>
        <w:rPr>
          <w:sz w:val="19"/>
          <w:szCs w:val="19"/>
        </w:rPr>
        <w:t xml:space="preserve">Computer Science graduate (First Class Honours, CGPA 4.77/5.00) working as a Machine Learning Research Intern, currently building a Nigerian code-switching NLP pipeline. Comfortable across the full ML lifecycle — fine-tuning transformer models, evaluating with proper metrics, and shipping models to production via Docker and Hugging Face Hub rather than leaving them in notebooks. Recently fine-tuned and deployed Whisper-small for Nigerian-accented English ASR, and built a proctoring system combining real-time computer vision (YOLOv8, dlib) with client-side audio processing.</w:t>
      </w:r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9"/>
          <w:szCs w:val="19"/>
        </w:rPr>
        <w:t xml:space="preserve">ML / DL: </w:t>
      </w:r>
      <w:r>
        <w:rPr>
          <w:sz w:val="19"/>
          <w:szCs w:val="19"/>
        </w:rPr>
        <w:t xml:space="preserve">PyTorch, Hugging Face Transformers, scikit-learn, fine-tuning (full fine-tune on Whisper-small; familiar with LoRA/QLoRA concepts), model evaluation (WER, F1, AUC-ROC, precision/recall)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9"/>
          <w:szCs w:val="19"/>
        </w:rPr>
        <w:t xml:space="preserve">Speech &amp; CV: </w:t>
      </w:r>
      <w:r>
        <w:rPr>
          <w:sz w:val="19"/>
          <w:szCs w:val="19"/>
        </w:rPr>
        <w:t xml:space="preserve">Whisper ASR fine-tuning, audio I/O (librosa, soundfile), YOLOv8 object/person detection, dlib facial landmark + gaze estimation, spaCy NER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9"/>
          <w:szCs w:val="19"/>
        </w:rPr>
        <w:t xml:space="preserve">Deployment: </w:t>
      </w:r>
      <w:r>
        <w:rPr>
          <w:sz w:val="19"/>
          <w:szCs w:val="19"/>
        </w:rPr>
        <w:t xml:space="preserve">Docker, Render, Hugging Face Hub, Streamlit Cloud, FastAPI, basic CI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9"/>
          <w:szCs w:val="19"/>
        </w:rPr>
        <w:t xml:space="preserve">Languages &amp; Tools: </w:t>
      </w:r>
      <w:r>
        <w:rPr>
          <w:sz w:val="19"/>
          <w:szCs w:val="19"/>
        </w:rPr>
        <w:t xml:space="preserve">Python (primary), SQL, C (developing),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9"/>
          <w:szCs w:val="19"/>
        </w:rPr>
        <w:t xml:space="preserve">Data: </w:t>
      </w:r>
      <w:r>
        <w:rPr>
          <w:sz w:val="19"/>
          <w:szCs w:val="19"/>
        </w:rPr>
        <w:t xml:space="preserve">Pandas, NumPy, Power BI, Excel (PivotTables, Power Query, DAX)</w:t>
      </w:r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KEY PROJECTS</w:t>
      </w:r>
    </w:p>
    <w:p>
      <w:pPr>
        <w:spacing w:after="20" w:before="90"/>
      </w:pPr>
      <w:r>
        <w:rPr>
          <w:b/>
          <w:bCs/>
          <w:sz w:val="20"/>
          <w:szCs w:val="20"/>
        </w:rPr>
        <w:t xml:space="preserve">Whisper-Small Fine-Tune — Nigerian-Accented English ASR</w:t>
      </w:r>
      <w:r>
        <w:rPr>
          <w:i/>
          <w:iCs/>
          <w:color w:val="444444"/>
          <w:sz w:val="18"/>
          <w:szCs w:val="18"/>
        </w:rPr>
        <w:t xml:space="preserve">  —  PyTorch, Transformers, Hugging Face Hub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Fine-tuned openai/whisper-small on a Nigerian-accented English speech dataset; reduced normalized WER from a pretrained baseline down to 5.25% (7.97% raw) on held-out eval data.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Published the model and a full model card with training hyperparameters and before/after metrics to Hugging Face Hub: </w:t>
      </w:r>
      <w:hyperlink w:history="1" r:id="rIdh6sj6fg46b9kjo7oz8p4s">
        <w:r>
          <w:rPr>
            <w:color w:val="2563EB"/>
            <w:sz w:val="19"/>
            <w:szCs w:val="19"/>
            <w:u w:val="single"/>
          </w:rPr>
          <w:t xml:space="preserve">huggingface.co/AllehellA/whisper-small-nigerian-en</w:t>
        </w:r>
      </w:hyperlink>
    </w:p>
    <w:p>
      <w:pPr>
        <w:spacing w:after="20" w:before="90"/>
      </w:pPr>
      <w:r>
        <w:rPr>
          <w:b/>
          <w:bCs/>
          <w:sz w:val="20"/>
          <w:szCs w:val="20"/>
        </w:rPr>
        <w:t xml:space="preserve">Testa — AI-Proctored Exam Platform</w:t>
      </w:r>
      <w:r>
        <w:rPr>
          <w:i/>
          <w:iCs/>
          <w:color w:val="444444"/>
          <w:sz w:val="18"/>
          <w:szCs w:val="18"/>
        </w:rPr>
        <w:t xml:space="preserve">  —  FastAPI, React/Vite, YOLOv8, dlib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the ML-driven proctoring core: identity verification, blink-based liveness detection, gaze/head-pose monitoring via dlib landmarks + solvePnP, and YOLOv8n object/multi-person detection running against a live camera feed.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Added client-side voice-activity detection and a rule-based risk scoring system that logs timestamped violations with snapshot evidence.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4nx4brwdsagf_ks_1e-wj">
        <w:r>
          <w:rPr>
            <w:color w:val="2563EB"/>
            <w:sz w:val="19"/>
            <w:szCs w:val="19"/>
            <w:u w:val="single"/>
          </w:rPr>
          <w:t xml:space="preserve">github.com/i-am-christy/testa</w:t>
        </w:r>
      </w:hyperlink>
      <w:r>
        <w:rPr>
          <w:sz w:val="19"/>
          <w:szCs w:val="19"/>
        </w:rPr>
        <w:t xml:space="preserve"> · Live: testa-blush-nu.vercel.app</w:t>
      </w:r>
    </w:p>
    <w:p>
      <w:pPr>
        <w:spacing w:after="20" w:before="90"/>
      </w:pPr>
      <w:r>
        <w:rPr>
          <w:b/>
          <w:bCs/>
          <w:sz w:val="20"/>
          <w:szCs w:val="20"/>
        </w:rPr>
        <w:t xml:space="preserve">Malaria Prevalence Prediction Across Nigerian States</w:t>
      </w:r>
      <w:r>
        <w:rPr>
          <w:i/>
          <w:iCs/>
          <w:color w:val="444444"/>
          <w:sz w:val="18"/>
          <w:szCs w:val="18"/>
        </w:rPr>
        <w:t xml:space="preserve">  —  scikit-learn, SMOTE, Streamlit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an end-to-end ML pipeline on Nigeria Malaria Indicator Survey (NMIS) 2021 data (70,428 records); compared Logistic Regression, Decision Tree, and Random Forest with 10-fold stratified CV and SMOTE oversampling.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Deployed the best model (Random Forest, 0.799 AUC-ROC) as an interactive Streamlit app with a household-level risk predictor and a state-level choropleth risk map.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bzltvgexyqvrakopnw13c">
        <w:r>
          <w:rPr>
            <w:color w:val="2563EB"/>
            <w:sz w:val="19"/>
            <w:szCs w:val="19"/>
            <w:u w:val="single"/>
          </w:rPr>
          <w:t xml:space="preserve">github.com/i-am-christy/malaria-prediction</w:t>
        </w:r>
      </w:hyperlink>
    </w:p>
    <w:p>
      <w:pPr>
        <w:spacing w:after="20" w:before="90"/>
      </w:pPr>
      <w:r>
        <w:rPr>
          <w:b/>
          <w:bCs/>
          <w:sz w:val="20"/>
          <w:szCs w:val="20"/>
        </w:rPr>
        <w:t xml:space="preserve">Lassa Fever Tweet Surveillance — Dockerized Deployment</w:t>
      </w:r>
      <w:r>
        <w:rPr>
          <w:i/>
          <w:iCs/>
          <w:color w:val="444444"/>
          <w:sz w:val="18"/>
          <w:szCs w:val="18"/>
        </w:rPr>
        <w:t xml:space="preserve">  —  FastAPI, Docker, Render, spaCy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Took a trained tweet-relevance classifier from notebook to a containerized FastAPI service deployed on Render — first end-to-end experience packaging model artifacts and dependencies into a working Docker image.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simpmyh1fkarab-b10vdo">
        <w:r>
          <w:rPr>
            <w:color w:val="2563EB"/>
            <w:sz w:val="19"/>
            <w:szCs w:val="19"/>
            <w:u w:val="single"/>
          </w:rPr>
          <w:t xml:space="preserve">github.com/i-am-christy/lassa_fever_surveillance_model</w:t>
        </w:r>
      </w:hyperlink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20" w:before="90"/>
      </w:pPr>
      <w:r>
        <w:rPr>
          <w:b/>
          <w:bCs/>
          <w:sz w:val="20"/>
          <w:szCs w:val="20"/>
        </w:rPr>
        <w:t xml:space="preserve">Machine Learning Research Intern</w:t>
      </w:r>
      <w:r>
        <w:rPr>
          <w:sz w:val="20"/>
          <w:szCs w:val="20"/>
        </w:rPr>
        <w:t xml:space="preserve">  —  VeeNode Technologies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Building a Nigerian code-switching NLP pipeline (English, Nigerian Pidgin, Yoruba, Hausa, Igbo) starting from the MENYO-20k dataset, including synthetic data generation strategies, under a Lagos AI research team.</w:t>
      </w:r>
    </w:p>
    <w:p>
      <w:pPr>
        <w:tabs>
          <w:tab w:val="right" w:pos="9350"/>
        </w:tabs>
        <w:spacing w:after="20" w:before="90"/>
      </w:pPr>
      <w:r>
        <w:rPr>
          <w:b/>
          <w:bCs/>
          <w:sz w:val="20"/>
          <w:szCs w:val="20"/>
        </w:rPr>
        <w:t xml:space="preserve">Data Analyst Intern</w:t>
      </w:r>
      <w:r>
        <w:rPr>
          <w:sz w:val="20"/>
          <w:szCs w:val="20"/>
        </w:rPr>
        <w:t xml:space="preserve">  —  Ondo State Contributory Health Commission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Jul 2024 – Nov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Power BI and Excel dashboards for departmental KPI reporting; used Python (Pandas) to automate data aggregation across multiple sources.</w:t>
      </w:r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EMBEDDED &amp; HARDWARE EXPOSURE</w:t>
      </w:r>
    </w:p>
    <w:p>
      <w:pPr>
        <w:spacing w:after="60"/>
      </w:pPr>
      <w:r>
        <w:rPr>
          <w:sz w:val="19"/>
          <w:szCs w:val="19"/>
        </w:rPr>
        <w:t xml:space="preserve">Covered embedded systems fundamentals in a university course (term paper project: sensor-driven waste-sorting bin concept, ESP32-based). Independently practiced circuit simulation in Wokwi to get hands-on with the platform and C — still building fluency in both. Have not yet worked with physical boards; comfortable saying so rather than overstating it.</w:t>
      </w:r>
    </w:p>
    <w:p>
      <w:pPr>
        <w:pBdr>
          <w:bottom w:val="single" w:color="1F2937" w:sz="6" w:space="2"/>
        </w:pBdr>
        <w:spacing w:after="60" w:before="130"/>
      </w:pPr>
      <w:r>
        <w:rPr>
          <w:b/>
          <w:bCs/>
          <w:color w:val="1F2937"/>
          <w:spacing w:val="12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90"/>
      </w:pPr>
      <w:r>
        <w:rPr>
          <w:b/>
          <w:bCs/>
          <w:sz w:val="20"/>
          <w:szCs w:val="20"/>
        </w:rPr>
        <w:t xml:space="preserve">B.Tech. Computer Science — First Class Honours</w:t>
      </w:r>
      <w:r>
        <w:rPr>
          <w:sz w:val="20"/>
          <w:szCs w:val="20"/>
        </w:rPr>
        <w:t xml:space="preserve">  —  Federal University of Technology, Akure (FUTA)</w:t>
      </w:r>
      <w:r>
        <w:t xml:space="preserve">	</w:t>
      </w:r>
      <w:r>
        <w:rPr>
          <w:i/>
          <w:iCs/>
          <w:color w:val="444444"/>
          <w:sz w:val="19"/>
          <w:szCs w:val="19"/>
        </w:rPr>
        <w:t xml:space="preserve">Nov 2019 – Nov 2025</w:t>
      </w:r>
    </w:p>
    <w:p>
      <w:pPr>
        <w:spacing w:after="40"/>
      </w:pPr>
      <w:r>
        <w:rPr>
          <w:sz w:val="19"/>
          <w:szCs w:val="19"/>
        </w:rPr>
        <w:t xml:space="preserve">CGPA: 4.77 / 5.00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9gvsxduub-pbtpfelm8o" Type="http://schemas.openxmlformats.org/officeDocument/2006/relationships/hyperlink" Target="https://linkedin.com/in/christianah-adekunle" TargetMode="External"/><Relationship Id="rIddondhhypphbg1aewdwbsd" Type="http://schemas.openxmlformats.org/officeDocument/2006/relationships/hyperlink" Target="https://github.com/i-am-christy" TargetMode="External"/><Relationship Id="rIdwjwskpmpglf1ldwwrxnzt" Type="http://schemas.openxmlformats.org/officeDocument/2006/relationships/hyperlink" Target="https://huggingface.co/AllehellA" TargetMode="External"/><Relationship Id="rIdh6sj6fg46b9kjo7oz8p4s" Type="http://schemas.openxmlformats.org/officeDocument/2006/relationships/hyperlink" Target="https://huggingface.co/AllehellA/whisper-small-nigerian-en" TargetMode="External"/><Relationship Id="rId4nx4brwdsagf_ks_1e-wj" Type="http://schemas.openxmlformats.org/officeDocument/2006/relationships/hyperlink" Target="https://github.com/i-am-christy/testa" TargetMode="External"/><Relationship Id="rIdbzltvgexyqvrakopnw13c" Type="http://schemas.openxmlformats.org/officeDocument/2006/relationships/hyperlink" Target="https://github.com/i-am-christy/malaria-prediction" TargetMode="External"/><Relationship Id="rIdsimpmyh1fkarab-b10vdo" Type="http://schemas.openxmlformats.org/officeDocument/2006/relationships/hyperlink" Target="https://github.com/i-am-christy/lassa_fever_surveillance_mode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2026-08-26T17:31:26.767Z</dcterms:created>
  <dcterms:modified xsi:type="dcterms:W3CDTF">2026-08-26T17:31:26.767Z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