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Bdr>
          <w:bottom w:val="single" w:color="auto" w:sz="4" w:space="1"/>
        </w:pBdr>
        <w:rPr>
          <w:rFonts w:hint="default" w:eastAsia="宋体"/>
          <w:b/>
          <w:bCs/>
          <w:sz w:val="28"/>
          <w:lang w:val="en-US" w:eastAsia="zh-CN"/>
        </w:rPr>
      </w:pPr>
      <w:r>
        <w:rPr>
          <w:b/>
          <w:bCs/>
          <w:sz w:val="28"/>
        </w:rPr>
        <w:t>Key Terms</w:t>
      </w:r>
      <w:r>
        <w:rPr>
          <w:rFonts w:hint="eastAsia" w:eastAsia="宋体"/>
          <w:b/>
          <w:bCs/>
          <w:sz w:val="28"/>
          <w:lang w:val="en-US" w:eastAsia="zh-CN"/>
        </w:rPr>
        <w:t xml:space="preserve"> of Chapter 13</w:t>
      </w:r>
    </w:p>
    <w:p>
      <w:pPr>
        <w:jc w:val="center"/>
        <w:rPr>
          <w:b/>
          <w:bCs/>
          <w:u w:val="single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625"/>
        <w:gridCol w:w="4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shd w:val="clear" w:color="auto" w:fill="CCCCCC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Term</w:t>
            </w:r>
          </w:p>
        </w:tc>
        <w:tc>
          <w:tcPr>
            <w:tcW w:w="1625" w:type="dxa"/>
            <w:shd w:val="clear" w:color="auto" w:fill="CCCCCC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4921" w:type="dxa"/>
            <w:shd w:val="clear" w:color="auto" w:fill="CCCCCC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agile development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敏捷开发</w:t>
            </w:r>
          </w:p>
        </w:tc>
        <w:tc>
          <w:tcPr>
            <w:tcW w:w="4921" w:type="dxa"/>
            <w:vAlign w:val="center"/>
          </w:tcPr>
          <w:p>
            <w:r>
              <w:t>A popular development methodology that gets the core functionality of a program working then expands on it until the customer is satisfied with the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application generator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程序编码器</w:t>
            </w:r>
          </w:p>
        </w:tc>
        <w:tc>
          <w:tcPr>
            <w:tcW w:w="4921" w:type="dxa"/>
            <w:vAlign w:val="center"/>
          </w:tcPr>
          <w:p>
            <w:r>
              <w:t>A program that provides modules of prewritten code (see also program coder)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assembly language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汇编语言</w:t>
            </w:r>
          </w:p>
        </w:tc>
        <w:tc>
          <w:tcPr>
            <w:tcW w:w="4921" w:type="dxa"/>
            <w:vAlign w:val="center"/>
          </w:tcPr>
          <w:p>
            <w:r>
              <w:t>A second-generation programming language that uses abbreviations or mnemonics that are automatically converted to the appropriate sequence of 1s and 0s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beta testing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beta测试</w:t>
            </w:r>
          </w:p>
        </w:tc>
        <w:tc>
          <w:tcPr>
            <w:tcW w:w="4921" w:type="dxa"/>
            <w:vAlign w:val="center"/>
          </w:tcPr>
          <w:p>
            <w:r>
              <w:t>Potential users try out the program and provide 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code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代码</w:t>
            </w:r>
          </w:p>
        </w:tc>
        <w:tc>
          <w:tcPr>
            <w:tcW w:w="4921" w:type="dxa"/>
            <w:vAlign w:val="center"/>
          </w:tcPr>
          <w:p>
            <w:r>
              <w:t>Writing a program using the appropriate programming 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code review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代码评审</w:t>
            </w:r>
          </w:p>
        </w:tc>
        <w:tc>
          <w:tcPr>
            <w:tcW w:w="4921" w:type="dxa"/>
            <w:vAlign w:val="center"/>
          </w:tcPr>
          <w:p>
            <w:r>
              <w:t>Proofreading a printout of a program for syntax and logic errors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coding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写代码</w:t>
            </w:r>
          </w:p>
        </w:tc>
        <w:tc>
          <w:tcPr>
            <w:tcW w:w="4921" w:type="dxa"/>
            <w:vAlign w:val="center"/>
          </w:tcPr>
          <w:p>
            <w:r>
              <w:t>Writing a computer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compiler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汇编程序</w:t>
            </w:r>
          </w:p>
        </w:tc>
        <w:tc>
          <w:tcPr>
            <w:tcW w:w="4921" w:type="dxa"/>
            <w:vAlign w:val="center"/>
          </w:tcPr>
          <w:p>
            <w:r>
              <w:t>Converts the programmer’s procedural language program into a machine language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computer-aided software engineering (CASE) tools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计算机辅助软件工程工具</w:t>
            </w:r>
          </w:p>
        </w:tc>
        <w:tc>
          <w:tcPr>
            <w:tcW w:w="4921" w:type="dxa"/>
            <w:vAlign w:val="center"/>
          </w:tcPr>
          <w:p>
            <w:r>
              <w:t>Provide some automation and assistance in program design, coding, and testing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debugging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程序调试</w:t>
            </w:r>
          </w:p>
        </w:tc>
        <w:tc>
          <w:tcPr>
            <w:tcW w:w="4921" w:type="dxa"/>
            <w:vAlign w:val="center"/>
          </w:tcPr>
          <w:p>
            <w:r>
              <w:t>Running and testing a program on a computer and then fixing the parts that do not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desk checking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人工代码检测</w:t>
            </w:r>
          </w:p>
        </w:tc>
        <w:tc>
          <w:tcPr>
            <w:tcW w:w="4921" w:type="dxa"/>
            <w:vAlign w:val="center"/>
          </w:tcPr>
          <w:p>
            <w:r>
              <w:t>A programmer going through the listing line by line looking for syntax and logic errors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documentation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文档编写</w:t>
            </w:r>
          </w:p>
        </w:tc>
        <w:tc>
          <w:tcPr>
            <w:tcW w:w="4921" w:type="dxa"/>
            <w:vAlign w:val="center"/>
          </w:tcPr>
          <w:p>
            <w:r>
              <w:t>Written descriptions and procedures about a program and how to use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fifth-generation language (5GL)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第五代计算机语言</w:t>
            </w:r>
          </w:p>
        </w:tc>
        <w:tc>
          <w:tcPr>
            <w:tcW w:w="4921" w:type="dxa"/>
            <w:vAlign w:val="center"/>
          </w:tcPr>
          <w:p>
            <w:r>
              <w:t>A computer language that incorporates the concepts of artificial intelligence to allow direct human communication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fourth-generation language (4GL)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第四代计算机语言</w:t>
            </w:r>
          </w:p>
        </w:tc>
        <w:tc>
          <w:tcPr>
            <w:tcW w:w="4921" w:type="dxa"/>
            <w:vAlign w:val="center"/>
          </w:tcPr>
          <w:p>
            <w:r>
              <w:t>Task-oriented languages designed to solve specific problems (see also very high-level languages)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generation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代</w:t>
            </w:r>
          </w:p>
        </w:tc>
        <w:tc>
          <w:tcPr>
            <w:tcW w:w="4921" w:type="dxa"/>
            <w:vAlign w:val="center"/>
          </w:tcPr>
          <w:p>
            <w:r>
              <w:t>Programming languages have levels or generations ranging from low to 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higher level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高级（语言）</w:t>
            </w:r>
          </w:p>
        </w:tc>
        <w:tc>
          <w:tcPr>
            <w:tcW w:w="4921" w:type="dxa"/>
            <w:vAlign w:val="center"/>
          </w:tcPr>
          <w:p>
            <w:r>
              <w:t>Programming languages that are closer to the language humans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IF-THEN-ELSE structure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选择结构</w:t>
            </w:r>
          </w:p>
        </w:tc>
        <w:tc>
          <w:tcPr>
            <w:tcW w:w="4921" w:type="dxa"/>
            <w:vAlign w:val="center"/>
          </w:tcPr>
          <w:p>
            <w:r>
              <w:t>Use selection logic structure when a decision must be made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IFPS (interactive financial planning system)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交互式财务规划系统</w:t>
            </w:r>
          </w:p>
        </w:tc>
        <w:tc>
          <w:tcPr>
            <w:tcW w:w="4921" w:type="dxa"/>
            <w:vAlign w:val="center"/>
          </w:tcPr>
          <w:p>
            <w:r>
              <w:t>A fourth-generation programming language used to develop financial 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interpreter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解释程序</w:t>
            </w:r>
          </w:p>
        </w:tc>
        <w:tc>
          <w:tcPr>
            <w:tcW w:w="4921" w:type="dxa"/>
            <w:vAlign w:val="center"/>
          </w:tcPr>
          <w:p>
            <w:r>
              <w:t>Converts the procedural language one statement at a time into machine code just before it is to be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level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分级（计算机语言）</w:t>
            </w:r>
          </w:p>
        </w:tc>
        <w:tc>
          <w:tcPr>
            <w:tcW w:w="4921" w:type="dxa"/>
            <w:vAlign w:val="center"/>
          </w:tcPr>
          <w:p>
            <w:r>
              <w:t>Classifications of programming languages (see also generation)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logic error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逻辑错</w:t>
            </w:r>
          </w:p>
        </w:tc>
        <w:tc>
          <w:tcPr>
            <w:tcW w:w="4921" w:type="dxa"/>
            <w:vAlign w:val="center"/>
          </w:tcPr>
          <w:p>
            <w:r>
              <w:t>Is an incorrect calculation or procedure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logic structure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逻辑结构</w:t>
            </w:r>
          </w:p>
        </w:tc>
        <w:tc>
          <w:tcPr>
            <w:tcW w:w="4921" w:type="dxa"/>
            <w:vAlign w:val="center"/>
          </w:tcPr>
          <w:p>
            <w:r>
              <w:t>Programming techniques that take much of the guesswork out of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loop structure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循环结构</w:t>
            </w:r>
          </w:p>
        </w:tc>
        <w:tc>
          <w:tcPr>
            <w:tcW w:w="4921" w:type="dxa"/>
            <w:vAlign w:val="center"/>
          </w:tcPr>
          <w:p>
            <w:r>
              <w:t>A process that may be repeated as long as a certain condition remains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lower level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低级（计算机语言）</w:t>
            </w:r>
          </w:p>
        </w:tc>
        <w:tc>
          <w:tcPr>
            <w:tcW w:w="4921" w:type="dxa"/>
            <w:vAlign w:val="center"/>
          </w:tcPr>
          <w:p>
            <w:r>
              <w:t xml:space="preserve">Programming language closer to the language the computer understands; 0s and 1s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machine language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机器语言</w:t>
            </w:r>
          </w:p>
        </w:tc>
        <w:tc>
          <w:tcPr>
            <w:tcW w:w="4921" w:type="dxa"/>
            <w:vAlign w:val="center"/>
          </w:tcPr>
          <w:p>
            <w:r>
              <w:t>First generation language where data is represented in 1s and 0s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maintenance programmer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软件维护员</w:t>
            </w:r>
          </w:p>
        </w:tc>
        <w:tc>
          <w:tcPr>
            <w:tcW w:w="4921" w:type="dxa"/>
            <w:vAlign w:val="center"/>
          </w:tcPr>
          <w:p>
            <w:r>
              <w:t>A person who ensures that current programs are operating error free, efficiently, and effectively, and fixes problems when it isn’t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module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模块</w:t>
            </w:r>
          </w:p>
        </w:tc>
        <w:tc>
          <w:tcPr>
            <w:tcW w:w="4921" w:type="dxa"/>
            <w:vAlign w:val="center"/>
          </w:tcPr>
          <w:p>
            <w:r>
              <w:t>A program’s processing steps (see also programming module)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natural language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自然语言</w:t>
            </w:r>
          </w:p>
        </w:tc>
        <w:tc>
          <w:tcPr>
            <w:tcW w:w="4921" w:type="dxa"/>
            <w:vAlign w:val="center"/>
          </w:tcPr>
          <w:p>
            <w:r>
              <w:t>Human languages such as English or Spanish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object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对象</w:t>
            </w:r>
          </w:p>
        </w:tc>
        <w:tc>
          <w:tcPr>
            <w:tcW w:w="4921" w:type="dxa"/>
            <w:vAlign w:val="center"/>
          </w:tcPr>
          <w:p>
            <w:r>
              <w:t>Contains both the data and processing operations necessary to perform a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object code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目标代码（机器语言代码）</w:t>
            </w:r>
          </w:p>
        </w:tc>
        <w:tc>
          <w:tcPr>
            <w:tcW w:w="4921" w:type="dxa"/>
            <w:vAlign w:val="center"/>
          </w:tcPr>
          <w:p>
            <w:r>
              <w:t>Machine language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object-oriented programming (OOP)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面向对象程序设计</w:t>
            </w:r>
          </w:p>
        </w:tc>
        <w:tc>
          <w:tcPr>
            <w:tcW w:w="4921" w:type="dxa"/>
            <w:vAlign w:val="center"/>
          </w:tcPr>
          <w:p>
            <w:r>
              <w:t>A process by which a program is organized into objects, which contain both the data and processing operations necessary to perform a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object-oriented software development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面向对象软件开发</w:t>
            </w:r>
          </w:p>
        </w:tc>
        <w:tc>
          <w:tcPr>
            <w:tcW w:w="4921" w:type="dxa"/>
            <w:vAlign w:val="center"/>
          </w:tcPr>
          <w:p>
            <w:r>
              <w:t>Focuses less on procedures and more on defining relationships between previously defined procedures or 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objective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目标（开发目标）</w:t>
            </w:r>
          </w:p>
        </w:tc>
        <w:tc>
          <w:tcPr>
            <w:tcW w:w="4921" w:type="dxa"/>
            <w:vAlign w:val="center"/>
          </w:tcPr>
          <w:p>
            <w:r>
              <w:t>Problem to be solved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operator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操作员</w:t>
            </w:r>
          </w:p>
        </w:tc>
        <w:tc>
          <w:tcPr>
            <w:tcW w:w="4921" w:type="dxa"/>
            <w:vAlign w:val="center"/>
          </w:tcPr>
          <w:p>
            <w:r>
              <w:t>People who need to know how to execute the program and how to recognize and correct errors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patches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（软件）补丁</w:t>
            </w:r>
          </w:p>
        </w:tc>
        <w:tc>
          <w:tcPr>
            <w:tcW w:w="4921" w:type="dxa"/>
            <w:vAlign w:val="center"/>
          </w:tcPr>
          <w:p>
            <w:r>
              <w:t>Software updates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portable language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可移植语言</w:t>
            </w:r>
          </w:p>
        </w:tc>
        <w:tc>
          <w:tcPr>
            <w:tcW w:w="4921" w:type="dxa"/>
            <w:vAlign w:val="center"/>
          </w:tcPr>
          <w:p>
            <w:r>
              <w:t>Can be run on more than one kind of computer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procedural language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过程语言（结构化语言）</w:t>
            </w:r>
          </w:p>
        </w:tc>
        <w:tc>
          <w:tcPr>
            <w:tcW w:w="4921" w:type="dxa"/>
            <w:vAlign w:val="center"/>
          </w:tcPr>
          <w:p>
            <w:r>
              <w:t>Programming language designed to express the logic that can solve general problems (see also third generation language)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program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程序</w:t>
            </w:r>
          </w:p>
        </w:tc>
        <w:tc>
          <w:tcPr>
            <w:tcW w:w="4921" w:type="dxa"/>
            <w:vAlign w:val="center"/>
          </w:tcPr>
          <w:p>
            <w:r>
              <w:t>A list of instructions for the computer to follow to accomplish the task of processing data into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program analysis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软件分析</w:t>
            </w:r>
          </w:p>
        </w:tc>
        <w:tc>
          <w:tcPr>
            <w:tcW w:w="4921" w:type="dxa"/>
            <w:vAlign w:val="center"/>
          </w:tcPr>
          <w:p>
            <w:r>
              <w:t>Requires that five items be specified for the program: the program’s objectives, the desired output, the input data required, the processing requirements, and the documentation (see also program specification, program definition)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program coder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编程</w:t>
            </w:r>
          </w:p>
        </w:tc>
        <w:tc>
          <w:tcPr>
            <w:tcW w:w="4921" w:type="dxa"/>
            <w:vAlign w:val="center"/>
          </w:tcPr>
          <w:p>
            <w:r>
              <w:t>A program that provides modules of prewritten code (see also application generator)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program definition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软件分析</w:t>
            </w:r>
          </w:p>
        </w:tc>
        <w:tc>
          <w:tcPr>
            <w:tcW w:w="4921" w:type="dxa"/>
            <w:vAlign w:val="center"/>
          </w:tcPr>
          <w:p>
            <w:r>
              <w:t>Requires that five items be specified for the program: the program’s objectives, the desired output, the input data required, the processing requirements, and the documentation (see also program specification, program analysis)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program design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软件设计</w:t>
            </w:r>
          </w:p>
        </w:tc>
        <w:tc>
          <w:tcPr>
            <w:tcW w:w="4921" w:type="dxa"/>
            <w:vAlign w:val="center"/>
          </w:tcPr>
          <w:p>
            <w:r>
              <w:t>Creating a solution using structured programming tools and techniques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program documentation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软件开发文档编写</w:t>
            </w:r>
          </w:p>
        </w:tc>
        <w:tc>
          <w:tcPr>
            <w:tcW w:w="4921" w:type="dxa"/>
            <w:vAlign w:val="center"/>
          </w:tcPr>
          <w:p>
            <w:r>
              <w:t>Documentation that is carried on throughout all the six programming 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program flowchart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流程图</w:t>
            </w:r>
          </w:p>
        </w:tc>
        <w:tc>
          <w:tcPr>
            <w:tcW w:w="4921" w:type="dxa"/>
            <w:vAlign w:val="center"/>
          </w:tcPr>
          <w:p>
            <w:r>
              <w:t>A graphical representation of the steps needed to solve a programming problem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program maintenance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软件维护</w:t>
            </w:r>
          </w:p>
        </w:tc>
        <w:tc>
          <w:tcPr>
            <w:tcW w:w="4921" w:type="dxa"/>
            <w:vAlign w:val="center"/>
          </w:tcPr>
          <w:p>
            <w:r>
              <w:t>Designed to ensure that the program operates correctly, efficiently, and effectively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program module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软件模块</w:t>
            </w:r>
          </w:p>
        </w:tc>
        <w:tc>
          <w:tcPr>
            <w:tcW w:w="4921" w:type="dxa"/>
            <w:vAlign w:val="center"/>
          </w:tcPr>
          <w:p>
            <w:r>
              <w:t>A program’s processing steps (see also module)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program specification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软件分析</w:t>
            </w:r>
          </w:p>
        </w:tc>
        <w:tc>
          <w:tcPr>
            <w:tcW w:w="4921" w:type="dxa"/>
            <w:vAlign w:val="center"/>
          </w:tcPr>
          <w:p>
            <w:r>
              <w:t>Requires that five items be specified for the program: the program’s objectives, the desired output, the input data required, the processing requirements, and the documentation (see also program definition, program analysis)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programmer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程序员</w:t>
            </w:r>
          </w:p>
        </w:tc>
        <w:tc>
          <w:tcPr>
            <w:tcW w:w="4921" w:type="dxa"/>
            <w:vAlign w:val="center"/>
          </w:tcPr>
          <w:p>
            <w:r>
              <w:t>A person who creates, tests, and troubleshoots programs used by computers along with providing documentation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programming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写程序</w:t>
            </w:r>
          </w:p>
        </w:tc>
        <w:tc>
          <w:tcPr>
            <w:tcW w:w="4921" w:type="dxa"/>
            <w:vAlign w:val="center"/>
          </w:tcPr>
          <w:p>
            <w:r>
              <w:t>A six-step procedure for programs (see also software development)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programming language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程序设计语言</w:t>
            </w:r>
          </w:p>
        </w:tc>
        <w:tc>
          <w:tcPr>
            <w:tcW w:w="4921" w:type="dxa"/>
            <w:vAlign w:val="center"/>
          </w:tcPr>
          <w:p>
            <w:r>
              <w:t>Uses a collection of symbols, words, and phrases that instruct a computer to perform specific operations Range for lower level to higher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pseudocode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伪码</w:t>
            </w:r>
          </w:p>
        </w:tc>
        <w:tc>
          <w:tcPr>
            <w:tcW w:w="4921" w:type="dxa"/>
            <w:vAlign w:val="center"/>
          </w:tcPr>
          <w:p>
            <w:r>
              <w:t>An outline of the logic of the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query language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查询语言</w:t>
            </w:r>
          </w:p>
        </w:tc>
        <w:tc>
          <w:tcPr>
            <w:tcW w:w="4921" w:type="dxa"/>
            <w:vAlign w:val="center"/>
          </w:tcPr>
          <w:p>
            <w:r>
              <w:t>A fourth-generation language that uses certain easily understood commands to search and generate reports from a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repetition structure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循环结构</w:t>
            </w:r>
          </w:p>
        </w:tc>
        <w:tc>
          <w:tcPr>
            <w:tcW w:w="4921" w:type="dxa"/>
            <w:vAlign w:val="center"/>
          </w:tcPr>
          <w:p>
            <w:r>
              <w:t>A loop structure that describes a process that may be repeated as long as certain conditions remain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selection structure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选择结构</w:t>
            </w:r>
          </w:p>
        </w:tc>
        <w:tc>
          <w:tcPr>
            <w:tcW w:w="4921" w:type="dxa"/>
            <w:vAlign w:val="center"/>
          </w:tcPr>
          <w:p>
            <w:r>
              <w:t xml:space="preserve">A logic structure that occurs when a decision must be made (see also </w:t>
            </w:r>
            <w:r>
              <w:rPr>
                <w:rFonts w:ascii="NewAster" w:hAnsi="NewAster" w:cs="NewAster"/>
              </w:rPr>
              <w:t>IF-THEN-ELSE structure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sequential structure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顺序结构</w:t>
            </w:r>
          </w:p>
        </w:tc>
        <w:tc>
          <w:tcPr>
            <w:tcW w:w="4921" w:type="dxa"/>
            <w:vAlign w:val="center"/>
          </w:tcPr>
          <w:p>
            <w:r>
              <w:t>One program statement follows another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software development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软件开发</w:t>
            </w:r>
          </w:p>
        </w:tc>
        <w:tc>
          <w:tcPr>
            <w:tcW w:w="4921" w:type="dxa"/>
            <w:vAlign w:val="center"/>
          </w:tcPr>
          <w:p>
            <w:r>
              <w:t>Programming is also known as software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software development life cycle (SDLC)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软件开发生命周期</w:t>
            </w:r>
          </w:p>
        </w:tc>
        <w:tc>
          <w:tcPr>
            <w:tcW w:w="4921" w:type="dxa"/>
            <w:vAlign w:val="center"/>
          </w:tcPr>
          <w:p>
            <w:r>
              <w:t>A six-step process for creating new 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software engineer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软件工程</w:t>
            </w:r>
          </w:p>
        </w:tc>
        <w:tc>
          <w:tcPr>
            <w:tcW w:w="4921" w:type="dxa"/>
            <w:vAlign w:val="center"/>
          </w:tcPr>
          <w:p>
            <w:r>
              <w:t>Also known as programmers; create software required for information systems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software updates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软件升级</w:t>
            </w:r>
          </w:p>
        </w:tc>
        <w:tc>
          <w:tcPr>
            <w:tcW w:w="4921" w:type="dxa"/>
            <w:vAlign w:val="center"/>
          </w:tcPr>
          <w:p>
            <w:r>
              <w:t>Significant patches to a program/software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source code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源代码</w:t>
            </w:r>
          </w:p>
        </w:tc>
        <w:tc>
          <w:tcPr>
            <w:tcW w:w="4921" w:type="dxa"/>
            <w:vAlign w:val="center"/>
          </w:tcPr>
          <w:p>
            <w:r>
              <w:t>The programmer’s procedural language program,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structured program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结构化程序设计</w:t>
            </w:r>
          </w:p>
        </w:tc>
        <w:tc>
          <w:tcPr>
            <w:tcW w:w="4921" w:type="dxa"/>
            <w:vAlign w:val="center"/>
          </w:tcPr>
          <w:p>
            <w:r>
              <w:t>Enables to code effective programs by using the logic structures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structured programming technique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结构化程序设计技术</w:t>
            </w:r>
          </w:p>
        </w:tc>
        <w:tc>
          <w:tcPr>
            <w:tcW w:w="4921" w:type="dxa"/>
            <w:vAlign w:val="center"/>
          </w:tcPr>
          <w:p>
            <w:r>
              <w:t>Technique that consist of top-down program design, pseudocode, flowcharts, and logic structures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syntax error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语法错</w:t>
            </w:r>
          </w:p>
        </w:tc>
        <w:tc>
          <w:tcPr>
            <w:tcW w:w="4921" w:type="dxa"/>
            <w:vAlign w:val="center"/>
          </w:tcPr>
          <w:p>
            <w:r>
              <w:t>A violation of the rules of the programming 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task-oriented language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面向任务语言</w:t>
            </w:r>
          </w:p>
        </w:tc>
        <w:tc>
          <w:tcPr>
            <w:tcW w:w="4921" w:type="dxa"/>
            <w:vAlign w:val="center"/>
          </w:tcPr>
          <w:p>
            <w:r>
              <w:t>A programming language designed to solve specific problems; 4GL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third-generation language (3GL)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第三代语言</w:t>
            </w:r>
          </w:p>
        </w:tc>
        <w:tc>
          <w:tcPr>
            <w:tcW w:w="4921" w:type="dxa"/>
            <w:vAlign w:val="center"/>
          </w:tcPr>
          <w:p>
            <w:r>
              <w:t>Programming languages designed to express the logic that can solve general problems (see also procedural language)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top-down program design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自上而下程序设计</w:t>
            </w:r>
          </w:p>
        </w:tc>
        <w:tc>
          <w:tcPr>
            <w:tcW w:w="4921" w:type="dxa"/>
            <w:vAlign w:val="center"/>
          </w:tcPr>
          <w:p>
            <w:r>
              <w:t>Major processing steps called program modules are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user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</w:t>
            </w:r>
          </w:p>
        </w:tc>
        <w:tc>
          <w:tcPr>
            <w:tcW w:w="4921" w:type="dxa"/>
            <w:vAlign w:val="center"/>
          </w:tcPr>
          <w:p>
            <w:r>
              <w:t>A person who uses the software to provide the necessary outputs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very high-level language</w:t>
            </w:r>
          </w:p>
        </w:tc>
        <w:tc>
          <w:tcPr>
            <w:tcW w:w="1625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超高级语言</w:t>
            </w:r>
            <w:bookmarkStart w:id="0" w:name="_GoBack"/>
            <w:bookmarkEnd w:id="0"/>
          </w:p>
        </w:tc>
        <w:tc>
          <w:tcPr>
            <w:tcW w:w="4921" w:type="dxa"/>
            <w:vAlign w:val="center"/>
          </w:tcPr>
          <w:p>
            <w:r>
              <w:t>Designed to solve specific problems (see also problem-oriented languages, fourth generation language)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ewAste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1YmQzZTJjYTEwZTViYmU5ZWRhNjNkZDU3Yzk0YjkifQ=="/>
  </w:docVars>
  <w:rsids>
    <w:rsidRoot w:val="11B22D48"/>
    <w:rsid w:val="0CEE7587"/>
    <w:rsid w:val="11B22D48"/>
    <w:rsid w:val="15523513"/>
    <w:rsid w:val="368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1299</Words>
  <Characters>6281</Characters>
  <Lines>0</Lines>
  <Paragraphs>0</Paragraphs>
  <TotalTime>1</TotalTime>
  <ScaleCrop>false</ScaleCrop>
  <LinksUpToDate>false</LinksUpToDate>
  <CharactersWithSpaces>7131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2022-10-13T07:44:00Z</dcterms:created>
  <dc:creator>57319</dc:creator>
  <cp:lastModifiedBy>57319</cp:lastModifiedBy>
  <dcterms:modified xsi:type="dcterms:W3CDTF">2022-10-13T08:02:59Z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1161FB10253648C29C7DCA96F5DA2C2A</vt:lpwstr>
  </property>
</Properties>
</file>