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75" w:rsidRPr="001A2D75" w:rsidRDefault="001A2D75" w:rsidP="001A2D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A2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Usługi plików i magazynowania — omówienie</w:t>
      </w:r>
    </w:p>
    <w:p w:rsidR="001A2D75" w:rsidRDefault="001A2D75" w:rsidP="001A2D75">
      <w:pPr>
        <w:pStyle w:val="Nagwek2"/>
      </w:pPr>
      <w:r>
        <w:rPr>
          <w:rStyle w:val="lwcollapsibleareatitle"/>
        </w:rPr>
        <w:t>Opis roli</w:t>
      </w:r>
    </w:p>
    <w:p w:rsidR="001A2D75" w:rsidRDefault="001A2D75" w:rsidP="001A2D75">
      <w:pPr>
        <w:pStyle w:val="NormalnyWeb"/>
      </w:pPr>
      <w:r>
        <w:t>Usługi plików i magazynowania obejmują technologie pozwalające skonfigurować jeden lub więcej serwerów plików i zarządzać nimi, aby udostępnić centralne lokalizacje w sieci, gdzie można przechowywać pliki i udostępniać je użytkownikom. Jeśli użytkownicy będą potrzebować dostępu do tych samych plików i aplikacji lub jeśli scentralizowane zarządzanie kopiami zapasowymi i plikami są ważne dla organizacji, należy skonfigurować jeden lub więcej serwerów jako serwery plików, instalując rolę Usługi plików i magazynowania oraz odpowiednie usługi roli.</w:t>
      </w:r>
    </w:p>
    <w:p w:rsidR="001A2D75" w:rsidRDefault="001A2D75" w:rsidP="001A2D75">
      <w:pPr>
        <w:pStyle w:val="Nagwek2"/>
      </w:pPr>
      <w:r>
        <w:rPr>
          <w:rStyle w:val="lwcollapsibleareatitle"/>
        </w:rPr>
        <w:t>Zastosowania praktyczne</w:t>
      </w:r>
    </w:p>
    <w:p w:rsidR="001A2D75" w:rsidRDefault="001A2D75" w:rsidP="001A2D75">
      <w:pPr>
        <w:pStyle w:val="NormalnyWeb"/>
      </w:pPr>
      <w:r>
        <w:t>Administratorzy mogą używać roli Usługi plików i magazynowania do konfigurowania wielu serwerów plików i ich funkcji magazynowania oraz zarządzania nimi przy użyciu Menedżera serwera lub programu Windows PowerShell. Dostępne są między innymi następujące konkretne aplikacje: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r>
        <w:rPr>
          <w:rStyle w:val="Pogrubienie"/>
        </w:rPr>
        <w:t>Foldery robocze</w:t>
      </w:r>
      <w:r>
        <w:t xml:space="preserve"> Umożliwiają użytkownikom przechowywanie plików roboczych i uzyskiwanie dostępu do nich na urządzeniach i komputerach osobistych, a nie tylko na komputerach firmowych. Użytkownicy zyskują wygodną lokalizację do przechowywania plików roboczych i dostęp do nich z dowolnego miejsca. Organizacje zachowują kontrolę nad danymi firmowymi, przechowując pliki na centralnie zarządzanych serwerach plików i opcjonalnie określając zasady urządzeń użytkowników (na przykład szyfrowanie i hasła ekranu blokady). Foldery robocze to nowa usługa roli w systemie Windows Server 2012 R2.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proofErr w:type="spellStart"/>
      <w:r>
        <w:rPr>
          <w:rStyle w:val="Pogrubienie"/>
        </w:rPr>
        <w:t>Deduplikacja</w:t>
      </w:r>
      <w:proofErr w:type="spellEnd"/>
      <w:r>
        <w:rPr>
          <w:rStyle w:val="Pogrubienie"/>
        </w:rPr>
        <w:t xml:space="preserve"> danych</w:t>
      </w:r>
      <w:r>
        <w:t xml:space="preserve"> Umożliwia ograniczenie wymagań dotyczące przestrzeni dyskowej na pliki, co pozwala zaoszczędzić na kosztach magazynowania.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r>
        <w:rPr>
          <w:rStyle w:val="Pogrubienie"/>
        </w:rPr>
        <w:t xml:space="preserve">Serwer obiektów docelowych </w:t>
      </w:r>
      <w:proofErr w:type="spellStart"/>
      <w:r>
        <w:rPr>
          <w:rStyle w:val="Pogrubienie"/>
        </w:rPr>
        <w:t>iSCSI</w:t>
      </w:r>
      <w:proofErr w:type="spellEnd"/>
      <w:r>
        <w:t xml:space="preserve"> Służy do tworzenia scentralizowanych, opartych na oprogramowaniu i niezależnych sprzętowo podsystemów dysków </w:t>
      </w:r>
      <w:proofErr w:type="spellStart"/>
      <w:r>
        <w:t>iSCSI</w:t>
      </w:r>
      <w:proofErr w:type="spellEnd"/>
      <w:r>
        <w:t xml:space="preserve"> w sieciach SAN.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r>
        <w:rPr>
          <w:rStyle w:val="Pogrubienie"/>
        </w:rPr>
        <w:t>Miejsca do magazynowania</w:t>
      </w:r>
      <w:r>
        <w:t xml:space="preserve"> Umożliwiają wdrożenie elastycznego i skalowalnego magazynu o wysokiej dostępności przy użyciu tanich dysków standardowych.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r>
        <w:rPr>
          <w:rStyle w:val="Pogrubienie"/>
        </w:rPr>
        <w:t>Menedżera serwera</w:t>
      </w:r>
      <w:r>
        <w:t xml:space="preserve"> Umożliwia zdalne zarządzanie wieloma serwerami plików z jednego okna.</w:t>
      </w:r>
    </w:p>
    <w:p w:rsidR="001A2D75" w:rsidRDefault="001A2D75" w:rsidP="001A2D75">
      <w:pPr>
        <w:pStyle w:val="NormalnyWeb"/>
        <w:numPr>
          <w:ilvl w:val="0"/>
          <w:numId w:val="1"/>
        </w:numPr>
      </w:pPr>
      <w:r>
        <w:rPr>
          <w:rStyle w:val="Pogrubienie"/>
        </w:rPr>
        <w:t>Program Windows PowerShell</w:t>
      </w:r>
      <w:r>
        <w:t xml:space="preserve"> Umożliwia zautomatyzowanie zarządzania większością zadań administracyjnych na serwerach plików.</w:t>
      </w:r>
    </w:p>
    <w:p w:rsidR="003113A5" w:rsidRDefault="003113A5">
      <w:bookmarkStart w:id="0" w:name="_GoBack"/>
      <w:bookmarkEnd w:id="0"/>
    </w:p>
    <w:sectPr w:rsidR="0031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B6E74"/>
    <w:multiLevelType w:val="multilevel"/>
    <w:tmpl w:val="36B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75"/>
    <w:rsid w:val="001A2D75"/>
    <w:rsid w:val="003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BAD94-40D3-41C1-9D22-9D3341CE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A2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2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2D7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2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Domylnaczcionkaakapitu"/>
    <w:rsid w:val="001A2D75"/>
  </w:style>
  <w:style w:type="paragraph" w:styleId="NormalnyWeb">
    <w:name w:val="Normal (Web)"/>
    <w:basedOn w:val="Normalny"/>
    <w:uiPriority w:val="99"/>
    <w:semiHidden/>
    <w:unhideWhenUsed/>
    <w:rsid w:val="001A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2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modei</dc:creator>
  <cp:keywords/>
  <dc:description/>
  <cp:lastModifiedBy>modei</cp:lastModifiedBy>
  <cp:revision>1</cp:revision>
  <dcterms:created xsi:type="dcterms:W3CDTF">2016-11-02T22:46:00Z</dcterms:created>
  <dcterms:modified xsi:type="dcterms:W3CDTF">2016-11-02T22:46:00Z</dcterms:modified>
</cp:coreProperties>
</file>