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70DE019" w14:textId="20954D6B" w:rsidR="00C849A5" w:rsidRPr="00C849A5" w:rsidRDefault="00C849A5" w:rsidP="00C849A5">
      <w:pPr>
        <w:autoSpaceDE w:val="0"/>
        <w:autoSpaceDN w:val="0"/>
        <w:adjustRightInd w:val="0"/>
        <w:spacing w:after="0" w:line="360" w:lineRule="auto"/>
        <w:jc w:val="center"/>
        <w:rPr>
          <w:rFonts w:ascii="Arial" w:hAnsi="Arial" w:cs="Arial"/>
          <w:sz w:val="44"/>
          <w:szCs w:val="44"/>
        </w:rPr>
      </w:pPr>
      <w:r w:rsidRPr="00C849A5">
        <w:rPr>
          <w:rFonts w:ascii="Times New Roman" w:hAnsi="Times New Roman"/>
          <w:b/>
          <w:sz w:val="44"/>
          <w:szCs w:val="44"/>
        </w:rPr>
        <w:t>NATIONAL INSTITUTE OF TECHNOLOGY AGARTALA</w:t>
      </w:r>
    </w:p>
    <w:p w14:paraId="5A5AF4A6"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r>
        <w:rPr>
          <w:rFonts w:ascii="Calibri" w:hAnsi="Calibri"/>
          <w:noProof/>
        </w:rPr>
        <w:drawing>
          <wp:anchor distT="0" distB="0" distL="114300" distR="114300" simplePos="0" relativeHeight="251680768" behindDoc="0" locked="0" layoutInCell="1" allowOverlap="1" wp14:anchorId="74B0A663" wp14:editId="37EC2764">
            <wp:simplePos x="0" y="0"/>
            <wp:positionH relativeFrom="column">
              <wp:posOffset>2344420</wp:posOffset>
            </wp:positionH>
            <wp:positionV relativeFrom="paragraph">
              <wp:posOffset>527685</wp:posOffset>
            </wp:positionV>
            <wp:extent cx="1056005" cy="1205230"/>
            <wp:effectExtent l="0" t="0" r="0" b="0"/>
            <wp:wrapSquare wrapText="bothSides"/>
            <wp:docPr id="150118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6005" cy="1205230"/>
                    </a:xfrm>
                    <a:prstGeom prst="rect">
                      <a:avLst/>
                    </a:prstGeom>
                    <a:noFill/>
                  </pic:spPr>
                </pic:pic>
              </a:graphicData>
            </a:graphic>
            <wp14:sizeRelH relativeFrom="page">
              <wp14:pctWidth>0</wp14:pctWidth>
            </wp14:sizeRelH>
            <wp14:sizeRelV relativeFrom="page">
              <wp14:pctHeight>0</wp14:pctHeight>
            </wp14:sizeRelV>
          </wp:anchor>
        </w:drawing>
      </w:r>
    </w:p>
    <w:p w14:paraId="6E686EC6"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p>
    <w:p w14:paraId="376EA667"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p>
    <w:p w14:paraId="2AF29CA7"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p>
    <w:p w14:paraId="38708756"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p>
    <w:p w14:paraId="5004D1D2" w14:textId="77777777" w:rsidR="00C849A5" w:rsidRPr="00C849A5" w:rsidRDefault="00C849A5" w:rsidP="00C849A5">
      <w:pPr>
        <w:autoSpaceDE w:val="0"/>
        <w:autoSpaceDN w:val="0"/>
        <w:adjustRightInd w:val="0"/>
        <w:spacing w:after="0" w:line="360" w:lineRule="auto"/>
        <w:jc w:val="center"/>
        <w:rPr>
          <w:rFonts w:ascii="Times New Roman" w:hAnsi="Times New Roman"/>
          <w:b/>
          <w:sz w:val="32"/>
          <w:szCs w:val="32"/>
        </w:rPr>
      </w:pPr>
      <w:r w:rsidRPr="00C849A5">
        <w:rPr>
          <w:rFonts w:ascii="Times New Roman" w:hAnsi="Times New Roman"/>
          <w:b/>
          <w:sz w:val="32"/>
          <w:szCs w:val="32"/>
        </w:rPr>
        <w:t>INDUSTRIAL INSTRUMENTATION LAB</w:t>
      </w:r>
    </w:p>
    <w:p w14:paraId="63F24E7D" w14:textId="77777777" w:rsidR="00C849A5" w:rsidRPr="00C849A5" w:rsidRDefault="00C849A5" w:rsidP="00C849A5">
      <w:pPr>
        <w:autoSpaceDE w:val="0"/>
        <w:autoSpaceDN w:val="0"/>
        <w:adjustRightInd w:val="0"/>
        <w:spacing w:after="0" w:line="360" w:lineRule="auto"/>
        <w:jc w:val="center"/>
        <w:rPr>
          <w:rFonts w:ascii="Times New Roman" w:hAnsi="Times New Roman"/>
          <w:b/>
          <w:sz w:val="32"/>
          <w:szCs w:val="32"/>
        </w:rPr>
      </w:pPr>
      <w:r w:rsidRPr="00C849A5">
        <w:rPr>
          <w:rFonts w:ascii="Times New Roman" w:hAnsi="Times New Roman"/>
          <w:b/>
          <w:sz w:val="32"/>
          <w:szCs w:val="32"/>
        </w:rPr>
        <w:t>ELECTRONICS AND INSTRUMENTATION ENGINEERING</w:t>
      </w:r>
    </w:p>
    <w:p w14:paraId="61B9EC26"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p>
    <w:p w14:paraId="2495F39C"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p>
    <w:p w14:paraId="34A5465F" w14:textId="77777777" w:rsidR="00C849A5" w:rsidRDefault="00C849A5" w:rsidP="00C849A5">
      <w:pPr>
        <w:autoSpaceDE w:val="0"/>
        <w:autoSpaceDN w:val="0"/>
        <w:adjustRightInd w:val="0"/>
        <w:spacing w:after="0" w:line="360" w:lineRule="auto"/>
        <w:jc w:val="center"/>
        <w:rPr>
          <w:rFonts w:ascii="Times New Roman" w:hAnsi="Times New Roman"/>
          <w:b/>
          <w:sz w:val="36"/>
          <w:szCs w:val="36"/>
        </w:rPr>
      </w:pPr>
      <w:r>
        <w:rPr>
          <w:rFonts w:ascii="Times New Roman" w:hAnsi="Times New Roman"/>
          <w:b/>
          <w:sz w:val="36"/>
          <w:szCs w:val="36"/>
        </w:rPr>
        <w:t>SUBMITTED BY:</w:t>
      </w:r>
    </w:p>
    <w:p w14:paraId="438978D0" w14:textId="77777777" w:rsidR="00C849A5" w:rsidRDefault="00C849A5" w:rsidP="00C849A5">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GROUP 2:</w:t>
      </w:r>
    </w:p>
    <w:p w14:paraId="0BEC9649" w14:textId="77777777" w:rsidR="00C849A5" w:rsidRDefault="00C849A5" w:rsidP="00C849A5">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ANKIT KUMAR SINGH 21UEI006</w:t>
      </w:r>
    </w:p>
    <w:p w14:paraId="0E4E3661" w14:textId="77777777" w:rsidR="00C849A5" w:rsidRDefault="00C849A5" w:rsidP="00C849A5">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MUSKAN GUPTA 21UEI007</w:t>
      </w:r>
    </w:p>
    <w:p w14:paraId="6988E221" w14:textId="77777777" w:rsidR="00C849A5" w:rsidRDefault="00C849A5" w:rsidP="00C849A5">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GOLU KUMAR 21UEI008</w:t>
      </w:r>
    </w:p>
    <w:p w14:paraId="43580359" w14:textId="77777777" w:rsidR="00C849A5" w:rsidRDefault="00C849A5" w:rsidP="00C849A5">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ASHISH KUMAR 21UEI009</w:t>
      </w:r>
    </w:p>
    <w:p w14:paraId="228554BC" w14:textId="77777777" w:rsidR="00C849A5" w:rsidRDefault="00C849A5" w:rsidP="00C849A5">
      <w:pPr>
        <w:autoSpaceDE w:val="0"/>
        <w:autoSpaceDN w:val="0"/>
        <w:adjustRightInd w:val="0"/>
        <w:spacing w:after="0" w:line="360" w:lineRule="auto"/>
        <w:rPr>
          <w:rFonts w:ascii="Arial" w:hAnsi="Arial" w:cs="Arial"/>
          <w:b/>
          <w:bCs/>
          <w:sz w:val="24"/>
          <w:szCs w:val="24"/>
        </w:rPr>
      </w:pPr>
      <w:r>
        <w:rPr>
          <w:rFonts w:ascii="Arial" w:hAnsi="Arial" w:cs="Arial"/>
          <w:b/>
          <w:bCs/>
          <w:sz w:val="24"/>
          <w:szCs w:val="24"/>
        </w:rPr>
        <w:t>ABANTIKA DEB 21UEI010</w:t>
      </w:r>
    </w:p>
    <w:p w14:paraId="70107D3F" w14:textId="77777777" w:rsidR="00C849A5" w:rsidRDefault="00C849A5" w:rsidP="00C849A5">
      <w:pPr>
        <w:autoSpaceDE w:val="0"/>
        <w:autoSpaceDN w:val="0"/>
        <w:adjustRightInd w:val="0"/>
        <w:spacing w:after="0" w:line="360" w:lineRule="auto"/>
        <w:rPr>
          <w:rFonts w:ascii="Arial" w:hAnsi="Arial" w:cs="Arial"/>
          <w:b/>
          <w:bCs/>
          <w:sz w:val="24"/>
          <w:szCs w:val="24"/>
        </w:rPr>
      </w:pPr>
    </w:p>
    <w:p w14:paraId="43A1C8A1" w14:textId="77777777" w:rsidR="00C849A5" w:rsidRDefault="00C849A5" w:rsidP="00C849A5">
      <w:pPr>
        <w:autoSpaceDE w:val="0"/>
        <w:autoSpaceDN w:val="0"/>
        <w:adjustRightInd w:val="0"/>
        <w:spacing w:after="0" w:line="360" w:lineRule="auto"/>
        <w:jc w:val="center"/>
        <w:rPr>
          <w:rFonts w:ascii="Times New Roman" w:hAnsi="Times New Roman" w:cs="Times New Roman"/>
          <w:b/>
          <w:bCs/>
          <w:sz w:val="36"/>
          <w:szCs w:val="36"/>
        </w:rPr>
      </w:pPr>
      <w:r w:rsidRPr="00A060C5">
        <w:rPr>
          <w:rFonts w:ascii="Times New Roman" w:hAnsi="Times New Roman" w:cs="Times New Roman"/>
          <w:b/>
          <w:bCs/>
          <w:sz w:val="36"/>
          <w:szCs w:val="36"/>
        </w:rPr>
        <w:t>IN THE GUIDENCE OF:</w:t>
      </w:r>
    </w:p>
    <w:p w14:paraId="309AB450" w14:textId="164CAF64" w:rsidR="00C849A5" w:rsidRPr="00F83F95" w:rsidRDefault="00C849A5" w:rsidP="00C849A5">
      <w:pPr>
        <w:autoSpaceDE w:val="0"/>
        <w:autoSpaceDN w:val="0"/>
        <w:adjustRightInd w:val="0"/>
        <w:spacing w:after="0" w:line="360" w:lineRule="auto"/>
        <w:rPr>
          <w:rFonts w:ascii="Arial" w:hAnsi="Arial" w:cs="Arial"/>
          <w:b/>
          <w:bCs/>
          <w:color w:val="000000" w:themeColor="text1"/>
          <w:sz w:val="24"/>
          <w:szCs w:val="24"/>
        </w:rPr>
      </w:pPr>
      <w:r w:rsidRPr="00F83F95">
        <w:rPr>
          <w:rFonts w:ascii="Arial" w:hAnsi="Arial" w:cs="Arial"/>
          <w:b/>
          <w:bCs/>
          <w:color w:val="000000" w:themeColor="text1"/>
          <w:sz w:val="24"/>
          <w:szCs w:val="24"/>
        </w:rPr>
        <w:t xml:space="preserve">DR. </w:t>
      </w:r>
      <w:r>
        <w:rPr>
          <w:rFonts w:ascii="Arial" w:hAnsi="Arial" w:cs="Arial"/>
          <w:b/>
          <w:bCs/>
          <w:color w:val="000000" w:themeColor="text1"/>
          <w:sz w:val="24"/>
          <w:szCs w:val="24"/>
        </w:rPr>
        <w:t>RUPAM GUPTA ROY</w:t>
      </w:r>
      <w:r w:rsidRPr="00F83F95">
        <w:rPr>
          <w:rFonts w:ascii="Arial" w:hAnsi="Arial" w:cs="Arial"/>
          <w:b/>
          <w:bCs/>
          <w:color w:val="000000" w:themeColor="text1"/>
          <w:sz w:val="24"/>
          <w:szCs w:val="24"/>
        </w:rPr>
        <w:t xml:space="preserve"> (ASSISTANT PROFESSOR)</w:t>
      </w:r>
    </w:p>
    <w:p w14:paraId="4BC54A96" w14:textId="341BD401" w:rsidR="00C849A5" w:rsidRPr="00F83F95" w:rsidRDefault="00C849A5" w:rsidP="00C849A5">
      <w:pPr>
        <w:autoSpaceDE w:val="0"/>
        <w:autoSpaceDN w:val="0"/>
        <w:adjustRightInd w:val="0"/>
        <w:spacing w:after="0" w:line="360" w:lineRule="auto"/>
        <w:rPr>
          <w:rFonts w:ascii="Arial" w:hAnsi="Arial" w:cs="Arial"/>
          <w:b/>
          <w:bCs/>
          <w:color w:val="000000" w:themeColor="text1"/>
          <w:sz w:val="24"/>
          <w:szCs w:val="24"/>
        </w:rPr>
      </w:pPr>
      <w:r w:rsidRPr="00F83F95">
        <w:rPr>
          <w:rFonts w:ascii="Arial" w:hAnsi="Arial" w:cs="Arial"/>
          <w:b/>
          <w:bCs/>
          <w:color w:val="000000" w:themeColor="text1"/>
          <w:sz w:val="24"/>
          <w:szCs w:val="24"/>
        </w:rPr>
        <w:t xml:space="preserve">MR. </w:t>
      </w:r>
      <w:r>
        <w:rPr>
          <w:rFonts w:ascii="Arial" w:hAnsi="Arial" w:cs="Arial"/>
          <w:b/>
          <w:bCs/>
          <w:color w:val="000000" w:themeColor="text1"/>
          <w:sz w:val="24"/>
          <w:szCs w:val="24"/>
        </w:rPr>
        <w:t>SURAJ DAS</w:t>
      </w:r>
      <w:r w:rsidRPr="00F83F95">
        <w:rPr>
          <w:rFonts w:ascii="Arial" w:hAnsi="Arial" w:cs="Arial"/>
          <w:b/>
          <w:bCs/>
          <w:color w:val="000000" w:themeColor="text1"/>
          <w:sz w:val="24"/>
          <w:szCs w:val="24"/>
        </w:rPr>
        <w:t xml:space="preserve"> (TECHNICAL ASSISTANT)</w:t>
      </w:r>
    </w:p>
    <w:p w14:paraId="6ACB37E7" w14:textId="799B5A84" w:rsidR="00C849A5" w:rsidRPr="00F83F95" w:rsidRDefault="00C849A5" w:rsidP="00C849A5">
      <w:pPr>
        <w:autoSpaceDE w:val="0"/>
        <w:autoSpaceDN w:val="0"/>
        <w:adjustRightInd w:val="0"/>
        <w:spacing w:after="0" w:line="360" w:lineRule="auto"/>
        <w:rPr>
          <w:rFonts w:ascii="Arial" w:hAnsi="Arial" w:cs="Arial"/>
          <w:b/>
          <w:bCs/>
          <w:color w:val="000000" w:themeColor="text1"/>
          <w:sz w:val="24"/>
          <w:szCs w:val="24"/>
        </w:rPr>
      </w:pPr>
      <w:r w:rsidRPr="00F83F95">
        <w:rPr>
          <w:rFonts w:ascii="Arial" w:hAnsi="Arial" w:cs="Arial"/>
          <w:b/>
          <w:bCs/>
          <w:color w:val="000000" w:themeColor="text1"/>
          <w:sz w:val="24"/>
          <w:szCs w:val="24"/>
        </w:rPr>
        <w:t xml:space="preserve">MR. </w:t>
      </w:r>
      <w:r>
        <w:rPr>
          <w:rFonts w:ascii="Arial" w:hAnsi="Arial" w:cs="Arial"/>
          <w:b/>
          <w:bCs/>
          <w:color w:val="000000" w:themeColor="text1"/>
          <w:sz w:val="24"/>
          <w:szCs w:val="24"/>
        </w:rPr>
        <w:t>KAILASH PRATIM PHUKAN</w:t>
      </w:r>
      <w:r w:rsidRPr="00F83F95">
        <w:rPr>
          <w:rFonts w:ascii="Arial" w:hAnsi="Arial" w:cs="Arial"/>
          <w:b/>
          <w:bCs/>
          <w:color w:val="000000" w:themeColor="text1"/>
          <w:sz w:val="24"/>
          <w:szCs w:val="24"/>
        </w:rPr>
        <w:t xml:space="preserve"> (TECHNICAL ASSISTANT) </w:t>
      </w:r>
    </w:p>
    <w:p w14:paraId="69E8E7B4" w14:textId="112C89D7" w:rsidR="00C849A5" w:rsidRDefault="00C849A5">
      <w:pPr>
        <w:rPr>
          <w:rFonts w:ascii="Times New Roman" w:eastAsia="Times New Roman" w:hAnsi="Times New Roman" w:cs="Times New Roman"/>
          <w:color w:val="000000"/>
          <w:kern w:val="0"/>
          <w:sz w:val="72"/>
          <w:szCs w:val="72"/>
          <w14:ligatures w14:val="none"/>
          <w14:stylisticSets>
            <w14:styleSet w14:id="1"/>
          </w14:stylisticSets>
        </w:rPr>
      </w:pPr>
    </w:p>
    <w:p w14:paraId="30C11DB0" w14:textId="3C5D7351" w:rsidR="00A10EF4" w:rsidRPr="00C849A5" w:rsidRDefault="00E17BE1" w:rsidP="00C849A5">
      <w:pPr>
        <w:rPr>
          <w:rFonts w:ascii="Times New Roman" w:eastAsia="Times New Roman" w:hAnsi="Times New Roman" w:cs="Times New Roman"/>
          <w:color w:val="000000"/>
          <w:kern w:val="0"/>
          <w:sz w:val="72"/>
          <w:szCs w:val="72"/>
          <w14:ligatures w14:val="none"/>
          <w14:stylisticSets>
            <w14:styleSet w14:id="1"/>
          </w14:stylisticSets>
        </w:rPr>
      </w:pPr>
      <w:r>
        <w:rPr>
          <w:rFonts w:ascii="Times New Roman" w:eastAsia="Times New Roman" w:hAnsi="Times New Roman" w:cs="Times New Roman"/>
          <w:noProof/>
          <w:color w:val="000000"/>
          <w:kern w:val="0"/>
          <w:sz w:val="72"/>
          <w:szCs w:val="72"/>
        </w:rPr>
        <mc:AlternateContent>
          <mc:Choice Requires="wps">
            <w:drawing>
              <wp:anchor distT="0" distB="0" distL="114300" distR="114300" simplePos="0" relativeHeight="251673600" behindDoc="0" locked="0" layoutInCell="1" allowOverlap="1" wp14:anchorId="239FCCC5" wp14:editId="1C38D80B">
                <wp:simplePos x="0" y="0"/>
                <wp:positionH relativeFrom="margin">
                  <wp:posOffset>-317500</wp:posOffset>
                </wp:positionH>
                <wp:positionV relativeFrom="paragraph">
                  <wp:posOffset>6953250</wp:posOffset>
                </wp:positionV>
                <wp:extent cx="3848100" cy="831850"/>
                <wp:effectExtent l="0" t="0" r="19050" b="25400"/>
                <wp:wrapNone/>
                <wp:docPr id="1718451940" name="Text Box 17"/>
                <wp:cNvGraphicFramePr/>
                <a:graphic xmlns:a="http://schemas.openxmlformats.org/drawingml/2006/main">
                  <a:graphicData uri="http://schemas.microsoft.com/office/word/2010/wordprocessingShape">
                    <wps:wsp>
                      <wps:cNvSpPr txBox="1"/>
                      <wps:spPr>
                        <a:xfrm>
                          <a:off x="0" y="0"/>
                          <a:ext cx="3848100" cy="831850"/>
                        </a:xfrm>
                        <a:prstGeom prst="rect">
                          <a:avLst/>
                        </a:prstGeom>
                        <a:solidFill>
                          <a:schemeClr val="lt1"/>
                        </a:solidFill>
                        <a:ln w="6350">
                          <a:solidFill>
                            <a:prstClr val="black"/>
                          </a:solidFill>
                        </a:ln>
                      </wps:spPr>
                      <wps:txbx>
                        <w:txbxContent>
                          <w:p w14:paraId="1563BCAA" w14:textId="76704466" w:rsidR="00E17BE1" w:rsidRDefault="00E17BE1" w:rsidP="005C5600">
                            <w:pPr>
                              <w:spacing w:line="240" w:lineRule="auto"/>
                              <w:rPr>
                                <w:rFonts w:ascii="Algerian" w:hAnsi="Algerian"/>
                              </w:rPr>
                            </w:pPr>
                            <w:r>
                              <w:rPr>
                                <w:rFonts w:ascii="Algerian" w:hAnsi="Algerian"/>
                              </w:rPr>
                              <w:t>INDUSTRIAL INSTRUMENTATION LAB</w:t>
                            </w:r>
                          </w:p>
                          <w:p w14:paraId="2F7E624B" w14:textId="644710FE" w:rsidR="005C5600" w:rsidRPr="00151C6C" w:rsidRDefault="005C5600" w:rsidP="005C5600">
                            <w:pPr>
                              <w:spacing w:line="240" w:lineRule="auto"/>
                              <w:rPr>
                                <w:rFonts w:ascii="Algerian" w:hAnsi="Algerian"/>
                              </w:rPr>
                            </w:pPr>
                            <w:r w:rsidRPr="00151C6C">
                              <w:rPr>
                                <w:rFonts w:ascii="Algerian" w:hAnsi="Algerian"/>
                              </w:rPr>
                              <w:t>Electronics and Instrumentation Engineering</w:t>
                            </w:r>
                          </w:p>
                          <w:p w14:paraId="28E63E27" w14:textId="0C8ABDEA" w:rsidR="005C5600" w:rsidRPr="00151C6C" w:rsidRDefault="005C5600" w:rsidP="005C5600">
                            <w:pPr>
                              <w:spacing w:line="240" w:lineRule="auto"/>
                              <w:rPr>
                                <w:rFonts w:ascii="Algerian" w:hAnsi="Algerian"/>
                              </w:rPr>
                            </w:pPr>
                            <w:r w:rsidRPr="00151C6C">
                              <w:rPr>
                                <w:rFonts w:ascii="Algerian" w:hAnsi="Algerian"/>
                              </w:rPr>
                              <w:t>National Institute of Technology, Agartala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9FCCC5" id="_x0000_t202" coordsize="21600,21600" o:spt="202" path="m,l,21600r21600,l21600,xe">
                <v:stroke joinstyle="miter"/>
                <v:path gradientshapeok="t" o:connecttype="rect"/>
              </v:shapetype>
              <v:shape id="Text Box 17" o:spid="_x0000_s1026" type="#_x0000_t202" style="position:absolute;margin-left:-25pt;margin-top:547.5pt;width:303pt;height:6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" fillcolor="white [3201]" strokeweight=".5pt">
                <v:textbox>
                  <w:txbxContent>
                    <w:p w14:paraId="1563BCAA" w14:textId="76704466" w:rsidR="00E17BE1" w:rsidRDefault="00E17BE1" w:rsidP="005C5600">
                      <w:pPr>
                        <w:spacing w:line="240" w:lineRule="auto"/>
                        <w:rPr>
                          <w:rFonts w:ascii="Algerian" w:hAnsi="Algerian"/>
                        </w:rPr>
                      </w:pPr>
                      <w:r>
                        <w:rPr>
                          <w:rFonts w:ascii="Algerian" w:hAnsi="Algerian"/>
                        </w:rPr>
                        <w:t>INDUSTRIAL INSTRUMENTATION LAB</w:t>
                      </w:r>
                    </w:p>
                    <w:p w14:paraId="2F7E624B" w14:textId="644710FE" w:rsidR="005C5600" w:rsidRPr="00151C6C" w:rsidRDefault="005C5600" w:rsidP="005C5600">
                      <w:pPr>
                        <w:spacing w:line="240" w:lineRule="auto"/>
                        <w:rPr>
                          <w:rFonts w:ascii="Algerian" w:hAnsi="Algerian"/>
                        </w:rPr>
                      </w:pPr>
                      <w:r w:rsidRPr="00151C6C">
                        <w:rPr>
                          <w:rFonts w:ascii="Algerian" w:hAnsi="Algerian"/>
                        </w:rPr>
                        <w:t>Electronics and Instrumentation Engineering</w:t>
                      </w:r>
                    </w:p>
                    <w:p w14:paraId="28E63E27" w14:textId="0C8ABDEA" w:rsidR="005C5600" w:rsidRPr="00151C6C" w:rsidRDefault="005C5600" w:rsidP="005C5600">
                      <w:pPr>
                        <w:spacing w:line="240" w:lineRule="auto"/>
                        <w:rPr>
                          <w:rFonts w:ascii="Algerian" w:hAnsi="Algerian"/>
                        </w:rPr>
                      </w:pPr>
                      <w:r w:rsidRPr="00151C6C">
                        <w:rPr>
                          <w:rFonts w:ascii="Algerian" w:hAnsi="Algerian"/>
                        </w:rPr>
                        <w:t>National Institute of Technology, Agartala</w:t>
                      </w:r>
                    </w:p>
                  </w:txbxContent>
                </v:textbox>
                <w10:wrap anchorx="margin"/>
              </v:shape>
            </w:pict>
          </mc:Fallback>
        </mc:AlternateContent>
      </w:r>
      <w:r w:rsidR="00A10EF4" w:rsidRPr="00A10EF4">
        <w:rPr>
          <w:rFonts w:ascii="Times New Roman" w:eastAsia="Times New Roman" w:hAnsi="Times New Roman" w:cs="Times New Roman"/>
          <w:noProof/>
          <w:color w:val="000000"/>
          <w:kern w:val="0"/>
          <w:sz w:val="72"/>
          <w:szCs w:val="72"/>
          <w14:ligatures w14:val="none"/>
          <w14:stylisticSets>
            <w14:styleSet w14:id="1"/>
          </w14:stylisticSets>
        </w:rPr>
        <mc:AlternateContent>
          <mc:Choice Requires="wps">
            <w:drawing>
              <wp:anchor distT="45720" distB="45720" distL="114300" distR="114300" simplePos="0" relativeHeight="251677696" behindDoc="0" locked="0" layoutInCell="1" allowOverlap="1" wp14:anchorId="72608038" wp14:editId="35F7702D">
                <wp:simplePos x="0" y="0"/>
                <wp:positionH relativeFrom="margin">
                  <wp:align>right</wp:align>
                </wp:positionH>
                <wp:positionV relativeFrom="paragraph">
                  <wp:posOffset>0</wp:posOffset>
                </wp:positionV>
                <wp:extent cx="5930900" cy="4762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76250"/>
                        </a:xfrm>
                        <a:prstGeom prst="rect">
                          <a:avLst/>
                        </a:prstGeom>
                        <a:solidFill>
                          <a:srgbClr val="FFFFFF"/>
                        </a:solidFill>
                        <a:ln w="9525">
                          <a:solidFill>
                            <a:srgbClr val="000000"/>
                          </a:solidFill>
                          <a:miter lim="800000"/>
                          <a:headEnd/>
                          <a:tailEnd/>
                        </a:ln>
                      </wps:spPr>
                      <wps:txbx>
                        <w:txbxContent>
                          <w:p w14:paraId="2394FFAF" w14:textId="79947B81" w:rsidR="00A10EF4" w:rsidRPr="00A10EF4" w:rsidRDefault="00A10EF4" w:rsidP="00A10EF4">
                            <w:pPr>
                              <w:jc w:val="center"/>
                              <w:rPr>
                                <w:rFonts w:ascii="Sagona ExtraLight" w:hAnsi="Sagona ExtraLight"/>
                                <w:b/>
                                <w:bCs/>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r w:rsidRPr="00A10EF4">
                              <w:rPr>
                                <w:rFonts w:ascii="Sagona ExtraLight" w:hAnsi="Sagona ExtraLight"/>
                                <w:b/>
                                <w:bCs/>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National Institute of Technology, Agartala</w:t>
                            </w:r>
                          </w:p>
                          <w:p w14:paraId="1B5AFCCC" w14:textId="77777777" w:rsidR="00A10EF4" w:rsidRPr="00A10EF4" w:rsidRDefault="00A10EF4">
                            <w:pPr>
                              <w:rPr>
                                <w:rFonts w:ascii="Sagona ExtraLight" w:hAnsi="Sagona ExtraLight"/>
                                <w:b/>
                                <w:bCs/>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608038" id="_x0000_t202" coordsize="21600,21600" o:spt="202" path="m,l,21600r21600,l21600,xe">
                <v:stroke joinstyle="miter"/>
                <v:path gradientshapeok="t" o:connecttype="rect"/>
              </v:shapetype>
              <v:shape id="Text Box 2" o:spid="_x0000_s1026" type="#_x0000_t202" style="position:absolute;margin-left:415.8pt;margin-top:0;width:467pt;height:37.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">
                <v:textbox>
                  <w:txbxContent>
                    <w:p w14:paraId="2394FFAF" w14:textId="79947B81" w:rsidR="00A10EF4" w:rsidRPr="00A10EF4" w:rsidRDefault="00A10EF4" w:rsidP="00A10EF4">
                      <w:pPr>
                        <w:jc w:val="center"/>
                        <w:rPr>
                          <w:rFonts w:ascii="Sagona ExtraLight" w:hAnsi="Sagona ExtraLight"/>
                          <w:b/>
                          <w:bCs/>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r w:rsidRPr="00A10EF4">
                        <w:rPr>
                          <w:rFonts w:ascii="Sagona ExtraLight" w:hAnsi="Sagona ExtraLight"/>
                          <w:b/>
                          <w:bCs/>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National Institute of Technology, Agartala</w:t>
                      </w:r>
                    </w:p>
                    <w:p w14:paraId="1B5AFCCC" w14:textId="77777777" w:rsidR="00A10EF4" w:rsidRPr="00A10EF4" w:rsidRDefault="00A10EF4">
                      <w:pPr>
                        <w:rPr>
                          <w:rFonts w:ascii="Sagona ExtraLight" w:hAnsi="Sagona ExtraLight"/>
                          <w:b/>
                          <w:bCs/>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p>
                  </w:txbxContent>
                </v:textbox>
                <w10:wrap type="square" anchorx="margin"/>
              </v:shape>
            </w:pict>
          </mc:Fallback>
        </mc:AlternateContent>
      </w:r>
      <w:sdt>
        <w:sdtPr>
          <w:rPr>
            <w:rFonts w:ascii="Times New Roman" w:eastAsia="Times New Roman" w:hAnsi="Times New Roman" w:cs="Times New Roman"/>
            <w:color w:val="000000"/>
            <w:kern w:val="0"/>
            <w:sz w:val="72"/>
            <w:szCs w:val="72"/>
            <w14:ligatures w14:val="none"/>
            <w14:stylisticSets>
              <w14:styleSet w14:id="1"/>
            </w14:stylisticSets>
          </w:rPr>
          <w:id w:val="392324517"/>
          <w:docPartObj>
            <w:docPartGallery w:val="Cover Pages"/>
            <w:docPartUnique/>
          </w:docPartObj>
        </w:sdtPr>
        <w:sdtContent>
          <w:r w:rsidR="00E928DC" w:rsidRPr="00E928DC">
            <w:rPr>
              <w:rFonts w:ascii="Times New Roman" w:eastAsia="Times New Roman" w:hAnsi="Times New Roman" w:cs="Times New Roman"/>
              <w:noProof/>
              <w:color w:val="000000"/>
              <w:kern w:val="0"/>
              <w:sz w:val="72"/>
              <w:szCs w:val="72"/>
              <w14:ligatures w14:val="none"/>
              <w14:stylisticSets>
                <w14:styleSet w14:id="1"/>
              </w14:stylisticSets>
            </w:rPr>
            <mc:AlternateContent>
              <mc:Choice Requires="wps">
                <w:drawing>
                  <wp:anchor distT="0" distB="0" distL="114300" distR="114300" simplePos="0" relativeHeight="251672576" behindDoc="0" locked="0" layoutInCell="1" allowOverlap="1" wp14:anchorId="29C9A422" wp14:editId="4EFA2F3B">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41"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6840"/>
                                  <w:gridCol w:w="4955"/>
                                </w:tblGrid>
                                <w:tr w:rsidR="00264388" w14:paraId="60690B82" w14:textId="77777777" w:rsidTr="00264388">
                                  <w:trPr>
                                    <w:jc w:val="center"/>
                                  </w:trPr>
                                  <w:tc>
                                    <w:tcPr>
                                      <w:tcW w:w="3227" w:type="pct"/>
                                      <w:vAlign w:val="center"/>
                                    </w:tcPr>
                                    <w:p w14:paraId="2D39180F" w14:textId="7E2BB693" w:rsidR="00E928DC" w:rsidRDefault="005C5600" w:rsidP="00264388">
                                      <w:pPr>
                                        <w:jc w:val="center"/>
                                      </w:pPr>
                                      <w:r>
                                        <w:rPr>
                                          <w:noProof/>
                                        </w:rPr>
                                        <w:drawing>
                                          <wp:inline distT="0" distB="0" distL="0" distR="0" wp14:anchorId="6E082F91" wp14:editId="2477BB31">
                                            <wp:extent cx="4064359" cy="3048436"/>
                                            <wp:effectExtent l="431800" t="0" r="406400" b="349250"/>
                                            <wp:docPr id="1922580768" name="Picture 192258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910" name="Picture 1913076910"/>
                                                    <pic:cNvPicPr/>
                                                  </pic:nvPicPr>
                                                  <pic:blipFill>
                                                    <a:blip r:embed="rId9">
                                                      <a:extLst>
                                                        <a:ext uri="{28A0092B-C50C-407E-A947-70E740481C1C}">
                                                          <a14:useLocalDpi xmlns:a14="http://schemas.microsoft.com/office/drawing/2010/main" val="0"/>
                                                        </a:ext>
                                                      </a:extLst>
                                                    </a:blip>
                                                    <a:stretch>
                                                      <a:fillRect/>
                                                    </a:stretch>
                                                  </pic:blipFill>
                                                  <pic:spPr>
                                                    <a:xfrm rot="4160138">
                                                      <a:off x="0" y="0"/>
                                                      <a:ext cx="4134300" cy="31008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sdt>
                                      <w:sdtPr>
                                        <w:rPr>
                                          <w:rFonts w:ascii="Georgia" w:hAnsi="Georgia"/>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5CD39D" w14:textId="65A695F1" w:rsidR="00E928DC" w:rsidRPr="00151C6C" w:rsidRDefault="00E928DC">
                                          <w:pPr>
                                            <w:pStyle w:val="NoSpacing"/>
                                            <w:spacing w:line="312" w:lineRule="auto"/>
                                            <w:jc w:val="right"/>
                                            <w:rPr>
                                              <w:rFonts w:ascii="Calisto MT" w:hAnsi="Calisto MT"/>
                                              <w:caps/>
                                              <w:color w:val="191919" w:themeColor="text1" w:themeTint="E6"/>
                                              <w:sz w:val="72"/>
                                              <w:szCs w:val="72"/>
                                            </w:rPr>
                                          </w:pPr>
                                          <w:r w:rsidRPr="00264388">
                                            <w:rPr>
                                              <w:rFonts w:ascii="Georgia" w:hAnsi="Georgia"/>
                                              <w:caps/>
                                              <w:color w:val="191919" w:themeColor="text1" w:themeTint="E6"/>
                                              <w:sz w:val="72"/>
                                              <w:szCs w:val="72"/>
                                            </w:rPr>
                                            <w:t>Home Automation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E2EF18C" w14:textId="22D2C48D" w:rsidR="00E928DC" w:rsidRDefault="005C5600">
                                          <w:pPr>
                                            <w:jc w:val="right"/>
                                            <w:rPr>
                                              <w:sz w:val="24"/>
                                              <w:szCs w:val="24"/>
                                            </w:rPr>
                                          </w:pPr>
                                          <w:r>
                                            <w:rPr>
                                              <w:color w:val="000000" w:themeColor="text1"/>
                                              <w:sz w:val="24"/>
                                              <w:szCs w:val="24"/>
                                            </w:rPr>
                                            <w:t xml:space="preserve">     </w:t>
                                          </w:r>
                                        </w:p>
                                      </w:sdtContent>
                                    </w:sdt>
                                  </w:tc>
                                  <w:tc>
                                    <w:tcPr>
                                      <w:tcW w:w="1773" w:type="pct"/>
                                      <w:vAlign w:val="center"/>
                                    </w:tcPr>
                                    <w:p w14:paraId="43BAEF56" w14:textId="71AD9526" w:rsidR="00E928DC" w:rsidRDefault="00E928DC">
                                      <w:pPr>
                                        <w:rPr>
                                          <w:color w:val="000000" w:themeColor="text1"/>
                                        </w:rPr>
                                      </w:pPr>
                                    </w:p>
                                    <w:p w14:paraId="253AC3C6" w14:textId="77777777" w:rsidR="005C5600" w:rsidRDefault="005C5600">
                                      <w:pPr>
                                        <w:rPr>
                                          <w:color w:val="000000" w:themeColor="text1"/>
                                        </w:rPr>
                                      </w:pPr>
                                    </w:p>
                                    <w:p w14:paraId="759532F0" w14:textId="23638118" w:rsidR="005C5600" w:rsidRDefault="005C5600">
                                      <w:pPr>
                                        <w:rPr>
                                          <w:color w:val="000000" w:themeColor="text1"/>
                                        </w:rPr>
                                      </w:pPr>
                                      <w:r>
                                        <w:rPr>
                                          <w:noProof/>
                                          <w:color w:val="000000" w:themeColor="text1"/>
                                        </w:rPr>
                                        <w:drawing>
                                          <wp:inline distT="0" distB="0" distL="0" distR="0" wp14:anchorId="3B5C3422" wp14:editId="6567EA8B">
                                            <wp:extent cx="2689508" cy="2965450"/>
                                            <wp:effectExtent l="0" t="0" r="0" b="6350"/>
                                            <wp:docPr id="1295288092" name="Picture 12952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3729" name="Picture 897673729"/>
                                                    <pic:cNvPicPr/>
                                                  </pic:nvPicPr>
                                                  <pic:blipFill>
                                                    <a:blip r:embed="rId10">
                                                      <a:extLst>
                                                        <a:ext uri="{28A0092B-C50C-407E-A947-70E740481C1C}">
                                                          <a14:useLocalDpi xmlns:a14="http://schemas.microsoft.com/office/drawing/2010/main" val="0"/>
                                                        </a:ext>
                                                      </a:extLst>
                                                    </a:blip>
                                                    <a:stretch>
                                                      <a:fillRect/>
                                                    </a:stretch>
                                                  </pic:blipFill>
                                                  <pic:spPr>
                                                    <a:xfrm>
                                                      <a:off x="0" y="0"/>
                                                      <a:ext cx="2704458" cy="2981933"/>
                                                    </a:xfrm>
                                                    <a:prstGeom prst="rect">
                                                      <a:avLst/>
                                                    </a:prstGeom>
                                                  </pic:spPr>
                                                </pic:pic>
                                              </a:graphicData>
                                            </a:graphic>
                                          </wp:inline>
                                        </w:drawing>
                                      </w:r>
                                    </w:p>
                                    <w:p w14:paraId="07A63F2E" w14:textId="77777777" w:rsidR="005C5600" w:rsidRDefault="005C5600">
                                      <w:pPr>
                                        <w:rPr>
                                          <w:color w:val="000000" w:themeColor="text1"/>
                                        </w:rPr>
                                      </w:pPr>
                                    </w:p>
                                    <w:p w14:paraId="65725E46" w14:textId="77777777" w:rsidR="005C5600" w:rsidRDefault="005C5600">
                                      <w:pPr>
                                        <w:rPr>
                                          <w:color w:val="000000" w:themeColor="text1"/>
                                        </w:rPr>
                                      </w:pPr>
                                    </w:p>
                                    <w:p w14:paraId="28CF9A7C" w14:textId="77777777" w:rsidR="00264388" w:rsidRDefault="00264388">
                                      <w:pPr>
                                        <w:rPr>
                                          <w:color w:val="000000" w:themeColor="text1"/>
                                        </w:rPr>
                                      </w:pPr>
                                    </w:p>
                                    <w:p w14:paraId="516F8660" w14:textId="77777777" w:rsidR="00264388" w:rsidRDefault="00264388">
                                      <w:pPr>
                                        <w:rPr>
                                          <w:color w:val="000000" w:themeColor="text1"/>
                                        </w:rPr>
                                      </w:pPr>
                                    </w:p>
                                    <w:sdt>
                                      <w:sdtPr>
                                        <w:rPr>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7C7ED8" w14:textId="3BA70C5F" w:rsidR="00E928DC" w:rsidRPr="00A10EF4" w:rsidRDefault="005C5600">
                                          <w:pPr>
                                            <w:pStyle w:val="NoSpacing"/>
                                            <w:rPr>
                                              <w:color w:val="3494BA" w:themeColor="accent1"/>
                                              <w:sz w:val="26"/>
                                              <w:szCs w:val="26"/>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r w:rsidRPr="00A10EF4">
                                            <w:rPr>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Group 2, 5th Semester ,2021-2025</w:t>
                                          </w:r>
                                        </w:p>
                                      </w:sdtContent>
                                    </w:sdt>
                                    <w:p w14:paraId="441B250C" w14:textId="1E1AFA4F" w:rsidR="00E928DC" w:rsidRDefault="00E928DC">
                                      <w:pPr>
                                        <w:pStyle w:val="NoSpacing"/>
                                      </w:pPr>
                                    </w:p>
                                  </w:tc>
                                </w:tr>
                              </w:tbl>
                              <w:p w14:paraId="38EB6560" w14:textId="77777777" w:rsidR="00E928DC" w:rsidRDefault="00E928D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9C9A422" id="_x0000_t202" coordsize="21600,21600" o:spt="202" path="m,l,21600r21600,l21600,xe">
                    <v:stroke joinstyle="miter"/>
                    <v:path gradientshapeok="t" o:connecttype="rect"/>
                  </v:shapetype>
                  <v:shape id="Text Box 40" o:spid="_x0000_s1028" type="#_x0000_t202" style="position:absolute;margin-left:0;margin-top:0;width:134.85pt;height:302.4pt;z-index:2516725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5141" w:type="pct"/>
                            <w:jc w:val="center"/>
                            <w:tblBorders>
                              <w:insideV w:val="single" w:sz="12" w:space="0" w:color="58B6C0" w:themeColor="accent2"/>
                            </w:tblBorders>
                            <w:tblCellMar>
                              <w:top w:w="1296" w:type="dxa"/>
                              <w:left w:w="360" w:type="dxa"/>
                              <w:bottom w:w="1296" w:type="dxa"/>
                              <w:right w:w="360" w:type="dxa"/>
                            </w:tblCellMar>
                            <w:tblLook w:val="04A0" w:firstRow="1" w:lastRow="0" w:firstColumn="1" w:lastColumn="0" w:noHBand="0" w:noVBand="1"/>
                          </w:tblPr>
                          <w:tblGrid>
                            <w:gridCol w:w="6840"/>
                            <w:gridCol w:w="4955"/>
                          </w:tblGrid>
                          <w:tr w:rsidR="00264388" w14:paraId="60690B82" w14:textId="77777777" w:rsidTr="00264388">
                            <w:trPr>
                              <w:jc w:val="center"/>
                            </w:trPr>
                            <w:tc>
                              <w:tcPr>
                                <w:tcW w:w="3227" w:type="pct"/>
                                <w:vAlign w:val="center"/>
                              </w:tcPr>
                              <w:p w14:paraId="2D39180F" w14:textId="7E2BB693" w:rsidR="00E928DC" w:rsidRDefault="005C5600" w:rsidP="00264388">
                                <w:pPr>
                                  <w:jc w:val="center"/>
                                </w:pPr>
                                <w:r>
                                  <w:rPr>
                                    <w:noProof/>
                                  </w:rPr>
                                  <w:drawing>
                                    <wp:inline distT="0" distB="0" distL="0" distR="0" wp14:anchorId="6E082F91" wp14:editId="2477BB31">
                                      <wp:extent cx="4064359" cy="3048436"/>
                                      <wp:effectExtent l="431800" t="0" r="406400" b="349250"/>
                                      <wp:docPr id="1922580768" name="Picture 1922580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910" name="Picture 1913076910"/>
                                              <pic:cNvPicPr/>
                                            </pic:nvPicPr>
                                            <pic:blipFill>
                                              <a:blip r:embed="rId9">
                                                <a:extLst>
                                                  <a:ext uri="{28A0092B-C50C-407E-A947-70E740481C1C}">
                                                    <a14:useLocalDpi xmlns:a14="http://schemas.microsoft.com/office/drawing/2010/main" val="0"/>
                                                  </a:ext>
                                                </a:extLst>
                                              </a:blip>
                                              <a:stretch>
                                                <a:fillRect/>
                                              </a:stretch>
                                            </pic:blipFill>
                                            <pic:spPr>
                                              <a:xfrm rot="4160138">
                                                <a:off x="0" y="0"/>
                                                <a:ext cx="4134300" cy="3100895"/>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sdt>
                                <w:sdtPr>
                                  <w:rPr>
                                    <w:rFonts w:ascii="Georgia" w:hAnsi="Georgia"/>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5CD39D" w14:textId="65A695F1" w:rsidR="00E928DC" w:rsidRPr="00151C6C" w:rsidRDefault="00E928DC">
                                    <w:pPr>
                                      <w:pStyle w:val="NoSpacing"/>
                                      <w:spacing w:line="312" w:lineRule="auto"/>
                                      <w:jc w:val="right"/>
                                      <w:rPr>
                                        <w:rFonts w:ascii="Calisto MT" w:hAnsi="Calisto MT"/>
                                        <w:caps/>
                                        <w:color w:val="191919" w:themeColor="text1" w:themeTint="E6"/>
                                        <w:sz w:val="72"/>
                                        <w:szCs w:val="72"/>
                                      </w:rPr>
                                    </w:pPr>
                                    <w:r w:rsidRPr="00264388">
                                      <w:rPr>
                                        <w:rFonts w:ascii="Georgia" w:hAnsi="Georgia"/>
                                        <w:caps/>
                                        <w:color w:val="191919" w:themeColor="text1" w:themeTint="E6"/>
                                        <w:sz w:val="72"/>
                                        <w:szCs w:val="72"/>
                                      </w:rPr>
                                      <w:t>Home Automation</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E2EF18C" w14:textId="22D2C48D" w:rsidR="00E928DC" w:rsidRDefault="005C5600">
                                    <w:pPr>
                                      <w:jc w:val="right"/>
                                      <w:rPr>
                                        <w:sz w:val="24"/>
                                        <w:szCs w:val="24"/>
                                      </w:rPr>
                                    </w:pPr>
                                    <w:r>
                                      <w:rPr>
                                        <w:color w:val="000000" w:themeColor="text1"/>
                                        <w:sz w:val="24"/>
                                        <w:szCs w:val="24"/>
                                      </w:rPr>
                                      <w:t xml:space="preserve">     </w:t>
                                    </w:r>
                                  </w:p>
                                </w:sdtContent>
                              </w:sdt>
                            </w:tc>
                            <w:tc>
                              <w:tcPr>
                                <w:tcW w:w="1773" w:type="pct"/>
                                <w:vAlign w:val="center"/>
                              </w:tcPr>
                              <w:p w14:paraId="43BAEF56" w14:textId="71AD9526" w:rsidR="00E928DC" w:rsidRDefault="00E928DC">
                                <w:pPr>
                                  <w:rPr>
                                    <w:color w:val="000000" w:themeColor="text1"/>
                                  </w:rPr>
                                </w:pPr>
                              </w:p>
                              <w:p w14:paraId="253AC3C6" w14:textId="77777777" w:rsidR="005C5600" w:rsidRDefault="005C5600">
                                <w:pPr>
                                  <w:rPr>
                                    <w:color w:val="000000" w:themeColor="text1"/>
                                  </w:rPr>
                                </w:pPr>
                              </w:p>
                              <w:p w14:paraId="759532F0" w14:textId="23638118" w:rsidR="005C5600" w:rsidRDefault="005C5600">
                                <w:pPr>
                                  <w:rPr>
                                    <w:color w:val="000000" w:themeColor="text1"/>
                                  </w:rPr>
                                </w:pPr>
                                <w:r>
                                  <w:rPr>
                                    <w:noProof/>
                                    <w:color w:val="000000" w:themeColor="text1"/>
                                  </w:rPr>
                                  <w:drawing>
                                    <wp:inline distT="0" distB="0" distL="0" distR="0" wp14:anchorId="3B5C3422" wp14:editId="6567EA8B">
                                      <wp:extent cx="2689508" cy="2965450"/>
                                      <wp:effectExtent l="0" t="0" r="0" b="6350"/>
                                      <wp:docPr id="1295288092" name="Picture 129528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3729" name="Picture 897673729"/>
                                              <pic:cNvPicPr/>
                                            </pic:nvPicPr>
                                            <pic:blipFill>
                                              <a:blip r:embed="rId10">
                                                <a:extLst>
                                                  <a:ext uri="{28A0092B-C50C-407E-A947-70E740481C1C}">
                                                    <a14:useLocalDpi xmlns:a14="http://schemas.microsoft.com/office/drawing/2010/main" val="0"/>
                                                  </a:ext>
                                                </a:extLst>
                                              </a:blip>
                                              <a:stretch>
                                                <a:fillRect/>
                                              </a:stretch>
                                            </pic:blipFill>
                                            <pic:spPr>
                                              <a:xfrm>
                                                <a:off x="0" y="0"/>
                                                <a:ext cx="2704458" cy="2981933"/>
                                              </a:xfrm>
                                              <a:prstGeom prst="rect">
                                                <a:avLst/>
                                              </a:prstGeom>
                                            </pic:spPr>
                                          </pic:pic>
                                        </a:graphicData>
                                      </a:graphic>
                                    </wp:inline>
                                  </w:drawing>
                                </w:r>
                              </w:p>
                              <w:p w14:paraId="07A63F2E" w14:textId="77777777" w:rsidR="005C5600" w:rsidRDefault="005C5600">
                                <w:pPr>
                                  <w:rPr>
                                    <w:color w:val="000000" w:themeColor="text1"/>
                                  </w:rPr>
                                </w:pPr>
                              </w:p>
                              <w:p w14:paraId="65725E46" w14:textId="77777777" w:rsidR="005C5600" w:rsidRDefault="005C5600">
                                <w:pPr>
                                  <w:rPr>
                                    <w:color w:val="000000" w:themeColor="text1"/>
                                  </w:rPr>
                                </w:pPr>
                              </w:p>
                              <w:p w14:paraId="28CF9A7C" w14:textId="77777777" w:rsidR="00264388" w:rsidRDefault="00264388">
                                <w:pPr>
                                  <w:rPr>
                                    <w:color w:val="000000" w:themeColor="text1"/>
                                  </w:rPr>
                                </w:pPr>
                              </w:p>
                              <w:p w14:paraId="516F8660" w14:textId="77777777" w:rsidR="00264388" w:rsidRDefault="00264388">
                                <w:pPr>
                                  <w:rPr>
                                    <w:color w:val="000000" w:themeColor="text1"/>
                                  </w:rPr>
                                </w:pPr>
                              </w:p>
                              <w:sdt>
                                <w:sdtPr>
                                  <w:rPr>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7C7ED8" w14:textId="3BA70C5F" w:rsidR="00E928DC" w:rsidRPr="00A10EF4" w:rsidRDefault="005C5600">
                                    <w:pPr>
                                      <w:pStyle w:val="NoSpacing"/>
                                      <w:rPr>
                                        <w:color w:val="3494BA" w:themeColor="accent1"/>
                                        <w:sz w:val="26"/>
                                        <w:szCs w:val="26"/>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pPr>
                                    <w:r w:rsidRPr="00A10EF4">
                                      <w:rPr>
                                        <w:color w:val="3494BA" w:themeColor="accent1"/>
                                        <w:sz w:val="44"/>
                                        <w:szCs w:val="44"/>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path w14:path="circle">
                                              <w14:fillToRect w14:l="50000" w14:t="50000" w14:r="50000" w14:b="50000"/>
                                            </w14:path>
                                          </w14:gradFill>
                                        </w14:textFill>
                                      </w:rPr>
                                      <w:t>Group 2, 5th Semester ,2021-2025</w:t>
                                    </w:r>
                                  </w:p>
                                </w:sdtContent>
                              </w:sdt>
                              <w:p w14:paraId="441B250C" w14:textId="1E1AFA4F" w:rsidR="00E928DC" w:rsidRDefault="00E928DC">
                                <w:pPr>
                                  <w:pStyle w:val="NoSpacing"/>
                                </w:pPr>
                              </w:p>
                            </w:tc>
                          </w:tr>
                        </w:tbl>
                        <w:p w14:paraId="38EB6560" w14:textId="77777777" w:rsidR="00E928DC" w:rsidRDefault="00E928DC"/>
                      </w:txbxContent>
                    </v:textbox>
                    <w10:wrap anchorx="page" anchory="page"/>
                  </v:shape>
                </w:pict>
              </mc:Fallback>
            </mc:AlternateContent>
          </w:r>
          <w:r w:rsidR="00E928DC">
            <w:rPr>
              <w:rFonts w:ascii="Times New Roman" w:eastAsia="Times New Roman" w:hAnsi="Times New Roman" w:cs="Times New Roman"/>
              <w:color w:val="000000"/>
              <w:kern w:val="0"/>
              <w:sz w:val="72"/>
              <w:szCs w:val="72"/>
              <w14:ligatures w14:val="none"/>
              <w14:stylisticSets>
                <w14:styleSet w14:id="1"/>
              </w14:stylisticSets>
            </w:rPr>
            <w:br w:type="page"/>
          </w:r>
        </w:sdtContent>
      </w:sdt>
    </w:p>
    <w:p w14:paraId="780F54A5" w14:textId="34665FC6" w:rsidR="00D20C90" w:rsidRPr="00151C6C" w:rsidRDefault="00D20C90" w:rsidP="00D20C90">
      <w:pPr>
        <w:spacing w:before="100" w:beforeAutospacing="1" w:after="100" w:afterAutospacing="1" w:line="240" w:lineRule="auto"/>
        <w:jc w:val="both"/>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pPr>
      <w:r w:rsidRPr="00151C6C">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lastRenderedPageBreak/>
        <w:t>Introduction</w:t>
      </w:r>
    </w:p>
    <w:p w14:paraId="627B8FC2" w14:textId="4D740C79" w:rsidR="00212AEF" w:rsidRPr="00212AEF" w:rsidRDefault="00212AEF" w:rsidP="00D20C90">
      <w:p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The Smartphone-Controlled Home Automation Project is a cutting-edge integration of technology that empowers users to conveniently control the intensity of LED lights and the speed of a fan from their smartphones. The system employs an Arduino Uno microcontroller, an HC-05 Bluetooth module, an L298N motor driver, and a custom mobile application developed using MIT App Inventor.</w:t>
      </w:r>
    </w:p>
    <w:p w14:paraId="3946E66F" w14:textId="77777777" w:rsidR="00212AEF" w:rsidRPr="00212AEF" w:rsidRDefault="00212AEF" w:rsidP="00D20C90">
      <w:pPr>
        <w:spacing w:before="100" w:beforeAutospacing="1" w:after="100" w:afterAutospacing="1" w:line="240" w:lineRule="auto"/>
        <w:jc w:val="both"/>
        <w:rPr>
          <w:rFonts w:ascii="Times New Roman" w:eastAsia="Times New Roman" w:hAnsi="Times New Roman" w:cs="Times New Roman"/>
          <w:kern w:val="0"/>
          <w:sz w:val="32"/>
          <w:szCs w:val="32"/>
          <w14:ligatures w14:val="none"/>
          <w14:stylisticSets>
            <w14:styleSet w14:id="1"/>
          </w14:stylisticSets>
        </w:rPr>
      </w:pPr>
      <w:r w:rsidRPr="00212AEF">
        <w:rPr>
          <w:rFonts w:ascii="Times New Roman" w:eastAsia="Times New Roman" w:hAnsi="Times New Roman" w:cs="Times New Roman"/>
          <w:color w:val="000000"/>
          <w:kern w:val="0"/>
          <w:sz w:val="32"/>
          <w:szCs w:val="32"/>
          <w14:ligatures w14:val="none"/>
          <w14:stylisticSets>
            <w14:styleSet w14:id="1"/>
          </w14:stylisticSets>
        </w:rPr>
        <w:t>Key Features:</w:t>
      </w:r>
    </w:p>
    <w:p w14:paraId="70030BCF"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Remote Control via Smartphone</w:t>
      </w:r>
      <w:r w:rsidRPr="00212AEF">
        <w:rPr>
          <w:rFonts w:ascii="Times New Roman" w:eastAsia="Times New Roman" w:hAnsi="Times New Roman" w:cs="Times New Roman"/>
          <w:color w:val="000000"/>
          <w:kern w:val="0"/>
          <w:sz w:val="24"/>
          <w:szCs w:val="24"/>
          <w14:ligatures w14:val="none"/>
          <w14:stylisticSets>
            <w14:styleSet w14:id="1"/>
          </w14:stylisticSets>
        </w:rPr>
        <w:t>: With this home automation system, users can remotely control various devices within their home using a dedicated mobile application. The intuitive and user-friendly interface enables easy interaction with the connected devices.</w:t>
      </w:r>
    </w:p>
    <w:p w14:paraId="3FE8FC16"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LED Intensity Control</w:t>
      </w:r>
      <w:r w:rsidRPr="00212AEF">
        <w:rPr>
          <w:rFonts w:ascii="Times New Roman" w:eastAsia="Times New Roman" w:hAnsi="Times New Roman" w:cs="Times New Roman"/>
          <w:color w:val="000000"/>
          <w:kern w:val="0"/>
          <w:sz w:val="24"/>
          <w:szCs w:val="24"/>
          <w14:ligatures w14:val="none"/>
          <w14:stylisticSets>
            <w14:styleSet w14:id="1"/>
          </w14:stylisticSets>
        </w:rPr>
        <w:t>: The project allows users to adjust the intensity of LED lights according to their preferences. This feature not only enhances the ambiance but also contributes to energy efficiency by offering variable lighting levels.</w:t>
      </w:r>
    </w:p>
    <w:p w14:paraId="681BA371"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Fan Speed Regulation</w:t>
      </w:r>
      <w:r w:rsidRPr="00212AEF">
        <w:rPr>
          <w:rFonts w:ascii="Times New Roman" w:eastAsia="Times New Roman" w:hAnsi="Times New Roman" w:cs="Times New Roman"/>
          <w:color w:val="000000"/>
          <w:kern w:val="0"/>
          <w:sz w:val="24"/>
          <w:szCs w:val="24"/>
          <w14:ligatures w14:val="none"/>
          <w14:stylisticSets>
            <w14:styleSet w14:id="1"/>
          </w14:stylisticSets>
        </w:rPr>
        <w:t>: Users can also conveniently control the speed of a fan using the mobile application. This feature is particularly useful for maintaining optimal comfort and temperature conditions in different scenarios.</w:t>
      </w:r>
    </w:p>
    <w:p w14:paraId="075A22E3"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On/Off Functionality</w:t>
      </w:r>
      <w:r w:rsidRPr="00212AEF">
        <w:rPr>
          <w:rFonts w:ascii="Times New Roman" w:eastAsia="Times New Roman" w:hAnsi="Times New Roman" w:cs="Times New Roman"/>
          <w:color w:val="000000"/>
          <w:kern w:val="0"/>
          <w:sz w:val="24"/>
          <w:szCs w:val="24"/>
          <w14:ligatures w14:val="none"/>
          <w14:stylisticSets>
            <w14:styleSet w14:id="1"/>
          </w14:stylisticSets>
        </w:rPr>
        <w:t>: The system offers the basic on/off functionality for both LED lights and the fan. Users can remotely turn the devices on or off with a single tap on their smartphones, providing an added layer of convenience and control.</w:t>
      </w:r>
    </w:p>
    <w:p w14:paraId="27F9031B"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Bluetooth Communication</w:t>
      </w:r>
      <w:r w:rsidRPr="00212AEF">
        <w:rPr>
          <w:rFonts w:ascii="Times New Roman" w:eastAsia="Times New Roman" w:hAnsi="Times New Roman" w:cs="Times New Roman"/>
          <w:color w:val="000000"/>
          <w:kern w:val="0"/>
          <w:sz w:val="24"/>
          <w:szCs w:val="24"/>
          <w14:ligatures w14:val="none"/>
          <w14:stylisticSets>
            <w14:styleSet w14:id="1"/>
          </w14:stylisticSets>
        </w:rPr>
        <w:t>: The communication between the Arduino Uno and the mobile application is established via Bluetooth using the HC-05 module. This wireless communication ensures a seamless connection without the need for physical wires.</w:t>
      </w:r>
    </w:p>
    <w:p w14:paraId="16F8F5D5"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MIT App Inventor Application</w:t>
      </w:r>
      <w:r w:rsidRPr="00212AEF">
        <w:rPr>
          <w:rFonts w:ascii="Times New Roman" w:eastAsia="Times New Roman" w:hAnsi="Times New Roman" w:cs="Times New Roman"/>
          <w:color w:val="000000"/>
          <w:kern w:val="0"/>
          <w:sz w:val="24"/>
          <w:szCs w:val="24"/>
          <w14:ligatures w14:val="none"/>
          <w14:stylisticSets>
            <w14:styleSet w14:id="1"/>
          </w14:stylisticSets>
        </w:rPr>
        <w:t>: The mobile application is created using MIT App Inventor, a user-friendly visual programming platform. This enables developers to design a customized interface and define the functionality of buttons and sliders that interact with the connected devices.</w:t>
      </w:r>
    </w:p>
    <w:p w14:paraId="67FBA9BE" w14:textId="77777777" w:rsidR="00212AEF" w:rsidRPr="00212AEF" w:rsidRDefault="00212AEF" w:rsidP="00D20C90">
      <w:pPr>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b/>
          <w:bCs/>
          <w:color w:val="000000"/>
          <w:kern w:val="0"/>
          <w:sz w:val="24"/>
          <w:szCs w:val="24"/>
          <w14:ligatures w14:val="none"/>
          <w14:stylisticSets>
            <w14:styleSet w14:id="1"/>
          </w14:stylisticSets>
        </w:rPr>
        <w:t>L298N Motor Driver Integration</w:t>
      </w:r>
      <w:r w:rsidRPr="00212AEF">
        <w:rPr>
          <w:rFonts w:ascii="Times New Roman" w:eastAsia="Times New Roman" w:hAnsi="Times New Roman" w:cs="Times New Roman"/>
          <w:color w:val="000000"/>
          <w:kern w:val="0"/>
          <w:sz w:val="24"/>
          <w:szCs w:val="24"/>
          <w14:ligatures w14:val="none"/>
          <w14:stylisticSets>
            <w14:styleSet w14:id="1"/>
          </w14:stylisticSets>
        </w:rPr>
        <w:t>: The L298N motor driver plays a pivotal role in controlling the speed of the fan. It ensures smooth and reliable fan speed adjustments based on the user's inputs.</w:t>
      </w:r>
    </w:p>
    <w:p w14:paraId="3CABD529" w14:textId="77777777" w:rsidR="00212AEF" w:rsidRPr="00212AEF" w:rsidRDefault="00212AEF" w:rsidP="00D20C90">
      <w:pPr>
        <w:spacing w:before="100" w:beforeAutospacing="1" w:after="100" w:afterAutospacing="1" w:line="240" w:lineRule="auto"/>
        <w:jc w:val="both"/>
        <w:rPr>
          <w:rFonts w:ascii="Times New Roman" w:eastAsia="Times New Roman" w:hAnsi="Times New Roman" w:cs="Times New Roman"/>
          <w:kern w:val="0"/>
          <w:sz w:val="32"/>
          <w:szCs w:val="32"/>
          <w14:ligatures w14:val="none"/>
          <w14:stylisticSets>
            <w14:styleSet w14:id="1"/>
          </w14:stylisticSets>
        </w:rPr>
      </w:pPr>
      <w:r w:rsidRPr="00212AEF">
        <w:rPr>
          <w:rFonts w:ascii="Times New Roman" w:eastAsia="Times New Roman" w:hAnsi="Times New Roman" w:cs="Times New Roman"/>
          <w:color w:val="000000"/>
          <w:kern w:val="0"/>
          <w:sz w:val="32"/>
          <w:szCs w:val="32"/>
          <w14:ligatures w14:val="none"/>
          <w14:stylisticSets>
            <w14:styleSet w14:id="1"/>
          </w14:stylisticSets>
        </w:rPr>
        <w:t>How it Works:</w:t>
      </w:r>
    </w:p>
    <w:p w14:paraId="271D5864"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The Arduino Uno is the central controller that manages the communication between the HC-05 Bluetooth module and the connected devices.</w:t>
      </w:r>
    </w:p>
    <w:p w14:paraId="2BD4CDA5"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The HC-05 module is paired with the user's smartphone, establishing a secure Bluetooth link.</w:t>
      </w:r>
    </w:p>
    <w:p w14:paraId="1DE1FA33"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The MIT App Inventor application on the smartphone connects to the HC-05 module. The application's interface consists of sliders for LED intensity control, fan speed adjustment, and buttons for on/off control.</w:t>
      </w:r>
    </w:p>
    <w:p w14:paraId="01484668"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lastRenderedPageBreak/>
        <w:t>User inputs from the sliders and buttons on the application are transmitted via Bluetooth to the Arduino Uno.</w:t>
      </w:r>
    </w:p>
    <w:p w14:paraId="4CC1A905"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The Arduino Uno processes the received data and adjusts the PWM (Pulse Width Modulation) signals to control the intensity of the LEDs and the speed of the fan.</w:t>
      </w:r>
    </w:p>
    <w:p w14:paraId="3C7E0939"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The L298N motor driver interfaces with the fan, translating the PWM signals from the Arduino into the appropriate voltage levels to achieve the desired fan speed.</w:t>
      </w:r>
    </w:p>
    <w:p w14:paraId="4A349DEF" w14:textId="77777777" w:rsidR="00212AEF" w:rsidRPr="00212AEF" w:rsidRDefault="00212AEF" w:rsidP="00D20C9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212AEF">
        <w:rPr>
          <w:rFonts w:ascii="Times New Roman" w:eastAsia="Times New Roman" w:hAnsi="Times New Roman" w:cs="Times New Roman"/>
          <w:color w:val="000000"/>
          <w:kern w:val="0"/>
          <w:sz w:val="24"/>
          <w:szCs w:val="24"/>
          <w14:ligatures w14:val="none"/>
          <w14:stylisticSets>
            <w14:styleSet w14:id="1"/>
          </w14:stylisticSets>
        </w:rPr>
        <w:t>Similarly, the Arduino manages the intensity of the LED lights by controlling the current supplied to them.</w:t>
      </w:r>
    </w:p>
    <w:p w14:paraId="05572590" w14:textId="7B48A740" w:rsidR="00D20C90" w:rsidRPr="00151C6C" w:rsidRDefault="00D20C90" w:rsidP="00D20C90">
      <w:pPr>
        <w:jc w:val="both"/>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pPr>
      <w:r w:rsidRPr="00151C6C">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Components</w:t>
      </w:r>
    </w:p>
    <w:p w14:paraId="56B3FB0F" w14:textId="3ED075DD" w:rsidR="00D20C90" w:rsidRPr="00D20C90" w:rsidRDefault="00D20C90" w:rsidP="00D20C90">
      <w:pPr>
        <w:jc w:val="both"/>
        <w:rPr>
          <w:rFonts w:ascii="Times New Roman" w:hAnsi="Times New Roman" w:cs="Times New Roman"/>
          <w:sz w:val="36"/>
          <w:szCs w:val="36"/>
          <w14:stylisticSets>
            <w14:styleSet w14:id="1"/>
          </w14:stylisticSets>
        </w:rPr>
      </w:pPr>
      <w:r w:rsidRPr="00D20C90">
        <w:rPr>
          <w:rFonts w:ascii="Times New Roman" w:hAnsi="Times New Roman" w:cs="Times New Roman"/>
          <w:sz w:val="36"/>
          <w:szCs w:val="36"/>
          <w14:stylisticSets>
            <w14:styleSet w14:id="1"/>
          </w14:stylisticSets>
        </w:rPr>
        <w:t>1)Arduino UNO</w:t>
      </w:r>
    </w:p>
    <w:p w14:paraId="2A930FB4" w14:textId="7C78AA6A" w:rsidR="006043E4" w:rsidRPr="006043E4" w:rsidRDefault="00C06B1A"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0288" behindDoc="0" locked="0" layoutInCell="1" allowOverlap="1" wp14:anchorId="2A0AC902" wp14:editId="6EF2BC41">
            <wp:simplePos x="0" y="0"/>
            <wp:positionH relativeFrom="margin">
              <wp:align>right</wp:align>
            </wp:positionH>
            <wp:positionV relativeFrom="paragraph">
              <wp:posOffset>789305</wp:posOffset>
            </wp:positionV>
            <wp:extent cx="2438400" cy="2438400"/>
            <wp:effectExtent l="0" t="0" r="0" b="0"/>
            <wp:wrapSquare wrapText="bothSides"/>
            <wp:docPr id="70851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635" name="Picture 708516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6043E4" w:rsidRPr="006043E4">
        <w:rPr>
          <w:rFonts w:ascii="Times New Roman" w:hAnsi="Times New Roman" w:cs="Times New Roman"/>
          <w14:stylisticSets>
            <w14:styleSet w14:id="1"/>
          </w14:stylisticSets>
        </w:rPr>
        <w:t>The Arduino acts as the central nervous system for this innovative home automation project, bridging the gap between digital commands and physical actions. Through the code provided, it leverages defined pins such as ENA (3), in1 (4), in2 (7), and led (9) to enable fine-tuned control over a 5V DC motor and an LED light source.</w:t>
      </w:r>
    </w:p>
    <w:p w14:paraId="10862CD6" w14:textId="564564DB" w:rsidR="006043E4" w:rsidRPr="006043E4" w:rsidRDefault="006043E4" w:rsidP="00D20C90">
      <w:pPr>
        <w:jc w:val="both"/>
        <w:rPr>
          <w:rFonts w:ascii="Times New Roman" w:hAnsi="Times New Roman" w:cs="Times New Roman"/>
          <w14:stylisticSets>
            <w14:styleSet w14:id="1"/>
          </w14:stylisticSets>
        </w:rPr>
      </w:pPr>
      <w:r w:rsidRPr="006043E4">
        <w:rPr>
          <w:rFonts w:ascii="Times New Roman" w:hAnsi="Times New Roman" w:cs="Times New Roman"/>
          <w14:stylisticSets>
            <w14:styleSet w14:id="1"/>
          </w14:stylisticSets>
        </w:rPr>
        <w:t>Upon setup, the Arduino initializes the necessary components and communication channels. In the loop function, it continuously monitors the serial input from an external source, most likely a smartphone app via an HC-05 Bluetooth module. This input is interpreted to trigger specific actions based on the received values.</w:t>
      </w:r>
    </w:p>
    <w:p w14:paraId="7B9F10AF" w14:textId="00AF764C" w:rsidR="006043E4" w:rsidRPr="006043E4" w:rsidRDefault="006043E4" w:rsidP="00D20C90">
      <w:pPr>
        <w:jc w:val="both"/>
        <w:rPr>
          <w:rFonts w:ascii="Times New Roman" w:hAnsi="Times New Roman" w:cs="Times New Roman"/>
          <w14:stylisticSets>
            <w14:styleSet w14:id="1"/>
          </w14:stylisticSets>
        </w:rPr>
      </w:pPr>
      <w:r w:rsidRPr="006043E4">
        <w:rPr>
          <w:rFonts w:ascii="Times New Roman" w:hAnsi="Times New Roman" w:cs="Times New Roman"/>
          <w14:stylisticSets>
            <w14:styleSet w14:id="1"/>
          </w14:stylisticSets>
        </w:rPr>
        <w:t>For instance, the Arduino processes input values ranging from 0 to 255 to modify the brightness of the connected LED using analogWrite(). Beyond lighting control, the code differentiates input values of 300 to 800 to manipulate the motor's behavior. Depending on these values, the Arduino skillfully toggles in1 and in2 states while applying pre-defined speed levels (ranging from speed1 to speed6) to ENA using analogWrite().</w:t>
      </w:r>
    </w:p>
    <w:p w14:paraId="2E9C3485" w14:textId="20500BE0" w:rsidR="006043E4" w:rsidRDefault="006043E4" w:rsidP="00D20C90">
      <w:pPr>
        <w:jc w:val="both"/>
        <w:rPr>
          <w:rFonts w:ascii="Times New Roman" w:hAnsi="Times New Roman" w:cs="Times New Roman"/>
          <w14:stylisticSets>
            <w14:styleSet w14:id="1"/>
          </w14:stylisticSets>
        </w:rPr>
      </w:pPr>
      <w:r w:rsidRPr="006043E4">
        <w:rPr>
          <w:rFonts w:ascii="Times New Roman" w:hAnsi="Times New Roman" w:cs="Times New Roman"/>
          <w14:stylisticSets>
            <w14:styleSet w14:id="1"/>
          </w14:stylisticSets>
        </w:rPr>
        <w:t>This orchestration allows users to finely adjust both LED illumination and fan speed, enhancing home comfort and ambiance. The Arduino's ability to interpret and execute commands from the code demonstrates its role as a dynamic controller, seamlessly integrating hardware and software to create a responsive and personalized home automation experience.</w:t>
      </w:r>
    </w:p>
    <w:p w14:paraId="13C52F84" w14:textId="01231ADC" w:rsidR="00D20C90" w:rsidRPr="00D20C90" w:rsidRDefault="00D20C90" w:rsidP="00D20C90">
      <w:pPr>
        <w:jc w:val="both"/>
        <w:rPr>
          <w:rFonts w:ascii="Times New Roman" w:hAnsi="Times New Roman" w:cs="Times New Roman"/>
          <w:sz w:val="36"/>
          <w:szCs w:val="36"/>
          <w14:stylisticSets>
            <w14:styleSet w14:id="1"/>
          </w14:stylisticSets>
        </w:rPr>
      </w:pPr>
      <w:r w:rsidRPr="00D20C90">
        <w:rPr>
          <w:rFonts w:ascii="Times New Roman" w:hAnsi="Times New Roman" w:cs="Times New Roman"/>
          <w:sz w:val="36"/>
          <w:szCs w:val="36"/>
          <w14:stylisticSets>
            <w14:styleSet w14:id="1"/>
          </w14:stylisticSets>
        </w:rPr>
        <w:t>2)HC-05 Bluetooth Module</w:t>
      </w:r>
    </w:p>
    <w:p w14:paraId="1360BB1C" w14:textId="71D1956D" w:rsidR="006043E4" w:rsidRDefault="006043E4" w:rsidP="00D20C90">
      <w:pPr>
        <w:jc w:val="both"/>
        <w:rPr>
          <w:rFonts w:ascii="Times New Roman" w:hAnsi="Times New Roman" w:cs="Times New Roman"/>
          <w14:stylisticSets>
            <w14:styleSet w14:id="1"/>
          </w14:stylisticSets>
        </w:rPr>
      </w:pPr>
      <w:r w:rsidRPr="006043E4">
        <w:rPr>
          <w:rFonts w:ascii="Times New Roman" w:hAnsi="Times New Roman" w:cs="Times New Roman"/>
          <w14:stylisticSets>
            <w14:styleSet w14:id="1"/>
          </w14:stylisticSets>
        </w:rPr>
        <w:t xml:space="preserve">The HC-05 Bluetooth module serves as a wireless bridge in this project, enabling remote control of the Arduino. Linked to the Arduino, it establishes a Bluetooth connection that receives commands from a smartphone app. The code interprets these commands to adjust the LED's brightness and the 5V DC motor's speed. This compact module enhances user convenience, allowing personalized adjustments to the home environment. Through its role in facilitating seamless communication between the smartphone and the </w:t>
      </w:r>
      <w:r w:rsidR="00C06B1A">
        <w:rPr>
          <w:rFonts w:ascii="Times New Roman" w:hAnsi="Times New Roman" w:cs="Times New Roman"/>
          <w:noProof/>
        </w:rPr>
        <w:lastRenderedPageBreak/>
        <w:drawing>
          <wp:anchor distT="0" distB="0" distL="114300" distR="114300" simplePos="0" relativeHeight="251661312" behindDoc="0" locked="0" layoutInCell="1" allowOverlap="1" wp14:anchorId="5B7E4A6B" wp14:editId="712CF0F0">
            <wp:simplePos x="0" y="0"/>
            <wp:positionH relativeFrom="margin">
              <wp:align>right</wp:align>
            </wp:positionH>
            <wp:positionV relativeFrom="paragraph">
              <wp:posOffset>0</wp:posOffset>
            </wp:positionV>
            <wp:extent cx="2810510" cy="2108200"/>
            <wp:effectExtent l="0" t="0" r="8890" b="6350"/>
            <wp:wrapSquare wrapText="bothSides"/>
            <wp:docPr id="1578791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91780" name="Picture 15787917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0510" cy="2108200"/>
                    </a:xfrm>
                    <a:prstGeom prst="rect">
                      <a:avLst/>
                    </a:prstGeom>
                  </pic:spPr>
                </pic:pic>
              </a:graphicData>
            </a:graphic>
            <wp14:sizeRelH relativeFrom="margin">
              <wp14:pctWidth>0</wp14:pctWidth>
            </wp14:sizeRelH>
            <wp14:sizeRelV relativeFrom="margin">
              <wp14:pctHeight>0</wp14:pctHeight>
            </wp14:sizeRelV>
          </wp:anchor>
        </w:drawing>
      </w:r>
      <w:r w:rsidRPr="006043E4">
        <w:rPr>
          <w:rFonts w:ascii="Times New Roman" w:hAnsi="Times New Roman" w:cs="Times New Roman"/>
          <w14:stylisticSets>
            <w14:styleSet w14:id="1"/>
          </w14:stylisticSets>
        </w:rPr>
        <w:t>Arduino, the HC-05 enriches the home automation experience, delivering responsive and adaptable control for improved comfort and ambiance.</w:t>
      </w:r>
    </w:p>
    <w:p w14:paraId="2DD8BD0C" w14:textId="35F774B6"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It has 6 pins,</w:t>
      </w:r>
    </w:p>
    <w:p w14:paraId="6ED94322" w14:textId="1E85105D"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1.  Key/EN: It is used to bring Bluetooth module in AT commands mode. If Key/EN pin is set to high, then this module will work in command mode. Otherwise by default it is in data mode. The default baud rate of HC-05 in command mode is 38400bps and 9600 in data mode.</w:t>
      </w:r>
    </w:p>
    <w:p w14:paraId="1FF15E06" w14:textId="1D0FA15C"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HC-05 module has two modes,</w:t>
      </w:r>
    </w:p>
    <w:p w14:paraId="09B0CA99" w14:textId="24E46A9F"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 xml:space="preserve">          </w:t>
      </w:r>
      <w:r w:rsidR="00E17BE1">
        <w:rPr>
          <w:rFonts w:ascii="Times New Roman" w:hAnsi="Times New Roman" w:cs="Times New Roman"/>
          <w14:stylisticSets>
            <w14:styleSet w14:id="1"/>
          </w14:stylisticSets>
        </w:rPr>
        <w:t>a)</w:t>
      </w:r>
      <w:r w:rsidRPr="00212AEF">
        <w:rPr>
          <w:rFonts w:ascii="Times New Roman" w:hAnsi="Times New Roman" w:cs="Times New Roman"/>
          <w14:stylisticSets>
            <w14:styleSet w14:id="1"/>
          </w14:stylisticSets>
        </w:rPr>
        <w:t>.  Data mode: Exchange of data between devices.</w:t>
      </w:r>
    </w:p>
    <w:p w14:paraId="5E590ED2" w14:textId="188AEE4B"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 xml:space="preserve">          </w:t>
      </w:r>
      <w:r w:rsidR="00E17BE1">
        <w:rPr>
          <w:rFonts w:ascii="Times New Roman" w:hAnsi="Times New Roman" w:cs="Times New Roman"/>
          <w14:stylisticSets>
            <w14:styleSet w14:id="1"/>
          </w14:stylisticSets>
        </w:rPr>
        <w:t>b)</w:t>
      </w:r>
      <w:r w:rsidRPr="00212AEF">
        <w:rPr>
          <w:rFonts w:ascii="Times New Roman" w:hAnsi="Times New Roman" w:cs="Times New Roman"/>
          <w14:stylisticSets>
            <w14:styleSet w14:id="1"/>
          </w14:stylisticSets>
        </w:rPr>
        <w:t>.  Command mode: It uses AT commands which are used to change setting of     HC-05. To send these commands to module serial (USART) port is used.</w:t>
      </w:r>
    </w:p>
    <w:p w14:paraId="199A73D2" w14:textId="51E82031"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2.  VCC: Connect 5 V or 3.3 V to this Pin.</w:t>
      </w:r>
    </w:p>
    <w:p w14:paraId="5559F77C" w14:textId="20613792"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3.  GND: Ground Pin of module.</w:t>
      </w:r>
    </w:p>
    <w:p w14:paraId="225D2798" w14:textId="0F6132B2"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4.  TXD: Transmit Serial data (wirelessly received data by Bluetooth module transmitted out serially on TXD pin)</w:t>
      </w:r>
    </w:p>
    <w:p w14:paraId="6AC4B98C" w14:textId="75FD17D3"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5.  RXD: Receive data serially (received data will be transmitted wirelessly by Bluetooth module).</w:t>
      </w:r>
    </w:p>
    <w:p w14:paraId="1940ACBC" w14:textId="1B8D9285"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6.  State: It tells whether module is connected or not.</w:t>
      </w:r>
    </w:p>
    <w:p w14:paraId="612F6DAE" w14:textId="41942CDF"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Specification of HC-05 Bluetooth Module</w:t>
      </w:r>
    </w:p>
    <w:p w14:paraId="738F8DB1" w14:textId="0D69D9C5"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Bluetooth version: 2.0 + EDR (Enhanced Data Rate)</w:t>
      </w:r>
    </w:p>
    <w:p w14:paraId="653BA534"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Frequency: 2.4 GHz ISM band</w:t>
      </w:r>
    </w:p>
    <w:p w14:paraId="3C3D96EE"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Sensitivity: -80 dBm typical</w:t>
      </w:r>
    </w:p>
    <w:p w14:paraId="21D3F68A"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Range: approximately 10 meters (or 33 feet) in open air</w:t>
      </w:r>
    </w:p>
    <w:p w14:paraId="5BA5C9F3"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Profiles supported: SPP (Serial Port Profile), HID (Human Interface Device) and others</w:t>
      </w:r>
    </w:p>
    <w:p w14:paraId="02414380"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Operating voltage: 3.3V to 5V DC</w:t>
      </w:r>
    </w:p>
    <w:p w14:paraId="1CC73F46"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Operating current: less than 50mA</w:t>
      </w:r>
    </w:p>
    <w:p w14:paraId="22D315A2"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Standby current: less than 2.5mA</w:t>
      </w:r>
    </w:p>
    <w:p w14:paraId="16F1B0FC"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Sleep current: less than 1mA</w:t>
      </w:r>
    </w:p>
    <w:p w14:paraId="511F71D0"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Interface: UART (Universal Asynchronous Receiver/Transmitter)</w:t>
      </w:r>
    </w:p>
    <w:p w14:paraId="3E5E103B"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Baud rates: 1200, 2400, 4800, 9600, 19200, 38400, 57600, 115200, 230400, and 460800</w:t>
      </w:r>
    </w:p>
    <w:p w14:paraId="39A16ED7" w14:textId="77777777" w:rsidR="00212AEF" w:rsidRPr="00264388" w:rsidRDefault="00212AEF" w:rsidP="00264388">
      <w:pPr>
        <w:pStyle w:val="ListParagraph"/>
        <w:numPr>
          <w:ilvl w:val="0"/>
          <w:numId w:val="7"/>
        </w:numPr>
        <w:spacing w:after="0" w:line="276" w:lineRule="auto"/>
        <w:jc w:val="both"/>
        <w:rPr>
          <w:rFonts w:ascii="Times New Roman" w:hAnsi="Times New Roman" w:cs="Times New Roman"/>
          <w14:stylisticSets>
            <w14:styleSet w14:id="1"/>
          </w14:stylisticSets>
        </w:rPr>
      </w:pPr>
      <w:r w:rsidRPr="00264388">
        <w:rPr>
          <w:rFonts w:ascii="Times New Roman" w:hAnsi="Times New Roman" w:cs="Times New Roman"/>
          <w14:stylisticSets>
            <w14:styleSet w14:id="1"/>
          </w14:stylisticSets>
        </w:rPr>
        <w:t xml:space="preserve">Operating temperature: -20°C to 75°C (-4°F to 167°F) </w:t>
      </w:r>
    </w:p>
    <w:p w14:paraId="264B8945" w14:textId="77777777" w:rsidR="00D20C90" w:rsidRPr="00212AEF" w:rsidRDefault="00D20C90" w:rsidP="00D20C90">
      <w:pPr>
        <w:spacing w:after="0" w:line="276" w:lineRule="auto"/>
        <w:ind w:left="360"/>
        <w:jc w:val="both"/>
        <w:rPr>
          <w:rFonts w:ascii="Times New Roman" w:hAnsi="Times New Roman" w:cs="Times New Roman"/>
          <w14:stylisticSets>
            <w14:styleSet w14:id="1"/>
          </w14:stylisticSets>
        </w:rPr>
      </w:pPr>
    </w:p>
    <w:p w14:paraId="6FBC9C20" w14:textId="1EC62328" w:rsidR="00D20C90" w:rsidRPr="00D20C90" w:rsidRDefault="00D20C90" w:rsidP="00D20C90">
      <w:pPr>
        <w:jc w:val="both"/>
        <w:rPr>
          <w:rFonts w:ascii="Times New Roman" w:hAnsi="Times New Roman" w:cs="Times New Roman"/>
          <w:sz w:val="36"/>
          <w:szCs w:val="36"/>
          <w14:stylisticSets>
            <w14:styleSet w14:id="1"/>
          </w14:stylisticSets>
        </w:rPr>
      </w:pPr>
      <w:r w:rsidRPr="00D20C90">
        <w:rPr>
          <w:rFonts w:ascii="Times New Roman" w:hAnsi="Times New Roman" w:cs="Times New Roman"/>
          <w:sz w:val="36"/>
          <w:szCs w:val="36"/>
          <w14:stylisticSets>
            <w14:styleSet w14:id="1"/>
          </w14:stylisticSets>
        </w:rPr>
        <w:t>3)L298N Motor Driver</w:t>
      </w:r>
    </w:p>
    <w:p w14:paraId="7C860406" w14:textId="0952F906" w:rsidR="00212AEF" w:rsidRPr="00212AEF" w:rsidRDefault="006043E4" w:rsidP="00D20C90">
      <w:pPr>
        <w:jc w:val="both"/>
        <w:rPr>
          <w:rFonts w:ascii="Times New Roman" w:hAnsi="Times New Roman" w:cs="Times New Roman"/>
          <w14:stylisticSets>
            <w14:styleSet w14:id="1"/>
          </w14:stylisticSets>
        </w:rPr>
      </w:pPr>
      <w:r w:rsidRPr="006043E4">
        <w:rPr>
          <w:rFonts w:ascii="Times New Roman" w:hAnsi="Times New Roman" w:cs="Times New Roman"/>
          <w14:stylisticSets>
            <w14:styleSet w14:id="1"/>
          </w14:stylisticSets>
        </w:rPr>
        <w:t xml:space="preserve">The L298N motor driver assumes a pivotal role in this project, aiding precise control of the 5V DC motor based on the provided code. Connected to pins ENA (3), in1 (4), and in2 (7), this module translates digital signals into adjustable motor speed and direction. Integrated with the Arduino, it executes commands from </w:t>
      </w:r>
      <w:r w:rsidR="00C06B1A">
        <w:rPr>
          <w:rFonts w:ascii="Times New Roman" w:hAnsi="Times New Roman" w:cs="Times New Roman"/>
          <w:noProof/>
        </w:rPr>
        <w:lastRenderedPageBreak/>
        <w:drawing>
          <wp:anchor distT="0" distB="0" distL="114300" distR="114300" simplePos="0" relativeHeight="251662336" behindDoc="0" locked="0" layoutInCell="1" allowOverlap="1" wp14:anchorId="4E9FD171" wp14:editId="665D4733">
            <wp:simplePos x="0" y="0"/>
            <wp:positionH relativeFrom="margin">
              <wp:align>right</wp:align>
            </wp:positionH>
            <wp:positionV relativeFrom="paragraph">
              <wp:posOffset>0</wp:posOffset>
            </wp:positionV>
            <wp:extent cx="2813050" cy="1875155"/>
            <wp:effectExtent l="0" t="0" r="6350" b="0"/>
            <wp:wrapSquare wrapText="bothSides"/>
            <wp:docPr id="18926316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31680" name="Picture 18926316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3050" cy="1875155"/>
                    </a:xfrm>
                    <a:prstGeom prst="rect">
                      <a:avLst/>
                    </a:prstGeom>
                  </pic:spPr>
                </pic:pic>
              </a:graphicData>
            </a:graphic>
          </wp:anchor>
        </w:drawing>
      </w:r>
      <w:r w:rsidRPr="006043E4">
        <w:rPr>
          <w:rFonts w:ascii="Times New Roman" w:hAnsi="Times New Roman" w:cs="Times New Roman"/>
          <w14:stylisticSets>
            <w14:styleSet w14:id="1"/>
          </w14:stylisticSets>
        </w:rPr>
        <w:t>the code to regulate the fan's speed and rotation direction. Its motor control capabilities optimize the 5V DC motor's performance, allowing for fluid adjustments and enhancing the overall home automation experience. Through its role in interpreting digital signals and powering the motor, the L298N motor driver seamlessly facilitates dynamic fan control in tandem with the project's code</w:t>
      </w:r>
      <w:r w:rsidR="00212AEF" w:rsidRPr="00212AEF">
        <w:rPr>
          <w:rFonts w:ascii="Times New Roman" w:hAnsi="Times New Roman" w:cs="Times New Roman"/>
          <w14:stylisticSets>
            <w14:styleSet w14:id="1"/>
          </w14:stylisticSets>
        </w:rPr>
        <w:t>.</w:t>
      </w:r>
    </w:p>
    <w:p w14:paraId="17198E91" w14:textId="0029E951" w:rsidR="00C06B1A" w:rsidRDefault="00C06B1A" w:rsidP="00D20C90">
      <w:pPr>
        <w:jc w:val="both"/>
        <w:rPr>
          <w:rFonts w:ascii="Times New Roman" w:hAnsi="Times New Roman" w:cs="Times New Roman"/>
          <w14:stylisticSets>
            <w14:styleSet w14:id="1"/>
          </w14:stylisticSets>
        </w:rPr>
      </w:pPr>
    </w:p>
    <w:p w14:paraId="01BC961D" w14:textId="260320AE" w:rsidR="00C06B1A" w:rsidRDefault="00C06B1A"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3360" behindDoc="0" locked="0" layoutInCell="1" allowOverlap="1" wp14:anchorId="7E51F110" wp14:editId="57111B37">
            <wp:simplePos x="0" y="0"/>
            <wp:positionH relativeFrom="margin">
              <wp:align>right</wp:align>
            </wp:positionH>
            <wp:positionV relativeFrom="paragraph">
              <wp:posOffset>205105</wp:posOffset>
            </wp:positionV>
            <wp:extent cx="5943600" cy="5086985"/>
            <wp:effectExtent l="0" t="0" r="0" b="0"/>
            <wp:wrapSquare wrapText="bothSides"/>
            <wp:docPr id="1672112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2495" name="Picture 1672112495"/>
                    <pic:cNvPicPr/>
                  </pic:nvPicPr>
                  <pic:blipFill>
                    <a:blip r:embed="rId14">
                      <a:extLst>
                        <a:ext uri="{28A0092B-C50C-407E-A947-70E740481C1C}">
                          <a14:useLocalDpi xmlns:a14="http://schemas.microsoft.com/office/drawing/2010/main" val="0"/>
                        </a:ext>
                      </a:extLst>
                    </a:blip>
                    <a:stretch>
                      <a:fillRect/>
                    </a:stretch>
                  </pic:blipFill>
                  <pic:spPr>
                    <a:xfrm>
                      <a:off x="0" y="0"/>
                      <a:ext cx="5943600" cy="5086985"/>
                    </a:xfrm>
                    <a:prstGeom prst="rect">
                      <a:avLst/>
                    </a:prstGeom>
                  </pic:spPr>
                </pic:pic>
              </a:graphicData>
            </a:graphic>
          </wp:anchor>
        </w:drawing>
      </w:r>
    </w:p>
    <w:p w14:paraId="4857C015" w14:textId="32D07245" w:rsidR="00212AEF" w:rsidRPr="00212AEF" w:rsidRDefault="00212AEF" w:rsidP="00D20C90">
      <w:pPr>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Features &amp; Specifications</w:t>
      </w:r>
    </w:p>
    <w:p w14:paraId="6970B640" w14:textId="0F97D618"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Driver Model: L298N 2A</w:t>
      </w:r>
    </w:p>
    <w:p w14:paraId="240CA02D" w14:textId="24EFBD8E"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Driver Chip: Double H Bridge L298N</w:t>
      </w:r>
    </w:p>
    <w:p w14:paraId="1369998B"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Motor Supply Voltage (Maximum): 46V</w:t>
      </w:r>
    </w:p>
    <w:p w14:paraId="55343001"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Motor Supply Current (Maximum): 2A</w:t>
      </w:r>
    </w:p>
    <w:p w14:paraId="4E226D48"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lastRenderedPageBreak/>
        <w:t>Logic Voltage: 5V</w:t>
      </w:r>
    </w:p>
    <w:p w14:paraId="19C7319C"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Driver Voltage: 5-35V</w:t>
      </w:r>
    </w:p>
    <w:p w14:paraId="09C6E7F8"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Driver Current:2A</w:t>
      </w:r>
    </w:p>
    <w:p w14:paraId="2EBDD4B6"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Logical Current:0-36mA</w:t>
      </w:r>
    </w:p>
    <w:p w14:paraId="439605C3"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Maximum Power (W): 25W</w:t>
      </w:r>
    </w:p>
    <w:p w14:paraId="6D67D3CB"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Current Sense for each motor</w:t>
      </w:r>
    </w:p>
    <w:p w14:paraId="4334F74D" w14:textId="77777777"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Heatsink for better performance</w:t>
      </w:r>
    </w:p>
    <w:p w14:paraId="620015D2" w14:textId="7100CA05" w:rsidR="00212AEF" w:rsidRPr="00212AEF" w:rsidRDefault="00212AEF" w:rsidP="00264388">
      <w:pPr>
        <w:pStyle w:val="ListParagraph"/>
        <w:numPr>
          <w:ilvl w:val="0"/>
          <w:numId w:val="6"/>
        </w:numPr>
        <w:spacing w:after="0" w:line="276" w:lineRule="auto"/>
        <w:jc w:val="both"/>
        <w:rPr>
          <w:rFonts w:ascii="Times New Roman" w:hAnsi="Times New Roman" w:cs="Times New Roman"/>
          <w14:stylisticSets>
            <w14:styleSet w14:id="1"/>
          </w14:stylisticSets>
        </w:rPr>
      </w:pPr>
      <w:r w:rsidRPr="00212AEF">
        <w:rPr>
          <w:rFonts w:ascii="Times New Roman" w:hAnsi="Times New Roman" w:cs="Times New Roman"/>
          <w14:stylisticSets>
            <w14:styleSet w14:id="1"/>
          </w14:stylisticSets>
        </w:rPr>
        <w:t>Power-On LED indicator</w:t>
      </w:r>
    </w:p>
    <w:p w14:paraId="144F4EA8" w14:textId="77777777" w:rsidR="00212AEF" w:rsidRPr="00212AEF" w:rsidRDefault="00212AEF" w:rsidP="00D20C90">
      <w:pPr>
        <w:ind w:left="360"/>
        <w:jc w:val="both"/>
        <w:rPr>
          <w:rFonts w:ascii="Times New Roman" w:hAnsi="Times New Roman" w:cs="Times New Roman"/>
          <w14:stylisticSets>
            <w14:styleSet w14:id="1"/>
          </w14:stylisticSets>
        </w:rPr>
      </w:pPr>
    </w:p>
    <w:p w14:paraId="1F6F880E" w14:textId="360461B6" w:rsidR="00875FB4" w:rsidRPr="00875FB4" w:rsidRDefault="00875FB4" w:rsidP="00D20C90">
      <w:pPr>
        <w:jc w:val="both"/>
        <w:rPr>
          <w:rFonts w:ascii="Times New Roman" w:hAnsi="Times New Roman" w:cs="Times New Roman"/>
          <w:sz w:val="36"/>
          <w:szCs w:val="36"/>
          <w14:stylisticSets>
            <w14:styleSet w14:id="1"/>
          </w14:stylisticSets>
        </w:rPr>
      </w:pPr>
      <w:r w:rsidRPr="00875FB4">
        <w:rPr>
          <w:rFonts w:ascii="Times New Roman" w:hAnsi="Times New Roman" w:cs="Times New Roman"/>
          <w:sz w:val="36"/>
          <w:szCs w:val="36"/>
          <w14:stylisticSets>
            <w14:styleSet w14:id="1"/>
          </w14:stylisticSets>
        </w:rPr>
        <w:t>4)Resistor</w:t>
      </w:r>
      <w:r>
        <w:rPr>
          <w:rFonts w:ascii="Times New Roman" w:hAnsi="Times New Roman" w:cs="Times New Roman"/>
          <w:sz w:val="36"/>
          <w:szCs w:val="36"/>
          <w14:stylisticSets>
            <w14:styleSet w14:id="1"/>
          </w14:stylisticSets>
        </w:rPr>
        <w:t>(1K)</w:t>
      </w:r>
    </w:p>
    <w:p w14:paraId="51D79608" w14:textId="2BC40F86" w:rsidR="00212AEF" w:rsidRPr="00212AEF" w:rsidRDefault="0075765E"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4384" behindDoc="0" locked="0" layoutInCell="1" allowOverlap="1" wp14:anchorId="42E288DE" wp14:editId="464DFB20">
            <wp:simplePos x="0" y="0"/>
            <wp:positionH relativeFrom="column">
              <wp:posOffset>4546600</wp:posOffset>
            </wp:positionH>
            <wp:positionV relativeFrom="paragraph">
              <wp:posOffset>8255</wp:posOffset>
            </wp:positionV>
            <wp:extent cx="1358900" cy="1192530"/>
            <wp:effectExtent l="0" t="0" r="0" b="7620"/>
            <wp:wrapSquare wrapText="bothSides"/>
            <wp:docPr id="1393766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66966" name="Picture 1393766966"/>
                    <pic:cNvPicPr/>
                  </pic:nvPicPr>
                  <pic:blipFill>
                    <a:blip r:embed="rId15">
                      <a:extLst>
                        <a:ext uri="{28A0092B-C50C-407E-A947-70E740481C1C}">
                          <a14:useLocalDpi xmlns:a14="http://schemas.microsoft.com/office/drawing/2010/main" val="0"/>
                        </a:ext>
                      </a:extLst>
                    </a:blip>
                    <a:stretch>
                      <a:fillRect/>
                    </a:stretch>
                  </pic:blipFill>
                  <pic:spPr>
                    <a:xfrm>
                      <a:off x="0" y="0"/>
                      <a:ext cx="1358900" cy="1192530"/>
                    </a:xfrm>
                    <a:prstGeom prst="rect">
                      <a:avLst/>
                    </a:prstGeom>
                  </pic:spPr>
                </pic:pic>
              </a:graphicData>
            </a:graphic>
          </wp:anchor>
        </w:drawing>
      </w:r>
      <w:r w:rsidR="00D83768" w:rsidRPr="00D83768">
        <w:rPr>
          <w:rFonts w:ascii="Times New Roman" w:hAnsi="Times New Roman" w:cs="Times New Roman"/>
          <w14:stylisticSets>
            <w14:styleSet w14:id="1"/>
          </w14:stylisticSets>
        </w:rPr>
        <w:t>Resistors are crucial components in this project, establishing precise current flow for various elements as defined in the provided code. These components help regulate the voltage levels across different components, ensuring proper functioning of devices such as LEDs, motors, and Arduino pins (ENA, in1, in2, led). By limiting or adjusting the flow of electric current, resistors contribute to stable and efficient performance of the entire system.</w:t>
      </w:r>
    </w:p>
    <w:p w14:paraId="0ED94D70" w14:textId="257D2D01" w:rsidR="00875FB4" w:rsidRPr="00875FB4" w:rsidRDefault="00875FB4" w:rsidP="00D20C90">
      <w:pPr>
        <w:jc w:val="both"/>
        <w:rPr>
          <w:rFonts w:ascii="Times New Roman" w:hAnsi="Times New Roman" w:cs="Times New Roman"/>
          <w:sz w:val="36"/>
          <w:szCs w:val="36"/>
          <w14:stylisticSets>
            <w14:styleSet w14:id="1"/>
          </w14:stylisticSets>
        </w:rPr>
      </w:pPr>
      <w:r w:rsidRPr="00875FB4">
        <w:rPr>
          <w:rFonts w:ascii="Times New Roman" w:hAnsi="Times New Roman" w:cs="Times New Roman"/>
          <w:sz w:val="36"/>
          <w:szCs w:val="36"/>
          <w14:stylisticSets>
            <w14:styleSet w14:id="1"/>
          </w14:stylisticSets>
        </w:rPr>
        <w:t>5)LED</w:t>
      </w:r>
    </w:p>
    <w:p w14:paraId="28790826" w14:textId="53C22259" w:rsidR="00212AEF" w:rsidRPr="00212AEF" w:rsidRDefault="0075765E"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5408" behindDoc="0" locked="0" layoutInCell="1" allowOverlap="1" wp14:anchorId="150B5F15" wp14:editId="38A7D4EA">
            <wp:simplePos x="0" y="0"/>
            <wp:positionH relativeFrom="column">
              <wp:posOffset>4819650</wp:posOffset>
            </wp:positionH>
            <wp:positionV relativeFrom="paragraph">
              <wp:posOffset>5080</wp:posOffset>
            </wp:positionV>
            <wp:extent cx="1092835" cy="922655"/>
            <wp:effectExtent l="0" t="0" r="0" b="0"/>
            <wp:wrapSquare wrapText="bothSides"/>
            <wp:docPr id="2010416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16694" name="Picture 2010416694"/>
                    <pic:cNvPicPr/>
                  </pic:nvPicPr>
                  <pic:blipFill>
                    <a:blip r:embed="rId16">
                      <a:extLst>
                        <a:ext uri="{28A0092B-C50C-407E-A947-70E740481C1C}">
                          <a14:useLocalDpi xmlns:a14="http://schemas.microsoft.com/office/drawing/2010/main" val="0"/>
                        </a:ext>
                      </a:extLst>
                    </a:blip>
                    <a:stretch>
                      <a:fillRect/>
                    </a:stretch>
                  </pic:blipFill>
                  <pic:spPr>
                    <a:xfrm>
                      <a:off x="0" y="0"/>
                      <a:ext cx="1092835" cy="922655"/>
                    </a:xfrm>
                    <a:prstGeom prst="rect">
                      <a:avLst/>
                    </a:prstGeom>
                  </pic:spPr>
                </pic:pic>
              </a:graphicData>
            </a:graphic>
          </wp:anchor>
        </w:drawing>
      </w:r>
      <w:r w:rsidR="00D83768" w:rsidRPr="00D83768">
        <w:rPr>
          <w:rFonts w:ascii="Times New Roman" w:hAnsi="Times New Roman" w:cs="Times New Roman"/>
          <w14:stylisticSets>
            <w14:styleSet w14:id="1"/>
          </w14:stylisticSets>
        </w:rPr>
        <w:t>The LED, connected to pin 9, is a core element of this project. Controlled through analogWrite(), it adjusts its brightness based on input values from the code. These values, ranging from 0 to 255, offer dynamic lighting customization. This LED integration elevates the home automation experience, enabling personalized ambiance adjustments to complement the project's comprehensive functionalities.</w:t>
      </w:r>
    </w:p>
    <w:p w14:paraId="5AFF5D93" w14:textId="4521D323" w:rsidR="00875FB4" w:rsidRPr="00875FB4" w:rsidRDefault="00875FB4" w:rsidP="00D20C90">
      <w:pPr>
        <w:jc w:val="both"/>
        <w:rPr>
          <w:rFonts w:ascii="Times New Roman" w:hAnsi="Times New Roman" w:cs="Times New Roman"/>
          <w:sz w:val="36"/>
          <w:szCs w:val="36"/>
          <w14:stylisticSets>
            <w14:styleSet w14:id="1"/>
          </w14:stylisticSets>
        </w:rPr>
      </w:pPr>
      <w:r w:rsidRPr="00875FB4">
        <w:rPr>
          <w:rFonts w:ascii="Times New Roman" w:hAnsi="Times New Roman" w:cs="Times New Roman"/>
          <w:sz w:val="36"/>
          <w:szCs w:val="36"/>
          <w14:stylisticSets>
            <w14:styleSet w14:id="1"/>
          </w14:stylisticSets>
        </w:rPr>
        <w:t>6)Jumper Wires</w:t>
      </w:r>
    </w:p>
    <w:p w14:paraId="480F0D6E" w14:textId="3DADD19D" w:rsidR="00212AEF" w:rsidRPr="00212AEF" w:rsidRDefault="0075765E"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6432" behindDoc="0" locked="0" layoutInCell="1" allowOverlap="1" wp14:anchorId="0133DB91" wp14:editId="199FEA21">
            <wp:simplePos x="0" y="0"/>
            <wp:positionH relativeFrom="margin">
              <wp:posOffset>5022850</wp:posOffset>
            </wp:positionH>
            <wp:positionV relativeFrom="paragraph">
              <wp:posOffset>3810</wp:posOffset>
            </wp:positionV>
            <wp:extent cx="914400" cy="955040"/>
            <wp:effectExtent l="0" t="0" r="0" b="0"/>
            <wp:wrapSquare wrapText="bothSides"/>
            <wp:docPr id="5718360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6063" name="Picture 571836063"/>
                    <pic:cNvPicPr/>
                  </pic:nvPicPr>
                  <pic:blipFill>
                    <a:blip r:embed="rId17">
                      <a:extLst>
                        <a:ext uri="{28A0092B-C50C-407E-A947-70E740481C1C}">
                          <a14:useLocalDpi xmlns:a14="http://schemas.microsoft.com/office/drawing/2010/main" val="0"/>
                        </a:ext>
                      </a:extLst>
                    </a:blip>
                    <a:stretch>
                      <a:fillRect/>
                    </a:stretch>
                  </pic:blipFill>
                  <pic:spPr>
                    <a:xfrm>
                      <a:off x="0" y="0"/>
                      <a:ext cx="914400" cy="955040"/>
                    </a:xfrm>
                    <a:prstGeom prst="rect">
                      <a:avLst/>
                    </a:prstGeom>
                  </pic:spPr>
                </pic:pic>
              </a:graphicData>
            </a:graphic>
            <wp14:sizeRelH relativeFrom="margin">
              <wp14:pctWidth>0</wp14:pctWidth>
            </wp14:sizeRelH>
            <wp14:sizeRelV relativeFrom="margin">
              <wp14:pctHeight>0</wp14:pctHeight>
            </wp14:sizeRelV>
          </wp:anchor>
        </w:drawing>
      </w:r>
      <w:r w:rsidR="00D83768" w:rsidRPr="00D83768">
        <w:rPr>
          <w:rFonts w:ascii="Times New Roman" w:hAnsi="Times New Roman" w:cs="Times New Roman"/>
          <w14:stylisticSets>
            <w14:styleSet w14:id="1"/>
          </w14:stylisticSets>
        </w:rPr>
        <w:t>Jumper wires are essential for connecting components in this project. They establish connections between the Arduino pins (ENA, in1, in2, led) and other components. Their flexibility and simplicity enable the seamless integration of hardware elements, ensuring data and power transmission in accordance with the provided code</w:t>
      </w:r>
      <w:r w:rsidR="00212AEF" w:rsidRPr="00212AEF">
        <w:rPr>
          <w:rFonts w:ascii="Times New Roman" w:hAnsi="Times New Roman" w:cs="Times New Roman"/>
          <w14:stylisticSets>
            <w14:styleSet w14:id="1"/>
          </w14:stylisticSets>
        </w:rPr>
        <w:t>.</w:t>
      </w:r>
    </w:p>
    <w:p w14:paraId="1B1580E2" w14:textId="469592BE" w:rsidR="00875FB4" w:rsidRPr="00875FB4" w:rsidRDefault="00875FB4" w:rsidP="00D20C90">
      <w:pPr>
        <w:jc w:val="both"/>
        <w:rPr>
          <w:rFonts w:ascii="Times New Roman" w:hAnsi="Times New Roman" w:cs="Times New Roman"/>
          <w:sz w:val="36"/>
          <w:szCs w:val="36"/>
          <w14:stylisticSets>
            <w14:styleSet w14:id="1"/>
          </w14:stylisticSets>
        </w:rPr>
      </w:pPr>
      <w:r w:rsidRPr="00875FB4">
        <w:rPr>
          <w:rFonts w:ascii="Times New Roman" w:hAnsi="Times New Roman" w:cs="Times New Roman"/>
          <w:sz w:val="36"/>
          <w:szCs w:val="36"/>
          <w14:stylisticSets>
            <w14:styleSet w14:id="1"/>
          </w14:stylisticSets>
        </w:rPr>
        <w:t>7)PCB</w:t>
      </w:r>
    </w:p>
    <w:p w14:paraId="3A89F801" w14:textId="7A091368" w:rsidR="00D83768" w:rsidRDefault="0075765E"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7456" behindDoc="0" locked="0" layoutInCell="1" allowOverlap="1" wp14:anchorId="26330BBB" wp14:editId="26E5B4A7">
            <wp:simplePos x="0" y="0"/>
            <wp:positionH relativeFrom="margin">
              <wp:align>right</wp:align>
            </wp:positionH>
            <wp:positionV relativeFrom="paragraph">
              <wp:posOffset>4445</wp:posOffset>
            </wp:positionV>
            <wp:extent cx="2526665" cy="1283970"/>
            <wp:effectExtent l="0" t="0" r="6985" b="0"/>
            <wp:wrapSquare wrapText="bothSides"/>
            <wp:docPr id="859581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81620" name="Picture 859581620"/>
                    <pic:cNvPicPr/>
                  </pic:nvPicPr>
                  <pic:blipFill>
                    <a:blip r:embed="rId18">
                      <a:extLst>
                        <a:ext uri="{28A0092B-C50C-407E-A947-70E740481C1C}">
                          <a14:useLocalDpi xmlns:a14="http://schemas.microsoft.com/office/drawing/2010/main" val="0"/>
                        </a:ext>
                      </a:extLst>
                    </a:blip>
                    <a:stretch>
                      <a:fillRect/>
                    </a:stretch>
                  </pic:blipFill>
                  <pic:spPr>
                    <a:xfrm>
                      <a:off x="0" y="0"/>
                      <a:ext cx="2526665" cy="1283970"/>
                    </a:xfrm>
                    <a:prstGeom prst="rect">
                      <a:avLst/>
                    </a:prstGeom>
                  </pic:spPr>
                </pic:pic>
              </a:graphicData>
            </a:graphic>
          </wp:anchor>
        </w:drawing>
      </w:r>
      <w:r w:rsidR="00D83768" w:rsidRPr="00D83768">
        <w:rPr>
          <w:rFonts w:ascii="Times New Roman" w:hAnsi="Times New Roman" w:cs="Times New Roman"/>
          <w14:stylisticSets>
            <w14:styleSet w14:id="1"/>
          </w14:stylisticSets>
        </w:rPr>
        <w:t>A PCB (Printed Circuit Board) simplifies the interconnection of components in this project, streamlining the layout defined by the provided code. Components like Arduino pins (ENA, in1, in2, led) and wires are soldered onto the PCB, ensuring stable connections. PCBs enhance reliability, reduce clutter, and facilitate efficient circuitry, fostering a cohesive integration of hardware elements.</w:t>
      </w:r>
    </w:p>
    <w:p w14:paraId="78794882" w14:textId="77777777" w:rsidR="0075765E" w:rsidRDefault="0075765E" w:rsidP="00D20C90">
      <w:pPr>
        <w:jc w:val="both"/>
        <w:rPr>
          <w:rFonts w:ascii="Times New Roman" w:hAnsi="Times New Roman" w:cs="Times New Roman"/>
          <w:sz w:val="36"/>
          <w:szCs w:val="36"/>
          <w14:stylisticSets>
            <w14:styleSet w14:id="1"/>
          </w14:stylisticSets>
        </w:rPr>
      </w:pPr>
    </w:p>
    <w:p w14:paraId="1F5FDDCD" w14:textId="77777777" w:rsidR="0075765E" w:rsidRDefault="0075765E" w:rsidP="00D20C90">
      <w:pPr>
        <w:jc w:val="both"/>
        <w:rPr>
          <w:rFonts w:ascii="Times New Roman" w:hAnsi="Times New Roman" w:cs="Times New Roman"/>
          <w:sz w:val="36"/>
          <w:szCs w:val="36"/>
          <w14:stylisticSets>
            <w14:styleSet w14:id="1"/>
          </w14:stylisticSets>
        </w:rPr>
      </w:pPr>
    </w:p>
    <w:p w14:paraId="6D292063" w14:textId="32E330D8" w:rsidR="00875FB4" w:rsidRPr="00875FB4" w:rsidRDefault="00875FB4" w:rsidP="00D20C90">
      <w:pPr>
        <w:jc w:val="both"/>
        <w:rPr>
          <w:rFonts w:ascii="Times New Roman" w:hAnsi="Times New Roman" w:cs="Times New Roman"/>
          <w:sz w:val="36"/>
          <w:szCs w:val="36"/>
          <w14:stylisticSets>
            <w14:styleSet w14:id="1"/>
          </w14:stylisticSets>
        </w:rPr>
      </w:pPr>
      <w:r w:rsidRPr="00875FB4">
        <w:rPr>
          <w:rFonts w:ascii="Times New Roman" w:hAnsi="Times New Roman" w:cs="Times New Roman"/>
          <w:sz w:val="36"/>
          <w:szCs w:val="36"/>
          <w14:stylisticSets>
            <w14:styleSet w14:id="1"/>
          </w14:stylisticSets>
        </w:rPr>
        <w:lastRenderedPageBreak/>
        <w:t>8)DC Motor</w:t>
      </w:r>
      <w:r>
        <w:rPr>
          <w:rFonts w:ascii="Times New Roman" w:hAnsi="Times New Roman" w:cs="Times New Roman"/>
          <w:sz w:val="36"/>
          <w:szCs w:val="36"/>
          <w14:stylisticSets>
            <w14:styleSet w14:id="1"/>
          </w14:stylisticSets>
        </w:rPr>
        <w:t>(</w:t>
      </w:r>
      <w:r w:rsidR="00C849A5">
        <w:rPr>
          <w:rFonts w:ascii="Times New Roman" w:hAnsi="Times New Roman" w:cs="Times New Roman"/>
          <w:sz w:val="36"/>
          <w:szCs w:val="36"/>
          <w14:stylisticSets>
            <w14:styleSet w14:id="1"/>
          </w14:stylisticSets>
        </w:rPr>
        <w:t>5</w:t>
      </w:r>
      <w:r>
        <w:rPr>
          <w:rFonts w:ascii="Times New Roman" w:hAnsi="Times New Roman" w:cs="Times New Roman"/>
          <w:sz w:val="36"/>
          <w:szCs w:val="36"/>
          <w14:stylisticSets>
            <w14:styleSet w14:id="1"/>
          </w14:stylisticSets>
        </w:rPr>
        <w:t>V)</w:t>
      </w:r>
    </w:p>
    <w:p w14:paraId="46B78C9A" w14:textId="02B60961" w:rsidR="00370CAC" w:rsidRPr="00212AEF" w:rsidRDefault="0075765E" w:rsidP="00D20C90">
      <w:pPr>
        <w:jc w:val="both"/>
        <w:rPr>
          <w:rFonts w:ascii="Times New Roman" w:hAnsi="Times New Roman" w:cs="Times New Roman"/>
          <w14:stylisticSets>
            <w14:styleSet w14:id="1"/>
          </w14:stylisticSets>
        </w:rPr>
      </w:pPr>
      <w:r>
        <w:rPr>
          <w:rFonts w:ascii="Times New Roman" w:hAnsi="Times New Roman" w:cs="Times New Roman"/>
          <w:noProof/>
        </w:rPr>
        <w:drawing>
          <wp:anchor distT="0" distB="0" distL="114300" distR="114300" simplePos="0" relativeHeight="251668480" behindDoc="0" locked="0" layoutInCell="1" allowOverlap="1" wp14:anchorId="52D3181F" wp14:editId="3A67A817">
            <wp:simplePos x="0" y="0"/>
            <wp:positionH relativeFrom="column">
              <wp:posOffset>4679950</wp:posOffset>
            </wp:positionH>
            <wp:positionV relativeFrom="paragraph">
              <wp:posOffset>8255</wp:posOffset>
            </wp:positionV>
            <wp:extent cx="1219200" cy="1219200"/>
            <wp:effectExtent l="0" t="0" r="0" b="0"/>
            <wp:wrapSquare wrapText="bothSides"/>
            <wp:docPr id="12250943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94331" name="Picture 12250943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14:sizeRelH relativeFrom="margin">
              <wp14:pctWidth>0</wp14:pctWidth>
            </wp14:sizeRelH>
            <wp14:sizeRelV relativeFrom="margin">
              <wp14:pctHeight>0</wp14:pctHeight>
            </wp14:sizeRelV>
          </wp:anchor>
        </w:drawing>
      </w:r>
      <w:r w:rsidR="00370CAC" w:rsidRPr="00370CAC">
        <w:rPr>
          <w:rFonts w:ascii="Times New Roman" w:hAnsi="Times New Roman" w:cs="Times New Roman"/>
          <w14:stylisticSets>
            <w14:styleSet w14:id="1"/>
          </w14:stylisticSets>
        </w:rPr>
        <w:t>The 5V DC motor, designed for 5-volt power sources, serves as a pivotal element in the home automation project. Its variable speed, regulated through PWM signals, ensures precise fan control. Operating within 100-300mA current limits, it aligns with microcontroller capacities. The motor's shaft facilitates mechanical attachment while interfacing with the L298N motor driver, enabling seamless integration with the Arduino Uno. This motor plays a crucial role in realizing adjustable fan speeds, enhancing user comfort and home automation efficiency.</w:t>
      </w:r>
    </w:p>
    <w:p w14:paraId="27F931EA" w14:textId="071203AB" w:rsidR="0075765E" w:rsidRDefault="0075765E" w:rsidP="0075765E">
      <w:pPr>
        <w:pStyle w:val="ListParagraph"/>
        <w:ind w:left="0"/>
        <w:jc w:val="both"/>
        <w:rPr>
          <w:rFonts w:ascii="Times New Roman" w:hAnsi="Times New Roman" w:cs="Times New Roman"/>
          <w:color w:val="000000" w:themeColor="text1"/>
          <w:sz w:val="72"/>
          <w:szCs w:val="72"/>
          <w14:textOutline w14:w="0" w14:cap="flat" w14:cmpd="sng" w14:algn="ctr">
            <w14:noFill/>
            <w14:prstDash w14:val="solid"/>
            <w14:round/>
          </w14:textOutline>
          <w14:stylisticSets>
            <w14:styleSet w14:id="1"/>
          </w14:stylisticSets>
        </w:rPr>
      </w:pPr>
    </w:p>
    <w:p w14:paraId="35D6B2A7" w14:textId="7F1E2EAF" w:rsidR="0075765E" w:rsidRPr="00151C6C" w:rsidRDefault="0075765E" w:rsidP="0075765E">
      <w:pPr>
        <w:pStyle w:val="ListParagraph"/>
        <w:ind w:left="0"/>
        <w:jc w:val="both"/>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pPr>
      <w:r w:rsidRPr="00151C6C">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Back-End Code of Application</w:t>
      </w:r>
    </w:p>
    <w:p w14:paraId="26AA78C1" w14:textId="25978366" w:rsidR="00264388" w:rsidRDefault="0075765E" w:rsidP="00D20C90">
      <w:pPr>
        <w:pStyle w:val="ListParagraph"/>
        <w:ind w:left="0"/>
        <w:jc w:val="both"/>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pPr>
      <w:r w:rsidRPr="00D83768">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MIT App Inventor is a powerful visual programming environment that complements this project's hardware setup. By creating a smartphone application using MIT App Inventor, users establish a wireless connection to the Arduino via the HC-05 Bluetooth module. This app allows users to send commands, such as adjusting LED brightness and fan speed, as specified in the provided code. The user-friendly interface enables efficient customization of home ambiance and fan control, enhancing user comfort and convenience. MIT App Inventor bridges the gap between code and user interaction, contributing to a comprehensive home automation experience.</w:t>
      </w:r>
    </w:p>
    <w:p w14:paraId="695CFEB6" w14:textId="77320A9F" w:rsidR="00264388" w:rsidRDefault="00C849A5" w:rsidP="00D20C90">
      <w:pPr>
        <w:pStyle w:val="ListParagraph"/>
        <w:ind w:left="0"/>
        <w:jc w:val="both"/>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pPr>
      <w:r>
        <w:rPr>
          <w:rFonts w:ascii="Times New Roman" w:hAnsi="Times New Roman" w:cs="Times New Roman"/>
          <w:noProof/>
          <w:color w:val="000000" w:themeColor="text1"/>
          <w:szCs w:val="28"/>
        </w:rPr>
        <w:drawing>
          <wp:anchor distT="0" distB="0" distL="114300" distR="114300" simplePos="0" relativeHeight="251682816" behindDoc="0" locked="0" layoutInCell="1" allowOverlap="1" wp14:anchorId="47DA45B2" wp14:editId="619D3092">
            <wp:simplePos x="0" y="0"/>
            <wp:positionH relativeFrom="margin">
              <wp:align>right</wp:align>
            </wp:positionH>
            <wp:positionV relativeFrom="paragraph">
              <wp:posOffset>179705</wp:posOffset>
            </wp:positionV>
            <wp:extent cx="5943600" cy="3968750"/>
            <wp:effectExtent l="0" t="0" r="0" b="0"/>
            <wp:wrapSquare wrapText="bothSides"/>
            <wp:docPr id="126174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42548" name="Picture 12617425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14:sizeRelH relativeFrom="margin">
              <wp14:pctWidth>0</wp14:pctWidth>
            </wp14:sizeRelH>
            <wp14:sizeRelV relativeFrom="margin">
              <wp14:pctHeight>0</wp14:pctHeight>
            </wp14:sizeRelV>
          </wp:anchor>
        </w:drawing>
      </w:r>
    </w:p>
    <w:p w14:paraId="77DBB89C" w14:textId="6E54DCBC" w:rsidR="00C06B1A" w:rsidRPr="00151C6C" w:rsidRDefault="00C455AB" w:rsidP="00D20C90">
      <w:pPr>
        <w:pStyle w:val="ListParagraph"/>
        <w:ind w:left="0"/>
        <w:jc w:val="both"/>
        <w:rPr>
          <w:rFonts w:ascii="Times New Roman" w:hAnsi="Times New Roman" w:cs="Times New Roman"/>
          <w:b/>
          <w:color w:val="000000" w:themeColor="text1"/>
          <w:szCs w:val="2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pPr>
      <w:r>
        <w:rPr>
          <w:rFonts w:ascii="Times New Roman" w:hAnsi="Times New Roman" w:cs="Times New Roman"/>
          <w:noProof/>
          <w:color w:val="000000" w:themeColor="text1"/>
          <w:sz w:val="72"/>
          <w:szCs w:val="72"/>
        </w:rPr>
        <w:lastRenderedPageBreak/>
        <w:drawing>
          <wp:anchor distT="0" distB="0" distL="114300" distR="114300" simplePos="0" relativeHeight="251658240" behindDoc="1" locked="0" layoutInCell="1" allowOverlap="1" wp14:anchorId="2E551A2B" wp14:editId="3CFB592F">
            <wp:simplePos x="0" y="0"/>
            <wp:positionH relativeFrom="margin">
              <wp:posOffset>107950</wp:posOffset>
            </wp:positionH>
            <wp:positionV relativeFrom="paragraph">
              <wp:posOffset>663575</wp:posOffset>
            </wp:positionV>
            <wp:extent cx="5842000" cy="7560469"/>
            <wp:effectExtent l="0" t="0" r="6350" b="2540"/>
            <wp:wrapTight wrapText="bothSides">
              <wp:wrapPolygon edited="0">
                <wp:start x="0" y="0"/>
                <wp:lineTo x="0" y="21553"/>
                <wp:lineTo x="21553" y="21553"/>
                <wp:lineTo x="21553" y="0"/>
                <wp:lineTo x="0" y="0"/>
              </wp:wrapPolygon>
            </wp:wrapTight>
            <wp:docPr id="1514561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61655" name="Picture 15145616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2000" cy="7560469"/>
                    </a:xfrm>
                    <a:prstGeom prst="rect">
                      <a:avLst/>
                    </a:prstGeom>
                  </pic:spPr>
                </pic:pic>
              </a:graphicData>
            </a:graphic>
            <wp14:sizeRelH relativeFrom="margin">
              <wp14:pctWidth>0</wp14:pctWidth>
            </wp14:sizeRelH>
            <wp14:sizeRelV relativeFrom="margin">
              <wp14:pctHeight>0</wp14:pctHeight>
            </wp14:sizeRelV>
          </wp:anchor>
        </w:drawing>
      </w:r>
      <w:r w:rsidR="00C06B1A" w:rsidRPr="00151C6C">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Application Interface</w:t>
      </w:r>
    </w:p>
    <w:p w14:paraId="5453273D" w14:textId="77777777" w:rsidR="00264388" w:rsidRPr="00264388" w:rsidRDefault="00264388" w:rsidP="00264388"/>
    <w:p w14:paraId="0DD55D96" w14:textId="6F782BB4" w:rsidR="00D20C90" w:rsidRPr="00151C6C" w:rsidRDefault="00875FB4" w:rsidP="00D20C90">
      <w:pPr>
        <w:pStyle w:val="ListParagraph"/>
        <w:ind w:left="0"/>
        <w:jc w:val="both"/>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pPr>
      <w:r w:rsidRPr="00151C6C">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Arduino Code</w:t>
      </w:r>
    </w:p>
    <w:p w14:paraId="1619AFD3" w14:textId="3438BF2A"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#define ENA 3</w:t>
      </w:r>
    </w:p>
    <w:p w14:paraId="727AF2C3"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#define in1 4</w:t>
      </w:r>
    </w:p>
    <w:p w14:paraId="71C01D1F"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#define in2 7</w:t>
      </w:r>
    </w:p>
    <w:p w14:paraId="722A18E2"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#define led 9</w:t>
      </w:r>
    </w:p>
    <w:p w14:paraId="54098239"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speed1=0;</w:t>
      </w:r>
    </w:p>
    <w:p w14:paraId="0BD5A2BF"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speed2=51;</w:t>
      </w:r>
    </w:p>
    <w:p w14:paraId="1DD12B4B"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speed3=102;</w:t>
      </w:r>
    </w:p>
    <w:p w14:paraId="7C768EAB"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speed4=153;</w:t>
      </w:r>
    </w:p>
    <w:p w14:paraId="6B4C3FB0"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speed5=204;</w:t>
      </w:r>
    </w:p>
    <w:p w14:paraId="67342FA8"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speed6=255;</w:t>
      </w:r>
    </w:p>
    <w:p w14:paraId="58152F73"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int i;</w:t>
      </w:r>
    </w:p>
    <w:p w14:paraId="3FCA2C70"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void setup() {</w:t>
      </w:r>
    </w:p>
    <w:p w14:paraId="4A17A079"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Serial.begin(9600);</w:t>
      </w:r>
    </w:p>
    <w:p w14:paraId="07742F5B"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pinMode(ENA,OUTPUT);</w:t>
      </w:r>
    </w:p>
    <w:p w14:paraId="0F497108"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pinMode(in1,OUTPUT);</w:t>
      </w:r>
    </w:p>
    <w:p w14:paraId="0F81F183"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pinMode(in2,OUTPUT);</w:t>
      </w:r>
    </w:p>
    <w:p w14:paraId="071AEB83"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pinMode(led,OUTPUT);</w:t>
      </w:r>
    </w:p>
    <w:p w14:paraId="2EC9A78E"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092DB773"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p>
    <w:p w14:paraId="39E3677B"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void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loop(</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6405B611"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4A26A8F4"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while(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Serial.available()&gt;0)</w:t>
      </w:r>
    </w:p>
    <w:p w14:paraId="482C7F5E"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6E1F141C"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i=Serial.parseInt();</w:t>
      </w:r>
    </w:p>
    <w:p w14:paraId="395363A5"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if(i&gt;=0&amp;&amp;i&lt;=</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255){</w:t>
      </w:r>
      <w:proofErr w:type="gramEnd"/>
    </w:p>
    <w:p w14:paraId="4F2272F4"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analogWrite(</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led,i</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77A0D573"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7029A2AC"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else if(i==</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300){</w:t>
      </w:r>
      <w:proofErr w:type="gramEnd"/>
    </w:p>
    <w:p w14:paraId="0852911B"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1,LOW</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62956C95"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2,HIGH</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19737DAD"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analogWrite(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ENA,speed1);</w:t>
      </w:r>
    </w:p>
    <w:p w14:paraId="7EA91EC0"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390DA1D6"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else if(i==</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400){</w:t>
      </w:r>
      <w:proofErr w:type="gramEnd"/>
    </w:p>
    <w:p w14:paraId="5B0672C5"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1,LOW</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216DDC37"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2,HIGH</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0EA5EBFF"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analogWrite(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ENA,speed2);</w:t>
      </w:r>
    </w:p>
    <w:p w14:paraId="0E5B4A17"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5F360D86"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else if(i==</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500){</w:t>
      </w:r>
      <w:proofErr w:type="gramEnd"/>
    </w:p>
    <w:p w14:paraId="37B1BE39"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1,LOW</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38DB63CE"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2,HIGH</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53909A2B"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analogWrite(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ENA,speed3);</w:t>
      </w:r>
    </w:p>
    <w:p w14:paraId="6D7756A2"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16437E17"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lastRenderedPageBreak/>
        <w:t xml:space="preserve">    else if(i==</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600){</w:t>
      </w:r>
      <w:proofErr w:type="gramEnd"/>
    </w:p>
    <w:p w14:paraId="3648E7F0"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1,LOW</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25F6A2C7"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2,HIGH</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01CF75CD"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analogWrite(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ENA,speed4);</w:t>
      </w:r>
    </w:p>
    <w:p w14:paraId="0EE6F438"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4D33CB68"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else if(i==</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700){</w:t>
      </w:r>
      <w:proofErr w:type="gramEnd"/>
    </w:p>
    <w:p w14:paraId="570F3510"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1,LOW</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7D73904F"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2,HIGH</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55741D4F"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analogWrite(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ENA,speed5);</w:t>
      </w:r>
    </w:p>
    <w:p w14:paraId="62954E37"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14E6911D"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else if(i==</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800){</w:t>
      </w:r>
      <w:proofErr w:type="gramEnd"/>
    </w:p>
    <w:p w14:paraId="6C59C60C" w14:textId="77777777"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1,LOW</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4B0FA342" w14:textId="0E0BAFBA"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digitalWrite(in</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2,HIGH</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31F70035" w14:textId="31E81F14"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roofErr w:type="gramStart"/>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analogWrite(</w:t>
      </w:r>
      <w:proofErr w:type="gramEnd"/>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ENA,speed6);</w:t>
      </w:r>
    </w:p>
    <w:p w14:paraId="6BCFB3F0" w14:textId="31EEB831"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1A36F15B" w14:textId="7B38EA0A"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Serial.print("Received value: ");</w:t>
      </w:r>
    </w:p>
    <w:p w14:paraId="48D5EA94" w14:textId="581E5D0C"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Serial.println(i);</w:t>
      </w:r>
    </w:p>
    <w:p w14:paraId="51950449" w14:textId="467F0459" w:rsidR="00212AEF" w:rsidRPr="00212AEF" w:rsidRDefault="00212AEF" w:rsidP="00D20C90">
      <w:pPr>
        <w:pStyle w:val="ListParagraph"/>
        <w:ind w:left="0"/>
        <w:jc w:val="both"/>
        <w:rPr>
          <w:rFonts w:ascii="Times New Roman" w:hAnsi="Times New Roman" w:cs="Times New Roman"/>
          <w:b/>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 xml:space="preserve">  }</w:t>
      </w:r>
    </w:p>
    <w:p w14:paraId="2FBEE234" w14:textId="503D1879" w:rsidR="00C06B1A" w:rsidRDefault="00212AEF" w:rsidP="0075765E">
      <w:pPr>
        <w:pStyle w:val="ListParagraph"/>
        <w:ind w:left="0"/>
        <w:jc w:val="both"/>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pPr>
      <w:r w:rsidRPr="00212AEF">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t>}</w:t>
      </w:r>
    </w:p>
    <w:p w14:paraId="1D115D27" w14:textId="3A13EF5B" w:rsidR="00264388" w:rsidRDefault="00264388" w:rsidP="0075765E">
      <w:pPr>
        <w:pStyle w:val="ListParagraph"/>
        <w:ind w:left="0"/>
        <w:jc w:val="both"/>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pPr>
    </w:p>
    <w:p w14:paraId="74924581" w14:textId="5117F286" w:rsidR="00264388" w:rsidRPr="00151C6C" w:rsidRDefault="00264388" w:rsidP="00264388">
      <w:pPr>
        <w:pStyle w:val="ListParagraph"/>
        <w:ind w:left="0"/>
        <w:jc w:val="both"/>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pPr>
      <w:r w:rsidRPr="00151C6C">
        <w:rPr>
          <w:rFonts w:ascii="Times New Roman" w:hAnsi="Times New Roman" w:cs="Times New Roman"/>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Circuit Diagram</w:t>
      </w:r>
    </w:p>
    <w:p w14:paraId="478A423C" w14:textId="1EBFF06C" w:rsidR="00A10EF4" w:rsidRPr="00C849A5" w:rsidRDefault="00C849A5" w:rsidP="00C849A5">
      <w:pPr>
        <w:pStyle w:val="ListParagraph"/>
        <w:ind w:left="0"/>
        <w:jc w:val="both"/>
        <w:rPr>
          <w:rFonts w:ascii="Times New Roman" w:hAnsi="Times New Roman" w:cs="Times New Roman"/>
          <w:color w:val="000000" w:themeColor="text1"/>
          <w:szCs w:val="28"/>
          <w14:textOutline w14:w="0" w14:cap="flat" w14:cmpd="sng" w14:algn="ctr">
            <w14:noFill/>
            <w14:prstDash w14:val="solid"/>
            <w14:round/>
          </w14:textOutline>
          <w14:stylisticSets>
            <w14:styleSet w14:id="1"/>
          </w14:stylisticSets>
        </w:rPr>
      </w:pPr>
      <w:r>
        <w:rPr>
          <w:rFonts w:ascii="Times New Roman" w:eastAsia="Times New Roman" w:hAnsi="Times New Roman" w:cs="Times New Roman"/>
          <w:b/>
          <w:noProof/>
          <w:color w:val="000000" w:themeColor="text1"/>
          <w:kern w:val="0"/>
          <w:sz w:val="24"/>
          <w:szCs w:val="24"/>
        </w:rPr>
        <w:drawing>
          <wp:anchor distT="0" distB="0" distL="114300" distR="114300" simplePos="0" relativeHeight="251681792" behindDoc="0" locked="0" layoutInCell="1" allowOverlap="1" wp14:anchorId="788851FA" wp14:editId="6326C695">
            <wp:simplePos x="0" y="0"/>
            <wp:positionH relativeFrom="margin">
              <wp:align>right</wp:align>
            </wp:positionH>
            <wp:positionV relativeFrom="paragraph">
              <wp:posOffset>184150</wp:posOffset>
            </wp:positionV>
            <wp:extent cx="5943600" cy="3981450"/>
            <wp:effectExtent l="0" t="0" r="0" b="0"/>
            <wp:wrapSquare wrapText="bothSides"/>
            <wp:docPr id="200997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3701" name="Picture 2009973701"/>
                    <pic:cNvPicPr/>
                  </pic:nvPicPr>
                  <pic:blipFill>
                    <a:blip r:embed="rId22">
                      <a:extLst>
                        <a:ext uri="{28A0092B-C50C-407E-A947-70E740481C1C}">
                          <a14:useLocalDpi xmlns:a14="http://schemas.microsoft.com/office/drawing/2010/main" val="0"/>
                        </a:ext>
                      </a:extLst>
                    </a:blip>
                    <a:stretch>
                      <a:fillRect/>
                    </a:stretch>
                  </pic:blipFill>
                  <pic:spPr>
                    <a:xfrm>
                      <a:off x="0" y="0"/>
                      <a:ext cx="5943600" cy="3981450"/>
                    </a:xfrm>
                    <a:prstGeom prst="rect">
                      <a:avLst/>
                    </a:prstGeom>
                  </pic:spPr>
                </pic:pic>
              </a:graphicData>
            </a:graphic>
            <wp14:sizeRelH relativeFrom="margin">
              <wp14:pctWidth>0</wp14:pctWidth>
            </wp14:sizeRelH>
            <wp14:sizeRelV relativeFrom="margin">
              <wp14:pctHeight>0</wp14:pctHeight>
            </wp14:sizeRelV>
          </wp:anchor>
        </w:drawing>
      </w:r>
    </w:p>
    <w:p w14:paraId="122F92F3" w14:textId="7B9CC04D" w:rsidR="00212AEF" w:rsidRPr="00212AEF" w:rsidRDefault="00212AEF" w:rsidP="00D20C90">
      <w:pPr>
        <w:spacing w:before="100" w:beforeAutospacing="1" w:after="100" w:afterAutospacing="1" w:line="240" w:lineRule="auto"/>
        <w:jc w:val="both"/>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pPr>
      <w:r w:rsidRPr="00212AEF">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lastRenderedPageBreak/>
        <w:t>Benefits</w:t>
      </w:r>
    </w:p>
    <w:p w14:paraId="46252A73" w14:textId="77777777" w:rsidR="00212AEF" w:rsidRPr="00D20C90" w:rsidRDefault="00212AEF" w:rsidP="00D20C90">
      <w:pPr>
        <w:pStyle w:val="ListParagraph"/>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D20C90">
        <w:rPr>
          <w:rFonts w:ascii="Times New Roman" w:eastAsia="Times New Roman" w:hAnsi="Times New Roman" w:cs="Times New Roman"/>
          <w:color w:val="000000"/>
          <w:kern w:val="0"/>
          <w:sz w:val="24"/>
          <w:szCs w:val="24"/>
          <w14:ligatures w14:val="none"/>
          <w14:stylisticSets>
            <w14:styleSet w14:id="1"/>
          </w14:stylisticSets>
        </w:rPr>
        <w:t>Convenience: Users can manage their home environment remotely, enhancing comfort and energy efficiency.</w:t>
      </w:r>
    </w:p>
    <w:p w14:paraId="1ADA6422" w14:textId="77777777" w:rsidR="00212AEF" w:rsidRPr="00D20C90" w:rsidRDefault="00212AEF" w:rsidP="00D20C90">
      <w:pPr>
        <w:pStyle w:val="ListParagraph"/>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D20C90">
        <w:rPr>
          <w:rFonts w:ascii="Times New Roman" w:eastAsia="Times New Roman" w:hAnsi="Times New Roman" w:cs="Times New Roman"/>
          <w:color w:val="000000"/>
          <w:kern w:val="0"/>
          <w:sz w:val="24"/>
          <w:szCs w:val="24"/>
          <w14:ligatures w14:val="none"/>
          <w14:stylisticSets>
            <w14:styleSet w14:id="1"/>
          </w14:stylisticSets>
        </w:rPr>
        <w:t>Customization: The system allows personalized control over lighting and ventilation, contributing to a tailored living experience.</w:t>
      </w:r>
    </w:p>
    <w:p w14:paraId="47402479" w14:textId="77777777" w:rsidR="00212AEF" w:rsidRPr="00D20C90" w:rsidRDefault="00212AEF" w:rsidP="00D20C90">
      <w:pPr>
        <w:pStyle w:val="ListParagraph"/>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D20C90">
        <w:rPr>
          <w:rFonts w:ascii="Times New Roman" w:eastAsia="Times New Roman" w:hAnsi="Times New Roman" w:cs="Times New Roman"/>
          <w:color w:val="000000"/>
          <w:kern w:val="0"/>
          <w:sz w:val="24"/>
          <w:szCs w:val="24"/>
          <w14:ligatures w14:val="none"/>
          <w14:stylisticSets>
            <w14:styleSet w14:id="1"/>
          </w14:stylisticSets>
        </w:rPr>
        <w:t>Technological Learning: Implementing this project offers valuable insights into Arduino programming, Bluetooth communication, and mobile application development.</w:t>
      </w:r>
    </w:p>
    <w:p w14:paraId="02C411AC" w14:textId="77777777" w:rsidR="00212AEF" w:rsidRPr="00D20C90" w:rsidRDefault="00212AEF" w:rsidP="00D20C90">
      <w:pPr>
        <w:pStyle w:val="ListParagraph"/>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D20C90">
        <w:rPr>
          <w:rFonts w:ascii="Times New Roman" w:eastAsia="Times New Roman" w:hAnsi="Times New Roman" w:cs="Times New Roman"/>
          <w:color w:val="000000"/>
          <w:kern w:val="0"/>
          <w:sz w:val="24"/>
          <w:szCs w:val="24"/>
          <w14:ligatures w14:val="none"/>
          <w14:stylisticSets>
            <w14:styleSet w14:id="1"/>
          </w14:stylisticSets>
        </w:rPr>
        <w:t>Cost-Efficiency: The project provides an economical solution for home automation compared to commercial alternatives.</w:t>
      </w:r>
    </w:p>
    <w:p w14:paraId="36E6B38D" w14:textId="77777777" w:rsidR="00212AEF" w:rsidRPr="00D20C90" w:rsidRDefault="00212AEF" w:rsidP="00D20C90">
      <w:pPr>
        <w:pStyle w:val="ListParagraph"/>
        <w:numPr>
          <w:ilvl w:val="0"/>
          <w:numId w:val="5"/>
        </w:num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sidRPr="00D20C90">
        <w:rPr>
          <w:rFonts w:ascii="Times New Roman" w:eastAsia="Times New Roman" w:hAnsi="Times New Roman" w:cs="Times New Roman"/>
          <w:color w:val="000000"/>
          <w:kern w:val="0"/>
          <w:sz w:val="24"/>
          <w:szCs w:val="24"/>
          <w14:ligatures w14:val="none"/>
          <w14:stylisticSets>
            <w14:styleSet w14:id="1"/>
          </w14:stylisticSets>
        </w:rPr>
        <w:t>Integration Potential: This project can serve as a foundation for expanding the home automation network to include additional devices and functionalities.</w:t>
      </w:r>
    </w:p>
    <w:p w14:paraId="43259BB2" w14:textId="10ADD724" w:rsidR="00875FB4" w:rsidRPr="00151C6C" w:rsidRDefault="00875FB4" w:rsidP="00D20C90">
      <w:pPr>
        <w:spacing w:before="100" w:beforeAutospacing="1" w:after="100" w:afterAutospacing="1" w:line="240" w:lineRule="auto"/>
        <w:jc w:val="both"/>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pPr>
      <w:r w:rsidRPr="00151C6C">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t>Conclusion</w:t>
      </w:r>
      <w:r w:rsidR="00212AEF" w:rsidRPr="00212AEF">
        <w:rPr>
          <w:rFonts w:ascii="Times New Roman" w:eastAsia="Times New Roman" w:hAnsi="Times New Roman" w:cs="Times New Roman"/>
          <w:b/>
          <w:color w:val="000000" w:themeColor="text1"/>
          <w:kern w:val="0"/>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ligatures w14:val="none"/>
          <w14:stylisticSets>
            <w14:styleSet w14:id="1"/>
          </w14:stylisticSets>
        </w:rPr>
        <w:t xml:space="preserve"> </w:t>
      </w:r>
    </w:p>
    <w:p w14:paraId="4B82E750" w14:textId="7F71931C" w:rsidR="00212AEF" w:rsidRPr="00212AEF" w:rsidRDefault="00875FB4" w:rsidP="00D20C90">
      <w:pPr>
        <w:spacing w:before="100" w:beforeAutospacing="1" w:after="100" w:afterAutospacing="1" w:line="240" w:lineRule="auto"/>
        <w:jc w:val="both"/>
        <w:rPr>
          <w:rFonts w:ascii="Times New Roman" w:eastAsia="Times New Roman" w:hAnsi="Times New Roman" w:cs="Times New Roman"/>
          <w:kern w:val="0"/>
          <w:sz w:val="24"/>
          <w:szCs w:val="24"/>
          <w14:ligatures w14:val="none"/>
          <w14:stylisticSets>
            <w14:styleSet w14:id="1"/>
          </w14:stylisticSets>
        </w:rPr>
      </w:pPr>
      <w:r>
        <w:rPr>
          <w:rFonts w:ascii="Times New Roman" w:eastAsia="Times New Roman" w:hAnsi="Times New Roman" w:cs="Times New Roman"/>
          <w:color w:val="000000"/>
          <w:kern w:val="0"/>
          <w:sz w:val="24"/>
          <w:szCs w:val="24"/>
          <w14:ligatures w14:val="none"/>
          <w14:stylisticSets>
            <w14:styleSet w14:id="1"/>
          </w14:stylisticSets>
        </w:rPr>
        <w:t>T</w:t>
      </w:r>
      <w:r w:rsidR="00212AEF" w:rsidRPr="00212AEF">
        <w:rPr>
          <w:rFonts w:ascii="Times New Roman" w:eastAsia="Times New Roman" w:hAnsi="Times New Roman" w:cs="Times New Roman"/>
          <w:color w:val="000000"/>
          <w:kern w:val="0"/>
          <w:sz w:val="24"/>
          <w:szCs w:val="24"/>
          <w14:ligatures w14:val="none"/>
          <w14:stylisticSets>
            <w14:styleSet w14:id="1"/>
          </w14:stylisticSets>
        </w:rPr>
        <w:t>he Smartphone-Controlled Home Automation System utilizing Arduino Uno, HC-05, and MIT App Inventor represents a leap forward in smart living. By integrating these technologies, users gain the power to control their home environment effortlessly and efficiently, all from the palm of their hand.</w:t>
      </w:r>
    </w:p>
    <w:p w14:paraId="0BA4B245" w14:textId="2E8B5C64" w:rsidR="00212AEF" w:rsidRPr="00264388" w:rsidRDefault="00264388" w:rsidP="00D20C90">
      <w:pPr>
        <w:jc w:val="both"/>
        <w:rPr>
          <w:rFonts w:ascii="Times New Roman" w:hAnsi="Times New Roman" w:cs="Times New Roman"/>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pPr>
      <w:r w:rsidRPr="00264388">
        <w:rPr>
          <w:rFonts w:ascii="Times New Roman" w:hAnsi="Times New Roman" w:cs="Times New Roman"/>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w:t>
      </w:r>
      <w:r>
        <w:rPr>
          <w:rFonts w:ascii="Times New Roman" w:hAnsi="Times New Roman" w:cs="Times New Roman"/>
          <w:b/>
          <w:color w:val="000000" w:themeColor="text1"/>
          <w:sz w:val="144"/>
          <w:szCs w:val="1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14:stylisticSets>
            <w14:styleSet w14:id="1"/>
          </w14:stylisticSets>
        </w:rPr>
        <w:t>--------------</w:t>
      </w:r>
    </w:p>
    <w:sectPr w:rsidR="00212AEF" w:rsidRPr="00264388" w:rsidSect="00151C6C">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17B77" w14:textId="77777777" w:rsidR="00DD280D" w:rsidRDefault="00DD280D" w:rsidP="00E928DC">
      <w:pPr>
        <w:spacing w:after="0" w:line="240" w:lineRule="auto"/>
      </w:pPr>
      <w:r>
        <w:separator/>
      </w:r>
    </w:p>
  </w:endnote>
  <w:endnote w:type="continuationSeparator" w:id="0">
    <w:p w14:paraId="2B4365C2" w14:textId="77777777" w:rsidR="00DD280D" w:rsidRDefault="00DD280D" w:rsidP="00E92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charset w:val="00"/>
    <w:family w:val="decorative"/>
    <w:pitch w:val="variable"/>
    <w:sig w:usb0="00000003" w:usb1="00000000" w:usb2="00000000" w:usb3="00000000" w:csb0="00000001" w:csb1="00000000"/>
  </w:font>
  <w:font w:name="Sagona ExtraLight">
    <w:charset w:val="00"/>
    <w:family w:val="roman"/>
    <w:pitch w:val="variable"/>
    <w:sig w:usb0="8000002F" w:usb1="0000000A"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sto MT">
    <w:altName w:val="Calisto MT"/>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D6713" w14:textId="77777777" w:rsidR="00DD280D" w:rsidRDefault="00DD280D" w:rsidP="00E928DC">
      <w:pPr>
        <w:spacing w:after="0" w:line="240" w:lineRule="auto"/>
      </w:pPr>
      <w:r>
        <w:separator/>
      </w:r>
    </w:p>
  </w:footnote>
  <w:footnote w:type="continuationSeparator" w:id="0">
    <w:p w14:paraId="1577EC96" w14:textId="77777777" w:rsidR="00DD280D" w:rsidRDefault="00DD280D" w:rsidP="00E92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59781437"/>
      <w:docPartObj>
        <w:docPartGallery w:val="Page Numbers (Top of Page)"/>
        <w:docPartUnique/>
      </w:docPartObj>
    </w:sdtPr>
    <w:sdtEndPr>
      <w:rPr>
        <w:b/>
        <w:bCs/>
        <w:noProof/>
        <w:color w:val="auto"/>
        <w:spacing w:val="0"/>
      </w:rPr>
    </w:sdtEndPr>
    <w:sdtContent>
      <w:p w14:paraId="7EC24F3D" w14:textId="6B03C565" w:rsidR="00E928DC" w:rsidRDefault="00E928D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CC0CD61" w14:textId="77777777" w:rsidR="00E928DC" w:rsidRDefault="00E928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5pt;height:11.5pt" o:bullet="t">
        <v:imagedata r:id="rId1" o:title="msoC0AB"/>
      </v:shape>
    </w:pict>
  </w:numPicBullet>
  <w:abstractNum w:abstractNumId="0" w15:restartNumberingAfterBreak="0">
    <w:nsid w:val="29EA2E36"/>
    <w:multiLevelType w:val="multilevel"/>
    <w:tmpl w:val="30D2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BF1060"/>
    <w:multiLevelType w:val="hybridMultilevel"/>
    <w:tmpl w:val="C316AF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B0391"/>
    <w:multiLevelType w:val="hybridMultilevel"/>
    <w:tmpl w:val="DF84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C475D0"/>
    <w:multiLevelType w:val="hybridMultilevel"/>
    <w:tmpl w:val="130C1A1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81254E7"/>
    <w:multiLevelType w:val="hybridMultilevel"/>
    <w:tmpl w:val="E9BEE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E70074"/>
    <w:multiLevelType w:val="hybridMultilevel"/>
    <w:tmpl w:val="DACAF30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37126DF"/>
    <w:multiLevelType w:val="hybridMultilevel"/>
    <w:tmpl w:val="E594F1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6895956">
    <w:abstractNumId w:val="0"/>
  </w:num>
  <w:num w:numId="2" w16cid:durableId="1053653241">
    <w:abstractNumId w:val="2"/>
  </w:num>
  <w:num w:numId="3" w16cid:durableId="2011714866">
    <w:abstractNumId w:val="6"/>
  </w:num>
  <w:num w:numId="4" w16cid:durableId="1286422250">
    <w:abstractNumId w:val="1"/>
  </w:num>
  <w:num w:numId="5" w16cid:durableId="869876581">
    <w:abstractNumId w:val="4"/>
  </w:num>
  <w:num w:numId="6" w16cid:durableId="302583634">
    <w:abstractNumId w:val="5"/>
  </w:num>
  <w:num w:numId="7" w16cid:durableId="17487226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EF"/>
    <w:rsid w:val="00151C6C"/>
    <w:rsid w:val="001B5CF4"/>
    <w:rsid w:val="00212AEF"/>
    <w:rsid w:val="002448CB"/>
    <w:rsid w:val="00264388"/>
    <w:rsid w:val="00370CAC"/>
    <w:rsid w:val="005C5600"/>
    <w:rsid w:val="006043E4"/>
    <w:rsid w:val="00605814"/>
    <w:rsid w:val="00714E46"/>
    <w:rsid w:val="00715559"/>
    <w:rsid w:val="0075765E"/>
    <w:rsid w:val="00875FB4"/>
    <w:rsid w:val="008E3064"/>
    <w:rsid w:val="009A327E"/>
    <w:rsid w:val="00A10EF4"/>
    <w:rsid w:val="00C06B1A"/>
    <w:rsid w:val="00C455AB"/>
    <w:rsid w:val="00C849A5"/>
    <w:rsid w:val="00D20C90"/>
    <w:rsid w:val="00D83768"/>
    <w:rsid w:val="00DD280D"/>
    <w:rsid w:val="00E17BE1"/>
    <w:rsid w:val="00E928DC"/>
    <w:rsid w:val="00FE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490E"/>
  <w15:chartTrackingRefBased/>
  <w15:docId w15:val="{CBA48BDD-DAAF-4D8A-9243-B52D528BA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2AE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2AEF"/>
    <w:pPr>
      <w:ind w:left="720"/>
      <w:contextualSpacing/>
    </w:pPr>
  </w:style>
  <w:style w:type="paragraph" w:styleId="NoSpacing">
    <w:name w:val="No Spacing"/>
    <w:link w:val="NoSpacingChar"/>
    <w:uiPriority w:val="1"/>
    <w:qFormat/>
    <w:rsid w:val="00E928D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928DC"/>
    <w:rPr>
      <w:rFonts w:eastAsiaTheme="minorEastAsia"/>
      <w:kern w:val="0"/>
      <w14:ligatures w14:val="none"/>
    </w:rPr>
  </w:style>
  <w:style w:type="paragraph" w:styleId="Header">
    <w:name w:val="header"/>
    <w:basedOn w:val="Normal"/>
    <w:link w:val="HeaderChar"/>
    <w:uiPriority w:val="99"/>
    <w:unhideWhenUsed/>
    <w:rsid w:val="00E92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28DC"/>
  </w:style>
  <w:style w:type="paragraph" w:styleId="Footer">
    <w:name w:val="footer"/>
    <w:basedOn w:val="Normal"/>
    <w:link w:val="FooterChar"/>
    <w:uiPriority w:val="99"/>
    <w:unhideWhenUsed/>
    <w:rsid w:val="00E92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28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96199">
      <w:bodyDiv w:val="1"/>
      <w:marLeft w:val="0"/>
      <w:marRight w:val="0"/>
      <w:marTop w:val="0"/>
      <w:marBottom w:val="0"/>
      <w:divBdr>
        <w:top w:val="none" w:sz="0" w:space="0" w:color="auto"/>
        <w:left w:val="none" w:sz="0" w:space="0" w:color="auto"/>
        <w:bottom w:val="none" w:sz="0" w:space="0" w:color="auto"/>
        <w:right w:val="none" w:sz="0" w:space="0" w:color="auto"/>
      </w:divBdr>
      <w:divsChild>
        <w:div w:id="1201478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39BAE-774C-4824-B439-1417A2B77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Home Automation</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Automation</dc:title>
  <dc:subject/>
  <dc:creator>Group 2, 5th Semester ,2021-2025</dc:creator>
  <cp:keywords/>
  <dc:description/>
  <cp:lastModifiedBy>Ashish Kumar</cp:lastModifiedBy>
  <cp:revision>2</cp:revision>
  <cp:lastPrinted>2023-08-30T16:44:00Z</cp:lastPrinted>
  <dcterms:created xsi:type="dcterms:W3CDTF">2023-11-01T17:47:00Z</dcterms:created>
  <dcterms:modified xsi:type="dcterms:W3CDTF">2023-11-01T17:47:00Z</dcterms:modified>
  <cp:category/>
</cp:coreProperties>
</file>