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Michael </w:t>
      </w:r>
      <w:proofErr w:type="spellStart"/>
      <w:r w:rsidRPr="00B6082E">
        <w:rPr>
          <w:rFonts w:ascii="Courier" w:hAnsi="Courier"/>
        </w:rPr>
        <w:t>Buble</w:t>
      </w:r>
      <w:proofErr w:type="spellEnd"/>
      <w:r w:rsidRPr="00B6082E">
        <w:rPr>
          <w:rFonts w:ascii="Courier" w:hAnsi="Courier"/>
        </w:rPr>
        <w:t xml:space="preserve"> -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,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,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(</w:t>
      </w:r>
      <w:proofErr w:type="gramStart"/>
      <w:r w:rsidRPr="00B6082E">
        <w:rPr>
          <w:rFonts w:ascii="Courier" w:hAnsi="Courier"/>
        </w:rPr>
        <w:t>feat</w:t>
      </w:r>
      <w:proofErr w:type="gramEnd"/>
      <w:r w:rsidRPr="00B6082E">
        <w:rPr>
          <w:rFonts w:ascii="Courier" w:hAnsi="Courier"/>
        </w:rPr>
        <w:t>. Nelly Furtado)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CAPO 2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[G]                     [Am7]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Tell me when will you be mine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[Am7]  [D7] 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Tell me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           [Am7]     [D7] </w:t>
      </w:r>
    </w:p>
    <w:p w:rsidR="00B6082E" w:rsidRPr="00B6082E" w:rsidRDefault="00B6082E" w:rsidP="00B6082E">
      <w:pPr>
        <w:rPr>
          <w:rFonts w:ascii="Courier" w:hAnsi="Courier"/>
        </w:rPr>
      </w:pPr>
      <w:r>
        <w:rPr>
          <w:rFonts w:ascii="Courier" w:hAnsi="Courier"/>
        </w:rPr>
        <w:t>We can share a love di</w:t>
      </w:r>
      <w:bookmarkStart w:id="0" w:name="_GoBack"/>
      <w:bookmarkEnd w:id="0"/>
      <w:r w:rsidRPr="00B6082E">
        <w:rPr>
          <w:rFonts w:ascii="Courier" w:hAnsi="Courier"/>
        </w:rPr>
        <w:t>vine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   [Am7]   [D7]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Please don't make me wait again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[G]                    [Am7]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When will you say yes to </w:t>
      </w:r>
      <w:proofErr w:type="gramStart"/>
      <w:r w:rsidRPr="00B6082E">
        <w:rPr>
          <w:rFonts w:ascii="Courier" w:hAnsi="Courier"/>
        </w:rPr>
        <w:t>me</w:t>
      </w:r>
      <w:proofErr w:type="gramEnd"/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[Am7]  [D7] 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Tell me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           [Am7]     [D7] 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You mean happiness to me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[Am7]   [D7]  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Oh my </w:t>
      </w:r>
      <w:proofErr w:type="gramStart"/>
      <w:r w:rsidRPr="00B6082E">
        <w:rPr>
          <w:rFonts w:ascii="Courier" w:hAnsi="Courier"/>
        </w:rPr>
        <w:t>love  please</w:t>
      </w:r>
      <w:proofErr w:type="gramEnd"/>
      <w:r w:rsidRPr="00B6082E">
        <w:rPr>
          <w:rFonts w:ascii="Courier" w:hAnsi="Courier"/>
        </w:rPr>
        <w:t xml:space="preserve"> tell me when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     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Every </w:t>
      </w:r>
      <w:proofErr w:type="gramStart"/>
      <w:r w:rsidRPr="00B6082E">
        <w:rPr>
          <w:rFonts w:ascii="Courier" w:hAnsi="Courier"/>
        </w:rPr>
        <w:t>moments</w:t>
      </w:r>
      <w:proofErr w:type="gramEnd"/>
      <w:r w:rsidRPr="00B6082E">
        <w:rPr>
          <w:rFonts w:ascii="Courier" w:hAnsi="Courier"/>
        </w:rPr>
        <w:t xml:space="preserve"> a day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        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Every day seems a lifetime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        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Let me show you the way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[Am7][D7]       [A7]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To a joy beyond compare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[G]                  [Am7]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I can't wait a moment more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[Am7]  [D7] 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Tell me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           [Am7]     [D7] 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Say </w:t>
      </w:r>
      <w:proofErr w:type="gramStart"/>
      <w:r w:rsidRPr="00B6082E">
        <w:rPr>
          <w:rFonts w:ascii="Courier" w:hAnsi="Courier"/>
        </w:rPr>
        <w:t>its me</w:t>
      </w:r>
      <w:proofErr w:type="gramEnd"/>
      <w:r w:rsidRPr="00B6082E">
        <w:rPr>
          <w:rFonts w:ascii="Courier" w:hAnsi="Courier"/>
        </w:rPr>
        <w:t xml:space="preserve"> that you adore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[Am7]   [D7]  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And then darling tell me when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     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lastRenderedPageBreak/>
        <w:t xml:space="preserve">Every </w:t>
      </w:r>
      <w:proofErr w:type="gramStart"/>
      <w:r w:rsidRPr="00B6082E">
        <w:rPr>
          <w:rFonts w:ascii="Courier" w:hAnsi="Courier"/>
        </w:rPr>
        <w:t>moments</w:t>
      </w:r>
      <w:proofErr w:type="gramEnd"/>
      <w:r w:rsidRPr="00B6082E">
        <w:rPr>
          <w:rFonts w:ascii="Courier" w:hAnsi="Courier"/>
        </w:rPr>
        <w:t xml:space="preserve"> a day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        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Every day seems a lifetime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        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Let me show you the way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[Am7][D7]       [A7]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To a joy beyond compare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[G]                  [Am7]      [D7]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I can't wait a moment more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[Am7]  [D7] 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Tell me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  <w:r w:rsidRPr="00B6082E">
        <w:rPr>
          <w:rFonts w:ascii="Courier" w:hAnsi="Courier"/>
        </w:rPr>
        <w:t xml:space="preserve"> </w:t>
      </w:r>
      <w:proofErr w:type="spellStart"/>
      <w:r w:rsidRPr="00B6082E">
        <w:rPr>
          <w:rFonts w:ascii="Courier" w:hAnsi="Courier"/>
        </w:rPr>
        <w:t>quando</w:t>
      </w:r>
      <w:proofErr w:type="spellEnd"/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           [Am7]     [D7] 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Say </w:t>
      </w:r>
      <w:proofErr w:type="gramStart"/>
      <w:r w:rsidRPr="00B6082E">
        <w:rPr>
          <w:rFonts w:ascii="Courier" w:hAnsi="Courier"/>
        </w:rPr>
        <w:t>its me</w:t>
      </w:r>
      <w:proofErr w:type="gramEnd"/>
      <w:r w:rsidRPr="00B6082E">
        <w:rPr>
          <w:rFonts w:ascii="Courier" w:hAnsi="Courier"/>
        </w:rPr>
        <w:t xml:space="preserve"> that you adore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    [Am7]   [D7]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And then darling tell me when</w:t>
      </w: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[Am7] [D7]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Whoa lover tell me when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[Am7] [D7]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Oh darling tell me when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 xml:space="preserve">     [Am7] [D7]  [G]</w:t>
      </w:r>
    </w:p>
    <w:p w:rsidR="00B6082E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Oh come on tell me when</w:t>
      </w:r>
    </w:p>
    <w:p w:rsidR="00B6082E" w:rsidRPr="00B6082E" w:rsidRDefault="00B6082E" w:rsidP="00B6082E">
      <w:pPr>
        <w:rPr>
          <w:rFonts w:ascii="Courier" w:hAnsi="Courier"/>
        </w:rPr>
      </w:pPr>
    </w:p>
    <w:p w:rsidR="00B44D62" w:rsidRPr="00B6082E" w:rsidRDefault="00B6082E" w:rsidP="00B6082E">
      <w:pPr>
        <w:rPr>
          <w:rFonts w:ascii="Courier" w:hAnsi="Courier"/>
        </w:rPr>
      </w:pPr>
      <w:r w:rsidRPr="00B6082E">
        <w:rPr>
          <w:rFonts w:ascii="Courier" w:hAnsi="Courier"/>
        </w:rPr>
        <w:t>Yea tell me when</w:t>
      </w:r>
    </w:p>
    <w:sectPr w:rsidR="00B44D62" w:rsidRPr="00B6082E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2E"/>
    <w:rsid w:val="00B44D62"/>
    <w:rsid w:val="00B6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B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1344</Characters>
  <Application>Microsoft Macintosh Word</Application>
  <DocSecurity>0</DocSecurity>
  <Lines>11</Lines>
  <Paragraphs>3</Paragraphs>
  <ScaleCrop>false</ScaleCrop>
  <Company>SolaLuna Studios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2016-05-22T14:02:00Z</cp:lastPrinted>
  <dcterms:created xsi:type="dcterms:W3CDTF">2016-05-22T14:00:00Z</dcterms:created>
  <dcterms:modified xsi:type="dcterms:W3CDTF">2016-05-23T07:41:00Z</dcterms:modified>
</cp:coreProperties>
</file>