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C1682" w14:textId="77777777" w:rsidR="00994AF8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ROHIT GUSAIN</w:t>
      </w:r>
    </w:p>
    <w:p w14:paraId="123864E7" w14:textId="77777777" w:rsidR="00994AF8" w:rsidRDefault="00000000"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>Generative AI &amp; ML Engineer | Programme Manager</w:t>
      </w:r>
    </w:p>
    <w:p w14:paraId="1883A625" w14:textId="5FC8FEA1" w:rsidR="00994AF8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+91 8130464346  |  </w:t>
      </w:r>
      <w:r w:rsidR="001850B8">
        <w:rPr>
          <w:color w:val="555555"/>
          <w:sz w:val="18"/>
          <w:szCs w:val="18"/>
        </w:rPr>
        <w:t>jhurohit</w:t>
      </w:r>
      <w:r>
        <w:rPr>
          <w:color w:val="555555"/>
          <w:sz w:val="18"/>
          <w:szCs w:val="18"/>
        </w:rPr>
        <w:t>@</w:t>
      </w:r>
      <w:r w:rsidR="001850B8">
        <w:rPr>
          <w:color w:val="555555"/>
          <w:sz w:val="18"/>
          <w:szCs w:val="18"/>
        </w:rPr>
        <w:t>gmail.com</w:t>
      </w:r>
      <w:r>
        <w:rPr>
          <w:color w:val="555555"/>
          <w:sz w:val="18"/>
          <w:szCs w:val="18"/>
        </w:rPr>
        <w:t xml:space="preserve">  |  meetrohit.in  |  New Delhi, India</w:t>
      </w:r>
    </w:p>
    <w:p w14:paraId="0D89A413" w14:textId="77777777" w:rsidR="00994AF8" w:rsidRDefault="00000000">
      <w:pPr>
        <w:spacing w:after="160"/>
        <w:jc w:val="center"/>
      </w:pPr>
      <w:r>
        <w:rPr>
          <w:color w:val="555555"/>
          <w:sz w:val="18"/>
          <w:szCs w:val="18"/>
        </w:rPr>
        <w:t>GitHub: github.com/</w:t>
      </w:r>
      <w:proofErr w:type="spellStart"/>
      <w:r>
        <w:rPr>
          <w:color w:val="555555"/>
          <w:sz w:val="18"/>
          <w:szCs w:val="18"/>
        </w:rPr>
        <w:t>i</w:t>
      </w:r>
      <w:proofErr w:type="spellEnd"/>
      <w:r>
        <w:rPr>
          <w:color w:val="555555"/>
          <w:sz w:val="18"/>
          <w:szCs w:val="18"/>
        </w:rPr>
        <w:t>-am-</w:t>
      </w:r>
      <w:proofErr w:type="spellStart"/>
      <w:r>
        <w:rPr>
          <w:color w:val="555555"/>
          <w:sz w:val="18"/>
          <w:szCs w:val="18"/>
        </w:rPr>
        <w:t>rohit</w:t>
      </w:r>
      <w:proofErr w:type="spellEnd"/>
    </w:p>
    <w:p w14:paraId="74681D14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59308099" w14:textId="76E8E0E4" w:rsidR="00994AF8" w:rsidRDefault="00000000">
      <w:pPr>
        <w:spacing w:before="100" w:after="140"/>
      </w:pPr>
      <w:r>
        <w:t xml:space="preserve">Generative AI &amp; Machine Learning professional with </w:t>
      </w:r>
      <w:r w:rsidR="00735A55">
        <w:t>6</w:t>
      </w:r>
      <w:r>
        <w:t xml:space="preserve"> years of experience delivering AI-driven systems across LLMs, Computer Vision, NLP, and Data Analytics. Proven track record designing and deploying intelligent, production-grade solutions—from LLM-backed conversational agents and RAG pipelines to real-time video analytics using YOLO and OpenCV. Currently driving AI and digital transformation strategy as Programme Manager at VLCC Healthcare. Seeking to transition into a full-time Generative AI / ML Engineering role where I can leverage deep technical expertise and end-to-end project ownership.</w:t>
      </w:r>
    </w:p>
    <w:p w14:paraId="34C262D9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2056DC93" w14:textId="77777777" w:rsidR="00994AF8" w:rsidRDefault="00000000">
      <w:pPr>
        <w:spacing w:before="100" w:after="60"/>
      </w:pPr>
      <w:r>
        <w:rPr>
          <w:b/>
          <w:bCs/>
        </w:rPr>
        <w:t xml:space="preserve">GenAI / LLMs: </w:t>
      </w:r>
      <w:r>
        <w:t xml:space="preserve">Large Language Models, Prompt Engineering, RAG Pipelines, AI Agents,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OpenAI API</w:t>
      </w:r>
    </w:p>
    <w:p w14:paraId="3F58C0A7" w14:textId="77777777" w:rsidR="00994AF8" w:rsidRDefault="00000000">
      <w:pPr>
        <w:spacing w:after="60"/>
      </w:pPr>
      <w:r>
        <w:rPr>
          <w:b/>
          <w:bCs/>
        </w:rPr>
        <w:t xml:space="preserve">AI / ML: </w:t>
      </w:r>
      <w:r>
        <w:t xml:space="preserve">Machine Learning, Deep Learning, NLP, Computer Vision (YOLO, </w:t>
      </w:r>
      <w:proofErr w:type="spellStart"/>
      <w:r>
        <w:t>DeepSORT</w:t>
      </w:r>
      <w:proofErr w:type="spellEnd"/>
      <w:r>
        <w:t xml:space="preserve">, OpenCV, </w:t>
      </w:r>
      <w:proofErr w:type="spellStart"/>
      <w:r>
        <w:t>dlib</w:t>
      </w:r>
      <w:proofErr w:type="spellEnd"/>
      <w:r>
        <w:t xml:space="preserve">), Scikit-learn, TensorFlow, </w:t>
      </w:r>
      <w:proofErr w:type="spellStart"/>
      <w:r>
        <w:t>Keras</w:t>
      </w:r>
      <w:proofErr w:type="spellEnd"/>
    </w:p>
    <w:p w14:paraId="4AE3AAEC" w14:textId="77777777" w:rsidR="00994AF8" w:rsidRDefault="00000000">
      <w:pPr>
        <w:spacing w:after="60"/>
      </w:pPr>
      <w:r>
        <w:rPr>
          <w:b/>
          <w:bCs/>
        </w:rPr>
        <w:t xml:space="preserve">Programming &amp; APIs: </w:t>
      </w:r>
      <w:r>
        <w:t xml:space="preserve">Python, SQL, REST APIs, Django, </w:t>
      </w:r>
      <w:proofErr w:type="spellStart"/>
      <w:r>
        <w:t>FastAPI</w:t>
      </w:r>
      <w:proofErr w:type="spellEnd"/>
      <w:r>
        <w:t>, Backend Development</w:t>
      </w:r>
    </w:p>
    <w:p w14:paraId="1B20FAED" w14:textId="77777777" w:rsidR="00994AF8" w:rsidRDefault="00000000">
      <w:pPr>
        <w:spacing w:after="60"/>
      </w:pPr>
      <w:r>
        <w:rPr>
          <w:b/>
          <w:bCs/>
        </w:rPr>
        <w:t xml:space="preserve">Data &amp; BI: </w:t>
      </w:r>
      <w:r>
        <w:t>Power BI, Tableau, Looker, Pandas, NumPy, Excel, Data Visualization, Time Series Analysis</w:t>
      </w:r>
    </w:p>
    <w:p w14:paraId="5B470BBF" w14:textId="4C1B726F" w:rsidR="00994AF8" w:rsidRDefault="00000000">
      <w:pPr>
        <w:spacing w:after="60"/>
      </w:pPr>
      <w:r>
        <w:rPr>
          <w:b/>
          <w:bCs/>
        </w:rPr>
        <w:t xml:space="preserve">Vector Databases &amp; Tools: </w:t>
      </w:r>
      <w:r>
        <w:t xml:space="preserve">FAISS, </w:t>
      </w:r>
      <w:proofErr w:type="spellStart"/>
      <w:r>
        <w:t>ChromaDB</w:t>
      </w:r>
      <w:proofErr w:type="spellEnd"/>
      <w:r>
        <w:t xml:space="preserve"> (foundational), Git, Postman</w:t>
      </w:r>
    </w:p>
    <w:p w14:paraId="63431EC8" w14:textId="07ED5DA2" w:rsidR="00F030E1" w:rsidRPr="00F030E1" w:rsidRDefault="00F030E1">
      <w:pPr>
        <w:spacing w:after="60"/>
      </w:pPr>
      <w:r w:rsidRPr="00F030E1">
        <w:rPr>
          <w:b/>
          <w:bCs/>
        </w:rPr>
        <w:t>Cloud</w:t>
      </w:r>
      <w:r>
        <w:rPr>
          <w:b/>
          <w:bCs/>
        </w:rPr>
        <w:t xml:space="preserve"> - </w:t>
      </w:r>
      <w:r>
        <w:t xml:space="preserve">AWS (EC2, S3, </w:t>
      </w:r>
      <w:proofErr w:type="spellStart"/>
      <w:r>
        <w:t>Sagemaker</w:t>
      </w:r>
      <w:proofErr w:type="spellEnd"/>
      <w:r>
        <w:t>, bedrock)</w:t>
      </w:r>
    </w:p>
    <w:p w14:paraId="4F9A7A53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7453971E" w14:textId="77777777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Programme Manager – AI &amp; Digital Transformation</w:t>
      </w:r>
      <w:r>
        <w:rPr>
          <w:color w:val="555555"/>
        </w:rPr>
        <w:t xml:space="preserve">  |  VLCC Healthcare Limited</w:t>
      </w:r>
    </w:p>
    <w:p w14:paraId="45D9595A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June 2025 – Present</w:t>
      </w:r>
    </w:p>
    <w:p w14:paraId="3E45AA7C" w14:textId="16AF5041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Architected and deployed SWISS, an AI-powered video analytics platform leveraging YOLO, </w:t>
      </w:r>
      <w:r w:rsidR="00D322EF">
        <w:t>Deep SORT</w:t>
      </w:r>
      <w:r>
        <w:t xml:space="preserve">, and OpenCV to deliver real-time footfall analysis, staff monitoring, and customer </w:t>
      </w:r>
      <w:r w:rsidR="00D322EF">
        <w:t>behaviour</w:t>
      </w:r>
      <w:r>
        <w:t xml:space="preserve"> insights across retail outlets.</w:t>
      </w:r>
    </w:p>
    <w:p w14:paraId="11AA3A41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Engineered Power BI dashboards integrated with SAP FI &amp; MM modules, surfacing real-time KPIs on financial performance, inventory, and operations—reducing manual reporting effort by ~40%.</w:t>
      </w:r>
    </w:p>
    <w:p w14:paraId="1DF47398" w14:textId="5090BB28" w:rsidR="00D322EF" w:rsidRPr="00D322EF" w:rsidRDefault="00735A55" w:rsidP="00D322EF">
      <w:pPr>
        <w:pStyle w:val="ListParagraph"/>
        <w:numPr>
          <w:ilvl w:val="0"/>
          <w:numId w:val="2"/>
        </w:numPr>
        <w:spacing w:after="60"/>
      </w:pPr>
      <w:r w:rsidRPr="00735A55">
        <w:t>Currently developing a Generative AI-powered Voice Assistant to automate appointment booking, customer</w:t>
      </w:r>
      <w:r w:rsidRPr="00735A55">
        <w:t xml:space="preserve"> </w:t>
      </w:r>
      <w:r w:rsidRPr="00735A55">
        <w:t>engagement, lead qualification, and personalized service recommendations across VLCC clinics.</w:t>
      </w:r>
    </w:p>
    <w:p w14:paraId="2E222026" w14:textId="63213D81" w:rsidR="00D322EF" w:rsidRPr="00D322EF" w:rsidRDefault="00D322EF" w:rsidP="00D322EF">
      <w:pPr>
        <w:pStyle w:val="ListParagraph"/>
        <w:numPr>
          <w:ilvl w:val="0"/>
          <w:numId w:val="2"/>
        </w:numPr>
        <w:spacing w:after="60"/>
      </w:pPr>
      <w:r w:rsidRPr="00D322EF">
        <w:t xml:space="preserve">Currently developing a Generative AI-powered Voice Assistant to automate appointment booking, </w:t>
      </w:r>
      <w:r w:rsidRPr="00D322EF">
        <w:t>customer engagement</w:t>
      </w:r>
      <w:r w:rsidRPr="00D322EF">
        <w:t>, lead qualification, and personalized service recommendations across VLCC clinics.</w:t>
      </w:r>
    </w:p>
    <w:p w14:paraId="1B4B3A71" w14:textId="09E25D21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Data Analyst</w:t>
      </w:r>
      <w:r>
        <w:rPr>
          <w:color w:val="555555"/>
        </w:rPr>
        <w:t xml:space="preserve">  |  SISL Infotech Private Limited </w:t>
      </w:r>
    </w:p>
    <w:p w14:paraId="300DB161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January 2025 – May 2025</w:t>
      </w:r>
    </w:p>
    <w:p w14:paraId="185AB626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Developed an automated PDF-to-structured-data pipeline using Python and NLP techniques, enabling large-scale document digitization for CMO and PMO offices.</w:t>
      </w:r>
    </w:p>
    <w:p w14:paraId="6B0A9676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Built and deployed REST APIs for scheme evaluation, integrating ranking models and time series forecasting to surface policy performance insights for government decision-makers.</w:t>
      </w:r>
    </w:p>
    <w:p w14:paraId="103B11B9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Improved data extraction accuracy by ~30% through iterative model tuning and validation pipelines.</w:t>
      </w:r>
    </w:p>
    <w:p w14:paraId="4523AC6A" w14:textId="618E619E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Senior Analyst</w:t>
      </w:r>
      <w:r>
        <w:rPr>
          <w:color w:val="555555"/>
        </w:rPr>
        <w:t xml:space="preserve"> |  GlobalLogic Technologies</w:t>
      </w:r>
    </w:p>
    <w:p w14:paraId="049A3FEB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August 2020 – February 2024</w:t>
      </w:r>
    </w:p>
    <w:p w14:paraId="2C92D2F2" w14:textId="33B62C69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Contributed to Google Knowledge Panel and Search Generative Experience (SGE) projects, </w:t>
      </w:r>
      <w:r w:rsidR="00D322EF">
        <w:t>analysing</w:t>
      </w:r>
      <w:r>
        <w:t xml:space="preserve"> large-scale structured and unstructured data using SQL, Looker, and statistical methods.</w:t>
      </w:r>
    </w:p>
    <w:p w14:paraId="17B346B6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Designed and maintained KPI tracking frameworks that drove data quality improvements and delivered actionable insights to Google product teams.</w:t>
      </w:r>
    </w:p>
    <w:p w14:paraId="53AC81D1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Automated recurring analytical workflows, reducing manual processing time by ~25% and improving reporting consistency across teams.</w:t>
      </w:r>
    </w:p>
    <w:p w14:paraId="1BFD16A1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Collaborated with cross-functional teams on data governance and quality assurance for high-visibility Google search features.</w:t>
      </w:r>
    </w:p>
    <w:p w14:paraId="11AE6906" w14:textId="77777777" w:rsidR="001850B8" w:rsidRDefault="001850B8" w:rsidP="001850B8">
      <w:pPr>
        <w:pStyle w:val="ListParagraph"/>
        <w:spacing w:after="60"/>
        <w:ind w:left="440"/>
      </w:pPr>
    </w:p>
    <w:p w14:paraId="5759E0F3" w14:textId="77777777" w:rsidR="00994AF8" w:rsidRDefault="00000000">
      <w:pPr>
        <w:spacing w:before="180" w:after="40"/>
      </w:pPr>
      <w:r>
        <w:rPr>
          <w:b/>
          <w:bCs/>
          <w:sz w:val="22"/>
          <w:szCs w:val="22"/>
        </w:rPr>
        <w:t>Software Engineer – AI / NLP</w:t>
      </w:r>
      <w:r>
        <w:rPr>
          <w:color w:val="555555"/>
        </w:rPr>
        <w:t xml:space="preserve">  |  Prakhar Software Solutions Private Limited</w:t>
      </w:r>
    </w:p>
    <w:p w14:paraId="2E17A88A" w14:textId="77777777" w:rsidR="00994AF8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June 2019 – March 2020</w:t>
      </w:r>
    </w:p>
    <w:p w14:paraId="5CA97CF0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Designed and deployed an NLP-powered HR chatbot using Rasa and </w:t>
      </w:r>
      <w:proofErr w:type="spellStart"/>
      <w:r>
        <w:t>spaCy</w:t>
      </w:r>
      <w:proofErr w:type="spellEnd"/>
      <w:r>
        <w:t>, automating interview scheduling and candidate screening workflows—reducing recruiter workload by ~35%.</w:t>
      </w:r>
    </w:p>
    <w:p w14:paraId="6D2AF5FA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Improved chatbot intent recognition accuracy through iterative training data curation, feature engineering, and ML model refinement using Python and SQL.</w:t>
      </w:r>
    </w:p>
    <w:p w14:paraId="242B5C27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PROJECTS</w:t>
      </w:r>
    </w:p>
    <w:p w14:paraId="2E7B0009" w14:textId="77777777" w:rsidR="00994AF8" w:rsidRDefault="00000000">
      <w:pPr>
        <w:spacing w:before="100" w:after="40"/>
      </w:pPr>
      <w:r>
        <w:rPr>
          <w:b/>
          <w:bCs/>
        </w:rPr>
        <w:t>SWISS – AI Video Analytics System</w:t>
      </w:r>
    </w:p>
    <w:p w14:paraId="3FBD3821" w14:textId="7349EB00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workforce monitoring and footfall analytics platform built with YOLO, </w:t>
      </w:r>
      <w:r w:rsidR="00D322EF">
        <w:t>Deep SORT</w:t>
      </w:r>
      <w:r>
        <w:t>, and OpenCV; deployed across VLCC retail touchpoints for operational intelligence.</w:t>
      </w:r>
    </w:p>
    <w:p w14:paraId="591F222D" w14:textId="77777777" w:rsidR="00994AF8" w:rsidRDefault="00000000">
      <w:pPr>
        <w:spacing w:before="100" w:after="40"/>
      </w:pPr>
      <w:r>
        <w:rPr>
          <w:b/>
          <w:bCs/>
        </w:rPr>
        <w:t>Shadon – LLM-Powered Voice &amp; Chat Assistant</w:t>
      </w:r>
    </w:p>
    <w:p w14:paraId="1A6F1089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Built a multimodal AI assistant using LLM APIs and Django supporting both voice and text interaction; demonstrates applied Generative AI and conversational agent design.</w:t>
      </w:r>
    </w:p>
    <w:p w14:paraId="31DA18BC" w14:textId="77777777" w:rsidR="00994AF8" w:rsidRDefault="00000000">
      <w:pPr>
        <w:spacing w:before="100" w:after="40"/>
      </w:pPr>
      <w:r>
        <w:rPr>
          <w:b/>
          <w:bCs/>
        </w:rPr>
        <w:t>HR Chatbot (Rasa NLP)</w:t>
      </w:r>
    </w:p>
    <w:p w14:paraId="16F3AA48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Automated HR screening workflows using Rasa-based conversational AI with custom NLP pipelines; reduced manual interview scheduling overhead significantly.</w:t>
      </w:r>
    </w:p>
    <w:p w14:paraId="1CD858A9" w14:textId="77777777" w:rsidR="00994AF8" w:rsidRDefault="00000000">
      <w:pPr>
        <w:spacing w:before="100" w:after="40"/>
      </w:pPr>
      <w:r>
        <w:rPr>
          <w:b/>
          <w:bCs/>
        </w:rPr>
        <w:t>COVID-19 ML Analysis Dashboard</w:t>
      </w:r>
    </w:p>
    <w:p w14:paraId="32CE1054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Applied machine learning models to COVID-19 datasets to identify transmission patterns, forecast trends, and support data-driven public health decision-making.</w:t>
      </w:r>
    </w:p>
    <w:p w14:paraId="658F5686" w14:textId="5AB0FBFB" w:rsidR="00D322EF" w:rsidRDefault="00D322EF" w:rsidP="00D322EF">
      <w:pPr>
        <w:rPr>
          <w:rStyle w:val="Strong"/>
        </w:rPr>
      </w:pPr>
      <w:r>
        <w:rPr>
          <w:rStyle w:val="Strong"/>
        </w:rPr>
        <w:t>Dr</w:t>
      </w:r>
      <w:r>
        <w:rPr>
          <w:rStyle w:val="Strong"/>
        </w:rPr>
        <w:t>iver Drowsiness Alertness System</w:t>
      </w:r>
    </w:p>
    <w:p w14:paraId="4669B146" w14:textId="728DA07B" w:rsidR="00735A55" w:rsidRDefault="00D322EF" w:rsidP="00735A55">
      <w:pPr>
        <w:pStyle w:val="ListParagraph"/>
        <w:numPr>
          <w:ilvl w:val="0"/>
          <w:numId w:val="2"/>
        </w:numPr>
        <w:spacing w:after="60"/>
      </w:pPr>
      <w:r>
        <w:t>Developed an AI-powered driver monitoring system using Python, OpenCV, and facial landmark detection to identify drowsiness through Eye Aspect Ratio (EAR) and Mouth Aspect Ratio (MAR). Implemented real-time fatigue detection with instant audio alerts to enhance driver safety and support ADAS applications.</w:t>
      </w:r>
    </w:p>
    <w:p w14:paraId="2655448D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3033AD7D" w14:textId="77777777" w:rsidR="00994AF8" w:rsidRDefault="00000000">
      <w:pPr>
        <w:spacing w:before="100" w:after="40"/>
      </w:pPr>
      <w:proofErr w:type="spellStart"/>
      <w:r>
        <w:rPr>
          <w:b/>
          <w:bCs/>
        </w:rPr>
        <w:t>M.Tech</w:t>
      </w:r>
      <w:proofErr w:type="spellEnd"/>
      <w:r>
        <w:rPr>
          <w:b/>
          <w:bCs/>
        </w:rPr>
        <w:t xml:space="preserve"> – Artificial Intelligence</w:t>
      </w:r>
      <w:r>
        <w:rPr>
          <w:color w:val="555555"/>
          <w:sz w:val="19"/>
          <w:szCs w:val="19"/>
        </w:rPr>
        <w:t xml:space="preserve">  |  NIET  |  2020 – 2022  |  84%</w:t>
      </w:r>
    </w:p>
    <w:p w14:paraId="49936D33" w14:textId="77777777" w:rsidR="00994AF8" w:rsidRDefault="00000000">
      <w:pPr>
        <w:spacing w:after="120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– Electronics &amp; Communication Engineering</w:t>
      </w:r>
      <w:r>
        <w:rPr>
          <w:color w:val="555555"/>
          <w:sz w:val="19"/>
          <w:szCs w:val="19"/>
        </w:rPr>
        <w:t xml:space="preserve">  |  Jamia Hamdard  |  2015 – 2019  |  70%</w:t>
      </w:r>
    </w:p>
    <w:p w14:paraId="37D120BC" w14:textId="77777777" w:rsidR="00994AF8" w:rsidRDefault="00000000">
      <w:pPr>
        <w:pBdr>
          <w:bottom w:val="single" w:sz="6" w:space="1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6CE192A7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Machine Learning – IBM</w:t>
      </w:r>
    </w:p>
    <w:p w14:paraId="24C40003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Science – </w:t>
      </w:r>
      <w:proofErr w:type="spellStart"/>
      <w:r>
        <w:t>ExcelR</w:t>
      </w:r>
      <w:proofErr w:type="spellEnd"/>
    </w:p>
    <w:p w14:paraId="0E4149C9" w14:textId="77777777" w:rsidR="00994AF8" w:rsidRDefault="00000000">
      <w:pPr>
        <w:pStyle w:val="ListParagraph"/>
        <w:numPr>
          <w:ilvl w:val="0"/>
          <w:numId w:val="2"/>
        </w:numPr>
        <w:spacing w:after="60"/>
      </w:pPr>
      <w:r>
        <w:t>Python &amp; Machine Learning – CETPA</w:t>
      </w:r>
    </w:p>
    <w:p w14:paraId="7E1BCCA8" w14:textId="574CD9C0" w:rsidR="00735A55" w:rsidRDefault="000B5BCB" w:rsidP="00735A55">
      <w:pPr>
        <w:pStyle w:val="ListParagraph"/>
        <w:numPr>
          <w:ilvl w:val="0"/>
          <w:numId w:val="2"/>
        </w:numPr>
        <w:spacing w:after="60"/>
      </w:pPr>
      <w:r w:rsidRPr="000B5BCB">
        <w:t>AI Fundamentals and the Cloud</w:t>
      </w:r>
      <w:r>
        <w:t xml:space="preserve"> - AWS</w:t>
      </w:r>
    </w:p>
    <w:sectPr w:rsidR="00735A55" w:rsidSect="00D322E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E7619"/>
    <w:multiLevelType w:val="hybridMultilevel"/>
    <w:tmpl w:val="CFE04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135D6"/>
    <w:multiLevelType w:val="hybridMultilevel"/>
    <w:tmpl w:val="467C5846"/>
    <w:lvl w:ilvl="0" w:tplc="C7D01EAE">
      <w:start w:val="1"/>
      <w:numFmt w:val="bullet"/>
      <w:lvlText w:val="•"/>
      <w:lvlJc w:val="left"/>
      <w:pPr>
        <w:ind w:left="260" w:hanging="260"/>
      </w:pPr>
    </w:lvl>
    <w:lvl w:ilvl="1" w:tplc="77CC7108">
      <w:numFmt w:val="decimal"/>
      <w:lvlText w:val=""/>
      <w:lvlJc w:val="left"/>
    </w:lvl>
    <w:lvl w:ilvl="2" w:tplc="CAFCE2AA">
      <w:numFmt w:val="decimal"/>
      <w:lvlText w:val=""/>
      <w:lvlJc w:val="left"/>
    </w:lvl>
    <w:lvl w:ilvl="3" w:tplc="3724C662">
      <w:numFmt w:val="decimal"/>
      <w:lvlText w:val=""/>
      <w:lvlJc w:val="left"/>
    </w:lvl>
    <w:lvl w:ilvl="4" w:tplc="4B1623C2">
      <w:numFmt w:val="decimal"/>
      <w:lvlText w:val=""/>
      <w:lvlJc w:val="left"/>
    </w:lvl>
    <w:lvl w:ilvl="5" w:tplc="3F8C66BC">
      <w:numFmt w:val="decimal"/>
      <w:lvlText w:val=""/>
      <w:lvlJc w:val="left"/>
    </w:lvl>
    <w:lvl w:ilvl="6" w:tplc="91168BB2">
      <w:numFmt w:val="decimal"/>
      <w:lvlText w:val=""/>
      <w:lvlJc w:val="left"/>
    </w:lvl>
    <w:lvl w:ilvl="7" w:tplc="A23A094E">
      <w:numFmt w:val="decimal"/>
      <w:lvlText w:val=""/>
      <w:lvlJc w:val="left"/>
    </w:lvl>
    <w:lvl w:ilvl="8" w:tplc="4C42DD2E">
      <w:numFmt w:val="decimal"/>
      <w:lvlText w:val=""/>
      <w:lvlJc w:val="left"/>
    </w:lvl>
  </w:abstractNum>
  <w:abstractNum w:abstractNumId="2" w15:restartNumberingAfterBreak="0">
    <w:nsid w:val="64A54D93"/>
    <w:multiLevelType w:val="hybridMultilevel"/>
    <w:tmpl w:val="77E631E4"/>
    <w:lvl w:ilvl="0" w:tplc="6A2CB216">
      <w:start w:val="1"/>
      <w:numFmt w:val="bullet"/>
      <w:lvlText w:val="●"/>
      <w:lvlJc w:val="left"/>
      <w:pPr>
        <w:ind w:left="720" w:hanging="360"/>
      </w:pPr>
    </w:lvl>
    <w:lvl w:ilvl="1" w:tplc="963845BA">
      <w:start w:val="1"/>
      <w:numFmt w:val="bullet"/>
      <w:lvlText w:val="○"/>
      <w:lvlJc w:val="left"/>
      <w:pPr>
        <w:ind w:left="1440" w:hanging="360"/>
      </w:pPr>
    </w:lvl>
    <w:lvl w:ilvl="2" w:tplc="50C62F2A">
      <w:start w:val="1"/>
      <w:numFmt w:val="bullet"/>
      <w:lvlText w:val="■"/>
      <w:lvlJc w:val="left"/>
      <w:pPr>
        <w:ind w:left="2160" w:hanging="360"/>
      </w:pPr>
    </w:lvl>
    <w:lvl w:ilvl="3" w:tplc="B8B484AE">
      <w:start w:val="1"/>
      <w:numFmt w:val="bullet"/>
      <w:lvlText w:val="●"/>
      <w:lvlJc w:val="left"/>
      <w:pPr>
        <w:ind w:left="2880" w:hanging="360"/>
      </w:pPr>
    </w:lvl>
    <w:lvl w:ilvl="4" w:tplc="7DDCFBA8">
      <w:start w:val="1"/>
      <w:numFmt w:val="bullet"/>
      <w:lvlText w:val="○"/>
      <w:lvlJc w:val="left"/>
      <w:pPr>
        <w:ind w:left="3600" w:hanging="360"/>
      </w:pPr>
    </w:lvl>
    <w:lvl w:ilvl="5" w:tplc="F5EA9A62">
      <w:start w:val="1"/>
      <w:numFmt w:val="bullet"/>
      <w:lvlText w:val="■"/>
      <w:lvlJc w:val="left"/>
      <w:pPr>
        <w:ind w:left="4320" w:hanging="360"/>
      </w:pPr>
    </w:lvl>
    <w:lvl w:ilvl="6" w:tplc="35AA40DA">
      <w:start w:val="1"/>
      <w:numFmt w:val="bullet"/>
      <w:lvlText w:val="●"/>
      <w:lvlJc w:val="left"/>
      <w:pPr>
        <w:ind w:left="5040" w:hanging="360"/>
      </w:pPr>
    </w:lvl>
    <w:lvl w:ilvl="7" w:tplc="5C301C30">
      <w:start w:val="1"/>
      <w:numFmt w:val="bullet"/>
      <w:lvlText w:val="●"/>
      <w:lvlJc w:val="left"/>
      <w:pPr>
        <w:ind w:left="5760" w:hanging="360"/>
      </w:pPr>
    </w:lvl>
    <w:lvl w:ilvl="8" w:tplc="C76293C0">
      <w:start w:val="1"/>
      <w:numFmt w:val="bullet"/>
      <w:lvlText w:val="●"/>
      <w:lvlJc w:val="left"/>
      <w:pPr>
        <w:ind w:left="6480" w:hanging="360"/>
      </w:pPr>
    </w:lvl>
  </w:abstractNum>
  <w:num w:numId="1" w16cid:durableId="776026254">
    <w:abstractNumId w:val="2"/>
    <w:lvlOverride w:ilvl="0">
      <w:startOverride w:val="1"/>
    </w:lvlOverride>
  </w:num>
  <w:num w:numId="2" w16cid:durableId="191194596">
    <w:abstractNumId w:val="1"/>
    <w:lvlOverride w:ilvl="0">
      <w:startOverride w:val="1"/>
    </w:lvlOverride>
  </w:num>
  <w:num w:numId="3" w16cid:durableId="11000988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F8"/>
    <w:rsid w:val="000B5BCB"/>
    <w:rsid w:val="001850B8"/>
    <w:rsid w:val="002C4F65"/>
    <w:rsid w:val="00502842"/>
    <w:rsid w:val="005D4A51"/>
    <w:rsid w:val="00735A55"/>
    <w:rsid w:val="008C25D1"/>
    <w:rsid w:val="00994AF8"/>
    <w:rsid w:val="00A52547"/>
    <w:rsid w:val="00B12E12"/>
    <w:rsid w:val="00D322EF"/>
    <w:rsid w:val="00F030E1"/>
    <w:rsid w:val="00FA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6960"/>
  <w15:docId w15:val="{5C94C803-89F8-4541-ADAC-B3ACD971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EF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35A55"/>
    <w:rPr>
      <w:color w:val="141414"/>
      <w:sz w:val="15"/>
      <w:szCs w:val="15"/>
    </w:rPr>
  </w:style>
  <w:style w:type="character" w:styleId="Strong">
    <w:name w:val="Strong"/>
    <w:basedOn w:val="DefaultParagraphFont"/>
    <w:uiPriority w:val="22"/>
    <w:qFormat/>
    <w:rsid w:val="00D322EF"/>
    <w:rPr>
      <w:b/>
      <w:bCs/>
    </w:rPr>
  </w:style>
  <w:style w:type="paragraph" w:customStyle="1" w:styleId="pdq2pgselectionanchorcontainer">
    <w:name w:val="pdq2pg_selectionanchorcontainer"/>
    <w:basedOn w:val="Normal"/>
    <w:rsid w:val="00D322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702</Words>
  <Characters>4599</Characters>
  <Application>Microsoft Office Word</Application>
  <DocSecurity>0</DocSecurity>
  <Lines>85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Gusain</cp:lastModifiedBy>
  <cp:revision>6</cp:revision>
  <cp:lastPrinted>2026-05-06T08:49:00Z</cp:lastPrinted>
  <dcterms:created xsi:type="dcterms:W3CDTF">2026-05-06T08:49:00Z</dcterms:created>
  <dcterms:modified xsi:type="dcterms:W3CDTF">2026-06-30T06:24:00Z</dcterms:modified>
</cp:coreProperties>
</file>