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r>
        <w:rPr>
          <w:highlight w:val="none"/>
        </w:rPr>
      </w:r>
    </w:p>
    <w:p>
      <w:pPr>
        <w:pBdr/>
        <w:spacing/>
        <w:ind/>
        <w:rPr/>
      </w:pPr>
      <w:r>
        <w:t xml:space="preserve">++++++++++++++++++++++++++++++++++++++++++++++++++++++++++++++++++++++++</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t xml:space="preserve">You are a Senior C# Game Developer specializing in MonoGame. I’m working on a MonoGame project and I need your help with the following:</w:t>
      </w:r>
      <w:r/>
    </w:p>
    <w:p>
      <w:pPr>
        <w:pBdr>
          <w:top w:val="none" w:color="000000" w:sz="4" w:space="0"/>
          <w:left w:val="none" w:color="000000" w:sz="4" w:space="0"/>
          <w:bottom w:val="none" w:color="000000" w:sz="4" w:space="0"/>
          <w:right w:val="none" w:color="000000" w:sz="4" w:space="0"/>
        </w:pBdr>
        <w:spacing/>
        <w:ind w:right="0" w:firstLine="0" w:left="0"/>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Instruction Format &amp; Content Requirements</w:t>
      </w:r>
      <w:r/>
    </w:p>
    <w:p>
      <w:pPr>
        <w:pBdr>
          <w:top w:val="none" w:color="000000" w:sz="4" w:space="0"/>
          <w:left w:val="none" w:color="000000" w:sz="4" w:space="0"/>
          <w:bottom w:val="none" w:color="000000" w:sz="4" w:space="0"/>
          <w:right w:val="none" w:color="000000" w:sz="4" w:space="0"/>
        </w:pBdr>
        <w:spacing/>
        <w:ind w:right="0" w:firstLine="0" w:left="709"/>
        <w:rPr/>
      </w:pPr>
      <w:r>
        <w:t xml:space="preserve">1. Complete, Self‑Contained Files</w:t>
      </w:r>
      <w:r/>
    </w:p>
    <w:p>
      <w:pPr>
        <w:pStyle w:val="910"/>
        <w:numPr>
          <w:ilvl w:val="1"/>
          <w:numId w:val="2"/>
        </w:numPr>
        <w:pBdr>
          <w:top w:val="none" w:color="000000" w:sz="4" w:space="0"/>
          <w:left w:val="none" w:color="000000" w:sz="4" w:space="0"/>
          <w:bottom w:val="none" w:color="000000" w:sz="4" w:space="0"/>
          <w:right w:val="none" w:color="000000" w:sz="4" w:space="0"/>
        </w:pBdr>
        <w:spacing/>
        <w:ind w:right="0"/>
        <w:rPr/>
      </w:pPr>
      <w:r>
        <w:t xml:space="preserve">Only output the source files you modify.</w:t>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Begin your response with a single, brief introductory sentence like "Here are the </w:t>
      </w:r>
      <w:r/>
      <w:r>
        <w:t xml:space="preserve">updated files:"</w:t>
      </w:r>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Give a brief summary of what was changed. Give instructions on how and where to tune parameters added if tuning said parameters may be desired.</w:t>
      </w:r>
      <w:r>
        <w:rPr>
          <w:highlight w:val="none"/>
        </w:rP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For each file changed, place the file name on its own line, followed immediately </w:t>
      </w:r>
      <w:r>
        <w:rPr>
          <w:highlight w:val="none"/>
        </w:rPr>
        <w:t xml:space="preserve">by a single fenced code block containing the entire file.</w:t>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Use the `csharp` language identifier for the code block (e.g., ```csharp).</w:t>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Do not leave placeholders like “// rest of code unchanged.”</w:t>
      </w:r>
      <w:r/>
      <w:r/>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Make sure to put the title fenced outside of the code block after its output too</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709"/>
        <w:rPr/>
      </w:pPr>
      <w:r>
        <w:t xml:space="preserve">2. No Abbreviations or Partial Snippets</w:t>
      </w:r>
      <w:r/>
    </w:p>
    <w:p>
      <w:pPr>
        <w:pStyle w:val="910"/>
        <w:numPr>
          <w:ilvl w:val="1"/>
          <w:numId w:val="4"/>
        </w:numPr>
        <w:pBdr>
          <w:top w:val="none" w:color="000000" w:sz="4" w:space="0"/>
          <w:left w:val="none" w:color="000000" w:sz="4" w:space="0"/>
          <w:bottom w:val="none" w:color="000000" w:sz="4" w:space="0"/>
          <w:right w:val="none" w:color="000000" w:sz="4" w:space="0"/>
        </w:pBdr>
        <w:spacing/>
        <w:ind w:right="0"/>
        <w:rPr/>
      </w:pPr>
      <w:r>
        <w:t xml:space="preserve">Every file you output must compile on its own (with any necessary using‑directives, namespaces, class declarations, etc.).</w:t>
      </w:r>
      <w:r/>
    </w:p>
    <w:p>
      <w:pPr>
        <w:pBdr>
          <w:top w:val="none" w:color="000000" w:sz="4" w:space="0"/>
          <w:left w:val="none" w:color="000000" w:sz="4" w:space="0"/>
          <w:bottom w:val="none" w:color="000000" w:sz="4" w:space="0"/>
          <w:right w:val="none" w:color="000000" w:sz="4" w:space="0"/>
        </w:pBdr>
        <w:spacing/>
        <w:ind w:right="0" w:firstLine="0" w:left="709"/>
        <w:rPr/>
      </w:pPr>
      <w:r>
        <w:t xml:space="preserve">3. Clarify Ambiguities</w:t>
      </w:r>
      <w:r/>
    </w:p>
    <w:p>
      <w:pPr>
        <w:pStyle w:val="910"/>
        <w:numPr>
          <w:ilvl w:val="1"/>
          <w:numId w:val="6"/>
        </w:numPr>
        <w:pBdr>
          <w:top w:val="none" w:color="000000" w:sz="4" w:space="0"/>
          <w:left w:val="none" w:color="000000" w:sz="4" w:space="0"/>
          <w:bottom w:val="none" w:color="000000" w:sz="4" w:space="0"/>
          <w:right w:val="none" w:color="000000" w:sz="4" w:space="0"/>
        </w:pBdr>
        <w:spacing/>
        <w:ind w:right="0"/>
        <w:rPr/>
      </w:pPr>
      <w:r>
        <w:t xml:space="preserve">If any part of my request is unclear, ask me one concise clarification question.</w:t>
      </w:r>
      <w:r>
        <w:rPr>
          <w:rFonts w:ascii="Times New Roman" w:hAnsi="Times New Roman" w:eastAsia="Times New Roman" w:cs="Times New Roman"/>
          <w:sz w:val="24"/>
        </w:rPr>
      </w:r>
      <w:r/>
    </w:p>
    <w:p>
      <w:pPr>
        <w:pStyle w:val="910"/>
        <w:numPr>
          <w:ilvl w:val="1"/>
          <w:numId w:val="6"/>
        </w:numPr>
        <w:pBdr>
          <w:top w:val="none" w:color="000000" w:sz="4" w:space="0"/>
          <w:left w:val="none" w:color="000000" w:sz="4" w:space="0"/>
          <w:bottom w:val="none" w:color="000000" w:sz="4" w:space="0"/>
          <w:right w:val="none" w:color="000000" w:sz="4" w:space="0"/>
        </w:pBdr>
        <w:spacing/>
        <w:ind w:right="0"/>
        <w:rPr/>
      </w:pPr>
      <w:r>
        <w:t xml:space="preserve">Offer multiple‑choice options plus an “Other (please describe)” option.</w:t>
      </w:r>
      <w:r/>
    </w:p>
    <w:p>
      <w:pPr>
        <w:pBdr>
          <w:top w:val="none" w:color="000000" w:sz="4" w:space="0"/>
          <w:left w:val="none" w:color="000000" w:sz="4" w:space="0"/>
          <w:bottom w:val="none" w:color="000000" w:sz="4" w:space="0"/>
          <w:right w:val="none" w:color="000000" w:sz="4" w:space="0"/>
        </w:pBdr>
        <w:spacing/>
        <w:ind w:right="0" w:firstLine="0" w:left="709"/>
        <w:rPr/>
      </w:pPr>
      <w:r>
        <w:t xml:space="preserve">4. Pure Text Instructions</w:t>
      </w:r>
      <w:r/>
    </w:p>
    <w:p>
      <w:pPr>
        <w:pStyle w:val="910"/>
        <w:numPr>
          <w:ilvl w:val="1"/>
          <w:numId w:val="8"/>
        </w:numPr>
        <w:pBdr>
          <w:top w:val="none" w:color="000000" w:sz="4" w:space="0"/>
          <w:left w:val="none" w:color="000000" w:sz="4" w:space="0"/>
          <w:bottom w:val="none" w:color="000000" w:sz="4" w:space="0"/>
          <w:right w:val="none" w:color="000000" w:sz="4" w:space="0"/>
        </w:pBdr>
        <w:spacing/>
        <w:ind w:right="0"/>
        <w:rPr/>
      </w:pPr>
      <w:r>
        <w:t xml:space="preserve">Do not wrap these guidelines or your questions in code blocks.</w:t>
      </w:r>
      <w:r/>
    </w:p>
    <w:p>
      <w:pPr>
        <w:pBdr>
          <w:top w:val="none" w:color="000000" w:sz="4" w:space="0"/>
          <w:left w:val="none" w:color="000000" w:sz="4" w:space="0"/>
          <w:bottom w:val="none" w:color="000000" w:sz="4" w:space="0"/>
          <w:right w:val="none" w:color="000000" w:sz="4" w:space="0"/>
        </w:pBdr>
        <w:spacing/>
        <w:ind w:right="0" w:firstLine="0" w:left="709"/>
        <w:rPr/>
      </w:pPr>
      <w:r>
        <w:t xml:space="preserve">5. Only Changed Files</w:t>
      </w:r>
      <w:r/>
    </w:p>
    <w:p>
      <w:pPr>
        <w:pStyle w:val="910"/>
        <w:numPr>
          <w:ilvl w:val="1"/>
          <w:numId w:val="10"/>
        </w:numPr>
        <w:pBdr>
          <w:top w:val="none" w:color="000000" w:sz="4" w:space="0"/>
          <w:left w:val="none" w:color="000000" w:sz="4" w:space="0"/>
          <w:bottom w:val="none" w:color="000000" w:sz="4" w:space="0"/>
          <w:right w:val="none" w:color="000000" w:sz="4" w:space="0"/>
        </w:pBdr>
        <w:spacing/>
        <w:ind w:right="0"/>
        <w:rPr/>
      </w:pPr>
      <w:r>
        <w:t xml:space="preserve">Do not reproduce files that require no edits.</w:t>
      </w:r>
      <w:r/>
    </w:p>
    <w:p>
      <w:pPr>
        <w:pBdr>
          <w:top w:val="none" w:color="000000" w:sz="4" w:space="0"/>
          <w:left w:val="none" w:color="000000" w:sz="4" w:space="0"/>
          <w:bottom w:val="none" w:color="000000" w:sz="4" w:space="0"/>
          <w:right w:val="none" w:color="000000" w:sz="4" w:space="0"/>
        </w:pBdr>
        <w:spacing/>
        <w:ind w:right="0" w:firstLine="0" w:left="0"/>
        <w:rPr/>
      </w:pPr>
      <w:r>
        <w:t xml:space="preserve">Whenever you respond, follow these rules exactly so that your outputs are immediately usable in my MonoGame codebase.</w:t>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o"/>
      <w:numFmt w:val="bullet"/>
      <w:pPr>
        <w:pBdr/>
        <w:spacing/>
        <w:ind w:hanging="360" w:left="1418"/>
      </w:pPr>
      <w:rPr>
        <w:rFonts w:ascii="Courier New" w:hAnsi="Courier New" w:eastAsia="Courier New" w:cs="Courier New"/>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1">
    <w:name w:val="Table Grid"/>
    <w:basedOn w:val="90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Table Grid Light"/>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1"/>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2"/>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3"/>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4"/>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5"/>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w:basedOn w:val="9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w:basedOn w:val="9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1"/>
    <w:basedOn w:val="9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2"/>
    <w:basedOn w:val="9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3"/>
    <w:basedOn w:val="9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4"/>
    <w:basedOn w:val="9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5"/>
    <w:basedOn w:val="9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6"/>
    <w:basedOn w:val="9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1"/>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2"/>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3"/>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4"/>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5"/>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6"/>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4">
    <w:name w:val="Grid Table 6 Colorful - Accent 1"/>
    <w:basedOn w:val="9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5">
    <w:name w:val="Grid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6">
    <w:name w:val="Grid Table 6 Colorful - Accent 3"/>
    <w:basedOn w:val="9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7">
    <w:name w:val="Grid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8">
    <w:name w:val="Grid Table 6 Colorful - Accent 5"/>
    <w:basedOn w:val="9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6 Colorful - Accent 6"/>
    <w:basedOn w:val="9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0">
    <w:name w:val="Grid Table 7 Colorful"/>
    <w:basedOn w:val="9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1"/>
    <w:basedOn w:val="9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5"/>
    <w:basedOn w:val="9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6"/>
    <w:basedOn w:val="9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1"/>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2"/>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3"/>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4"/>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5"/>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6"/>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w:basedOn w:val="9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1"/>
    <w:basedOn w:val="9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2"/>
    <w:basedOn w:val="9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3"/>
    <w:basedOn w:val="9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4"/>
    <w:basedOn w:val="9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5"/>
    <w:basedOn w:val="9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6"/>
    <w:basedOn w:val="9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1"/>
    <w:basedOn w:val="9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3"/>
    <w:basedOn w:val="9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5"/>
    <w:basedOn w:val="9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6"/>
    <w:basedOn w:val="9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1"/>
    <w:basedOn w:val="9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2"/>
    <w:basedOn w:val="9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3"/>
    <w:basedOn w:val="9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4"/>
    <w:basedOn w:val="9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5"/>
    <w:basedOn w:val="9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6"/>
    <w:basedOn w:val="9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5 Dark"/>
    <w:basedOn w:val="9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1"/>
    <w:basedOn w:val="9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2"/>
    <w:basedOn w:val="9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3"/>
    <w:basedOn w:val="9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4"/>
    <w:basedOn w:val="9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5"/>
    <w:basedOn w:val="9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6"/>
    <w:basedOn w:val="9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1"/>
    <w:basedOn w:val="9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3"/>
    <w:basedOn w:val="9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5"/>
    <w:basedOn w:val="9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6"/>
    <w:basedOn w:val="9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7 Colorful"/>
    <w:basedOn w:val="9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0">
    <w:name w:val="List Table 7 Colorful - Accent 1"/>
    <w:basedOn w:val="9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1">
    <w:name w:val="List Table 7 Colorful - Accent 2"/>
    <w:basedOn w:val="9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2">
    <w:name w:val="List Table 7 Colorful - Accent 3"/>
    <w:basedOn w:val="9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3">
    <w:name w:val="List Table 7 Colorful - Accent 4"/>
    <w:basedOn w:val="9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4">
    <w:name w:val="List Table 7 Colorful - Accent 5"/>
    <w:basedOn w:val="9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5">
    <w:name w:val="List Table 7 Colorful - Accent 6"/>
    <w:basedOn w:val="9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6">
    <w:name w:val="Lined - Accent"/>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1"/>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2"/>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3"/>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4"/>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5"/>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6"/>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w:basedOn w:val="9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1"/>
    <w:basedOn w:val="9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2"/>
    <w:basedOn w:val="9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3"/>
    <w:basedOn w:val="9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4"/>
    <w:basedOn w:val="9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5"/>
    <w:basedOn w:val="9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6"/>
    <w:basedOn w:val="9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w:basedOn w:val="9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7">
    <w:name w:val="Heading 1"/>
    <w:basedOn w:val="906"/>
    <w:next w:val="906"/>
    <w:link w:val="85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8">
    <w:name w:val="Heading 2"/>
    <w:basedOn w:val="906"/>
    <w:next w:val="906"/>
    <w:link w:val="85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9">
    <w:name w:val="Heading 3"/>
    <w:basedOn w:val="906"/>
    <w:next w:val="906"/>
    <w:link w:val="85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0">
    <w:name w:val="Heading 4"/>
    <w:basedOn w:val="906"/>
    <w:next w:val="906"/>
    <w:link w:val="86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1">
    <w:name w:val="Heading 5"/>
    <w:basedOn w:val="906"/>
    <w:next w:val="906"/>
    <w:link w:val="86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2">
    <w:name w:val="Heading 6"/>
    <w:basedOn w:val="906"/>
    <w:next w:val="906"/>
    <w:link w:val="86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3">
    <w:name w:val="Heading 7"/>
    <w:basedOn w:val="906"/>
    <w:next w:val="906"/>
    <w:link w:val="86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4">
    <w:name w:val="Heading 8"/>
    <w:basedOn w:val="906"/>
    <w:next w:val="906"/>
    <w:link w:val="86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5">
    <w:name w:val="Heading 9"/>
    <w:basedOn w:val="906"/>
    <w:next w:val="906"/>
    <w:link w:val="86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6" w:default="1">
    <w:name w:val="Default Paragraph Font"/>
    <w:uiPriority w:val="1"/>
    <w:semiHidden/>
    <w:unhideWhenUsed/>
    <w:pPr>
      <w:pBdr/>
      <w:spacing/>
      <w:ind/>
    </w:pPr>
  </w:style>
  <w:style w:type="character" w:styleId="857">
    <w:name w:val="Heading 1 Char"/>
    <w:basedOn w:val="856"/>
    <w:link w:val="847"/>
    <w:uiPriority w:val="9"/>
    <w:pPr>
      <w:pBdr/>
      <w:spacing/>
      <w:ind/>
    </w:pPr>
    <w:rPr>
      <w:rFonts w:ascii="Arial" w:hAnsi="Arial" w:eastAsia="Arial" w:cs="Arial"/>
      <w:color w:val="0f4761" w:themeColor="accent1" w:themeShade="BF"/>
      <w:sz w:val="40"/>
      <w:szCs w:val="40"/>
    </w:rPr>
  </w:style>
  <w:style w:type="character" w:styleId="858">
    <w:name w:val="Heading 2 Char"/>
    <w:basedOn w:val="856"/>
    <w:link w:val="848"/>
    <w:uiPriority w:val="9"/>
    <w:pPr>
      <w:pBdr/>
      <w:spacing/>
      <w:ind/>
    </w:pPr>
    <w:rPr>
      <w:rFonts w:ascii="Arial" w:hAnsi="Arial" w:eastAsia="Arial" w:cs="Arial"/>
      <w:color w:val="0f4761" w:themeColor="accent1" w:themeShade="BF"/>
      <w:sz w:val="32"/>
      <w:szCs w:val="32"/>
    </w:rPr>
  </w:style>
  <w:style w:type="character" w:styleId="859">
    <w:name w:val="Heading 3 Char"/>
    <w:basedOn w:val="856"/>
    <w:link w:val="849"/>
    <w:uiPriority w:val="9"/>
    <w:pPr>
      <w:pBdr/>
      <w:spacing/>
      <w:ind/>
    </w:pPr>
    <w:rPr>
      <w:rFonts w:ascii="Arial" w:hAnsi="Arial" w:eastAsia="Arial" w:cs="Arial"/>
      <w:color w:val="0f4761" w:themeColor="accent1" w:themeShade="BF"/>
      <w:sz w:val="28"/>
      <w:szCs w:val="28"/>
    </w:rPr>
  </w:style>
  <w:style w:type="character" w:styleId="860">
    <w:name w:val="Heading 4 Char"/>
    <w:basedOn w:val="856"/>
    <w:link w:val="850"/>
    <w:uiPriority w:val="9"/>
    <w:pPr>
      <w:pBdr/>
      <w:spacing/>
      <w:ind/>
    </w:pPr>
    <w:rPr>
      <w:rFonts w:ascii="Arial" w:hAnsi="Arial" w:eastAsia="Arial" w:cs="Arial"/>
      <w:i/>
      <w:iCs/>
      <w:color w:val="0f4761" w:themeColor="accent1" w:themeShade="BF"/>
    </w:rPr>
  </w:style>
  <w:style w:type="character" w:styleId="861">
    <w:name w:val="Heading 5 Char"/>
    <w:basedOn w:val="856"/>
    <w:link w:val="851"/>
    <w:uiPriority w:val="9"/>
    <w:pPr>
      <w:pBdr/>
      <w:spacing/>
      <w:ind/>
    </w:pPr>
    <w:rPr>
      <w:rFonts w:ascii="Arial" w:hAnsi="Arial" w:eastAsia="Arial" w:cs="Arial"/>
      <w:color w:val="0f4761" w:themeColor="accent1" w:themeShade="BF"/>
    </w:rPr>
  </w:style>
  <w:style w:type="character" w:styleId="862">
    <w:name w:val="Heading 6 Char"/>
    <w:basedOn w:val="856"/>
    <w:link w:val="852"/>
    <w:uiPriority w:val="9"/>
    <w:pPr>
      <w:pBdr/>
      <w:spacing/>
      <w:ind/>
    </w:pPr>
    <w:rPr>
      <w:rFonts w:ascii="Arial" w:hAnsi="Arial" w:eastAsia="Arial" w:cs="Arial"/>
      <w:i/>
      <w:iCs/>
      <w:color w:val="595959" w:themeColor="text1" w:themeTint="A6"/>
    </w:rPr>
  </w:style>
  <w:style w:type="character" w:styleId="863">
    <w:name w:val="Heading 7 Char"/>
    <w:basedOn w:val="856"/>
    <w:link w:val="853"/>
    <w:uiPriority w:val="9"/>
    <w:pPr>
      <w:pBdr/>
      <w:spacing/>
      <w:ind/>
    </w:pPr>
    <w:rPr>
      <w:rFonts w:ascii="Arial" w:hAnsi="Arial" w:eastAsia="Arial" w:cs="Arial"/>
      <w:color w:val="595959" w:themeColor="text1" w:themeTint="A6"/>
    </w:rPr>
  </w:style>
  <w:style w:type="character" w:styleId="864">
    <w:name w:val="Heading 8 Char"/>
    <w:basedOn w:val="856"/>
    <w:link w:val="854"/>
    <w:uiPriority w:val="9"/>
    <w:pPr>
      <w:pBdr/>
      <w:spacing/>
      <w:ind/>
    </w:pPr>
    <w:rPr>
      <w:rFonts w:ascii="Arial" w:hAnsi="Arial" w:eastAsia="Arial" w:cs="Arial"/>
      <w:i/>
      <w:iCs/>
      <w:color w:val="272727" w:themeColor="text1" w:themeTint="D8"/>
    </w:rPr>
  </w:style>
  <w:style w:type="character" w:styleId="865">
    <w:name w:val="Heading 9 Char"/>
    <w:basedOn w:val="856"/>
    <w:link w:val="855"/>
    <w:uiPriority w:val="9"/>
    <w:pPr>
      <w:pBdr/>
      <w:spacing/>
      <w:ind/>
    </w:pPr>
    <w:rPr>
      <w:rFonts w:ascii="Arial" w:hAnsi="Arial" w:eastAsia="Arial" w:cs="Arial"/>
      <w:i/>
      <w:iCs/>
      <w:color w:val="272727" w:themeColor="text1" w:themeTint="D8"/>
    </w:rPr>
  </w:style>
  <w:style w:type="paragraph" w:styleId="866">
    <w:name w:val="Title"/>
    <w:basedOn w:val="906"/>
    <w:next w:val="906"/>
    <w:link w:val="867"/>
    <w:uiPriority w:val="10"/>
    <w:qFormat/>
    <w:pPr>
      <w:pBdr/>
      <w:spacing w:after="80" w:line="240" w:lineRule="auto"/>
      <w:ind/>
      <w:contextualSpacing w:val="true"/>
    </w:pPr>
    <w:rPr>
      <w:rFonts w:ascii="Arial" w:hAnsi="Arial" w:eastAsia="Arial" w:cs="Arial"/>
      <w:spacing w:val="-10"/>
      <w:sz w:val="56"/>
      <w:szCs w:val="56"/>
    </w:rPr>
  </w:style>
  <w:style w:type="character" w:styleId="867">
    <w:name w:val="Title Char"/>
    <w:basedOn w:val="856"/>
    <w:link w:val="866"/>
    <w:uiPriority w:val="10"/>
    <w:pPr>
      <w:pBdr/>
      <w:spacing/>
      <w:ind/>
    </w:pPr>
    <w:rPr>
      <w:rFonts w:ascii="Arial" w:hAnsi="Arial" w:eastAsia="Arial" w:cs="Arial"/>
      <w:spacing w:val="-10"/>
      <w:sz w:val="56"/>
      <w:szCs w:val="56"/>
    </w:rPr>
  </w:style>
  <w:style w:type="paragraph" w:styleId="868">
    <w:name w:val="Subtitle"/>
    <w:basedOn w:val="906"/>
    <w:next w:val="906"/>
    <w:link w:val="869"/>
    <w:uiPriority w:val="11"/>
    <w:qFormat/>
    <w:pPr>
      <w:numPr>
        <w:ilvl w:val="1"/>
      </w:numPr>
      <w:pBdr/>
      <w:spacing/>
      <w:ind/>
    </w:pPr>
    <w:rPr>
      <w:color w:val="595959" w:themeColor="text1" w:themeTint="A6"/>
      <w:spacing w:val="15"/>
      <w:sz w:val="28"/>
      <w:szCs w:val="28"/>
    </w:rPr>
  </w:style>
  <w:style w:type="character" w:styleId="869">
    <w:name w:val="Subtitle Char"/>
    <w:basedOn w:val="856"/>
    <w:link w:val="868"/>
    <w:uiPriority w:val="11"/>
    <w:pPr>
      <w:pBdr/>
      <w:spacing/>
      <w:ind/>
    </w:pPr>
    <w:rPr>
      <w:color w:val="595959" w:themeColor="text1" w:themeTint="A6"/>
      <w:spacing w:val="15"/>
      <w:sz w:val="28"/>
      <w:szCs w:val="28"/>
    </w:rPr>
  </w:style>
  <w:style w:type="paragraph" w:styleId="870">
    <w:name w:val="Quote"/>
    <w:basedOn w:val="906"/>
    <w:next w:val="906"/>
    <w:link w:val="871"/>
    <w:uiPriority w:val="29"/>
    <w:qFormat/>
    <w:pPr>
      <w:pBdr/>
      <w:spacing w:before="160"/>
      <w:ind/>
      <w:jc w:val="center"/>
    </w:pPr>
    <w:rPr>
      <w:i/>
      <w:iCs/>
      <w:color w:val="404040" w:themeColor="text1" w:themeTint="BF"/>
    </w:rPr>
  </w:style>
  <w:style w:type="character" w:styleId="871">
    <w:name w:val="Quote Char"/>
    <w:basedOn w:val="856"/>
    <w:link w:val="870"/>
    <w:uiPriority w:val="29"/>
    <w:pPr>
      <w:pBdr/>
      <w:spacing/>
      <w:ind/>
    </w:pPr>
    <w:rPr>
      <w:i/>
      <w:iCs/>
      <w:color w:val="404040" w:themeColor="text1" w:themeTint="BF"/>
    </w:rPr>
  </w:style>
  <w:style w:type="character" w:styleId="872">
    <w:name w:val="Intense Emphasis"/>
    <w:basedOn w:val="856"/>
    <w:uiPriority w:val="21"/>
    <w:qFormat/>
    <w:pPr>
      <w:pBdr/>
      <w:spacing/>
      <w:ind/>
    </w:pPr>
    <w:rPr>
      <w:i/>
      <w:iCs/>
      <w:color w:val="0f4761" w:themeColor="accent1" w:themeShade="BF"/>
    </w:rPr>
  </w:style>
  <w:style w:type="paragraph" w:styleId="873">
    <w:name w:val="Intense Quote"/>
    <w:basedOn w:val="906"/>
    <w:next w:val="906"/>
    <w:link w:val="87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4">
    <w:name w:val="Intense Quote Char"/>
    <w:basedOn w:val="856"/>
    <w:link w:val="873"/>
    <w:uiPriority w:val="30"/>
    <w:pPr>
      <w:pBdr/>
      <w:spacing/>
      <w:ind/>
    </w:pPr>
    <w:rPr>
      <w:i/>
      <w:iCs/>
      <w:color w:val="0f4761" w:themeColor="accent1" w:themeShade="BF"/>
    </w:rPr>
  </w:style>
  <w:style w:type="character" w:styleId="875">
    <w:name w:val="Intense Reference"/>
    <w:basedOn w:val="856"/>
    <w:uiPriority w:val="32"/>
    <w:qFormat/>
    <w:pPr>
      <w:pBdr/>
      <w:spacing/>
      <w:ind/>
    </w:pPr>
    <w:rPr>
      <w:b/>
      <w:bCs/>
      <w:smallCaps/>
      <w:color w:val="0f4761" w:themeColor="accent1" w:themeShade="BF"/>
      <w:spacing w:val="5"/>
    </w:rPr>
  </w:style>
  <w:style w:type="character" w:styleId="876">
    <w:name w:val="Subtle Emphasis"/>
    <w:basedOn w:val="856"/>
    <w:uiPriority w:val="19"/>
    <w:qFormat/>
    <w:pPr>
      <w:pBdr/>
      <w:spacing/>
      <w:ind/>
    </w:pPr>
    <w:rPr>
      <w:i/>
      <w:iCs/>
      <w:color w:val="404040" w:themeColor="text1" w:themeTint="BF"/>
    </w:rPr>
  </w:style>
  <w:style w:type="character" w:styleId="877">
    <w:name w:val="Emphasis"/>
    <w:basedOn w:val="856"/>
    <w:uiPriority w:val="20"/>
    <w:qFormat/>
    <w:pPr>
      <w:pBdr/>
      <w:spacing/>
      <w:ind/>
    </w:pPr>
    <w:rPr>
      <w:i/>
      <w:iCs/>
    </w:rPr>
  </w:style>
  <w:style w:type="character" w:styleId="878">
    <w:name w:val="Strong"/>
    <w:basedOn w:val="856"/>
    <w:uiPriority w:val="22"/>
    <w:qFormat/>
    <w:pPr>
      <w:pBdr/>
      <w:spacing/>
      <w:ind/>
    </w:pPr>
    <w:rPr>
      <w:b/>
      <w:bCs/>
    </w:rPr>
  </w:style>
  <w:style w:type="character" w:styleId="879">
    <w:name w:val="Subtle Reference"/>
    <w:basedOn w:val="856"/>
    <w:uiPriority w:val="31"/>
    <w:qFormat/>
    <w:pPr>
      <w:pBdr/>
      <w:spacing/>
      <w:ind/>
    </w:pPr>
    <w:rPr>
      <w:smallCaps/>
      <w:color w:val="5a5a5a" w:themeColor="text1" w:themeTint="A5"/>
    </w:rPr>
  </w:style>
  <w:style w:type="character" w:styleId="880">
    <w:name w:val="Book Title"/>
    <w:basedOn w:val="856"/>
    <w:uiPriority w:val="33"/>
    <w:qFormat/>
    <w:pPr>
      <w:pBdr/>
      <w:spacing/>
      <w:ind/>
    </w:pPr>
    <w:rPr>
      <w:b/>
      <w:bCs/>
      <w:i/>
      <w:iCs/>
      <w:spacing w:val="5"/>
    </w:rPr>
  </w:style>
  <w:style w:type="paragraph" w:styleId="881">
    <w:name w:val="Header"/>
    <w:basedOn w:val="906"/>
    <w:link w:val="882"/>
    <w:uiPriority w:val="99"/>
    <w:unhideWhenUsed/>
    <w:pPr>
      <w:pBdr/>
      <w:tabs>
        <w:tab w:val="center" w:leader="none" w:pos="4844"/>
        <w:tab w:val="right" w:leader="none" w:pos="9689"/>
      </w:tabs>
      <w:spacing w:after="0" w:line="240" w:lineRule="auto"/>
      <w:ind/>
    </w:pPr>
  </w:style>
  <w:style w:type="character" w:styleId="882">
    <w:name w:val="Header Char"/>
    <w:basedOn w:val="856"/>
    <w:link w:val="881"/>
    <w:uiPriority w:val="99"/>
    <w:pPr>
      <w:pBdr/>
      <w:spacing/>
      <w:ind/>
    </w:pPr>
  </w:style>
  <w:style w:type="paragraph" w:styleId="883">
    <w:name w:val="Footer"/>
    <w:basedOn w:val="906"/>
    <w:link w:val="884"/>
    <w:uiPriority w:val="99"/>
    <w:unhideWhenUsed/>
    <w:pPr>
      <w:pBdr/>
      <w:tabs>
        <w:tab w:val="center" w:leader="none" w:pos="4844"/>
        <w:tab w:val="right" w:leader="none" w:pos="9689"/>
      </w:tabs>
      <w:spacing w:after="0" w:line="240" w:lineRule="auto"/>
      <w:ind/>
    </w:pPr>
  </w:style>
  <w:style w:type="character" w:styleId="884">
    <w:name w:val="Footer Char"/>
    <w:basedOn w:val="856"/>
    <w:link w:val="883"/>
    <w:uiPriority w:val="99"/>
    <w:pPr>
      <w:pBdr/>
      <w:spacing/>
      <w:ind/>
    </w:pPr>
  </w:style>
  <w:style w:type="paragraph" w:styleId="885">
    <w:name w:val="Caption"/>
    <w:basedOn w:val="906"/>
    <w:next w:val="906"/>
    <w:uiPriority w:val="35"/>
    <w:unhideWhenUsed/>
    <w:qFormat/>
    <w:pPr>
      <w:pBdr/>
      <w:spacing w:after="200" w:line="240" w:lineRule="auto"/>
      <w:ind/>
    </w:pPr>
    <w:rPr>
      <w:i/>
      <w:iCs/>
      <w:color w:val="0e2841" w:themeColor="text2"/>
      <w:sz w:val="18"/>
      <w:szCs w:val="18"/>
    </w:rPr>
  </w:style>
  <w:style w:type="paragraph" w:styleId="886">
    <w:name w:val="footnote text"/>
    <w:basedOn w:val="906"/>
    <w:link w:val="887"/>
    <w:uiPriority w:val="99"/>
    <w:semiHidden/>
    <w:unhideWhenUsed/>
    <w:pPr>
      <w:pBdr/>
      <w:spacing w:after="0" w:line="240" w:lineRule="auto"/>
      <w:ind/>
    </w:pPr>
    <w:rPr>
      <w:sz w:val="20"/>
      <w:szCs w:val="20"/>
    </w:rPr>
  </w:style>
  <w:style w:type="character" w:styleId="887">
    <w:name w:val="Footnote Text Char"/>
    <w:basedOn w:val="856"/>
    <w:link w:val="886"/>
    <w:uiPriority w:val="99"/>
    <w:semiHidden/>
    <w:pPr>
      <w:pBdr/>
      <w:spacing/>
      <w:ind/>
    </w:pPr>
    <w:rPr>
      <w:sz w:val="20"/>
      <w:szCs w:val="20"/>
    </w:rPr>
  </w:style>
  <w:style w:type="character" w:styleId="888">
    <w:name w:val="footnote reference"/>
    <w:basedOn w:val="856"/>
    <w:uiPriority w:val="99"/>
    <w:semiHidden/>
    <w:unhideWhenUsed/>
    <w:pPr>
      <w:pBdr/>
      <w:spacing/>
      <w:ind/>
    </w:pPr>
    <w:rPr>
      <w:vertAlign w:val="superscript"/>
    </w:rPr>
  </w:style>
  <w:style w:type="paragraph" w:styleId="889">
    <w:name w:val="endnote text"/>
    <w:basedOn w:val="906"/>
    <w:link w:val="890"/>
    <w:uiPriority w:val="99"/>
    <w:semiHidden/>
    <w:unhideWhenUsed/>
    <w:pPr>
      <w:pBdr/>
      <w:spacing w:after="0" w:line="240" w:lineRule="auto"/>
      <w:ind/>
    </w:pPr>
    <w:rPr>
      <w:sz w:val="20"/>
      <w:szCs w:val="20"/>
    </w:rPr>
  </w:style>
  <w:style w:type="character" w:styleId="890">
    <w:name w:val="Endnote Text Char"/>
    <w:basedOn w:val="856"/>
    <w:link w:val="889"/>
    <w:uiPriority w:val="99"/>
    <w:semiHidden/>
    <w:pPr>
      <w:pBdr/>
      <w:spacing/>
      <w:ind/>
    </w:pPr>
    <w:rPr>
      <w:sz w:val="20"/>
      <w:szCs w:val="20"/>
    </w:rPr>
  </w:style>
  <w:style w:type="character" w:styleId="891">
    <w:name w:val="endnote reference"/>
    <w:basedOn w:val="856"/>
    <w:uiPriority w:val="99"/>
    <w:semiHidden/>
    <w:unhideWhenUsed/>
    <w:pPr>
      <w:pBdr/>
      <w:spacing/>
      <w:ind/>
    </w:pPr>
    <w:rPr>
      <w:vertAlign w:val="superscript"/>
    </w:rPr>
  </w:style>
  <w:style w:type="character" w:styleId="892">
    <w:name w:val="Hyperlink"/>
    <w:basedOn w:val="856"/>
    <w:uiPriority w:val="99"/>
    <w:unhideWhenUsed/>
    <w:pPr>
      <w:pBdr/>
      <w:spacing/>
      <w:ind/>
    </w:pPr>
    <w:rPr>
      <w:color w:val="0563c1" w:themeColor="hyperlink"/>
      <w:u w:val="single"/>
    </w:rPr>
  </w:style>
  <w:style w:type="character" w:styleId="893">
    <w:name w:val="FollowedHyperlink"/>
    <w:basedOn w:val="856"/>
    <w:uiPriority w:val="99"/>
    <w:semiHidden/>
    <w:unhideWhenUsed/>
    <w:pPr>
      <w:pBdr/>
      <w:spacing/>
      <w:ind/>
    </w:pPr>
    <w:rPr>
      <w:color w:val="954f72" w:themeColor="followedHyperlink"/>
      <w:u w:val="single"/>
    </w:rPr>
  </w:style>
  <w:style w:type="paragraph" w:styleId="894">
    <w:name w:val="toc 1"/>
    <w:basedOn w:val="906"/>
    <w:next w:val="906"/>
    <w:uiPriority w:val="39"/>
    <w:unhideWhenUsed/>
    <w:pPr>
      <w:pBdr/>
      <w:spacing w:after="100"/>
      <w:ind/>
    </w:pPr>
  </w:style>
  <w:style w:type="paragraph" w:styleId="895">
    <w:name w:val="toc 2"/>
    <w:basedOn w:val="906"/>
    <w:next w:val="906"/>
    <w:uiPriority w:val="39"/>
    <w:unhideWhenUsed/>
    <w:pPr>
      <w:pBdr/>
      <w:spacing w:after="100"/>
      <w:ind w:left="220"/>
    </w:pPr>
  </w:style>
  <w:style w:type="paragraph" w:styleId="896">
    <w:name w:val="toc 3"/>
    <w:basedOn w:val="906"/>
    <w:next w:val="906"/>
    <w:uiPriority w:val="39"/>
    <w:unhideWhenUsed/>
    <w:pPr>
      <w:pBdr/>
      <w:spacing w:after="100"/>
      <w:ind w:left="440"/>
    </w:pPr>
  </w:style>
  <w:style w:type="paragraph" w:styleId="897">
    <w:name w:val="toc 4"/>
    <w:basedOn w:val="906"/>
    <w:next w:val="906"/>
    <w:uiPriority w:val="39"/>
    <w:unhideWhenUsed/>
    <w:pPr>
      <w:pBdr/>
      <w:spacing w:after="100"/>
      <w:ind w:left="660"/>
    </w:pPr>
  </w:style>
  <w:style w:type="paragraph" w:styleId="898">
    <w:name w:val="toc 5"/>
    <w:basedOn w:val="906"/>
    <w:next w:val="906"/>
    <w:uiPriority w:val="39"/>
    <w:unhideWhenUsed/>
    <w:pPr>
      <w:pBdr/>
      <w:spacing w:after="100"/>
      <w:ind w:left="880"/>
    </w:pPr>
  </w:style>
  <w:style w:type="paragraph" w:styleId="899">
    <w:name w:val="toc 6"/>
    <w:basedOn w:val="906"/>
    <w:next w:val="906"/>
    <w:uiPriority w:val="39"/>
    <w:unhideWhenUsed/>
    <w:pPr>
      <w:pBdr/>
      <w:spacing w:after="100"/>
      <w:ind w:left="1100"/>
    </w:pPr>
  </w:style>
  <w:style w:type="paragraph" w:styleId="900">
    <w:name w:val="toc 7"/>
    <w:basedOn w:val="906"/>
    <w:next w:val="906"/>
    <w:uiPriority w:val="39"/>
    <w:unhideWhenUsed/>
    <w:pPr>
      <w:pBdr/>
      <w:spacing w:after="100"/>
      <w:ind w:left="1320"/>
    </w:pPr>
  </w:style>
  <w:style w:type="paragraph" w:styleId="901">
    <w:name w:val="toc 8"/>
    <w:basedOn w:val="906"/>
    <w:next w:val="906"/>
    <w:uiPriority w:val="39"/>
    <w:unhideWhenUsed/>
    <w:pPr>
      <w:pBdr/>
      <w:spacing w:after="100"/>
      <w:ind w:left="1540"/>
    </w:pPr>
  </w:style>
  <w:style w:type="paragraph" w:styleId="902">
    <w:name w:val="toc 9"/>
    <w:basedOn w:val="906"/>
    <w:next w:val="906"/>
    <w:uiPriority w:val="39"/>
    <w:unhideWhenUsed/>
    <w:pPr>
      <w:pBdr/>
      <w:spacing w:after="100"/>
      <w:ind w:left="1760"/>
    </w:pPr>
  </w:style>
  <w:style w:type="character" w:styleId="903">
    <w:name w:val="Placeholder Text"/>
    <w:basedOn w:val="856"/>
    <w:uiPriority w:val="99"/>
    <w:semiHidden/>
    <w:pPr>
      <w:pBdr/>
      <w:spacing/>
      <w:ind/>
    </w:pPr>
    <w:rPr>
      <w:color w:val="666666"/>
    </w:r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paragraph" w:styleId="906" w:default="1">
    <w:name w:val="Normal"/>
    <w:qFormat/>
    <w:pPr>
      <w:pBdr/>
      <w:spacing/>
      <w:ind/>
    </w:pPr>
  </w:style>
  <w:style w:type="table" w:styleId="90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8" w:default="1">
    <w:name w:val="No List"/>
    <w:uiPriority w:val="99"/>
    <w:semiHidden/>
    <w:unhideWhenUsed/>
    <w:pPr>
      <w:pBdr/>
      <w:spacing/>
      <w:ind/>
    </w:pPr>
  </w:style>
  <w:style w:type="paragraph" w:styleId="909">
    <w:name w:val="No Spacing"/>
    <w:basedOn w:val="906"/>
    <w:uiPriority w:val="1"/>
    <w:qFormat/>
    <w:pPr>
      <w:pBdr/>
      <w:spacing w:after="0" w:line="240" w:lineRule="auto"/>
      <w:ind/>
    </w:pPr>
  </w:style>
  <w:style w:type="paragraph" w:styleId="910">
    <w:name w:val="List Paragraph"/>
    <w:basedOn w:val="90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2025-07-30T00:22:57Z</dcterms:modified>
</cp:coreProperties>
</file>