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pPr>
      <w:r w:rsidDel="00000000" w:rsidR="00000000" w:rsidRPr="00000000">
        <w:rPr>
          <w:rtl w:val="0"/>
        </w:rPr>
      </w:r>
    </w:p>
    <w:p w:rsidR="00000000" w:rsidDel="00000000" w:rsidP="00000000" w:rsidRDefault="00000000" w:rsidRPr="00000000" w14:paraId="00000002">
      <w:pPr>
        <w:pageBreakBefore w:val="0"/>
        <w:spacing w:line="276" w:lineRule="auto"/>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Self-Assessment </w:t>
      </w:r>
    </w:p>
    <w:p w:rsidR="00000000" w:rsidDel="00000000" w:rsidP="00000000" w:rsidRDefault="00000000" w:rsidRPr="00000000" w14:paraId="00000003">
      <w:pPr>
        <w:pageBreakBefore w:val="0"/>
        <w:spacing w:line="276" w:lineRule="auto"/>
        <w:rPr>
          <w:sz w:val="20"/>
          <w:szCs w:val="20"/>
        </w:rPr>
      </w:pPr>
      <w:r w:rsidDel="00000000" w:rsidR="00000000" w:rsidRPr="00000000">
        <w:rPr>
          <w:b w:val="1"/>
          <w:sz w:val="20"/>
          <w:szCs w:val="20"/>
          <w:rtl w:val="0"/>
        </w:rPr>
        <w:t xml:space="preserve">Directions:</w:t>
      </w:r>
      <w:r w:rsidDel="00000000" w:rsidR="00000000" w:rsidRPr="00000000">
        <w:rPr>
          <w:sz w:val="20"/>
          <w:szCs w:val="20"/>
          <w:rtl w:val="0"/>
        </w:rPr>
        <w:t xml:space="preserve"> </w:t>
      </w:r>
      <w:r w:rsidDel="00000000" w:rsidR="00000000" w:rsidRPr="00000000">
        <w:rPr>
          <w:sz w:val="20"/>
          <w:szCs w:val="20"/>
          <w:rtl w:val="0"/>
        </w:rPr>
        <w:t xml:space="preserve">Each week of the programme, you will reflect on that week’s performance. Using the Generation Scorecard rubric, you will determine your level of proficiency (blue, green, yellow, or red) for each skill. Write a 4 (blue), 3 (green), 2 (yellow), or 1 (red) for each skill in the table below. </w:t>
      </w:r>
    </w:p>
    <w:p w:rsidR="00000000" w:rsidDel="00000000" w:rsidP="00000000" w:rsidRDefault="00000000" w:rsidRPr="00000000" w14:paraId="00000004">
      <w:pPr>
        <w:pageBreakBefore w:val="0"/>
        <w:spacing w:line="276" w:lineRule="auto"/>
        <w:rPr>
          <w:sz w:val="20"/>
          <w:szCs w:val="20"/>
        </w:rPr>
      </w:pPr>
      <w:r w:rsidDel="00000000" w:rsidR="00000000" w:rsidRPr="00000000">
        <w:rPr>
          <w:sz w:val="20"/>
          <w:szCs w:val="20"/>
          <w:rtl w:val="0"/>
        </w:rPr>
        <w:t xml:space="preserve"> </w:t>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cantSplit w:val="0"/>
          <w:trHeight w:val="360" w:hRule="atLeast"/>
          <w:tblHeader w:val="0"/>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5">
            <w:pPr>
              <w:pageBreakBefore w:val="0"/>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6">
            <w:pPr>
              <w:pageBreakBefore w:val="0"/>
              <w:widowControl w:val="0"/>
              <w:spacing w:line="240" w:lineRule="auto"/>
              <w:jc w:val="center"/>
              <w:rPr>
                <w:color w:val="ffffff"/>
              </w:rPr>
            </w:pPr>
            <w:r w:rsidDel="00000000" w:rsidR="00000000" w:rsidRPr="00000000">
              <w:rPr>
                <w:b w:val="1"/>
                <w:color w:val="ffffff"/>
                <w:sz w:val="16"/>
                <w:szCs w:val="16"/>
                <w:rtl w:val="0"/>
              </w:rPr>
              <w:t xml:space="preserve">Mindsets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A">
            <w:pPr>
              <w:pageBreakBefore w:val="0"/>
              <w:widowControl w:val="0"/>
              <w:spacing w:line="240" w:lineRule="auto"/>
              <w:jc w:val="center"/>
              <w:rPr>
                <w:b w:val="1"/>
                <w:color w:val="ffffff"/>
              </w:rPr>
            </w:pPr>
            <w:r w:rsidDel="00000000" w:rsidR="00000000" w:rsidRPr="00000000">
              <w:rPr>
                <w:b w:val="1"/>
                <w:color w:val="ffffff"/>
                <w:sz w:val="16"/>
                <w:szCs w:val="16"/>
                <w:rtl w:val="0"/>
              </w:rPr>
              <w:t xml:space="preserve">Behavioural skills</w:t>
            </w:r>
            <w:r w:rsidDel="00000000" w:rsidR="00000000" w:rsidRPr="00000000">
              <w:rPr>
                <w:rtl w:val="0"/>
              </w:rPr>
            </w:r>
          </w:p>
        </w:tc>
      </w:tr>
      <w:tr>
        <w:trPr>
          <w:cantSplit w:val="0"/>
          <w:trHeight w:val="420" w:hRule="atLeast"/>
          <w:tblHeader w:val="0"/>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E">
            <w:pPr>
              <w:pageBreakBefore w:val="0"/>
              <w:widowControl w:val="0"/>
              <w:rPr>
                <w:b w:val="1"/>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pageBreakBefore w:val="0"/>
              <w:widowControl w:val="0"/>
              <w:spacing w:line="240" w:lineRule="auto"/>
              <w:jc w:val="center"/>
              <w:rPr>
                <w:b w:val="1"/>
                <w:sz w:val="12"/>
                <w:szCs w:val="12"/>
              </w:rPr>
            </w:pPr>
            <w:r w:rsidDel="00000000" w:rsidR="00000000" w:rsidRPr="00000000">
              <w:rPr>
                <w:b w:val="1"/>
                <w:sz w:val="12"/>
                <w:szCs w:val="12"/>
                <w:rtl w:val="0"/>
              </w:rPr>
              <w:t xml:space="preserve">Personal Responsibility</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pageBreakBefore w:val="0"/>
              <w:widowControl w:val="0"/>
              <w:spacing w:line="240" w:lineRule="auto"/>
              <w:jc w:val="center"/>
              <w:rPr>
                <w:b w:val="1"/>
                <w:sz w:val="12"/>
                <w:szCs w:val="12"/>
              </w:rPr>
            </w:pPr>
            <w:r w:rsidDel="00000000" w:rsidR="00000000" w:rsidRPr="00000000">
              <w:rPr>
                <w:b w:val="1"/>
                <w:sz w:val="12"/>
                <w:szCs w:val="12"/>
                <w:rtl w:val="0"/>
              </w:rPr>
              <w:t xml:space="preserve">Growth mindset</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pageBreakBefore w:val="0"/>
              <w:widowControl w:val="0"/>
              <w:spacing w:line="240" w:lineRule="auto"/>
              <w:jc w:val="center"/>
              <w:rPr>
                <w:b w:val="1"/>
                <w:sz w:val="12"/>
                <w:szCs w:val="12"/>
              </w:rPr>
            </w:pPr>
            <w:r w:rsidDel="00000000" w:rsidR="00000000" w:rsidRPr="00000000">
              <w:rPr>
                <w:b w:val="1"/>
                <w:sz w:val="12"/>
                <w:szCs w:val="12"/>
                <w:rtl w:val="0"/>
              </w:rPr>
              <w:t xml:space="preserve">Future orientation</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pageBreakBefore w:val="0"/>
              <w:widowControl w:val="0"/>
              <w:spacing w:line="240" w:lineRule="auto"/>
              <w:jc w:val="center"/>
              <w:rPr>
                <w:b w:val="1"/>
                <w:sz w:val="12"/>
                <w:szCs w:val="12"/>
              </w:rPr>
            </w:pPr>
            <w:r w:rsidDel="00000000" w:rsidR="00000000" w:rsidRPr="00000000">
              <w:rPr>
                <w:b w:val="1"/>
                <w:sz w:val="12"/>
                <w:szCs w:val="12"/>
                <w:rtl w:val="0"/>
              </w:rPr>
              <w:t xml:space="preserve">Persistence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pageBreakBefore w:val="0"/>
              <w:widowControl w:val="0"/>
              <w:spacing w:line="240" w:lineRule="auto"/>
              <w:jc w:val="center"/>
              <w:rPr>
                <w:b w:val="1"/>
                <w:sz w:val="12"/>
                <w:szCs w:val="12"/>
              </w:rPr>
            </w:pPr>
            <w:r w:rsidDel="00000000" w:rsidR="00000000" w:rsidRPr="00000000">
              <w:rPr>
                <w:b w:val="1"/>
                <w:sz w:val="12"/>
                <w:szCs w:val="12"/>
                <w:rtl w:val="0"/>
              </w:rPr>
              <w:t xml:space="preserve">Communication</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pageBreakBefore w:val="0"/>
              <w:widowControl w:val="0"/>
              <w:spacing w:line="240" w:lineRule="auto"/>
              <w:jc w:val="center"/>
              <w:rPr>
                <w:b w:val="1"/>
                <w:sz w:val="12"/>
                <w:szCs w:val="12"/>
              </w:rPr>
            </w:pPr>
            <w:r w:rsidDel="00000000" w:rsidR="00000000" w:rsidRPr="00000000">
              <w:rPr>
                <w:b w:val="1"/>
                <w:sz w:val="12"/>
                <w:szCs w:val="12"/>
                <w:rtl w:val="0"/>
              </w:rPr>
              <w:t xml:space="preserve">Adaptability</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pageBreakBefore w:val="0"/>
              <w:widowControl w:val="0"/>
              <w:spacing w:line="240" w:lineRule="auto"/>
              <w:jc w:val="center"/>
              <w:rPr>
                <w:b w:val="1"/>
                <w:sz w:val="12"/>
                <w:szCs w:val="12"/>
              </w:rPr>
            </w:pPr>
            <w:r w:rsidDel="00000000" w:rsidR="00000000" w:rsidRPr="00000000">
              <w:rPr>
                <w:b w:val="1"/>
                <w:sz w:val="12"/>
                <w:szCs w:val="12"/>
                <w:rtl w:val="0"/>
              </w:rPr>
              <w:t xml:space="preserve">Teamwork</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6">
            <w:pPr>
              <w:pageBreakBefore w:val="0"/>
              <w:widowControl w:val="0"/>
              <w:spacing w:line="240" w:lineRule="auto"/>
              <w:jc w:val="center"/>
              <w:rPr>
                <w:b w:val="1"/>
                <w:sz w:val="12"/>
                <w:szCs w:val="12"/>
              </w:rPr>
            </w:pPr>
            <w:r w:rsidDel="00000000" w:rsidR="00000000" w:rsidRPr="00000000">
              <w:rPr>
                <w:b w:val="1"/>
                <w:sz w:val="12"/>
                <w:szCs w:val="12"/>
                <w:rtl w:val="0"/>
              </w:rPr>
              <w:t xml:space="preserve">Proactiveness</w:t>
            </w:r>
          </w:p>
        </w:tc>
      </w:tr>
      <w:tr>
        <w:trPr>
          <w:cantSplit w:val="0"/>
          <w:trHeight w:val="480" w:hRule="atLeast"/>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17">
            <w:pPr>
              <w:pageBreakBefore w:val="0"/>
              <w:widowControl w:val="0"/>
              <w:spacing w:line="240" w:lineRule="auto"/>
              <w:rPr/>
            </w:pPr>
            <w:r w:rsidDel="00000000" w:rsidR="00000000" w:rsidRPr="00000000">
              <w:rPr>
                <w:b w:val="1"/>
                <w:sz w:val="16"/>
                <w:szCs w:val="16"/>
                <w:rtl w:val="0"/>
              </w:rPr>
              <w:t xml:space="preserve">Week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8">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9">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A">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B">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C">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D">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E">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pageBreakBefore w:val="0"/>
              <w:widowControl w:val="0"/>
              <w:spacing w:line="240" w:lineRule="auto"/>
              <w:jc w:val="center"/>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20">
            <w:pPr>
              <w:pageBreakBefore w:val="0"/>
              <w:widowControl w:val="0"/>
              <w:spacing w:line="240" w:lineRule="auto"/>
              <w:rPr/>
            </w:pPr>
            <w:r w:rsidDel="00000000" w:rsidR="00000000" w:rsidRPr="00000000">
              <w:rPr>
                <w:b w:val="1"/>
                <w:sz w:val="16"/>
                <w:szCs w:val="16"/>
                <w:rtl w:val="0"/>
              </w:rPr>
              <w:t xml:space="preserve">Week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1">
            <w:pPr>
              <w:pageBreakBefore w:val="0"/>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2">
            <w:pPr>
              <w:pageBreakBefore w:val="0"/>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3">
            <w:pPr>
              <w:pageBreakBefore w:val="0"/>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4">
            <w:pPr>
              <w:pageBreakBefore w:val="0"/>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5">
            <w:pPr>
              <w:pageBreakBefore w:val="0"/>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6">
            <w:pPr>
              <w:pageBreakBefore w:val="0"/>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7">
            <w:pPr>
              <w:pageBreakBefore w:val="0"/>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8">
            <w:pPr>
              <w:pageBreakBefore w:val="0"/>
              <w:widowControl w:val="0"/>
              <w:spacing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29">
            <w:pPr>
              <w:pageBreakBefore w:val="0"/>
              <w:widowControl w:val="0"/>
              <w:spacing w:line="240" w:lineRule="auto"/>
              <w:rPr>
                <w:b w:val="1"/>
                <w:sz w:val="16"/>
                <w:szCs w:val="16"/>
              </w:rPr>
            </w:pPr>
            <w:r w:rsidDel="00000000" w:rsidR="00000000" w:rsidRPr="00000000">
              <w:rPr>
                <w:b w:val="1"/>
                <w:sz w:val="16"/>
                <w:szCs w:val="16"/>
                <w:rtl w:val="0"/>
              </w:rPr>
              <w:t xml:space="preserve">Week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A">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B">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C">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D">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E">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F">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0">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1">
            <w:pPr>
              <w:pageBreakBefore w:val="0"/>
              <w:widowControl w:val="0"/>
              <w:spacing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32">
            <w:pPr>
              <w:pageBreakBefore w:val="0"/>
              <w:widowControl w:val="0"/>
              <w:spacing w:line="240" w:lineRule="auto"/>
              <w:rPr>
                <w:b w:val="1"/>
                <w:sz w:val="16"/>
                <w:szCs w:val="16"/>
              </w:rPr>
            </w:pPr>
            <w:r w:rsidDel="00000000" w:rsidR="00000000" w:rsidRPr="00000000">
              <w:rPr>
                <w:b w:val="1"/>
                <w:sz w:val="16"/>
                <w:szCs w:val="16"/>
                <w:rtl w:val="0"/>
              </w:rPr>
              <w:t xml:space="preserve">Week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3">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4">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5">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6">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7">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8">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9">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A">
            <w:pPr>
              <w:pageBreakBefore w:val="0"/>
              <w:widowControl w:val="0"/>
              <w:spacing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3B">
            <w:pPr>
              <w:pageBreakBefore w:val="0"/>
              <w:widowControl w:val="0"/>
              <w:spacing w:line="240" w:lineRule="auto"/>
              <w:rPr>
                <w:b w:val="1"/>
                <w:sz w:val="16"/>
                <w:szCs w:val="16"/>
              </w:rPr>
            </w:pPr>
            <w:r w:rsidDel="00000000" w:rsidR="00000000" w:rsidRPr="00000000">
              <w:rPr>
                <w:b w:val="1"/>
                <w:sz w:val="16"/>
                <w:szCs w:val="16"/>
                <w:rtl w:val="0"/>
              </w:rPr>
              <w:t xml:space="preserve">Week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C">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D">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E">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F">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0">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1">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2">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pageBreakBefore w:val="0"/>
              <w:widowControl w:val="0"/>
              <w:spacing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pageBreakBefore w:val="0"/>
              <w:widowControl w:val="0"/>
              <w:spacing w:line="240" w:lineRule="auto"/>
              <w:rPr>
                <w:b w:val="1"/>
                <w:sz w:val="16"/>
                <w:szCs w:val="16"/>
              </w:rPr>
            </w:pPr>
            <w:r w:rsidDel="00000000" w:rsidR="00000000" w:rsidRPr="00000000">
              <w:rPr>
                <w:b w:val="1"/>
                <w:sz w:val="16"/>
                <w:szCs w:val="16"/>
                <w:rtl w:val="0"/>
              </w:rPr>
              <w:t xml:space="preserve">Week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pageBreakBefore w:val="0"/>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C">
            <w:pPr>
              <w:pageBreakBefore w:val="0"/>
              <w:widowControl w:val="0"/>
              <w:spacing w:line="240" w:lineRule="auto"/>
              <w:jc w:val="center"/>
              <w:rPr/>
            </w:pPr>
            <w:r w:rsidDel="00000000" w:rsidR="00000000" w:rsidRPr="00000000">
              <w:rPr>
                <w:rtl w:val="0"/>
              </w:rPr>
            </w:r>
          </w:p>
        </w:tc>
      </w:tr>
    </w:tbl>
    <w:p w:rsidR="00000000" w:rsidDel="00000000" w:rsidP="00000000" w:rsidRDefault="00000000" w:rsidRPr="00000000" w14:paraId="0000004D">
      <w:pPr>
        <w:pageBreakBefore w:val="0"/>
        <w:spacing w:line="276" w:lineRule="auto"/>
        <w:rPr/>
      </w:pPr>
      <w:r w:rsidDel="00000000" w:rsidR="00000000" w:rsidRPr="00000000">
        <w:rPr>
          <w:rtl w:val="0"/>
        </w:rPr>
      </w:r>
    </w:p>
    <w:p w:rsidR="00000000" w:rsidDel="00000000" w:rsidP="00000000" w:rsidRDefault="00000000" w:rsidRPr="00000000" w14:paraId="0000004E">
      <w:pPr>
        <w:pageBreakBefore w:val="0"/>
        <w:spacing w:line="276" w:lineRule="auto"/>
        <w:jc w:val="left"/>
        <w:rPr/>
      </w:pPr>
      <w:r w:rsidDel="00000000" w:rsidR="00000000" w:rsidRPr="00000000">
        <w:rPr>
          <w:rtl w:val="0"/>
        </w:rPr>
        <w:tab/>
      </w:r>
    </w:p>
    <w:p w:rsidR="00000000" w:rsidDel="00000000" w:rsidP="00000000" w:rsidRDefault="00000000" w:rsidRPr="00000000" w14:paraId="0000004F">
      <w:pPr>
        <w:pageBreakBefore w:val="0"/>
        <w:spacing w:line="276" w:lineRule="auto"/>
        <w:jc w:val="left"/>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50">
      <w:pPr>
        <w:pageBreakBefore w:val="0"/>
        <w:spacing w:line="276" w:lineRule="auto"/>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51">
      <w:pPr>
        <w:pageBreakBefore w:val="0"/>
        <w:spacing w:line="276" w:lineRule="auto"/>
        <w:jc w:val="left"/>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STOP!  DID YOU FILL OUT YOUR SELF REFLECTION?  DO NOT CONTINUE UNTIL IT HAS BEEN COMPLETED.</w:t>
      </w:r>
    </w:p>
    <w:p w:rsidR="00000000" w:rsidDel="00000000" w:rsidP="00000000" w:rsidRDefault="00000000" w:rsidRPr="00000000" w14:paraId="00000052">
      <w:pPr>
        <w:pageBreakBefore w:val="0"/>
        <w:spacing w:line="276" w:lineRule="auto"/>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53">
      <w:pPr>
        <w:pageBreakBefore w:val="0"/>
        <w:spacing w:line="276" w:lineRule="auto"/>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54">
      <w:pPr>
        <w:pageBreakBefore w:val="0"/>
        <w:spacing w:line="276" w:lineRule="auto"/>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55">
      <w:pPr>
        <w:pageBreakBefore w:val="0"/>
        <w:spacing w:line="276" w:lineRule="auto"/>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56">
      <w:pPr>
        <w:pageBreakBefore w:val="0"/>
        <w:spacing w:line="276" w:lineRule="auto"/>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w:t>
      </w:r>
      <w:r w:rsidDel="00000000" w:rsidR="00000000" w:rsidRPr="00000000">
        <w:rPr>
          <w:rFonts w:ascii="Calibri" w:cs="Calibri" w:eastAsia="Calibri" w:hAnsi="Calibri"/>
          <w:b w:val="1"/>
          <w:color w:val="6aa84f"/>
          <w:sz w:val="36"/>
          <w:szCs w:val="36"/>
          <w:rtl w:val="0"/>
        </w:rPr>
        <w:t xml:space="preserve"> - Instructor Scores</w:t>
      </w:r>
      <w:r w:rsidDel="00000000" w:rsidR="00000000" w:rsidRPr="00000000">
        <w:rPr>
          <w:rtl w:val="0"/>
        </w:rPr>
      </w:r>
    </w:p>
    <w:p w:rsidR="00000000" w:rsidDel="00000000" w:rsidP="00000000" w:rsidRDefault="00000000" w:rsidRPr="00000000" w14:paraId="00000057">
      <w:pPr>
        <w:pageBreakBefore w:val="0"/>
        <w:spacing w:line="276" w:lineRule="auto"/>
        <w:jc w:val="left"/>
        <w:rPr>
          <w:sz w:val="20"/>
          <w:szCs w:val="20"/>
        </w:rPr>
      </w:pPr>
      <w:r w:rsidDel="00000000" w:rsidR="00000000" w:rsidRPr="00000000">
        <w:rPr>
          <w:b w:val="1"/>
          <w:sz w:val="20"/>
          <w:szCs w:val="20"/>
          <w:rtl w:val="0"/>
        </w:rPr>
        <w:t xml:space="preserve">Directions: </w:t>
      </w:r>
      <w:r w:rsidDel="00000000" w:rsidR="00000000" w:rsidRPr="00000000">
        <w:rPr>
          <w:sz w:val="20"/>
          <w:szCs w:val="20"/>
          <w:rtl w:val="0"/>
        </w:rPr>
        <w:t xml:space="preserve">Every 2 weeks, your instructor will provide scores and feedback for improvement using the Generation Scorecard rubric. Review your scores individually and identify similarities or differences between the two sets of scores.</w:t>
      </w:r>
      <w:r w:rsidDel="00000000" w:rsidR="00000000" w:rsidRPr="00000000">
        <w:rPr>
          <w:rtl w:val="0"/>
        </w:rPr>
      </w:r>
    </w:p>
    <w:p w:rsidR="00000000" w:rsidDel="00000000" w:rsidP="00000000" w:rsidRDefault="00000000" w:rsidRPr="00000000" w14:paraId="00000058">
      <w:pPr>
        <w:pageBreakBefore w:val="0"/>
        <w:spacing w:line="276" w:lineRule="auto"/>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cantSplit w:val="0"/>
          <w:trHeight w:val="360" w:hRule="atLeast"/>
          <w:tblHeader w:val="0"/>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59">
            <w:pPr>
              <w:pageBreakBefore w:val="0"/>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5A">
            <w:pPr>
              <w:pageBreakBefore w:val="0"/>
              <w:widowControl w:val="0"/>
              <w:spacing w:line="240" w:lineRule="auto"/>
              <w:jc w:val="center"/>
              <w:rPr>
                <w:color w:val="ffffff"/>
              </w:rPr>
            </w:pPr>
            <w:r w:rsidDel="00000000" w:rsidR="00000000" w:rsidRPr="00000000">
              <w:rPr>
                <w:b w:val="1"/>
                <w:color w:val="ffffff"/>
                <w:sz w:val="16"/>
                <w:szCs w:val="16"/>
                <w:rtl w:val="0"/>
              </w:rPr>
              <w:t xml:space="preserve">Mindsets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5E">
            <w:pPr>
              <w:pageBreakBefore w:val="0"/>
              <w:widowControl w:val="0"/>
              <w:spacing w:line="240" w:lineRule="auto"/>
              <w:jc w:val="center"/>
              <w:rPr>
                <w:b w:val="1"/>
                <w:color w:val="ffffff"/>
              </w:rPr>
            </w:pPr>
            <w:r w:rsidDel="00000000" w:rsidR="00000000" w:rsidRPr="00000000">
              <w:rPr>
                <w:b w:val="1"/>
                <w:color w:val="ffffff"/>
                <w:sz w:val="16"/>
                <w:szCs w:val="16"/>
                <w:rtl w:val="0"/>
              </w:rPr>
              <w:t xml:space="preserve">Behavioural skills</w:t>
            </w:r>
            <w:r w:rsidDel="00000000" w:rsidR="00000000" w:rsidRPr="00000000">
              <w:rPr>
                <w:rtl w:val="0"/>
              </w:rPr>
            </w:r>
          </w:p>
        </w:tc>
      </w:tr>
      <w:tr>
        <w:trPr>
          <w:cantSplit w:val="0"/>
          <w:trHeight w:val="420" w:hRule="atLeast"/>
          <w:tblHeader w:val="0"/>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62">
            <w:pPr>
              <w:pageBreakBefore w:val="0"/>
              <w:widowControl w:val="0"/>
              <w:rPr>
                <w:b w:val="1"/>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3">
            <w:pPr>
              <w:pageBreakBefore w:val="0"/>
              <w:widowControl w:val="0"/>
              <w:spacing w:line="240" w:lineRule="auto"/>
              <w:jc w:val="center"/>
              <w:rPr>
                <w:b w:val="1"/>
                <w:sz w:val="12"/>
                <w:szCs w:val="12"/>
              </w:rPr>
            </w:pPr>
            <w:r w:rsidDel="00000000" w:rsidR="00000000" w:rsidRPr="00000000">
              <w:rPr>
                <w:b w:val="1"/>
                <w:sz w:val="12"/>
                <w:szCs w:val="12"/>
                <w:rtl w:val="0"/>
              </w:rPr>
              <w:t xml:space="preserve">Personal Responsibility</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4">
            <w:pPr>
              <w:pageBreakBefore w:val="0"/>
              <w:widowControl w:val="0"/>
              <w:spacing w:line="240" w:lineRule="auto"/>
              <w:jc w:val="center"/>
              <w:rPr>
                <w:b w:val="1"/>
                <w:sz w:val="12"/>
                <w:szCs w:val="12"/>
              </w:rPr>
            </w:pPr>
            <w:r w:rsidDel="00000000" w:rsidR="00000000" w:rsidRPr="00000000">
              <w:rPr>
                <w:b w:val="1"/>
                <w:sz w:val="12"/>
                <w:szCs w:val="12"/>
                <w:rtl w:val="0"/>
              </w:rPr>
              <w:t xml:space="preserve">Growth mindset</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5">
            <w:pPr>
              <w:pageBreakBefore w:val="0"/>
              <w:widowControl w:val="0"/>
              <w:spacing w:line="240" w:lineRule="auto"/>
              <w:jc w:val="center"/>
              <w:rPr>
                <w:b w:val="1"/>
                <w:sz w:val="12"/>
                <w:szCs w:val="12"/>
              </w:rPr>
            </w:pPr>
            <w:r w:rsidDel="00000000" w:rsidR="00000000" w:rsidRPr="00000000">
              <w:rPr>
                <w:b w:val="1"/>
                <w:sz w:val="12"/>
                <w:szCs w:val="12"/>
                <w:rtl w:val="0"/>
              </w:rPr>
              <w:t xml:space="preserve">Future orientation</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6">
            <w:pPr>
              <w:pageBreakBefore w:val="0"/>
              <w:widowControl w:val="0"/>
              <w:spacing w:line="240" w:lineRule="auto"/>
              <w:jc w:val="center"/>
              <w:rPr>
                <w:b w:val="1"/>
                <w:sz w:val="12"/>
                <w:szCs w:val="12"/>
              </w:rPr>
            </w:pPr>
            <w:r w:rsidDel="00000000" w:rsidR="00000000" w:rsidRPr="00000000">
              <w:rPr>
                <w:b w:val="1"/>
                <w:sz w:val="12"/>
                <w:szCs w:val="12"/>
                <w:rtl w:val="0"/>
              </w:rPr>
              <w:t xml:space="preserve">Persistence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7">
            <w:pPr>
              <w:pageBreakBefore w:val="0"/>
              <w:widowControl w:val="0"/>
              <w:spacing w:line="240" w:lineRule="auto"/>
              <w:jc w:val="center"/>
              <w:rPr>
                <w:b w:val="1"/>
                <w:sz w:val="12"/>
                <w:szCs w:val="12"/>
              </w:rPr>
            </w:pPr>
            <w:r w:rsidDel="00000000" w:rsidR="00000000" w:rsidRPr="00000000">
              <w:rPr>
                <w:b w:val="1"/>
                <w:sz w:val="12"/>
                <w:szCs w:val="12"/>
                <w:rtl w:val="0"/>
              </w:rPr>
              <w:t xml:space="preserve">Communication</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8">
            <w:pPr>
              <w:pageBreakBefore w:val="0"/>
              <w:widowControl w:val="0"/>
              <w:spacing w:line="240" w:lineRule="auto"/>
              <w:jc w:val="center"/>
              <w:rPr>
                <w:b w:val="1"/>
                <w:sz w:val="12"/>
                <w:szCs w:val="12"/>
              </w:rPr>
            </w:pPr>
            <w:r w:rsidDel="00000000" w:rsidR="00000000" w:rsidRPr="00000000">
              <w:rPr>
                <w:b w:val="1"/>
                <w:sz w:val="12"/>
                <w:szCs w:val="12"/>
                <w:rtl w:val="0"/>
              </w:rPr>
              <w:t xml:space="preserve">Adaptability</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9">
            <w:pPr>
              <w:pageBreakBefore w:val="0"/>
              <w:widowControl w:val="0"/>
              <w:spacing w:line="240" w:lineRule="auto"/>
              <w:jc w:val="center"/>
              <w:rPr>
                <w:b w:val="1"/>
                <w:sz w:val="12"/>
                <w:szCs w:val="12"/>
              </w:rPr>
            </w:pPr>
            <w:r w:rsidDel="00000000" w:rsidR="00000000" w:rsidRPr="00000000">
              <w:rPr>
                <w:b w:val="1"/>
                <w:sz w:val="12"/>
                <w:szCs w:val="12"/>
                <w:rtl w:val="0"/>
              </w:rPr>
              <w:t xml:space="preserve">Teamwork</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A">
            <w:pPr>
              <w:pageBreakBefore w:val="0"/>
              <w:widowControl w:val="0"/>
              <w:spacing w:line="240" w:lineRule="auto"/>
              <w:jc w:val="center"/>
              <w:rPr>
                <w:b w:val="1"/>
                <w:sz w:val="12"/>
                <w:szCs w:val="12"/>
              </w:rPr>
            </w:pPr>
            <w:r w:rsidDel="00000000" w:rsidR="00000000" w:rsidRPr="00000000">
              <w:rPr>
                <w:b w:val="1"/>
                <w:sz w:val="12"/>
                <w:szCs w:val="12"/>
                <w:rtl w:val="0"/>
              </w:rPr>
              <w:t xml:space="preserve">Proactiveness</w:t>
            </w:r>
          </w:p>
        </w:tc>
      </w:tr>
      <w:tr>
        <w:trPr>
          <w:cantSplit w:val="0"/>
          <w:trHeight w:val="39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6B">
            <w:pPr>
              <w:pageBreakBefore w:val="0"/>
              <w:widowControl w:val="0"/>
              <w:spacing w:line="240" w:lineRule="auto"/>
              <w:rPr>
                <w:b w:val="1"/>
                <w:sz w:val="16"/>
                <w:szCs w:val="16"/>
              </w:rPr>
            </w:pPr>
            <w:r w:rsidDel="00000000" w:rsidR="00000000" w:rsidRPr="00000000">
              <w:rPr>
                <w:b w:val="1"/>
                <w:sz w:val="16"/>
                <w:szCs w:val="16"/>
                <w:rtl w:val="0"/>
              </w:rPr>
              <w:t xml:space="preserve">Week 2</w:t>
            </w:r>
          </w:p>
        </w:tc>
        <w:tc>
          <w:tcPr>
            <w:tcMar>
              <w:top w:w="100.0" w:type="dxa"/>
              <w:left w:w="100.0" w:type="dxa"/>
              <w:bottom w:w="100.0" w:type="dxa"/>
              <w:right w:w="100.0" w:type="dxa"/>
            </w:tcMar>
            <w:vAlign w:val="center"/>
          </w:tcPr>
          <w:p w:rsidR="00000000" w:rsidDel="00000000" w:rsidP="00000000" w:rsidRDefault="00000000" w:rsidRPr="00000000" w14:paraId="0000006C">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D">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E">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F">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0">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1">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2">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3">
            <w:pPr>
              <w:pageBreakBefore w:val="0"/>
              <w:widowControl w:val="0"/>
              <w:spacing w:line="240" w:lineRule="auto"/>
              <w:jc w:val="center"/>
              <w:rPr/>
            </w:pPr>
            <w:r w:rsidDel="00000000" w:rsidR="00000000" w:rsidRPr="00000000">
              <w:rPr>
                <w:rtl w:val="0"/>
              </w:rPr>
            </w:r>
          </w:p>
        </w:tc>
      </w:tr>
      <w:tr>
        <w:trPr>
          <w:cantSplit w:val="0"/>
          <w:trHeight w:val="480" w:hRule="atLeast"/>
          <w:tblHeader w:val="0"/>
        </w:trPr>
        <w:tc>
          <w:tcPr>
            <w:shd w:fill="d9ead3" w:val="clear"/>
            <w:tcMar>
              <w:top w:w="100.0" w:type="dxa"/>
              <w:left w:w="100.0" w:type="dxa"/>
              <w:bottom w:w="100.0" w:type="dxa"/>
              <w:right w:w="100.0" w:type="dxa"/>
            </w:tcMar>
            <w:vAlign w:val="center"/>
          </w:tcPr>
          <w:p w:rsidR="00000000" w:rsidDel="00000000" w:rsidP="00000000" w:rsidRDefault="00000000" w:rsidRPr="00000000" w14:paraId="00000074">
            <w:pPr>
              <w:pageBreakBefore w:val="0"/>
              <w:widowControl w:val="0"/>
              <w:spacing w:line="240" w:lineRule="auto"/>
              <w:rPr/>
            </w:pPr>
            <w:r w:rsidDel="00000000" w:rsidR="00000000" w:rsidRPr="00000000">
              <w:rPr>
                <w:b w:val="1"/>
                <w:sz w:val="16"/>
                <w:szCs w:val="16"/>
                <w:rtl w:val="0"/>
              </w:rPr>
              <w:t xml:space="preserve">Week 4</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5">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6">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7">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8">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9">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A">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B">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C">
            <w:pPr>
              <w:pageBreakBefore w:val="0"/>
              <w:widowControl w:val="0"/>
              <w:spacing w:line="240" w:lineRule="auto"/>
              <w:jc w:val="center"/>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7D">
            <w:pPr>
              <w:pageBreakBefore w:val="0"/>
              <w:widowControl w:val="0"/>
              <w:spacing w:line="240" w:lineRule="auto"/>
              <w:rPr/>
            </w:pPr>
            <w:r w:rsidDel="00000000" w:rsidR="00000000" w:rsidRPr="00000000">
              <w:rPr>
                <w:b w:val="1"/>
                <w:sz w:val="16"/>
                <w:szCs w:val="16"/>
                <w:rtl w:val="0"/>
              </w:rPr>
              <w:t xml:space="preserve">Week 6</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E">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F">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0">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1">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2">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3">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4">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5">
            <w:pPr>
              <w:pageBreakBefore w:val="0"/>
              <w:widowControl w:val="0"/>
              <w:spacing w:line="240" w:lineRule="auto"/>
              <w:jc w:val="center"/>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center"/>
          </w:tcPr>
          <w:p w:rsidR="00000000" w:rsidDel="00000000" w:rsidP="00000000" w:rsidRDefault="00000000" w:rsidRPr="00000000" w14:paraId="00000086">
            <w:pPr>
              <w:pageBreakBefore w:val="0"/>
              <w:widowControl w:val="0"/>
              <w:spacing w:line="240" w:lineRule="auto"/>
              <w:rPr/>
            </w:pPr>
            <w:r w:rsidDel="00000000" w:rsidR="00000000" w:rsidRPr="00000000">
              <w:rPr>
                <w:b w:val="1"/>
                <w:sz w:val="16"/>
                <w:szCs w:val="16"/>
                <w:rtl w:val="0"/>
              </w:rPr>
              <w:t xml:space="preserve">Week 8</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7">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8">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9">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A">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B">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C">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D">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E">
            <w:pPr>
              <w:pageBreakBefore w:val="0"/>
              <w:widowControl w:val="0"/>
              <w:spacing w:line="240" w:lineRule="auto"/>
              <w:jc w:val="center"/>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8F">
            <w:pPr>
              <w:pageBreakBefore w:val="0"/>
              <w:widowControl w:val="0"/>
              <w:spacing w:line="240" w:lineRule="auto"/>
              <w:rPr>
                <w:b w:val="1"/>
                <w:sz w:val="16"/>
                <w:szCs w:val="16"/>
              </w:rPr>
            </w:pPr>
            <w:r w:rsidDel="00000000" w:rsidR="00000000" w:rsidRPr="00000000">
              <w:rPr>
                <w:b w:val="1"/>
                <w:sz w:val="16"/>
                <w:szCs w:val="16"/>
                <w:rtl w:val="0"/>
              </w:rPr>
              <w:t xml:space="preserve">Week 10</w:t>
            </w:r>
          </w:p>
        </w:tc>
        <w:tc>
          <w:tcPr>
            <w:tcMar>
              <w:top w:w="100.0" w:type="dxa"/>
              <w:left w:w="100.0" w:type="dxa"/>
              <w:bottom w:w="100.0" w:type="dxa"/>
              <w:right w:w="100.0" w:type="dxa"/>
            </w:tcMar>
            <w:vAlign w:val="center"/>
          </w:tcPr>
          <w:p w:rsidR="00000000" w:rsidDel="00000000" w:rsidP="00000000" w:rsidRDefault="00000000" w:rsidRPr="00000000" w14:paraId="00000090">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1">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2">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3">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4">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5">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6">
            <w:pPr>
              <w:pageBreakBefore w:val="0"/>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7">
            <w:pPr>
              <w:pageBreakBefore w:val="0"/>
              <w:widowControl w:val="0"/>
              <w:spacing w:line="240" w:lineRule="auto"/>
              <w:jc w:val="center"/>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center"/>
          </w:tcPr>
          <w:p w:rsidR="00000000" w:rsidDel="00000000" w:rsidP="00000000" w:rsidRDefault="00000000" w:rsidRPr="00000000" w14:paraId="00000098">
            <w:pPr>
              <w:pageBreakBefore w:val="0"/>
              <w:widowControl w:val="0"/>
              <w:spacing w:line="240" w:lineRule="auto"/>
              <w:rPr>
                <w:b w:val="1"/>
                <w:sz w:val="16"/>
                <w:szCs w:val="16"/>
              </w:rPr>
            </w:pPr>
            <w:r w:rsidDel="00000000" w:rsidR="00000000" w:rsidRPr="00000000">
              <w:rPr>
                <w:b w:val="1"/>
                <w:sz w:val="16"/>
                <w:szCs w:val="16"/>
                <w:rtl w:val="0"/>
              </w:rPr>
              <w:t xml:space="preserve">Week 12</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9">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A">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pageBreakBefore w:val="0"/>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pageBreakBefore w:val="0"/>
              <w:widowControl w:val="0"/>
              <w:spacing w:line="240" w:lineRule="auto"/>
              <w:jc w:val="center"/>
              <w:rPr/>
            </w:pPr>
            <w:r w:rsidDel="00000000" w:rsidR="00000000" w:rsidRPr="00000000">
              <w:rPr>
                <w:rtl w:val="0"/>
              </w:rPr>
            </w:r>
          </w:p>
        </w:tc>
      </w:tr>
    </w:tbl>
    <w:p w:rsidR="00000000" w:rsidDel="00000000" w:rsidP="00000000" w:rsidRDefault="00000000" w:rsidRPr="00000000" w14:paraId="000000A1">
      <w:pPr>
        <w:pageBreakBefore w:val="0"/>
        <w:spacing w:line="276" w:lineRule="auto"/>
        <w:rPr/>
      </w:pPr>
      <w:r w:rsidDel="00000000" w:rsidR="00000000" w:rsidRPr="00000000">
        <w:rPr>
          <w:rtl w:val="0"/>
        </w:rPr>
      </w:r>
    </w:p>
    <w:tbl>
      <w:tblPr>
        <w:tblStyle w:val="Table3"/>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B">
      <w:pPr>
        <w:pageBreakBefore w:val="0"/>
        <w:spacing w:line="276" w:lineRule="auto"/>
        <w:rPr/>
      </w:pPr>
      <w:r w:rsidDel="00000000" w:rsidR="00000000" w:rsidRPr="00000000">
        <w:rPr>
          <w:rtl w:val="0"/>
        </w:rPr>
      </w:r>
    </w:p>
    <w:p w:rsidR="00000000" w:rsidDel="00000000" w:rsidP="00000000" w:rsidRDefault="00000000" w:rsidRPr="00000000" w14:paraId="000000AC">
      <w:pPr>
        <w:pageBreakBefore w:val="0"/>
        <w:spacing w:line="276" w:lineRule="auto"/>
        <w:rPr/>
      </w:pPr>
      <w:r w:rsidDel="00000000" w:rsidR="00000000" w:rsidRPr="00000000">
        <w:rPr>
          <w:rtl w:val="0"/>
        </w:rPr>
      </w:r>
    </w:p>
    <w:p w:rsidR="00000000" w:rsidDel="00000000" w:rsidP="00000000" w:rsidRDefault="00000000" w:rsidRPr="00000000" w14:paraId="000000AD">
      <w:pPr>
        <w:pageBreakBefore w:val="0"/>
        <w:spacing w:line="276" w:lineRule="auto"/>
        <w:jc w:val="center"/>
        <w:rPr>
          <w:rFonts w:ascii="Calibri" w:cs="Calibri" w:eastAsia="Calibri" w:hAnsi="Calibri"/>
          <w:b w:val="1"/>
          <w:color w:val="674ea7"/>
          <w:sz w:val="36"/>
          <w:szCs w:val="36"/>
        </w:rPr>
      </w:pPr>
      <w:r w:rsidDel="00000000" w:rsidR="00000000" w:rsidRPr="00000000">
        <w:rPr>
          <w:rtl w:val="0"/>
        </w:rPr>
      </w:r>
    </w:p>
    <w:p w:rsidR="00000000" w:rsidDel="00000000" w:rsidP="00000000" w:rsidRDefault="00000000" w:rsidRPr="00000000" w14:paraId="000000AE">
      <w:pPr>
        <w:pageBreakBefore w:val="0"/>
        <w:spacing w:line="276" w:lineRule="auto"/>
        <w:jc w:val="center"/>
        <w:rPr>
          <w:rFonts w:ascii="Calibri" w:cs="Calibri" w:eastAsia="Calibri" w:hAnsi="Calibri"/>
          <w:b w:val="1"/>
          <w:color w:val="674ea7"/>
          <w:sz w:val="36"/>
          <w:szCs w:val="36"/>
        </w:rPr>
      </w:pPr>
      <w:r w:rsidDel="00000000" w:rsidR="00000000" w:rsidRPr="00000000">
        <w:rPr>
          <w:rtl w:val="0"/>
        </w:rPr>
      </w:r>
    </w:p>
    <w:p w:rsidR="00000000" w:rsidDel="00000000" w:rsidP="00000000" w:rsidRDefault="00000000" w:rsidRPr="00000000" w14:paraId="000000AF">
      <w:pPr>
        <w:pageBreakBefore w:val="0"/>
        <w:spacing w:line="276" w:lineRule="auto"/>
        <w:jc w:val="center"/>
        <w:rPr>
          <w:rFonts w:ascii="Calibri" w:cs="Calibri" w:eastAsia="Calibri" w:hAnsi="Calibri"/>
          <w:b w:val="1"/>
          <w:color w:val="674ea7"/>
          <w:sz w:val="36"/>
          <w:szCs w:val="36"/>
        </w:rPr>
      </w:pPr>
      <w:r w:rsidDel="00000000" w:rsidR="00000000" w:rsidRPr="00000000">
        <w:rPr>
          <w:rtl w:val="0"/>
        </w:rPr>
      </w:r>
    </w:p>
    <w:p w:rsidR="00000000" w:rsidDel="00000000" w:rsidP="00000000" w:rsidRDefault="00000000" w:rsidRPr="00000000" w14:paraId="000000B0">
      <w:pPr>
        <w:pageBreakBefore w:val="0"/>
        <w:spacing w:line="276" w:lineRule="auto"/>
        <w:jc w:val="center"/>
        <w:rPr/>
      </w:pPr>
      <w:r w:rsidDel="00000000" w:rsidR="00000000" w:rsidRPr="00000000">
        <w:rPr>
          <w:rFonts w:ascii="Calibri" w:cs="Calibri" w:eastAsia="Calibri" w:hAnsi="Calibri"/>
          <w:b w:val="1"/>
          <w:color w:val="674ea7"/>
          <w:sz w:val="36"/>
          <w:szCs w:val="36"/>
          <w:rtl w:val="0"/>
        </w:rPr>
        <w:t xml:space="preserve">Weekly Reflection</w:t>
      </w:r>
      <w:r w:rsidDel="00000000" w:rsidR="00000000" w:rsidRPr="00000000">
        <w:rPr>
          <w:rtl w:val="0"/>
        </w:rPr>
      </w:r>
    </w:p>
    <w:p w:rsidR="00000000" w:rsidDel="00000000" w:rsidP="00000000" w:rsidRDefault="00000000" w:rsidRPr="00000000" w14:paraId="000000B1">
      <w:pPr>
        <w:pageBreakBefore w:val="0"/>
        <w:spacing w:line="276" w:lineRule="auto"/>
        <w:rPr/>
      </w:pPr>
      <w:r w:rsidDel="00000000" w:rsidR="00000000" w:rsidRPr="00000000">
        <w:rPr>
          <w:rtl w:val="0"/>
        </w:rPr>
      </w:r>
    </w:p>
    <w:tbl>
      <w:tblPr>
        <w:tblStyle w:val="Table4"/>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b w:val="1"/>
                <w:sz w:val="28"/>
                <w:szCs w:val="28"/>
              </w:rPr>
            </w:pPr>
            <w:r w:rsidDel="00000000" w:rsidR="00000000" w:rsidRPr="00000000">
              <w:rPr>
                <w:b w:val="1"/>
                <w:sz w:val="28"/>
                <w:szCs w:val="28"/>
                <w:rtl w:val="0"/>
              </w:rPr>
              <w:t xml:space="preserve">Week 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rPr>
                <w:b w:val="1"/>
              </w:rPr>
            </w:pPr>
            <w:r w:rsidDel="00000000" w:rsidR="00000000" w:rsidRPr="00000000">
              <w:rPr>
                <w:b w:val="1"/>
                <w:rtl w:val="0"/>
              </w:rPr>
              <w:t xml:space="preserve">What is your biggest strength according to the rubric? What is your biggest area for growth</w:t>
            </w:r>
            <w:r w:rsidDel="00000000" w:rsidR="00000000" w:rsidRPr="00000000">
              <w:rPr>
                <w:rtl w:val="0"/>
              </w:rPr>
              <w:t xml:space="preserve"> </w:t>
            </w:r>
            <w:r w:rsidDel="00000000" w:rsidR="00000000" w:rsidRPr="00000000">
              <w:rPr>
                <w:b w:val="1"/>
                <w:rtl w:val="0"/>
              </w:rPr>
              <w:t xml:space="preserve">according to the rubric? </w:t>
            </w:r>
          </w:p>
          <w:p w:rsidR="00000000" w:rsidDel="00000000" w:rsidP="00000000" w:rsidRDefault="00000000" w:rsidRPr="00000000" w14:paraId="000000B6">
            <w:pPr>
              <w:pageBreakBefore w:val="0"/>
              <w:rPr>
                <w:b w:val="1"/>
              </w:rPr>
            </w:pPr>
            <w:r w:rsidDel="00000000" w:rsidR="00000000" w:rsidRPr="00000000">
              <w:rPr>
                <w:rtl w:val="0"/>
              </w:rPr>
            </w:r>
          </w:p>
          <w:p w:rsidR="00000000" w:rsidDel="00000000" w:rsidP="00000000" w:rsidRDefault="00000000" w:rsidRPr="00000000" w14:paraId="000000B7">
            <w:pPr>
              <w:pageBreakBefore w:val="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rPr>
                <w:b w:val="1"/>
              </w:rPr>
            </w:pPr>
            <w:r w:rsidDel="00000000" w:rsidR="00000000" w:rsidRPr="00000000">
              <w:rPr>
                <w:b w:val="1"/>
                <w:rtl w:val="0"/>
              </w:rPr>
              <w:t xml:space="preserve">What skill were you most successful at improving this week and how were you able to do it?</w:t>
            </w:r>
          </w:p>
          <w:p w:rsidR="00000000" w:rsidDel="00000000" w:rsidP="00000000" w:rsidRDefault="00000000" w:rsidRPr="00000000" w14:paraId="000000BA">
            <w:pPr>
              <w:pageBreakBefore w:val="0"/>
              <w:widowControl w:val="0"/>
              <w:spacing w:line="240" w:lineRule="auto"/>
              <w:rPr/>
            </w:pPr>
            <w:r w:rsidDel="00000000" w:rsidR="00000000" w:rsidRPr="00000000">
              <w:rPr>
                <w:rtl w:val="0"/>
              </w:rPr>
            </w:r>
          </w:p>
          <w:p w:rsidR="00000000" w:rsidDel="00000000" w:rsidP="00000000" w:rsidRDefault="00000000" w:rsidRPr="00000000" w14:paraId="000000B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rPr>
                <w:b w:val="1"/>
              </w:rPr>
            </w:pPr>
            <w:r w:rsidDel="00000000" w:rsidR="00000000" w:rsidRPr="00000000">
              <w:rPr>
                <w:b w:val="1"/>
                <w:rtl w:val="0"/>
              </w:rPr>
              <w:t xml:space="preserve">What skill would you most like to improve moving forward? How will you go about improving it?</w:t>
            </w:r>
          </w:p>
          <w:p w:rsidR="00000000" w:rsidDel="00000000" w:rsidP="00000000" w:rsidRDefault="00000000" w:rsidRPr="00000000" w14:paraId="000000BE">
            <w:pPr>
              <w:pageBreakBefore w:val="0"/>
              <w:spacing w:line="240" w:lineRule="auto"/>
              <w:rPr>
                <w:b w:val="1"/>
              </w:rPr>
            </w:pPr>
            <w:r w:rsidDel="00000000" w:rsidR="00000000" w:rsidRPr="00000000">
              <w:rPr>
                <w:rtl w:val="0"/>
              </w:rPr>
            </w:r>
          </w:p>
          <w:p w:rsidR="00000000" w:rsidDel="00000000" w:rsidP="00000000" w:rsidRDefault="00000000" w:rsidRPr="00000000" w14:paraId="000000BF">
            <w:pPr>
              <w:pageBreakBefore w:val="0"/>
              <w:spacing w:line="240" w:lineRule="auto"/>
              <w:rPr>
                <w:b w:val="1"/>
              </w:rPr>
            </w:pPr>
            <w:r w:rsidDel="00000000" w:rsidR="00000000" w:rsidRPr="00000000">
              <w:rPr>
                <w:rtl w:val="0"/>
              </w:rPr>
            </w:r>
          </w:p>
        </w:tc>
      </w:tr>
    </w:tbl>
    <w:p w:rsidR="00000000" w:rsidDel="00000000" w:rsidP="00000000" w:rsidRDefault="00000000" w:rsidRPr="00000000" w14:paraId="000000C0">
      <w:pPr>
        <w:pageBreakBefore w:val="0"/>
        <w:spacing w:line="276" w:lineRule="auto"/>
        <w:jc w:val="left"/>
        <w:rPr/>
      </w:pPr>
      <w:r w:rsidDel="00000000" w:rsidR="00000000" w:rsidRPr="00000000">
        <w:rPr>
          <w:rtl w:val="0"/>
        </w:rPr>
      </w:r>
    </w:p>
    <w:p w:rsidR="00000000" w:rsidDel="00000000" w:rsidP="00000000" w:rsidRDefault="00000000" w:rsidRPr="00000000" w14:paraId="000000C1">
      <w:pPr>
        <w:pageBreakBefore w:val="0"/>
        <w:spacing w:line="276" w:lineRule="auto"/>
        <w:rPr/>
      </w:pPr>
      <w:r w:rsidDel="00000000" w:rsidR="00000000" w:rsidRPr="00000000">
        <w:rPr>
          <w:rtl w:val="0"/>
        </w:rPr>
      </w:r>
    </w:p>
    <w:tbl>
      <w:tblPr>
        <w:tblStyle w:val="Table5"/>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b w:val="1"/>
                <w:sz w:val="28"/>
                <w:szCs w:val="28"/>
              </w:rPr>
            </w:pPr>
            <w:r w:rsidDel="00000000" w:rsidR="00000000" w:rsidRPr="00000000">
              <w:rPr>
                <w:b w:val="1"/>
                <w:sz w:val="28"/>
                <w:szCs w:val="28"/>
                <w:rtl w:val="0"/>
              </w:rPr>
              <w:t xml:space="preserve">Week 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rPr>
                <w:b w:val="1"/>
              </w:rPr>
            </w:pPr>
            <w:r w:rsidDel="00000000" w:rsidR="00000000" w:rsidRPr="00000000">
              <w:rPr>
                <w:b w:val="1"/>
                <w:rtl w:val="0"/>
              </w:rPr>
              <w:t xml:space="preserve">What is your biggest strength according to the rubric? What is your biggest area for growth? </w:t>
            </w:r>
          </w:p>
          <w:p w:rsidR="00000000" w:rsidDel="00000000" w:rsidP="00000000" w:rsidRDefault="00000000" w:rsidRPr="00000000" w14:paraId="000000C6">
            <w:pPr>
              <w:pageBreakBefore w:val="0"/>
              <w:rPr>
                <w:b w:val="1"/>
              </w:rPr>
            </w:pPr>
            <w:r w:rsidDel="00000000" w:rsidR="00000000" w:rsidRPr="00000000">
              <w:rPr>
                <w:rtl w:val="0"/>
              </w:rPr>
            </w:r>
          </w:p>
          <w:p w:rsidR="00000000" w:rsidDel="00000000" w:rsidP="00000000" w:rsidRDefault="00000000" w:rsidRPr="00000000" w14:paraId="000000C7">
            <w:pPr>
              <w:pageBreakBefore w:val="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rPr>
                <w:b w:val="1"/>
              </w:rPr>
            </w:pPr>
            <w:r w:rsidDel="00000000" w:rsidR="00000000" w:rsidRPr="00000000">
              <w:rPr>
                <w:b w:val="1"/>
                <w:rtl w:val="0"/>
              </w:rPr>
              <w:t xml:space="preserve">What skill were you most successful at improving this week and how were you able to do it?</w:t>
            </w:r>
          </w:p>
          <w:p w:rsidR="00000000" w:rsidDel="00000000" w:rsidP="00000000" w:rsidRDefault="00000000" w:rsidRPr="00000000" w14:paraId="000000CA">
            <w:pPr>
              <w:pageBreakBefore w:val="0"/>
              <w:widowControl w:val="0"/>
              <w:spacing w:line="240" w:lineRule="auto"/>
              <w:rPr/>
            </w:pPr>
            <w:r w:rsidDel="00000000" w:rsidR="00000000" w:rsidRPr="00000000">
              <w:rPr>
                <w:rtl w:val="0"/>
              </w:rPr>
            </w:r>
          </w:p>
          <w:p w:rsidR="00000000" w:rsidDel="00000000" w:rsidP="00000000" w:rsidRDefault="00000000" w:rsidRPr="00000000" w14:paraId="000000C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rPr>
                <w:b w:val="1"/>
              </w:rPr>
            </w:pPr>
            <w:r w:rsidDel="00000000" w:rsidR="00000000" w:rsidRPr="00000000">
              <w:rPr>
                <w:b w:val="1"/>
                <w:rtl w:val="0"/>
              </w:rPr>
              <w:t xml:space="preserve">What skill would you most like to improve moving forward? How will you go about improving it?</w:t>
            </w:r>
          </w:p>
          <w:p w:rsidR="00000000" w:rsidDel="00000000" w:rsidP="00000000" w:rsidRDefault="00000000" w:rsidRPr="00000000" w14:paraId="000000CE">
            <w:pPr>
              <w:pageBreakBefore w:val="0"/>
              <w:spacing w:line="240" w:lineRule="auto"/>
              <w:rPr>
                <w:b w:val="1"/>
              </w:rPr>
            </w:pPr>
            <w:r w:rsidDel="00000000" w:rsidR="00000000" w:rsidRPr="00000000">
              <w:rPr>
                <w:rtl w:val="0"/>
              </w:rPr>
            </w:r>
          </w:p>
          <w:p w:rsidR="00000000" w:rsidDel="00000000" w:rsidP="00000000" w:rsidRDefault="00000000" w:rsidRPr="00000000" w14:paraId="000000CF">
            <w:pPr>
              <w:pageBreakBefore w:val="0"/>
              <w:spacing w:line="240" w:lineRule="auto"/>
              <w:rPr>
                <w:b w:val="1"/>
              </w:rPr>
            </w:pPr>
            <w:r w:rsidDel="00000000" w:rsidR="00000000" w:rsidRPr="00000000">
              <w:rPr>
                <w:rtl w:val="0"/>
              </w:rPr>
            </w:r>
          </w:p>
        </w:tc>
      </w:tr>
    </w:tbl>
    <w:p w:rsidR="00000000" w:rsidDel="00000000" w:rsidP="00000000" w:rsidRDefault="00000000" w:rsidRPr="00000000" w14:paraId="000000D0">
      <w:pPr>
        <w:pageBreakBefore w:val="0"/>
        <w:spacing w:line="276" w:lineRule="auto"/>
        <w:rPr/>
      </w:pPr>
      <w:r w:rsidDel="00000000" w:rsidR="00000000" w:rsidRPr="00000000">
        <w:rPr>
          <w:rtl w:val="0"/>
        </w:rPr>
      </w:r>
    </w:p>
    <w:p w:rsidR="00000000" w:rsidDel="00000000" w:rsidP="00000000" w:rsidRDefault="00000000" w:rsidRPr="00000000" w14:paraId="000000D1">
      <w:pPr>
        <w:pageBreakBefore w:val="0"/>
        <w:spacing w:line="276" w:lineRule="auto"/>
        <w:rPr/>
      </w:pPr>
      <w:r w:rsidDel="00000000" w:rsidR="00000000" w:rsidRPr="00000000">
        <w:rPr>
          <w:rtl w:val="0"/>
        </w:rPr>
      </w:r>
    </w:p>
    <w:tbl>
      <w:tblPr>
        <w:tblStyle w:val="Table6"/>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b w:val="1"/>
                <w:sz w:val="28"/>
                <w:szCs w:val="28"/>
              </w:rPr>
            </w:pPr>
            <w:r w:rsidDel="00000000" w:rsidR="00000000" w:rsidRPr="00000000">
              <w:rPr>
                <w:b w:val="1"/>
                <w:sz w:val="28"/>
                <w:szCs w:val="28"/>
                <w:rtl w:val="0"/>
              </w:rPr>
              <w:t xml:space="preserve">Week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rPr>
                <w:b w:val="1"/>
              </w:rPr>
            </w:pPr>
            <w:r w:rsidDel="00000000" w:rsidR="00000000" w:rsidRPr="00000000">
              <w:rPr>
                <w:b w:val="1"/>
                <w:rtl w:val="0"/>
              </w:rPr>
              <w:t xml:space="preserve">What is your biggest strength according to the rubric? What is your biggest area for growth? </w:t>
            </w:r>
          </w:p>
          <w:p w:rsidR="00000000" w:rsidDel="00000000" w:rsidP="00000000" w:rsidRDefault="00000000" w:rsidRPr="00000000" w14:paraId="000000D6">
            <w:pPr>
              <w:pageBreakBefore w:val="0"/>
              <w:rPr>
                <w:b w:val="1"/>
              </w:rPr>
            </w:pPr>
            <w:r w:rsidDel="00000000" w:rsidR="00000000" w:rsidRPr="00000000">
              <w:rPr>
                <w:rtl w:val="0"/>
              </w:rPr>
            </w:r>
          </w:p>
          <w:p w:rsidR="00000000" w:rsidDel="00000000" w:rsidP="00000000" w:rsidRDefault="00000000" w:rsidRPr="00000000" w14:paraId="000000D7">
            <w:pPr>
              <w:pageBreakBefore w:val="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rPr>
                <w:b w:val="1"/>
              </w:rPr>
            </w:pPr>
            <w:r w:rsidDel="00000000" w:rsidR="00000000" w:rsidRPr="00000000">
              <w:rPr>
                <w:b w:val="1"/>
                <w:rtl w:val="0"/>
              </w:rPr>
              <w:t xml:space="preserve">What skill were you most successful at improving this week and how were you able to do it?</w:t>
            </w:r>
          </w:p>
          <w:p w:rsidR="00000000" w:rsidDel="00000000" w:rsidP="00000000" w:rsidRDefault="00000000" w:rsidRPr="00000000" w14:paraId="000000DA">
            <w:pPr>
              <w:pageBreakBefore w:val="0"/>
              <w:widowControl w:val="0"/>
              <w:spacing w:line="240" w:lineRule="auto"/>
              <w:rPr/>
            </w:pPr>
            <w:r w:rsidDel="00000000" w:rsidR="00000000" w:rsidRPr="00000000">
              <w:rPr>
                <w:rtl w:val="0"/>
              </w:rPr>
            </w:r>
          </w:p>
          <w:p w:rsidR="00000000" w:rsidDel="00000000" w:rsidP="00000000" w:rsidRDefault="00000000" w:rsidRPr="00000000" w14:paraId="000000D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rPr>
                <w:b w:val="1"/>
              </w:rPr>
            </w:pPr>
            <w:r w:rsidDel="00000000" w:rsidR="00000000" w:rsidRPr="00000000">
              <w:rPr>
                <w:b w:val="1"/>
                <w:rtl w:val="0"/>
              </w:rPr>
              <w:t xml:space="preserve">What skill would you most like to improve moving forward? How will you go about improving it?</w:t>
            </w:r>
          </w:p>
          <w:p w:rsidR="00000000" w:rsidDel="00000000" w:rsidP="00000000" w:rsidRDefault="00000000" w:rsidRPr="00000000" w14:paraId="000000DE">
            <w:pPr>
              <w:pageBreakBefore w:val="0"/>
              <w:spacing w:line="240" w:lineRule="auto"/>
              <w:rPr>
                <w:b w:val="1"/>
              </w:rPr>
            </w:pPr>
            <w:r w:rsidDel="00000000" w:rsidR="00000000" w:rsidRPr="00000000">
              <w:rPr>
                <w:rtl w:val="0"/>
              </w:rPr>
            </w:r>
          </w:p>
          <w:p w:rsidR="00000000" w:rsidDel="00000000" w:rsidP="00000000" w:rsidRDefault="00000000" w:rsidRPr="00000000" w14:paraId="000000DF">
            <w:pPr>
              <w:pageBreakBefore w:val="0"/>
              <w:spacing w:line="240" w:lineRule="auto"/>
              <w:rPr>
                <w:b w:val="1"/>
              </w:rPr>
            </w:pPr>
            <w:r w:rsidDel="00000000" w:rsidR="00000000" w:rsidRPr="00000000">
              <w:rPr>
                <w:rtl w:val="0"/>
              </w:rPr>
            </w:r>
          </w:p>
        </w:tc>
      </w:tr>
    </w:tbl>
    <w:p w:rsidR="00000000" w:rsidDel="00000000" w:rsidP="00000000" w:rsidRDefault="00000000" w:rsidRPr="00000000" w14:paraId="000000E0">
      <w:pPr>
        <w:pageBreakBefore w:val="0"/>
        <w:spacing w:line="276" w:lineRule="auto"/>
        <w:rPr/>
      </w:pPr>
      <w:r w:rsidDel="00000000" w:rsidR="00000000" w:rsidRPr="00000000">
        <w:rPr>
          <w:rtl w:val="0"/>
        </w:rPr>
      </w:r>
    </w:p>
    <w:p w:rsidR="00000000" w:rsidDel="00000000" w:rsidP="00000000" w:rsidRDefault="00000000" w:rsidRPr="00000000" w14:paraId="000000E1">
      <w:pPr>
        <w:pageBreakBefore w:val="0"/>
        <w:spacing w:line="276" w:lineRule="auto"/>
        <w:rPr/>
      </w:pPr>
      <w:r w:rsidDel="00000000" w:rsidR="00000000" w:rsidRPr="00000000">
        <w:rPr>
          <w:rtl w:val="0"/>
        </w:rPr>
      </w:r>
    </w:p>
    <w:tbl>
      <w:tblPr>
        <w:tblStyle w:val="Table7"/>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b w:val="1"/>
                <w:sz w:val="28"/>
                <w:szCs w:val="28"/>
              </w:rPr>
            </w:pPr>
            <w:r w:rsidDel="00000000" w:rsidR="00000000" w:rsidRPr="00000000">
              <w:rPr>
                <w:b w:val="1"/>
                <w:sz w:val="28"/>
                <w:szCs w:val="28"/>
                <w:rtl w:val="0"/>
              </w:rPr>
              <w:t xml:space="preserve">Week 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rPr>
                <w:b w:val="1"/>
              </w:rPr>
            </w:pPr>
            <w:r w:rsidDel="00000000" w:rsidR="00000000" w:rsidRPr="00000000">
              <w:rPr>
                <w:b w:val="1"/>
                <w:rtl w:val="0"/>
              </w:rPr>
              <w:t xml:space="preserve">What is your biggest strength according to the rubric? What is your biggest area for growth? </w:t>
            </w:r>
          </w:p>
          <w:p w:rsidR="00000000" w:rsidDel="00000000" w:rsidP="00000000" w:rsidRDefault="00000000" w:rsidRPr="00000000" w14:paraId="000000E6">
            <w:pPr>
              <w:pageBreakBefore w:val="0"/>
              <w:rPr>
                <w:b w:val="1"/>
              </w:rPr>
            </w:pPr>
            <w:r w:rsidDel="00000000" w:rsidR="00000000" w:rsidRPr="00000000">
              <w:rPr>
                <w:rtl w:val="0"/>
              </w:rPr>
            </w:r>
          </w:p>
          <w:p w:rsidR="00000000" w:rsidDel="00000000" w:rsidP="00000000" w:rsidRDefault="00000000" w:rsidRPr="00000000" w14:paraId="000000E7">
            <w:pPr>
              <w:pageBreakBefore w:val="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rPr>
                <w:b w:val="1"/>
              </w:rPr>
            </w:pPr>
            <w:r w:rsidDel="00000000" w:rsidR="00000000" w:rsidRPr="00000000">
              <w:rPr>
                <w:b w:val="1"/>
                <w:rtl w:val="0"/>
              </w:rPr>
              <w:t xml:space="preserve">What skill were you most successful at improving this week and how were you able to do it?</w:t>
            </w:r>
          </w:p>
          <w:p w:rsidR="00000000" w:rsidDel="00000000" w:rsidP="00000000" w:rsidRDefault="00000000" w:rsidRPr="00000000" w14:paraId="000000EA">
            <w:pPr>
              <w:pageBreakBefore w:val="0"/>
              <w:widowControl w:val="0"/>
              <w:spacing w:line="240" w:lineRule="auto"/>
              <w:rPr/>
            </w:pPr>
            <w:r w:rsidDel="00000000" w:rsidR="00000000" w:rsidRPr="00000000">
              <w:rPr>
                <w:rtl w:val="0"/>
              </w:rPr>
            </w:r>
          </w:p>
          <w:p w:rsidR="00000000" w:rsidDel="00000000" w:rsidP="00000000" w:rsidRDefault="00000000" w:rsidRPr="00000000" w14:paraId="000000E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rPr>
                <w:b w:val="1"/>
              </w:rPr>
            </w:pPr>
            <w:r w:rsidDel="00000000" w:rsidR="00000000" w:rsidRPr="00000000">
              <w:rPr>
                <w:b w:val="1"/>
                <w:rtl w:val="0"/>
              </w:rPr>
              <w:t xml:space="preserve">What skill would you most like to improve moving forward? How will you go about improving it?</w:t>
            </w:r>
          </w:p>
          <w:p w:rsidR="00000000" w:rsidDel="00000000" w:rsidP="00000000" w:rsidRDefault="00000000" w:rsidRPr="00000000" w14:paraId="000000EE">
            <w:pPr>
              <w:pageBreakBefore w:val="0"/>
              <w:spacing w:line="240" w:lineRule="auto"/>
              <w:rPr>
                <w:b w:val="1"/>
              </w:rPr>
            </w:pPr>
            <w:r w:rsidDel="00000000" w:rsidR="00000000" w:rsidRPr="00000000">
              <w:rPr>
                <w:rtl w:val="0"/>
              </w:rPr>
            </w:r>
          </w:p>
          <w:p w:rsidR="00000000" w:rsidDel="00000000" w:rsidP="00000000" w:rsidRDefault="00000000" w:rsidRPr="00000000" w14:paraId="000000EF">
            <w:pPr>
              <w:pageBreakBefore w:val="0"/>
              <w:spacing w:line="240" w:lineRule="auto"/>
              <w:rPr>
                <w:b w:val="1"/>
              </w:rPr>
            </w:pPr>
            <w:r w:rsidDel="00000000" w:rsidR="00000000" w:rsidRPr="00000000">
              <w:rPr>
                <w:rtl w:val="0"/>
              </w:rPr>
            </w:r>
          </w:p>
        </w:tc>
      </w:tr>
    </w:tbl>
    <w:p w:rsidR="00000000" w:rsidDel="00000000" w:rsidP="00000000" w:rsidRDefault="00000000" w:rsidRPr="00000000" w14:paraId="000000F0">
      <w:pPr>
        <w:pageBreakBefore w:val="0"/>
        <w:spacing w:line="276" w:lineRule="auto"/>
        <w:rPr/>
      </w:pPr>
      <w:r w:rsidDel="00000000" w:rsidR="00000000" w:rsidRPr="00000000">
        <w:rPr>
          <w:rtl w:val="0"/>
        </w:rPr>
      </w:r>
    </w:p>
    <w:p w:rsidR="00000000" w:rsidDel="00000000" w:rsidP="00000000" w:rsidRDefault="00000000" w:rsidRPr="00000000" w14:paraId="000000F1">
      <w:pPr>
        <w:pageBreakBefore w:val="0"/>
        <w:spacing w:line="276" w:lineRule="auto"/>
        <w:rPr/>
      </w:pPr>
      <w:r w:rsidDel="00000000" w:rsidR="00000000" w:rsidRPr="00000000">
        <w:rPr>
          <w:rtl w:val="0"/>
        </w:rPr>
      </w:r>
    </w:p>
    <w:tbl>
      <w:tblPr>
        <w:tblStyle w:val="Table8"/>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b w:val="1"/>
                <w:sz w:val="28"/>
                <w:szCs w:val="28"/>
              </w:rPr>
            </w:pPr>
            <w:r w:rsidDel="00000000" w:rsidR="00000000" w:rsidRPr="00000000">
              <w:rPr>
                <w:b w:val="1"/>
                <w:sz w:val="28"/>
                <w:szCs w:val="28"/>
                <w:rtl w:val="0"/>
              </w:rPr>
              <w:t xml:space="preserve">Week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rPr>
                <w:b w:val="1"/>
              </w:rPr>
            </w:pPr>
            <w:r w:rsidDel="00000000" w:rsidR="00000000" w:rsidRPr="00000000">
              <w:rPr>
                <w:b w:val="1"/>
                <w:rtl w:val="0"/>
              </w:rPr>
              <w:t xml:space="preserve">What is your biggest strength according to the rubric? What is your biggest area for growth? </w:t>
            </w:r>
          </w:p>
          <w:p w:rsidR="00000000" w:rsidDel="00000000" w:rsidP="00000000" w:rsidRDefault="00000000" w:rsidRPr="00000000" w14:paraId="000000F6">
            <w:pPr>
              <w:pageBreakBefore w:val="0"/>
              <w:rPr>
                <w:b w:val="1"/>
              </w:rPr>
            </w:pPr>
            <w:r w:rsidDel="00000000" w:rsidR="00000000" w:rsidRPr="00000000">
              <w:rPr>
                <w:rtl w:val="0"/>
              </w:rPr>
            </w:r>
          </w:p>
          <w:p w:rsidR="00000000" w:rsidDel="00000000" w:rsidP="00000000" w:rsidRDefault="00000000" w:rsidRPr="00000000" w14:paraId="000000F7">
            <w:pPr>
              <w:pageBreakBefore w:val="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rPr>
                <w:b w:val="1"/>
              </w:rPr>
            </w:pPr>
            <w:r w:rsidDel="00000000" w:rsidR="00000000" w:rsidRPr="00000000">
              <w:rPr>
                <w:b w:val="1"/>
                <w:rtl w:val="0"/>
              </w:rPr>
              <w:t xml:space="preserve">What skill were you most successful at improving this week and how were you able to do it?</w:t>
            </w:r>
          </w:p>
          <w:p w:rsidR="00000000" w:rsidDel="00000000" w:rsidP="00000000" w:rsidRDefault="00000000" w:rsidRPr="00000000" w14:paraId="000000FA">
            <w:pPr>
              <w:pageBreakBefore w:val="0"/>
              <w:widowControl w:val="0"/>
              <w:spacing w:line="240" w:lineRule="auto"/>
              <w:rPr/>
            </w:pPr>
            <w:r w:rsidDel="00000000" w:rsidR="00000000" w:rsidRPr="00000000">
              <w:rPr>
                <w:rtl w:val="0"/>
              </w:rPr>
            </w:r>
          </w:p>
          <w:p w:rsidR="00000000" w:rsidDel="00000000" w:rsidP="00000000" w:rsidRDefault="00000000" w:rsidRPr="00000000" w14:paraId="000000F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rPr>
                <w:b w:val="1"/>
              </w:rPr>
            </w:pPr>
            <w:r w:rsidDel="00000000" w:rsidR="00000000" w:rsidRPr="00000000">
              <w:rPr>
                <w:b w:val="1"/>
                <w:rtl w:val="0"/>
              </w:rPr>
              <w:t xml:space="preserve">What skill would you most like to improve moving forward? How will you go about improving it?</w:t>
            </w:r>
          </w:p>
          <w:p w:rsidR="00000000" w:rsidDel="00000000" w:rsidP="00000000" w:rsidRDefault="00000000" w:rsidRPr="00000000" w14:paraId="000000FE">
            <w:pPr>
              <w:pageBreakBefore w:val="0"/>
              <w:spacing w:line="240" w:lineRule="auto"/>
              <w:rPr>
                <w:b w:val="1"/>
              </w:rPr>
            </w:pPr>
            <w:r w:rsidDel="00000000" w:rsidR="00000000" w:rsidRPr="00000000">
              <w:rPr>
                <w:rtl w:val="0"/>
              </w:rPr>
            </w:r>
          </w:p>
          <w:p w:rsidR="00000000" w:rsidDel="00000000" w:rsidP="00000000" w:rsidRDefault="00000000" w:rsidRPr="00000000" w14:paraId="000000FF">
            <w:pPr>
              <w:pageBreakBefore w:val="0"/>
              <w:spacing w:line="240" w:lineRule="auto"/>
              <w:rPr>
                <w:b w:val="1"/>
              </w:rPr>
            </w:pPr>
            <w:r w:rsidDel="00000000" w:rsidR="00000000" w:rsidRPr="00000000">
              <w:rPr>
                <w:rtl w:val="0"/>
              </w:rPr>
            </w:r>
          </w:p>
        </w:tc>
      </w:tr>
    </w:tbl>
    <w:p w:rsidR="00000000" w:rsidDel="00000000" w:rsidP="00000000" w:rsidRDefault="00000000" w:rsidRPr="00000000" w14:paraId="00000100">
      <w:pPr>
        <w:pageBreakBefore w:val="0"/>
        <w:spacing w:line="276" w:lineRule="auto"/>
        <w:rPr/>
      </w:pPr>
      <w:r w:rsidDel="00000000" w:rsidR="00000000" w:rsidRPr="00000000">
        <w:rPr>
          <w:rtl w:val="0"/>
        </w:rPr>
      </w:r>
    </w:p>
    <w:p w:rsidR="00000000" w:rsidDel="00000000" w:rsidP="00000000" w:rsidRDefault="00000000" w:rsidRPr="00000000" w14:paraId="00000101">
      <w:pPr>
        <w:pageBreakBefore w:val="0"/>
        <w:spacing w:line="276" w:lineRule="auto"/>
        <w:rPr/>
      </w:pPr>
      <w:r w:rsidDel="00000000" w:rsidR="00000000" w:rsidRPr="00000000">
        <w:rPr>
          <w:rtl w:val="0"/>
        </w:rPr>
      </w:r>
    </w:p>
    <w:tbl>
      <w:tblPr>
        <w:tblStyle w:val="Table9"/>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b w:val="1"/>
                <w:sz w:val="28"/>
                <w:szCs w:val="28"/>
              </w:rPr>
            </w:pPr>
            <w:r w:rsidDel="00000000" w:rsidR="00000000" w:rsidRPr="00000000">
              <w:rPr>
                <w:b w:val="1"/>
                <w:sz w:val="28"/>
                <w:szCs w:val="28"/>
                <w:rtl w:val="0"/>
              </w:rPr>
              <w:t xml:space="preserve">Week 12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rPr>
                <w:b w:val="1"/>
              </w:rPr>
            </w:pPr>
            <w:r w:rsidDel="00000000" w:rsidR="00000000" w:rsidRPr="00000000">
              <w:rPr>
                <w:b w:val="1"/>
                <w:rtl w:val="0"/>
              </w:rPr>
              <w:t xml:space="preserve">What is your biggest strength according to the rubric? What is your biggest area for growth? </w:t>
            </w:r>
          </w:p>
          <w:p w:rsidR="00000000" w:rsidDel="00000000" w:rsidP="00000000" w:rsidRDefault="00000000" w:rsidRPr="00000000" w14:paraId="00000106">
            <w:pPr>
              <w:pageBreakBefore w:val="0"/>
              <w:rPr>
                <w:b w:val="1"/>
              </w:rPr>
            </w:pPr>
            <w:r w:rsidDel="00000000" w:rsidR="00000000" w:rsidRPr="00000000">
              <w:rPr>
                <w:rtl w:val="0"/>
              </w:rPr>
            </w:r>
          </w:p>
          <w:p w:rsidR="00000000" w:rsidDel="00000000" w:rsidP="00000000" w:rsidRDefault="00000000" w:rsidRPr="00000000" w14:paraId="00000107">
            <w:pPr>
              <w:pageBreakBefore w:val="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rPr>
                <w:b w:val="1"/>
              </w:rPr>
            </w:pPr>
            <w:r w:rsidDel="00000000" w:rsidR="00000000" w:rsidRPr="00000000">
              <w:rPr>
                <w:b w:val="1"/>
                <w:rtl w:val="0"/>
              </w:rPr>
              <w:t xml:space="preserve">What skill were you most successful at improving throughout the program and how were you able to do it?</w:t>
            </w:r>
          </w:p>
          <w:p w:rsidR="00000000" w:rsidDel="00000000" w:rsidP="00000000" w:rsidRDefault="00000000" w:rsidRPr="00000000" w14:paraId="0000010A">
            <w:pPr>
              <w:pageBreakBefore w:val="0"/>
              <w:widowControl w:val="0"/>
              <w:spacing w:line="240" w:lineRule="auto"/>
              <w:rPr/>
            </w:pPr>
            <w:r w:rsidDel="00000000" w:rsidR="00000000" w:rsidRPr="00000000">
              <w:rPr>
                <w:rtl w:val="0"/>
              </w:rPr>
            </w:r>
          </w:p>
          <w:p w:rsidR="00000000" w:rsidDel="00000000" w:rsidP="00000000" w:rsidRDefault="00000000" w:rsidRPr="00000000" w14:paraId="0000010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rPr>
                <w:b w:val="1"/>
              </w:rPr>
            </w:pPr>
            <w:r w:rsidDel="00000000" w:rsidR="00000000" w:rsidRPr="00000000">
              <w:rPr>
                <w:b w:val="1"/>
                <w:rtl w:val="0"/>
              </w:rPr>
              <w:t xml:space="preserve">What skill would you most like to improve beyond Generation? How will you go about improving it?</w:t>
            </w:r>
          </w:p>
          <w:p w:rsidR="00000000" w:rsidDel="00000000" w:rsidP="00000000" w:rsidRDefault="00000000" w:rsidRPr="00000000" w14:paraId="0000010E">
            <w:pPr>
              <w:pageBreakBefore w:val="0"/>
              <w:spacing w:line="240" w:lineRule="auto"/>
              <w:rPr>
                <w:b w:val="1"/>
              </w:rPr>
            </w:pPr>
            <w:r w:rsidDel="00000000" w:rsidR="00000000" w:rsidRPr="00000000">
              <w:rPr>
                <w:rtl w:val="0"/>
              </w:rPr>
            </w:r>
          </w:p>
          <w:p w:rsidR="00000000" w:rsidDel="00000000" w:rsidP="00000000" w:rsidRDefault="00000000" w:rsidRPr="00000000" w14:paraId="0000010F">
            <w:pPr>
              <w:pageBreakBefore w:val="0"/>
              <w:spacing w:line="240" w:lineRule="auto"/>
              <w:rPr>
                <w:b w:val="1"/>
              </w:rPr>
            </w:pPr>
            <w:r w:rsidDel="00000000" w:rsidR="00000000" w:rsidRPr="00000000">
              <w:rPr>
                <w:rtl w:val="0"/>
              </w:rPr>
            </w:r>
          </w:p>
        </w:tc>
      </w:tr>
    </w:tbl>
    <w:p w:rsidR="00000000" w:rsidDel="00000000" w:rsidP="00000000" w:rsidRDefault="00000000" w:rsidRPr="00000000" w14:paraId="00000110">
      <w:pPr>
        <w:pageBreakBefore w:val="0"/>
        <w:spacing w:line="276" w:lineRule="auto"/>
        <w:rPr/>
      </w:pPr>
      <w:r w:rsidDel="00000000" w:rsidR="00000000" w:rsidRPr="00000000">
        <w:rPr>
          <w:rtl w:val="0"/>
        </w:rPr>
      </w:r>
    </w:p>
    <w:sectPr>
      <w:headerReference r:id="rId6" w:type="default"/>
      <w:footerReference r:id="rId7"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pageBreakBefore w:val="0"/>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15">
    <w:pPr>
      <w:pageBreakBefore w:val="0"/>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pageBreakBefore w:val="0"/>
      <w:spacing w:line="276" w:lineRule="auto"/>
      <w:jc w:val="center"/>
      <w:rPr/>
    </w:pPr>
    <w:r w:rsidDel="00000000" w:rsidR="00000000" w:rsidRPr="00000000">
      <w:rPr/>
      <w:drawing>
        <wp:inline distB="0" distT="0" distL="114300" distR="114300">
          <wp:extent cx="1190294" cy="3570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12">
    <w:pPr>
      <w:pageBreakBefore w:val="0"/>
      <w:spacing w:line="276" w:lineRule="auto"/>
      <w:jc w:val="center"/>
      <w:rPr/>
    </w:pPr>
    <w:r w:rsidDel="00000000" w:rsidR="00000000" w:rsidRPr="00000000">
      <w:rPr>
        <w:rtl w:val="0"/>
      </w:rPr>
      <w:tab/>
      <w:tab/>
      <w:tab/>
      <w:tab/>
      <w:tab/>
      <w:tab/>
      <w:tab/>
      <w:tab/>
      <w:tab/>
      <w:tab/>
      <w:tab/>
    </w:r>
  </w:p>
  <w:p w:rsidR="00000000" w:rsidDel="00000000" w:rsidP="00000000" w:rsidRDefault="00000000" w:rsidRPr="00000000" w14:paraId="00000113">
    <w:pPr>
      <w:pageBreakBefore w:val="0"/>
      <w:spacing w:line="276" w:lineRule="auto"/>
      <w:rPr/>
    </w:pPr>
    <w:r w:rsidDel="00000000" w:rsidR="00000000" w:rsidRPr="00000000">
      <w:rPr>
        <w:b w:val="1"/>
        <w:rtl w:val="0"/>
      </w:rPr>
      <w:t xml:space="preserve">Learner Name: </w:t>
      <w:tab/>
      <w:tab/>
      <w:tab/>
      <w:tab/>
      <w:tab/>
      <w:tab/>
      <w:tab/>
      <w:tab/>
      <w:tab/>
      <w:tab/>
      <w:tab/>
      <w:tab/>
      <w:tab/>
      <w:t xml:space="preserve">Cohort: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pPr/>
      <w:tcPr>
        <w:tcMar>
          <w:top w:w="0.0" w:type="dxa"/>
          <w:left w:w="115.0" w:type="dxa"/>
          <w:bottom w:w="0.0" w:type="dxa"/>
          <w:right w:w="115.0" w:type="dxa"/>
        </w:tcMar>
      </w:tcPr>
    </w:tblStylePr>
    <w:tblStylePr w:type="band1Vert">
      <w:pPr/>
      <w:tcPr>
        <w:tcMar>
          <w:top w:w="0.0" w:type="dxa"/>
          <w:left w:w="115.0" w:type="dxa"/>
          <w:bottom w:w="0.0" w:type="dxa"/>
          <w:right w:w="115.0" w:type="dxa"/>
        </w:tcMar>
      </w:tcPr>
    </w:tblStylePr>
    <w:tblStylePr w:type="band2Horz">
      <w:pPr/>
      <w:tcPr>
        <w:tcMar>
          <w:top w:w="0.0" w:type="dxa"/>
          <w:left w:w="115.0" w:type="dxa"/>
          <w:bottom w:w="0.0" w:type="dxa"/>
          <w:right w:w="115.0" w:type="dxa"/>
        </w:tcMar>
      </w:tcPr>
    </w:tblStylePr>
    <w:tblStylePr w:type="band2Vert">
      <w:pPr/>
      <w:tcPr>
        <w:tcMar>
          <w:top w:w="0.0" w:type="dxa"/>
          <w:left w:w="115.0" w:type="dxa"/>
          <w:bottom w:w="0.0" w:type="dxa"/>
          <w:right w:w="115.0" w:type="dxa"/>
        </w:tcMar>
      </w:tcPr>
    </w:tblStylePr>
    <w:tblStylePr w:type="firstCol">
      <w:pPr/>
      <w:tcPr>
        <w:tcMar>
          <w:top w:w="0.0" w:type="dxa"/>
          <w:left w:w="115.0" w:type="dxa"/>
          <w:bottom w:w="0.0" w:type="dxa"/>
          <w:right w:w="115.0" w:type="dxa"/>
        </w:tcMar>
      </w:tcPr>
    </w:tblStylePr>
    <w:tblStylePr w:type="firstRow">
      <w:pPr/>
      <w:tcPr>
        <w:tcMar>
          <w:top w:w="0.0" w:type="dxa"/>
          <w:left w:w="115.0" w:type="dxa"/>
          <w:bottom w:w="0.0" w:type="dxa"/>
          <w:right w:w="115.0" w:type="dxa"/>
        </w:tcMar>
      </w:tcPr>
    </w:tblStylePr>
    <w:tblStylePr w:type="lastCol">
      <w:pPr/>
      <w:tcPr>
        <w:tcMar>
          <w:top w:w="0.0" w:type="dxa"/>
          <w:left w:w="115.0" w:type="dxa"/>
          <w:bottom w:w="0.0" w:type="dxa"/>
          <w:right w:w="115.0" w:type="dxa"/>
        </w:tcMar>
      </w:tcPr>
    </w:tblStylePr>
    <w:tblStylePr w:type="lastRow">
      <w:pPr/>
      <w:tcPr>
        <w:tcMar>
          <w:top w:w="0.0" w:type="dxa"/>
          <w:left w:w="115.0" w:type="dxa"/>
          <w:bottom w:w="0.0" w:type="dxa"/>
          <w:right w:w="115.0" w:type="dxa"/>
        </w:tcMar>
      </w:tcPr>
    </w:tblStylePr>
    <w:tblStylePr w:type="neCell">
      <w:pPr/>
      <w:tcPr>
        <w:tcMar>
          <w:top w:w="0.0" w:type="dxa"/>
          <w:left w:w="115.0" w:type="dxa"/>
          <w:bottom w:w="0.0" w:type="dxa"/>
          <w:right w:w="115.0" w:type="dxa"/>
        </w:tcMar>
      </w:tcPr>
    </w:tblStylePr>
    <w:tblStylePr w:type="nwCell">
      <w:pPr/>
      <w:tcPr>
        <w:tcMar>
          <w:top w:w="0.0" w:type="dxa"/>
          <w:left w:w="115.0" w:type="dxa"/>
          <w:bottom w:w="0.0" w:type="dxa"/>
          <w:right w:w="115.0" w:type="dxa"/>
        </w:tcMar>
      </w:tcPr>
    </w:tblStylePr>
    <w:tblStylePr w:type="seCell">
      <w:pPr/>
      <w:tcPr>
        <w:tcMar>
          <w:top w:w="0.0" w:type="dxa"/>
          <w:left w:w="115.0" w:type="dxa"/>
          <w:bottom w:w="0.0" w:type="dxa"/>
          <w:right w:w="115.0" w:type="dxa"/>
        </w:tcMar>
      </w:tcPr>
    </w:tblStylePr>
    <w:tblStylePr w:type="swCell">
      <w:pPr/>
      <w:tcPr>
        <w:tcMar>
          <w:top w:w="0.0" w:type="dxa"/>
          <w:left w:w="115.0" w:type="dxa"/>
          <w:bottom w:w="0.0" w:type="dxa"/>
          <w:right w:w="115.0" w:type="dxa"/>
        </w:tcMar>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pPr/>
      <w:tcPr>
        <w:tcMar>
          <w:top w:w="0.0" w:type="dxa"/>
          <w:left w:w="115.0" w:type="dxa"/>
          <w:bottom w:w="0.0" w:type="dxa"/>
          <w:right w:w="115.0" w:type="dxa"/>
        </w:tcMar>
      </w:tcPr>
    </w:tblStylePr>
    <w:tblStylePr w:type="band1Vert">
      <w:pPr/>
      <w:tcPr>
        <w:tcMar>
          <w:top w:w="0.0" w:type="dxa"/>
          <w:left w:w="115.0" w:type="dxa"/>
          <w:bottom w:w="0.0" w:type="dxa"/>
          <w:right w:w="115.0" w:type="dxa"/>
        </w:tcMar>
      </w:tcPr>
    </w:tblStylePr>
    <w:tblStylePr w:type="band2Horz">
      <w:pPr/>
      <w:tcPr>
        <w:tcMar>
          <w:top w:w="0.0" w:type="dxa"/>
          <w:left w:w="115.0" w:type="dxa"/>
          <w:bottom w:w="0.0" w:type="dxa"/>
          <w:right w:w="115.0" w:type="dxa"/>
        </w:tcMar>
      </w:tcPr>
    </w:tblStylePr>
    <w:tblStylePr w:type="band2Vert">
      <w:pPr/>
      <w:tcPr>
        <w:tcMar>
          <w:top w:w="0.0" w:type="dxa"/>
          <w:left w:w="115.0" w:type="dxa"/>
          <w:bottom w:w="0.0" w:type="dxa"/>
          <w:right w:w="115.0" w:type="dxa"/>
        </w:tcMar>
      </w:tcPr>
    </w:tblStylePr>
    <w:tblStylePr w:type="firstCol">
      <w:pPr/>
      <w:tcPr>
        <w:tcMar>
          <w:top w:w="0.0" w:type="dxa"/>
          <w:left w:w="115.0" w:type="dxa"/>
          <w:bottom w:w="0.0" w:type="dxa"/>
          <w:right w:w="115.0" w:type="dxa"/>
        </w:tcMar>
      </w:tcPr>
    </w:tblStylePr>
    <w:tblStylePr w:type="firstRow">
      <w:pPr/>
      <w:tcPr>
        <w:tcMar>
          <w:top w:w="0.0" w:type="dxa"/>
          <w:left w:w="115.0" w:type="dxa"/>
          <w:bottom w:w="0.0" w:type="dxa"/>
          <w:right w:w="115.0" w:type="dxa"/>
        </w:tcMar>
      </w:tcPr>
    </w:tblStylePr>
    <w:tblStylePr w:type="lastCol">
      <w:pPr/>
      <w:tcPr>
        <w:tcMar>
          <w:top w:w="0.0" w:type="dxa"/>
          <w:left w:w="115.0" w:type="dxa"/>
          <w:bottom w:w="0.0" w:type="dxa"/>
          <w:right w:w="115.0" w:type="dxa"/>
        </w:tcMar>
      </w:tcPr>
    </w:tblStylePr>
    <w:tblStylePr w:type="lastRow">
      <w:pPr/>
      <w:tcPr>
        <w:tcMar>
          <w:top w:w="0.0" w:type="dxa"/>
          <w:left w:w="115.0" w:type="dxa"/>
          <w:bottom w:w="0.0" w:type="dxa"/>
          <w:right w:w="115.0" w:type="dxa"/>
        </w:tcMar>
      </w:tcPr>
    </w:tblStylePr>
    <w:tblStylePr w:type="neCell">
      <w:pPr/>
      <w:tcPr>
        <w:tcMar>
          <w:top w:w="0.0" w:type="dxa"/>
          <w:left w:w="115.0" w:type="dxa"/>
          <w:bottom w:w="0.0" w:type="dxa"/>
          <w:right w:w="115.0" w:type="dxa"/>
        </w:tcMar>
      </w:tcPr>
    </w:tblStylePr>
    <w:tblStylePr w:type="nwCell">
      <w:pPr/>
      <w:tcPr>
        <w:tcMar>
          <w:top w:w="0.0" w:type="dxa"/>
          <w:left w:w="115.0" w:type="dxa"/>
          <w:bottom w:w="0.0" w:type="dxa"/>
          <w:right w:w="115.0" w:type="dxa"/>
        </w:tcMar>
      </w:tcPr>
    </w:tblStylePr>
    <w:tblStylePr w:type="seCell">
      <w:pPr/>
      <w:tcPr>
        <w:tcMar>
          <w:top w:w="0.0" w:type="dxa"/>
          <w:left w:w="115.0" w:type="dxa"/>
          <w:bottom w:w="0.0" w:type="dxa"/>
          <w:right w:w="115.0" w:type="dxa"/>
        </w:tcMar>
      </w:tcPr>
    </w:tblStylePr>
    <w:tblStylePr w:type="swCell">
      <w:pPr/>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