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410D" w:rsidRDefault="00530C51">
      <w:r>
        <w:t>Схема доклада Аспекты, практическое применение</w:t>
      </w:r>
    </w:p>
    <w:p w:rsidR="00530C51" w:rsidRDefault="00530C51"/>
    <w:p w:rsidR="00530C51" w:rsidRDefault="00530C51" w:rsidP="00DF48CF">
      <w:pPr>
        <w:pStyle w:val="a3"/>
        <w:numPr>
          <w:ilvl w:val="0"/>
          <w:numId w:val="2"/>
        </w:numPr>
      </w:pPr>
      <w:r>
        <w:t>Общая информация об аспектном программировании и сквозной функциональности</w:t>
      </w:r>
    </w:p>
    <w:p w:rsidR="00DF48CF" w:rsidRDefault="00DF48CF" w:rsidP="00DF48CF">
      <w:pPr>
        <w:ind w:left="360"/>
      </w:pPr>
      <w:r>
        <w:t>Парадигма программирования, сквозная логика</w:t>
      </w:r>
      <w:r w:rsidRPr="00DF48CF">
        <w:t xml:space="preserve">, </w:t>
      </w:r>
      <w:r>
        <w:t xml:space="preserve">используется </w:t>
      </w:r>
      <w:r>
        <w:rPr>
          <w:lang w:val="en-US"/>
        </w:rPr>
        <w:t>dynamic</w:t>
      </w:r>
      <w:r w:rsidRPr="00DF48CF">
        <w:t xml:space="preserve"> </w:t>
      </w:r>
      <w:proofErr w:type="gramStart"/>
      <w:r>
        <w:rPr>
          <w:lang w:val="en-US"/>
        </w:rPr>
        <w:t>proxy</w:t>
      </w:r>
      <w:r w:rsidRPr="00DF48CF">
        <w:t>(</w:t>
      </w:r>
      <w:proofErr w:type="spellStart"/>
      <w:proofErr w:type="gramEnd"/>
      <w:r>
        <w:rPr>
          <w:lang w:val="en-US"/>
        </w:rPr>
        <w:t>CGlib</w:t>
      </w:r>
      <w:proofErr w:type="spellEnd"/>
      <w:r w:rsidRPr="00DF48CF">
        <w:t>)</w:t>
      </w:r>
    </w:p>
    <w:p w:rsidR="00D44C88" w:rsidRPr="00D44C88" w:rsidRDefault="00D44C88" w:rsidP="00DF48CF">
      <w:pPr>
        <w:ind w:left="360"/>
      </w:pPr>
      <w:r>
        <w:t xml:space="preserve">Возможно – разница между </w:t>
      </w:r>
      <w:proofErr w:type="spellStart"/>
      <w:r>
        <w:rPr>
          <w:lang w:val="en-US"/>
        </w:rPr>
        <w:t>aspectJ</w:t>
      </w:r>
      <w:proofErr w:type="spellEnd"/>
      <w:r w:rsidRPr="00D44C88">
        <w:t xml:space="preserve"> </w:t>
      </w:r>
      <w:r>
        <w:t xml:space="preserve">и </w:t>
      </w:r>
      <w:r>
        <w:rPr>
          <w:lang w:val="en-US"/>
        </w:rPr>
        <w:t>spring</w:t>
      </w:r>
      <w:r w:rsidRPr="00D44C88">
        <w:t xml:space="preserve"> </w:t>
      </w:r>
      <w:r>
        <w:rPr>
          <w:lang w:val="en-US"/>
        </w:rPr>
        <w:t>AOP</w:t>
      </w:r>
    </w:p>
    <w:p w:rsidR="00530C51" w:rsidRDefault="00530C51" w:rsidP="00D44C88">
      <w:pPr>
        <w:pStyle w:val="a3"/>
        <w:numPr>
          <w:ilvl w:val="0"/>
          <w:numId w:val="2"/>
        </w:numPr>
        <w:rPr>
          <w:lang w:val="en-US"/>
        </w:rPr>
      </w:pPr>
      <w:r>
        <w:t>Аспекты</w:t>
      </w:r>
      <w:r w:rsidRPr="00D44C88">
        <w:t xml:space="preserve">, </w:t>
      </w:r>
      <w:r>
        <w:t>используемые</w:t>
      </w:r>
      <w:r w:rsidRPr="00D44C88">
        <w:t xml:space="preserve"> </w:t>
      </w:r>
      <w:r>
        <w:t>нами</w:t>
      </w:r>
      <w:r w:rsidRPr="00D44C88">
        <w:t xml:space="preserve"> </w:t>
      </w:r>
      <w:r>
        <w:t>каждый</w:t>
      </w:r>
      <w:r w:rsidRPr="00D44C88">
        <w:t xml:space="preserve"> </w:t>
      </w:r>
      <w:r>
        <w:t>день</w:t>
      </w:r>
      <w:r w:rsidRPr="00D44C88">
        <w:t xml:space="preserve">. </w:t>
      </w:r>
      <w:r w:rsidRPr="00D44C88">
        <w:rPr>
          <w:lang w:val="en-US"/>
        </w:rPr>
        <w:t xml:space="preserve">Spring Security, </w:t>
      </w:r>
      <w:proofErr w:type="spellStart"/>
      <w:r w:rsidR="00DF48CF" w:rsidRPr="00D44C88">
        <w:rPr>
          <w:lang w:val="en-US"/>
        </w:rPr>
        <w:t>ControllerAdvice</w:t>
      </w:r>
      <w:proofErr w:type="spellEnd"/>
      <w:r w:rsidR="00D44C88" w:rsidRPr="00D44C88">
        <w:rPr>
          <w:lang w:val="en-US"/>
        </w:rPr>
        <w:t>, Transactional</w:t>
      </w:r>
    </w:p>
    <w:p w:rsidR="00D44C88" w:rsidRPr="00D44C88" w:rsidRDefault="00D44C88" w:rsidP="00D44C88">
      <w:pPr>
        <w:pStyle w:val="a3"/>
        <w:numPr>
          <w:ilvl w:val="0"/>
          <w:numId w:val="2"/>
        </w:numPr>
      </w:pPr>
      <w:proofErr w:type="spellStart"/>
      <w:r>
        <w:t>Кастомные</w:t>
      </w:r>
      <w:proofErr w:type="spellEnd"/>
      <w:r>
        <w:t xml:space="preserve"> аспекты для интеграции с внешними системами</w:t>
      </w:r>
    </w:p>
    <w:p w:rsidR="00D44C88" w:rsidRDefault="00D44C88" w:rsidP="00D44C88">
      <w:pPr>
        <w:pStyle w:val="a3"/>
        <w:numPr>
          <w:ilvl w:val="0"/>
          <w:numId w:val="2"/>
        </w:numPr>
      </w:pPr>
      <w:r>
        <w:t xml:space="preserve">Как мы используем аспекты в </w:t>
      </w:r>
      <w:proofErr w:type="spellStart"/>
      <w:r>
        <w:t>проме</w:t>
      </w:r>
      <w:proofErr w:type="spellEnd"/>
    </w:p>
    <w:p w:rsidR="00D44C88" w:rsidRDefault="00D44C88" w:rsidP="00D44C88">
      <w:pPr>
        <w:pStyle w:val="a3"/>
        <w:numPr>
          <w:ilvl w:val="0"/>
          <w:numId w:val="2"/>
        </w:numPr>
      </w:pPr>
      <w:r>
        <w:t>Проблематика неявного функционала, возможность подмены возвращаемых параметров.</w:t>
      </w:r>
    </w:p>
    <w:p w:rsidR="00D44C88" w:rsidRPr="00D44C88" w:rsidRDefault="00D44C88" w:rsidP="00D44C88">
      <w:pPr>
        <w:pStyle w:val="a3"/>
      </w:pPr>
    </w:p>
    <w:sectPr w:rsidR="00D44C88" w:rsidRPr="00D44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D1806"/>
    <w:multiLevelType w:val="hybridMultilevel"/>
    <w:tmpl w:val="CC78D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271FE"/>
    <w:multiLevelType w:val="hybridMultilevel"/>
    <w:tmpl w:val="ABA8B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400511">
    <w:abstractNumId w:val="0"/>
  </w:num>
  <w:num w:numId="2" w16cid:durableId="2089690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2"/>
    <w:rsid w:val="002C274B"/>
    <w:rsid w:val="003A410D"/>
    <w:rsid w:val="00530C51"/>
    <w:rsid w:val="00622F5F"/>
    <w:rsid w:val="007E082F"/>
    <w:rsid w:val="007F2316"/>
    <w:rsid w:val="008203F6"/>
    <w:rsid w:val="00A15315"/>
    <w:rsid w:val="00A50F9D"/>
    <w:rsid w:val="00C61A92"/>
    <w:rsid w:val="00D44C88"/>
    <w:rsid w:val="00DF48CF"/>
    <w:rsid w:val="00F9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D02847"/>
  <w15:chartTrackingRefBased/>
  <w15:docId w15:val="{1A0195A9-B5A2-CF40-9808-D2602EE1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2024-11-04T11:43:00Z</dcterms:created>
  <dcterms:modified xsi:type="dcterms:W3CDTF">2024-11-04T16:08:00Z</dcterms:modified>
</cp:coreProperties>
</file>