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d"/>
        <w:tblW w:w="8572" w:type="dxa"/>
        <w:tblLook w:val="04A0" w:firstRow="1" w:lastRow="0" w:firstColumn="1" w:lastColumn="0" w:noHBand="0" w:noVBand="1"/>
      </w:tblPr>
      <w:tblGrid>
        <w:gridCol w:w="1428"/>
        <w:gridCol w:w="1428"/>
        <w:gridCol w:w="1429"/>
        <w:gridCol w:w="1429"/>
        <w:gridCol w:w="1429"/>
        <w:gridCol w:w="1429"/>
      </w:tblGrid>
      <w:tr w:rsidR="00366F50" w:rsidTr="00366F50">
        <w:trPr>
          <w:trHeight w:val="796"/>
        </w:trPr>
        <w:tc>
          <w:tcPr>
            <w:tcW w:w="1428" w:type="dxa"/>
            <w:shd w:val="clear" w:color="auto" w:fill="FF0000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2018级2班课程表</w:t>
            </w:r>
          </w:p>
        </w:tc>
        <w:tc>
          <w:tcPr>
            <w:tcW w:w="1428" w:type="dxa"/>
            <w:shd w:val="clear" w:color="auto" w:fill="FFC000" w:themeFill="accent4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星期一</w:t>
            </w:r>
          </w:p>
        </w:tc>
        <w:tc>
          <w:tcPr>
            <w:tcW w:w="1429" w:type="dxa"/>
            <w:shd w:val="clear" w:color="auto" w:fill="FFD966" w:themeFill="accent4" w:themeFillTint="99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星期二</w:t>
            </w:r>
          </w:p>
        </w:tc>
        <w:tc>
          <w:tcPr>
            <w:tcW w:w="1429" w:type="dxa"/>
            <w:shd w:val="clear" w:color="auto" w:fill="FFE599" w:themeFill="accent4" w:themeFillTint="66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星期三</w:t>
            </w:r>
          </w:p>
        </w:tc>
        <w:tc>
          <w:tcPr>
            <w:tcW w:w="1429" w:type="dxa"/>
            <w:shd w:val="clear" w:color="auto" w:fill="FBE4D5" w:themeFill="accent2" w:themeFillTint="33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星期四</w:t>
            </w:r>
          </w:p>
        </w:tc>
        <w:tc>
          <w:tcPr>
            <w:tcW w:w="1429" w:type="dxa"/>
            <w:shd w:val="clear" w:color="auto" w:fill="FFF2CC" w:themeFill="accent4" w:themeFillTint="33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星期五</w:t>
            </w:r>
          </w:p>
        </w:tc>
      </w:tr>
      <w:tr w:rsidR="00366F50" w:rsidTr="00366F50">
        <w:trPr>
          <w:trHeight w:val="398"/>
        </w:trPr>
        <w:tc>
          <w:tcPr>
            <w:tcW w:w="1428" w:type="dxa"/>
            <w:shd w:val="clear" w:color="auto" w:fill="FF0000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8" w:type="dxa"/>
            <w:vMerge w:val="restart"/>
            <w:shd w:val="clear" w:color="auto" w:fill="FFC000" w:themeFill="accent4"/>
          </w:tcPr>
          <w:p w:rsidR="00366F50" w:rsidRDefault="00366F50" w:rsidP="00366F50">
            <w:pPr>
              <w:jc w:val="center"/>
            </w:pPr>
            <w:r>
              <w:rPr>
                <w:rFonts w:hint="eastAsia"/>
              </w:rPr>
              <w:t>大学英语</w:t>
            </w:r>
          </w:p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听说课程</w:t>
            </w:r>
          </w:p>
        </w:tc>
        <w:tc>
          <w:tcPr>
            <w:tcW w:w="1429" w:type="dxa"/>
            <w:vMerge w:val="restart"/>
            <w:shd w:val="clear" w:color="auto" w:fill="FFD966" w:themeFill="accent4" w:themeFillTint="99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高等数学</w:t>
            </w:r>
          </w:p>
        </w:tc>
        <w:tc>
          <w:tcPr>
            <w:tcW w:w="1429" w:type="dxa"/>
            <w:vMerge w:val="restart"/>
            <w:shd w:val="clear" w:color="auto" w:fill="FFE599" w:themeFill="accent4" w:themeFillTint="66"/>
          </w:tcPr>
          <w:p w:rsidR="00366F50" w:rsidRDefault="00366F50" w:rsidP="00366F50">
            <w:pPr>
              <w:jc w:val="center"/>
            </w:pPr>
            <w:r>
              <w:rPr>
                <w:rFonts w:hint="eastAsia"/>
              </w:rPr>
              <w:t>大学英语</w:t>
            </w:r>
          </w:p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综合课程</w:t>
            </w:r>
          </w:p>
        </w:tc>
        <w:tc>
          <w:tcPr>
            <w:tcW w:w="1429" w:type="dxa"/>
            <w:vMerge w:val="restart"/>
            <w:shd w:val="clear" w:color="auto" w:fill="FBE4D5" w:themeFill="accent2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高等数学</w:t>
            </w:r>
          </w:p>
        </w:tc>
        <w:tc>
          <w:tcPr>
            <w:tcW w:w="1429" w:type="dxa"/>
            <w:shd w:val="clear" w:color="auto" w:fill="FFF2CC" w:themeFill="accent4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</w:tr>
      <w:tr w:rsidR="00366F50" w:rsidTr="00366F50">
        <w:trPr>
          <w:trHeight w:val="398"/>
        </w:trPr>
        <w:tc>
          <w:tcPr>
            <w:tcW w:w="1428" w:type="dxa"/>
            <w:shd w:val="clear" w:color="auto" w:fill="FF0000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8" w:type="dxa"/>
            <w:vMerge/>
            <w:shd w:val="clear" w:color="auto" w:fill="FFC000" w:themeFill="accent4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/>
            <w:shd w:val="clear" w:color="auto" w:fill="FFD966" w:themeFill="accent4" w:themeFillTint="99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/>
            <w:shd w:val="clear" w:color="auto" w:fill="FFE599" w:themeFill="accent4" w:themeFillTint="66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/>
            <w:shd w:val="clear" w:color="auto" w:fill="FBE4D5" w:themeFill="accent2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F2CC" w:themeFill="accent4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</w:tr>
      <w:tr w:rsidR="00366F50" w:rsidTr="00366F50">
        <w:trPr>
          <w:trHeight w:val="378"/>
        </w:trPr>
        <w:tc>
          <w:tcPr>
            <w:tcW w:w="1428" w:type="dxa"/>
            <w:shd w:val="clear" w:color="auto" w:fill="FF0000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8" w:type="dxa"/>
            <w:vMerge w:val="restart"/>
            <w:shd w:val="clear" w:color="auto" w:fill="FFC000" w:themeFill="accent4"/>
          </w:tcPr>
          <w:p w:rsidR="00366F50" w:rsidRDefault="00366F50" w:rsidP="00366F50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信息素养</w:t>
            </w:r>
          </w:p>
        </w:tc>
        <w:tc>
          <w:tcPr>
            <w:tcW w:w="1429" w:type="dxa"/>
            <w:vMerge w:val="restart"/>
            <w:shd w:val="clear" w:color="auto" w:fill="FFD966" w:themeFill="accent4" w:themeFillTint="99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计算机导论</w:t>
            </w:r>
          </w:p>
        </w:tc>
        <w:tc>
          <w:tcPr>
            <w:tcW w:w="1429" w:type="dxa"/>
            <w:shd w:val="clear" w:color="auto" w:fill="FFE599" w:themeFill="accent4" w:themeFillTint="66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BE4D5" w:themeFill="accent2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 w:val="restart"/>
            <w:shd w:val="clear" w:color="auto" w:fill="FFF2CC" w:themeFill="accent4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计算机导论</w:t>
            </w:r>
          </w:p>
        </w:tc>
      </w:tr>
      <w:tr w:rsidR="00366F50" w:rsidTr="00366F50">
        <w:trPr>
          <w:trHeight w:val="398"/>
        </w:trPr>
        <w:tc>
          <w:tcPr>
            <w:tcW w:w="1428" w:type="dxa"/>
            <w:shd w:val="clear" w:color="auto" w:fill="FF0000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8" w:type="dxa"/>
            <w:vMerge/>
            <w:shd w:val="clear" w:color="auto" w:fill="FFC000" w:themeFill="accent4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/>
            <w:shd w:val="clear" w:color="auto" w:fill="FFD966" w:themeFill="accent4" w:themeFillTint="99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E599" w:themeFill="accent4" w:themeFillTint="66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BE4D5" w:themeFill="accent2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/>
            <w:shd w:val="clear" w:color="auto" w:fill="FFF2CC" w:themeFill="accent4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</w:tr>
      <w:tr w:rsidR="00366F50" w:rsidTr="00366F50">
        <w:trPr>
          <w:trHeight w:val="398"/>
        </w:trPr>
        <w:tc>
          <w:tcPr>
            <w:tcW w:w="1428" w:type="dxa"/>
            <w:shd w:val="clear" w:color="auto" w:fill="FF0000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8" w:type="dxa"/>
            <w:shd w:val="clear" w:color="auto" w:fill="FFC000" w:themeFill="accent4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D966" w:themeFill="accent4" w:themeFillTint="99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E599" w:themeFill="accent4" w:themeFillTint="66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BE4D5" w:themeFill="accent2" w:themeFillTint="33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F2CC" w:themeFill="accent4" w:themeFillTint="33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</w:p>
        </w:tc>
      </w:tr>
      <w:tr w:rsidR="00AB5180" w:rsidTr="00AB5180">
        <w:trPr>
          <w:trHeight w:val="398"/>
        </w:trPr>
        <w:tc>
          <w:tcPr>
            <w:tcW w:w="8572" w:type="dxa"/>
            <w:gridSpan w:val="6"/>
            <w:shd w:val="clear" w:color="auto" w:fill="E2EFD9" w:themeFill="accent6" w:themeFillTint="33"/>
          </w:tcPr>
          <w:p w:rsidR="00AB5180" w:rsidRDefault="00AB518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午休</w:t>
            </w:r>
          </w:p>
        </w:tc>
      </w:tr>
      <w:tr w:rsidR="00366F50" w:rsidTr="00366F50">
        <w:trPr>
          <w:trHeight w:val="398"/>
        </w:trPr>
        <w:tc>
          <w:tcPr>
            <w:tcW w:w="1428" w:type="dxa"/>
            <w:shd w:val="clear" w:color="auto" w:fill="FF0000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28" w:type="dxa"/>
            <w:shd w:val="clear" w:color="auto" w:fill="FFC000" w:themeFill="accent4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D966" w:themeFill="accent4" w:themeFillTint="99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 w:val="restart"/>
            <w:shd w:val="clear" w:color="auto" w:fill="FFE599" w:themeFill="accent4" w:themeFillTint="66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中国近现代史纲要</w:t>
            </w:r>
          </w:p>
        </w:tc>
        <w:tc>
          <w:tcPr>
            <w:tcW w:w="1429" w:type="dxa"/>
            <w:shd w:val="clear" w:color="auto" w:fill="FBE4D5" w:themeFill="accent2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 w:val="restart"/>
            <w:shd w:val="clear" w:color="auto" w:fill="FFF2CC" w:themeFill="accent4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体育</w:t>
            </w:r>
          </w:p>
        </w:tc>
      </w:tr>
      <w:tr w:rsidR="00366F50" w:rsidTr="00366F50">
        <w:trPr>
          <w:trHeight w:val="378"/>
        </w:trPr>
        <w:tc>
          <w:tcPr>
            <w:tcW w:w="1428" w:type="dxa"/>
            <w:shd w:val="clear" w:color="auto" w:fill="FF0000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28" w:type="dxa"/>
            <w:shd w:val="clear" w:color="auto" w:fill="FFC000" w:themeFill="accent4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D966" w:themeFill="accent4" w:themeFillTint="99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/>
            <w:shd w:val="clear" w:color="auto" w:fill="FFE599" w:themeFill="accent4" w:themeFillTint="66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BE4D5" w:themeFill="accent2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/>
            <w:shd w:val="clear" w:color="auto" w:fill="FFF2CC" w:themeFill="accent4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</w:tr>
      <w:tr w:rsidR="00366F50" w:rsidTr="00366F50">
        <w:trPr>
          <w:trHeight w:val="398"/>
        </w:trPr>
        <w:tc>
          <w:tcPr>
            <w:tcW w:w="1428" w:type="dxa"/>
            <w:shd w:val="clear" w:color="auto" w:fill="FF0000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28" w:type="dxa"/>
            <w:shd w:val="clear" w:color="auto" w:fill="FFC000" w:themeFill="accent4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D966" w:themeFill="accent4" w:themeFillTint="99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 w:val="restart"/>
            <w:shd w:val="clear" w:color="auto" w:fill="FFE599" w:themeFill="accent4" w:themeFillTint="66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心理辅导</w:t>
            </w:r>
          </w:p>
        </w:tc>
        <w:tc>
          <w:tcPr>
            <w:tcW w:w="1429" w:type="dxa"/>
            <w:shd w:val="clear" w:color="auto" w:fill="FBE4D5" w:themeFill="accent2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F2CC" w:themeFill="accent4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</w:tr>
      <w:tr w:rsidR="00366F50" w:rsidTr="00366F50">
        <w:trPr>
          <w:trHeight w:val="398"/>
        </w:trPr>
        <w:tc>
          <w:tcPr>
            <w:tcW w:w="1428" w:type="dxa"/>
            <w:shd w:val="clear" w:color="auto" w:fill="FF0000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28" w:type="dxa"/>
            <w:shd w:val="clear" w:color="auto" w:fill="FFC000" w:themeFill="accent4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D966" w:themeFill="accent4" w:themeFillTint="99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vMerge/>
            <w:shd w:val="clear" w:color="auto" w:fill="FFE599" w:themeFill="accent4" w:themeFillTint="66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BE4D5" w:themeFill="accent2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F2CC" w:themeFill="accent4" w:themeFillTint="33"/>
          </w:tcPr>
          <w:p w:rsidR="00366F50" w:rsidRDefault="00366F50" w:rsidP="00366F50">
            <w:pPr>
              <w:jc w:val="center"/>
              <w:rPr>
                <w:rFonts w:hint="eastAsia"/>
              </w:rPr>
            </w:pPr>
          </w:p>
        </w:tc>
      </w:tr>
      <w:tr w:rsidR="00366F50" w:rsidTr="00366F50">
        <w:trPr>
          <w:trHeight w:val="378"/>
        </w:trPr>
        <w:tc>
          <w:tcPr>
            <w:tcW w:w="1428" w:type="dxa"/>
            <w:shd w:val="clear" w:color="auto" w:fill="FF0000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28" w:type="dxa"/>
            <w:shd w:val="clear" w:color="auto" w:fill="FFC000" w:themeFill="accent4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D966" w:themeFill="accent4" w:themeFillTint="99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E599" w:themeFill="accent4" w:themeFillTint="66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BE4D5" w:themeFill="accent2" w:themeFillTint="33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shd w:val="clear" w:color="auto" w:fill="FFF2CC" w:themeFill="accent4" w:themeFillTint="33"/>
          </w:tcPr>
          <w:p w:rsidR="00B26992" w:rsidRDefault="00B26992" w:rsidP="00366F50">
            <w:pPr>
              <w:jc w:val="center"/>
              <w:rPr>
                <w:rFonts w:hint="eastAsia"/>
              </w:rPr>
            </w:pPr>
          </w:p>
        </w:tc>
      </w:tr>
    </w:tbl>
    <w:p w:rsidR="00B070F2" w:rsidRDefault="00AB5180" w:rsidP="00AB5180">
      <w:pPr>
        <w:rPr>
          <w:rFonts w:hint="eastAsia"/>
        </w:rPr>
      </w:pPr>
      <w:r>
        <w:rPr>
          <w:rFonts w:hint="eastAsia"/>
        </w:rPr>
        <w:t xml:space="preserve">注：软件2班 </w:t>
      </w:r>
      <w:r>
        <w:t xml:space="preserve"> </w:t>
      </w:r>
      <w:r>
        <w:rPr>
          <w:rFonts w:hint="eastAsia"/>
        </w:rPr>
        <w:t xml:space="preserve">刘震昆 </w:t>
      </w:r>
      <w:r>
        <w:t xml:space="preserve"> </w:t>
      </w:r>
      <w:r>
        <w:rPr>
          <w:rFonts w:hint="eastAsia"/>
        </w:rPr>
        <w:t>2018011693</w:t>
      </w:r>
      <w:bookmarkStart w:id="0" w:name="_GoBack"/>
      <w:bookmarkEnd w:id="0"/>
    </w:p>
    <w:sectPr w:rsidR="00B070F2" w:rsidSect="00B070F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248F1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/>
  <w:defaultTabStop w:val="420"/>
  <w:autoHyphenation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F2"/>
    <w:rsid w:val="00306250"/>
    <w:rsid w:val="00366F50"/>
    <w:rsid w:val="006F0F54"/>
    <w:rsid w:val="007747F2"/>
    <w:rsid w:val="00794114"/>
    <w:rsid w:val="00AB5180"/>
    <w:rsid w:val="00B070F2"/>
    <w:rsid w:val="00B2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FCCA"/>
  <w15:chartTrackingRefBased/>
  <w15:docId w15:val="{AC3CE057-1594-4EAC-B148-000C96BF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0F2"/>
  </w:style>
  <w:style w:type="paragraph" w:styleId="1">
    <w:name w:val="heading 1"/>
    <w:basedOn w:val="a"/>
    <w:next w:val="a"/>
    <w:link w:val="10"/>
    <w:uiPriority w:val="9"/>
    <w:qFormat/>
    <w:rsid w:val="00B070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0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0F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0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0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0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0F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0F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0F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070F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070F2"/>
  </w:style>
  <w:style w:type="character" w:customStyle="1" w:styleId="a5">
    <w:name w:val="批注文字 字符"/>
    <w:basedOn w:val="a0"/>
    <w:link w:val="a4"/>
    <w:uiPriority w:val="99"/>
    <w:semiHidden/>
    <w:rsid w:val="00B070F2"/>
  </w:style>
  <w:style w:type="paragraph" w:styleId="a6">
    <w:name w:val="annotation subject"/>
    <w:basedOn w:val="a4"/>
    <w:next w:val="a4"/>
    <w:link w:val="a7"/>
    <w:uiPriority w:val="99"/>
    <w:semiHidden/>
    <w:unhideWhenUsed/>
    <w:rsid w:val="00B070F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070F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070F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070F2"/>
    <w:rPr>
      <w:sz w:val="18"/>
      <w:szCs w:val="18"/>
    </w:rPr>
  </w:style>
  <w:style w:type="character" w:styleId="aa">
    <w:name w:val="Placeholder Text"/>
    <w:basedOn w:val="a0"/>
    <w:uiPriority w:val="99"/>
    <w:semiHidden/>
    <w:rsid w:val="00B070F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B070F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B070F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070F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070F2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B070F2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B070F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B070F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B070F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070F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B070F2"/>
    <w:pPr>
      <w:spacing w:line="240" w:lineRule="auto"/>
    </w:pPr>
    <w:rPr>
      <w:b/>
      <w:bCs/>
      <w:smallCaps/>
      <w:color w:val="595959" w:themeColor="text1" w:themeTint="A6"/>
    </w:rPr>
  </w:style>
  <w:style w:type="paragraph" w:styleId="ac">
    <w:name w:val="Title"/>
    <w:basedOn w:val="a"/>
    <w:next w:val="a"/>
    <w:link w:val="ad"/>
    <w:uiPriority w:val="10"/>
    <w:qFormat/>
    <w:rsid w:val="00B070F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d">
    <w:name w:val="标题 字符"/>
    <w:basedOn w:val="a0"/>
    <w:link w:val="ac"/>
    <w:uiPriority w:val="10"/>
    <w:rsid w:val="00B070F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e">
    <w:name w:val="Subtitle"/>
    <w:basedOn w:val="a"/>
    <w:next w:val="a"/>
    <w:link w:val="af"/>
    <w:uiPriority w:val="11"/>
    <w:qFormat/>
    <w:rsid w:val="00B070F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f">
    <w:name w:val="副标题 字符"/>
    <w:basedOn w:val="a0"/>
    <w:link w:val="ae"/>
    <w:uiPriority w:val="11"/>
    <w:rsid w:val="00B070F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f0">
    <w:name w:val="Strong"/>
    <w:basedOn w:val="a0"/>
    <w:uiPriority w:val="22"/>
    <w:qFormat/>
    <w:rsid w:val="00B070F2"/>
    <w:rPr>
      <w:b/>
      <w:bCs/>
    </w:rPr>
  </w:style>
  <w:style w:type="character" w:styleId="af1">
    <w:name w:val="Emphasis"/>
    <w:basedOn w:val="a0"/>
    <w:uiPriority w:val="20"/>
    <w:qFormat/>
    <w:rsid w:val="00B070F2"/>
    <w:rPr>
      <w:i/>
      <w:iCs/>
    </w:rPr>
  </w:style>
  <w:style w:type="paragraph" w:styleId="af2">
    <w:name w:val="No Spacing"/>
    <w:uiPriority w:val="1"/>
    <w:qFormat/>
    <w:rsid w:val="00B070F2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B070F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4">
    <w:name w:val="引用 字符"/>
    <w:basedOn w:val="a0"/>
    <w:link w:val="af3"/>
    <w:uiPriority w:val="29"/>
    <w:rsid w:val="00B070F2"/>
    <w:rPr>
      <w:rFonts w:asciiTheme="majorHAnsi" w:eastAsiaTheme="majorEastAsia" w:hAnsiTheme="majorHAnsi" w:cstheme="majorBidi"/>
      <w:sz w:val="25"/>
      <w:szCs w:val="25"/>
    </w:rPr>
  </w:style>
  <w:style w:type="paragraph" w:styleId="af5">
    <w:name w:val="Intense Quote"/>
    <w:basedOn w:val="a"/>
    <w:next w:val="a"/>
    <w:link w:val="af6"/>
    <w:uiPriority w:val="30"/>
    <w:qFormat/>
    <w:rsid w:val="00B070F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6">
    <w:name w:val="明显引用 字符"/>
    <w:basedOn w:val="a0"/>
    <w:link w:val="af5"/>
    <w:uiPriority w:val="30"/>
    <w:rsid w:val="00B070F2"/>
    <w:rPr>
      <w:color w:val="404040" w:themeColor="text1" w:themeTint="BF"/>
      <w:sz w:val="32"/>
      <w:szCs w:val="32"/>
    </w:rPr>
  </w:style>
  <w:style w:type="character" w:styleId="af7">
    <w:name w:val="Subtle Emphasis"/>
    <w:basedOn w:val="a0"/>
    <w:uiPriority w:val="19"/>
    <w:qFormat/>
    <w:rsid w:val="00B070F2"/>
    <w:rPr>
      <w:i/>
      <w:iCs/>
      <w:color w:val="595959" w:themeColor="text1" w:themeTint="A6"/>
    </w:rPr>
  </w:style>
  <w:style w:type="character" w:styleId="af8">
    <w:name w:val="Intense Emphasis"/>
    <w:basedOn w:val="a0"/>
    <w:uiPriority w:val="21"/>
    <w:qFormat/>
    <w:rsid w:val="00B070F2"/>
    <w:rPr>
      <w:b/>
      <w:bCs/>
      <w:i/>
      <w:iCs/>
    </w:rPr>
  </w:style>
  <w:style w:type="character" w:styleId="af9">
    <w:name w:val="Subtle Reference"/>
    <w:basedOn w:val="a0"/>
    <w:uiPriority w:val="31"/>
    <w:qFormat/>
    <w:rsid w:val="00B070F2"/>
    <w:rPr>
      <w:smallCaps/>
      <w:color w:val="404040" w:themeColor="text1" w:themeTint="BF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B070F2"/>
    <w:rPr>
      <w:b/>
      <w:bCs/>
      <w:caps w:val="0"/>
      <w:smallCaps/>
      <w:color w:val="auto"/>
      <w:spacing w:val="3"/>
      <w:u w:val="single"/>
    </w:rPr>
  </w:style>
  <w:style w:type="character" w:styleId="afb">
    <w:name w:val="Book Title"/>
    <w:basedOn w:val="a0"/>
    <w:uiPriority w:val="33"/>
    <w:qFormat/>
    <w:rsid w:val="00B070F2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B070F2"/>
    <w:pPr>
      <w:outlineLvl w:val="9"/>
    </w:pPr>
  </w:style>
  <w:style w:type="paragraph" w:styleId="afc">
    <w:name w:val="List Paragraph"/>
    <w:basedOn w:val="a"/>
    <w:uiPriority w:val="34"/>
    <w:qFormat/>
    <w:rsid w:val="00B070F2"/>
    <w:pPr>
      <w:ind w:firstLineChars="200" w:firstLine="420"/>
    </w:pPr>
  </w:style>
  <w:style w:type="table" w:styleId="afd">
    <w:name w:val="Table Grid"/>
    <w:basedOn w:val="a1"/>
    <w:uiPriority w:val="39"/>
    <w:rsid w:val="0077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D40D0-8198-4BFC-8746-091F157F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震昆 刘</dc:creator>
  <cp:keywords/>
  <dc:description/>
  <cp:lastModifiedBy>震昆 刘</cp:lastModifiedBy>
  <cp:revision>2</cp:revision>
  <dcterms:created xsi:type="dcterms:W3CDTF">2018-12-03T02:05:00Z</dcterms:created>
  <dcterms:modified xsi:type="dcterms:W3CDTF">2018-12-03T03:14:00Z</dcterms:modified>
</cp:coreProperties>
</file>