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6"/>
        <w:tblW w:w="8297" w:type="dxa"/>
        <w:jc w:val="center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shd w:val="clear" w:color="auto" w:fill="F4B083" w:themeFill="accent2" w:themeFillTint="99"/>
        <w:tblLook w:val="00A0" w:firstRow="1" w:lastRow="0" w:firstColumn="1" w:lastColumn="0" w:noHBand="0" w:noVBand="0"/>
      </w:tblPr>
      <w:tblGrid>
        <w:gridCol w:w="1382"/>
        <w:gridCol w:w="1382"/>
        <w:gridCol w:w="1383"/>
        <w:gridCol w:w="1383"/>
        <w:gridCol w:w="1383"/>
        <w:gridCol w:w="1384"/>
      </w:tblGrid>
      <w:tr w:rsidR="008B6B5C" w:rsidRPr="008B6B5C" w:rsidTr="007B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7" w:type="dxa"/>
            <w:gridSpan w:val="6"/>
            <w:tcBorders>
              <w:bottom w:val="single" w:sz="24" w:space="0" w:color="538135" w:themeColor="accent6" w:themeShade="BF"/>
            </w:tcBorders>
            <w:shd w:val="clear" w:color="auto" w:fill="9CC2E5" w:themeFill="accent5" w:themeFillTint="99"/>
          </w:tcPr>
          <w:p w:rsidR="008B6B5C" w:rsidRPr="008B6B5C" w:rsidRDefault="007B1BDB" w:rsidP="007B1BDB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0554A46" wp14:editId="730F4375">
                      <wp:simplePos x="0" y="0"/>
                      <wp:positionH relativeFrom="margin">
                        <wp:posOffset>32385</wp:posOffset>
                      </wp:positionH>
                      <wp:positionV relativeFrom="paragraph">
                        <wp:posOffset>21590</wp:posOffset>
                      </wp:positionV>
                      <wp:extent cx="4816475" cy="445135"/>
                      <wp:effectExtent l="0" t="0" r="0" b="0"/>
                      <wp:wrapTight wrapText="bothSides">
                        <wp:wrapPolygon edited="0">
                          <wp:start x="171" y="0"/>
                          <wp:lineTo x="171" y="20337"/>
                          <wp:lineTo x="21358" y="20337"/>
                          <wp:lineTo x="21358" y="0"/>
                          <wp:lineTo x="171" y="0"/>
                        </wp:wrapPolygon>
                      </wp:wrapTight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647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B1BDB" w:rsidRPr="007B1BDB" w:rsidRDefault="007B1BDB" w:rsidP="007B1BDB">
                                  <w:pPr>
                                    <w:ind w:firstLineChars="400" w:firstLine="1760"/>
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B1BDB">
                                    <w:rPr>
                                      <w:rFonts w:hint="eastAsia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 w:rsidRPr="007B1BDB">
                                    <w:rPr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018</w:t>
                                  </w:r>
                                  <w:r w:rsidRPr="007B1BDB">
                                    <w:rPr>
                                      <w:rFonts w:hint="eastAsia"/>
                                      <w:b/>
                                      <w:color w:val="5B9BD5" w:themeColor="accent5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年软件学院课程表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554A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.55pt;margin-top:1.7pt;width:379.25pt;height:3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" filled="f" stroked="f">
                      <v:fill o:detectmouseclick="t"/>
                      <v:textbox>
                        <w:txbxContent>
                          <w:p w:rsidR="007B1BDB" w:rsidRPr="007B1BDB" w:rsidRDefault="007B1BDB" w:rsidP="007B1BDB">
                            <w:pPr>
                              <w:ind w:firstLineChars="400" w:firstLine="1760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BDB">
                              <w:rPr>
                                <w:rFonts w:hint="eastAsia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B1BDB">
                              <w:rPr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018</w:t>
                            </w:r>
                            <w:r w:rsidRPr="007B1BDB">
                              <w:rPr>
                                <w:rFonts w:hint="eastAsia"/>
                                <w:b/>
                                <w:color w:val="5B9BD5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年软件学院课程表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</w:tr>
      <w:tr w:rsidR="008B6B5C" w:rsidRPr="008B6B5C" w:rsidTr="007B1B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24" w:space="0" w:color="538135" w:themeColor="accent6" w:themeShade="BF"/>
              <w:tl2br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Default="008B6B5C" w:rsidP="008B6B5C">
            <w:pPr>
              <w:rPr>
                <w:rFonts w:hint="eastAsia"/>
              </w:rPr>
            </w:pPr>
          </w:p>
        </w:tc>
        <w:tc>
          <w:tcPr>
            <w:tcW w:w="1382" w:type="dxa"/>
            <w:tcBorders>
              <w:top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星期一</w:t>
            </w:r>
          </w:p>
        </w:tc>
        <w:tc>
          <w:tcPr>
            <w:tcW w:w="1383" w:type="dxa"/>
            <w:tcBorders>
              <w:top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星期二</w:t>
            </w:r>
          </w:p>
        </w:tc>
        <w:tc>
          <w:tcPr>
            <w:tcW w:w="1383" w:type="dxa"/>
            <w:tcBorders>
              <w:top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星期三</w:t>
            </w:r>
          </w:p>
        </w:tc>
        <w:tc>
          <w:tcPr>
            <w:tcW w:w="1383" w:type="dxa"/>
            <w:tcBorders>
              <w:top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星期四</w:t>
            </w:r>
          </w:p>
        </w:tc>
        <w:tc>
          <w:tcPr>
            <w:tcW w:w="1384" w:type="dxa"/>
            <w:tcBorders>
              <w:top w:val="single" w:sz="24" w:space="0" w:color="538135" w:themeColor="accent6" w:themeShade="BF"/>
            </w:tcBorders>
            <w:shd w:val="clear" w:color="auto" w:fill="F4B083" w:themeFill="accent2" w:themeFillTint="99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星期五</w:t>
            </w:r>
          </w:p>
        </w:tc>
      </w:tr>
      <w:tr w:rsidR="008B6B5C" w:rsidRPr="008B6B5C" w:rsidTr="007B1BDB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F4B083" w:themeFill="accent2" w:themeFillTint="99"/>
          </w:tcPr>
          <w:p w:rsidR="008B6B5C" w:rsidRPr="008B6B5C" w:rsidRDefault="008B6B5C" w:rsidP="008B6B5C">
            <w:pPr>
              <w:rPr>
                <w:rFonts w:hint="eastAsia"/>
              </w:rPr>
            </w:pPr>
            <w:r w:rsidRPr="008B6B5C"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大学英语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高等数学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大学英语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高等数学</w:t>
            </w:r>
          </w:p>
        </w:tc>
        <w:tc>
          <w:tcPr>
            <w:tcW w:w="1384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计算机导论</w:t>
            </w:r>
          </w:p>
        </w:tc>
      </w:tr>
      <w:tr w:rsidR="008B6B5C" w:rsidRPr="008B6B5C" w:rsidTr="008B6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F4B083" w:themeFill="accent2" w:themeFillTint="99"/>
          </w:tcPr>
          <w:p w:rsidR="008B6B5C" w:rsidRPr="008B6B5C" w:rsidRDefault="008B6B5C" w:rsidP="008B6B5C">
            <w:r w:rsidRPr="008B6B5C">
              <w:rPr>
                <w:rFonts w:hint="eastAsia"/>
              </w:rPr>
              <w:t>2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信息素养实践</w:t>
            </w:r>
          </w:p>
        </w:tc>
        <w:tc>
          <w:tcPr>
            <w:tcW w:w="1384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B5C" w:rsidRPr="008B6B5C" w:rsidTr="008B6B5C">
        <w:trPr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F4B083" w:themeFill="accent2" w:themeFillTint="99"/>
          </w:tcPr>
          <w:p w:rsidR="008B6B5C" w:rsidRPr="008B6B5C" w:rsidRDefault="008B6B5C" w:rsidP="008B6B5C">
            <w:pPr>
              <w:rPr>
                <w:rFonts w:hint="eastAsia"/>
              </w:rPr>
            </w:pPr>
            <w:r w:rsidRPr="008B6B5C">
              <w:rPr>
                <w:rFonts w:hint="eastAsia"/>
              </w:rPr>
              <w:t>3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形势与政策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计算机导论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中国近代史纲要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排球</w:t>
            </w:r>
          </w:p>
        </w:tc>
      </w:tr>
      <w:tr w:rsidR="008B6B5C" w:rsidTr="008B6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F4B083" w:themeFill="accent2" w:themeFillTint="99"/>
          </w:tcPr>
          <w:p w:rsidR="008B6B5C" w:rsidRPr="008B6B5C" w:rsidRDefault="008B6B5C" w:rsidP="008B6B5C">
            <w:pPr>
              <w:rPr>
                <w:rFonts w:hint="eastAsia"/>
              </w:rPr>
            </w:pPr>
            <w:r w:rsidRPr="008B6B5C">
              <w:rPr>
                <w:rFonts w:hint="eastAsia"/>
              </w:rPr>
              <w:t>4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P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军事课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5C">
              <w:rPr>
                <w:rFonts w:hint="eastAsia"/>
              </w:rPr>
              <w:t>大学生心理健康教育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:rsid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shd w:val="clear" w:color="auto" w:fill="FFE599" w:themeFill="accent4" w:themeFillTint="66"/>
          </w:tcPr>
          <w:p w:rsidR="008B6B5C" w:rsidRDefault="008B6B5C" w:rsidP="008B6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7B4" w:rsidRDefault="007B1BDB" w:rsidP="007B1B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bookmarkStart w:id="0" w:name="_GoBack"/>
      <w:bookmarkEnd w:id="0"/>
      <w:r>
        <w:t xml:space="preserve">                 5</w:t>
      </w:r>
      <w:r>
        <w:rPr>
          <w:rFonts w:hint="eastAsia"/>
        </w:rPr>
        <w:t xml:space="preserve">班 </w:t>
      </w:r>
      <w:r>
        <w:t xml:space="preserve">   </w:t>
      </w:r>
      <w:proofErr w:type="gramStart"/>
      <w:r>
        <w:rPr>
          <w:rFonts w:hint="eastAsia"/>
        </w:rPr>
        <w:t>周心羽</w:t>
      </w:r>
      <w:proofErr w:type="gramEnd"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</w:t>
      </w:r>
      <w:r>
        <w:t>018011866</w:t>
      </w:r>
    </w:p>
    <w:sectPr w:rsidR="00E2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9"/>
    <w:rsid w:val="003F3A5E"/>
    <w:rsid w:val="007B1BDB"/>
    <w:rsid w:val="008B6B5C"/>
    <w:rsid w:val="008B7CC9"/>
    <w:rsid w:val="00B11C42"/>
    <w:rsid w:val="00E50F8B"/>
    <w:rsid w:val="00F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349F"/>
  <w15:chartTrackingRefBased/>
  <w15:docId w15:val="{F6F9B881-BAB2-4EC7-B6EE-3E50F60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B7CC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B7CC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B7CC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 Spacing"/>
    <w:uiPriority w:val="1"/>
    <w:qFormat/>
    <w:rsid w:val="007B1BD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88DD8-F2F0-4AA4-B995-FC4EB482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xy</dc:creator>
  <cp:keywords/>
  <dc:description/>
  <cp:lastModifiedBy>zhou xy</cp:lastModifiedBy>
  <cp:revision>2</cp:revision>
  <dcterms:created xsi:type="dcterms:W3CDTF">2018-11-29T02:11:00Z</dcterms:created>
  <dcterms:modified xsi:type="dcterms:W3CDTF">2018-11-29T09:13:00Z</dcterms:modified>
</cp:coreProperties>
</file>