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single" w:sz="12" w:space="0" w:color="FFFF00"/>
          <w:left w:val="single" w:sz="12" w:space="0" w:color="FFFF00"/>
          <w:bottom w:val="single" w:sz="12" w:space="0" w:color="FFFF00"/>
          <w:right w:val="single" w:sz="12" w:space="0" w:color="FFFF00"/>
          <w:insideH w:val="single" w:sz="12" w:space="0" w:color="FFFF00"/>
          <w:insideV w:val="single" w:sz="12" w:space="0" w:color="FFFF00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1581"/>
        <w:gridCol w:w="1418"/>
        <w:gridCol w:w="1417"/>
        <w:gridCol w:w="1418"/>
        <w:gridCol w:w="1559"/>
      </w:tblGrid>
      <w:tr w:rsidR="00E221CD" w:rsidRPr="00714142" w:rsidTr="00714142">
        <w:trPr>
          <w:trHeight w:val="567"/>
          <w:jc w:val="center"/>
        </w:trPr>
        <w:tc>
          <w:tcPr>
            <w:tcW w:w="8207" w:type="dxa"/>
            <w:gridSpan w:val="6"/>
            <w:shd w:val="clear" w:color="auto" w:fill="99FFCC"/>
            <w:vAlign w:val="center"/>
          </w:tcPr>
          <w:p w:rsidR="00E221CD" w:rsidRPr="00714142" w:rsidRDefault="003556C8" w:rsidP="00E221CD">
            <w:pPr>
              <w:jc w:val="center"/>
              <w:rPr>
                <w:rFonts w:ascii="STFangsong" w:eastAsia="STFangsong" w:hAnsi="STFangsong"/>
                <w:color w:val="99FFCC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99FFCC">
                      <w14:alpha w14:val="21000"/>
                    </w14:srgbClr>
                  </w14:solidFill>
                </w14:textFill>
              </w:rPr>
            </w:pPr>
            <w:bookmarkStart w:id="0" w:name="_GoBack"/>
            <w:bookmarkEnd w:id="0"/>
            <w:r w:rsidRPr="00714142">
              <w:rPr>
                <w:rFonts w:ascii="STFangsong" w:eastAsia="STFangsong" w:hAnsi="STFangsong" w:hint="eastAsia"/>
                <w:noProof/>
                <w:color w:val="00206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78740</wp:posOffset>
                      </wp:positionV>
                      <wp:extent cx="152400" cy="162560"/>
                      <wp:effectExtent l="38100" t="38100" r="0" b="66040"/>
                      <wp:wrapNone/>
                      <wp:docPr id="5" name="星形: 四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77103" y="1098331"/>
                                <a:ext cx="152400" cy="162560"/>
                              </a:xfrm>
                              <a:prstGeom prst="star4">
                                <a:avLst>
                                  <a:gd name="adj" fmla="val 15733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139B34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星形: 四角 5" o:spid="_x0000_s1026" type="#_x0000_t187" style="position:absolute;left:0;text-align:left;margin-left:272.6pt;margin-top:6.2pt;width:12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" adj="7402" fillcolor="yellow" strokecolor="#1f3763 [1604]" strokeweight="1pt"/>
                  </w:pict>
                </mc:Fallback>
              </mc:AlternateContent>
            </w:r>
            <w:r w:rsidR="002547E8" w:rsidRPr="00714142">
              <w:rPr>
                <w:rFonts w:ascii="STFangsong" w:eastAsia="STFangsong" w:hAnsi="STFangsong" w:hint="eastAsia"/>
                <w:noProof/>
                <w:color w:val="00206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83185</wp:posOffset>
                      </wp:positionV>
                      <wp:extent cx="136525" cy="162560"/>
                      <wp:effectExtent l="19050" t="38100" r="15875" b="66040"/>
                      <wp:wrapNone/>
                      <wp:docPr id="4" name="星形: 四角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3200" y="1093076"/>
                                <a:ext cx="136525" cy="162560"/>
                              </a:xfrm>
                              <a:prstGeom prst="star4">
                                <a:avLst>
                                  <a:gd name="adj" fmla="val 15733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DA495" id="星形: 四角 4" o:spid="_x0000_s1026" type="#_x0000_t187" style="position:absolute;left:0;text-align:left;margin-left:120.1pt;margin-top:6.55pt;width:10.7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" adj="7402" fillcolor="yellow" strokecolor="#1f3763 [1604]" strokeweight="1pt"/>
                  </w:pict>
                </mc:Fallback>
              </mc:AlternateContent>
            </w:r>
            <w:r w:rsidR="00E221CD" w:rsidRPr="00714142">
              <w:rPr>
                <w:rFonts w:ascii="STFangsong" w:eastAsia="STFangsong" w:hAnsi="STFangsong" w:hint="eastAsia"/>
                <w:color w:val="00206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002060">
                      <w14:alpha w14:val="21000"/>
                    </w14:srgbClr>
                  </w14:solidFill>
                </w14:textFill>
              </w:rPr>
              <w:t>2</w:t>
            </w:r>
            <w:r w:rsidR="00E221CD" w:rsidRPr="00714142">
              <w:rPr>
                <w:rFonts w:ascii="STFangsong" w:eastAsia="STFangsong" w:hAnsi="STFangsong"/>
                <w:color w:val="00206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002060">
                      <w14:alpha w14:val="21000"/>
                    </w14:srgbClr>
                  </w14:solidFill>
                </w14:textFill>
              </w:rPr>
              <w:t>018</w:t>
            </w:r>
            <w:r w:rsidR="00E221CD" w:rsidRPr="00714142">
              <w:rPr>
                <w:rFonts w:ascii="STFangsong" w:eastAsia="STFangsong" w:hAnsi="STFangsong" w:hint="eastAsia"/>
                <w:color w:val="00206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002060">
                      <w14:alpha w14:val="21000"/>
                    </w14:srgbClr>
                  </w14:solidFill>
                </w14:textFill>
              </w:rPr>
              <w:t>级6班刘如凤的课表</w:t>
            </w:r>
          </w:p>
        </w:tc>
      </w:tr>
      <w:tr w:rsidR="00714142" w:rsidRPr="00714142" w:rsidTr="00714142">
        <w:trPr>
          <w:trHeight w:val="589"/>
          <w:jc w:val="center"/>
        </w:trPr>
        <w:tc>
          <w:tcPr>
            <w:tcW w:w="814" w:type="dxa"/>
            <w:shd w:val="clear" w:color="auto" w:fill="99FFCC"/>
            <w:vAlign w:val="center"/>
          </w:tcPr>
          <w:p w:rsidR="00714142" w:rsidRPr="00714142" w:rsidRDefault="00714142">
            <w:pPr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81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周一</w:t>
            </w:r>
          </w:p>
        </w:tc>
        <w:tc>
          <w:tcPr>
            <w:tcW w:w="1418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周二</w:t>
            </w:r>
          </w:p>
        </w:tc>
        <w:tc>
          <w:tcPr>
            <w:tcW w:w="1417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周三</w:t>
            </w:r>
          </w:p>
        </w:tc>
        <w:tc>
          <w:tcPr>
            <w:tcW w:w="1418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周四</w:t>
            </w:r>
          </w:p>
        </w:tc>
        <w:tc>
          <w:tcPr>
            <w:tcW w:w="1559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周五</w:t>
            </w: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</w:t>
            </w:r>
          </w:p>
        </w:tc>
        <w:tc>
          <w:tcPr>
            <w:tcW w:w="1581" w:type="dxa"/>
            <w:vMerge w:val="restart"/>
            <w:shd w:val="clear" w:color="auto" w:fill="66FFFF"/>
            <w:vAlign w:val="center"/>
          </w:tcPr>
          <w:p w:rsidR="00714142" w:rsidRPr="00714142" w:rsidRDefault="00714142" w:rsidP="00A24102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大学英语</w:t>
            </w:r>
            <w:proofErr w:type="gramStart"/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一</w:t>
            </w:r>
            <w:proofErr w:type="gramEnd"/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8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高等数学B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7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大学英语</w:t>
            </w:r>
            <w:proofErr w:type="gramStart"/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一</w:t>
            </w:r>
            <w:proofErr w:type="gramEnd"/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8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高等数学B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（2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-17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559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计算机导论（2-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2</w:t>
            </w:r>
          </w:p>
        </w:tc>
        <w:tc>
          <w:tcPr>
            <w:tcW w:w="1581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3</w:t>
            </w:r>
          </w:p>
        </w:tc>
        <w:tc>
          <w:tcPr>
            <w:tcW w:w="1581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信息素养实践（2-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559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4</w:t>
            </w:r>
          </w:p>
        </w:tc>
        <w:tc>
          <w:tcPr>
            <w:tcW w:w="1581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5</w:t>
            </w:r>
          </w:p>
        </w:tc>
        <w:tc>
          <w:tcPr>
            <w:tcW w:w="1581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6</w:t>
            </w:r>
          </w:p>
        </w:tc>
        <w:tc>
          <w:tcPr>
            <w:tcW w:w="1581" w:type="dxa"/>
            <w:vMerge w:val="restart"/>
            <w:shd w:val="clear" w:color="auto" w:fill="66FFFF"/>
            <w:vAlign w:val="center"/>
          </w:tcPr>
          <w:p w:rsidR="00714142" w:rsidRPr="00714142" w:rsidRDefault="00714142" w:rsidP="00A24102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形势与政策（8-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11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8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计算机导论（2-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7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中国近现代史纲要（2-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15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健美操（2-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17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7</w:t>
            </w:r>
          </w:p>
        </w:tc>
        <w:tc>
          <w:tcPr>
            <w:tcW w:w="1581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vMerge/>
            <w:shd w:val="clear" w:color="auto" w:fill="66FFFF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8</w:t>
            </w:r>
          </w:p>
        </w:tc>
        <w:tc>
          <w:tcPr>
            <w:tcW w:w="1581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vMerge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16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9</w:t>
            </w:r>
          </w:p>
        </w:tc>
        <w:tc>
          <w:tcPr>
            <w:tcW w:w="1581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军事课（3-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10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7" w:type="dxa"/>
            <w:vMerge w:val="restart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大学生心理健康教育（3-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14</w:t>
            </w: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周）</w:t>
            </w: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1136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1</w:t>
            </w:r>
            <w:r w:rsidRPr="00714142"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0</w:t>
            </w:r>
          </w:p>
        </w:tc>
        <w:tc>
          <w:tcPr>
            <w:tcW w:w="1581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vMerge/>
            <w:shd w:val="clear" w:color="auto" w:fill="66FFFF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7" w:type="dxa"/>
            <w:vMerge/>
            <w:shd w:val="clear" w:color="auto" w:fill="66FFFF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66FF33"/>
            <w:vAlign w:val="center"/>
          </w:tcPr>
          <w:p w:rsidR="00714142" w:rsidRPr="00714142" w:rsidRDefault="00714142">
            <w:pPr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</w:p>
        </w:tc>
      </w:tr>
      <w:tr w:rsidR="00714142" w:rsidRPr="00714142" w:rsidTr="00714142">
        <w:trPr>
          <w:trHeight w:val="567"/>
          <w:jc w:val="center"/>
        </w:trPr>
        <w:tc>
          <w:tcPr>
            <w:tcW w:w="814" w:type="dxa"/>
            <w:shd w:val="clear" w:color="auto" w:fill="66FFFF"/>
            <w:vAlign w:val="center"/>
          </w:tcPr>
          <w:p w:rsidR="00714142" w:rsidRPr="00714142" w:rsidRDefault="00714142" w:rsidP="00F5014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晚自习</w:t>
            </w:r>
          </w:p>
        </w:tc>
        <w:tc>
          <w:tcPr>
            <w:tcW w:w="1581" w:type="dxa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有</w:t>
            </w:r>
          </w:p>
        </w:tc>
        <w:tc>
          <w:tcPr>
            <w:tcW w:w="1418" w:type="dxa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有</w:t>
            </w:r>
          </w:p>
        </w:tc>
        <w:tc>
          <w:tcPr>
            <w:tcW w:w="1417" w:type="dxa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有</w:t>
            </w:r>
          </w:p>
        </w:tc>
        <w:tc>
          <w:tcPr>
            <w:tcW w:w="1418" w:type="dxa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有</w:t>
            </w:r>
          </w:p>
        </w:tc>
        <w:tc>
          <w:tcPr>
            <w:tcW w:w="1559" w:type="dxa"/>
            <w:shd w:val="clear" w:color="auto" w:fill="66FFFF"/>
            <w:vAlign w:val="center"/>
          </w:tcPr>
          <w:p w:rsidR="00714142" w:rsidRPr="00714142" w:rsidRDefault="00714142" w:rsidP="005910D3">
            <w:pPr>
              <w:jc w:val="center"/>
              <w:rPr>
                <w:rFonts w:ascii="楷体" w:eastAsia="楷体" w:hAnsi="楷体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</w:pPr>
            <w:r w:rsidRPr="00714142">
              <w:rPr>
                <w:rFonts w:ascii="楷体" w:eastAsia="楷体" w:hAnsi="楷体" w:hint="eastAsia"/>
                <w:color w:val="B75EF0"/>
                <w:sz w:val="18"/>
                <w:szCs w:val="18"/>
                <w14:glow w14:rad="101600">
                  <w14:schemeClr w14:val="accent5">
                    <w14:alpha w14:val="60000"/>
                    <w14:satMod w14:val="175000"/>
                  </w14:schemeClr>
                </w14:glow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60000" w14:stPos="0" w14:endA="900" w14:endPos="58000" w14:dist="0" w14:dir="5400000" w14:fadeDir="5400000" w14:sx="100000" w14:sy="-100000" w14:kx="0" w14:ky="0" w14:algn="bl"/>
                <w14:textOutline w14:w="9525" w14:cap="rnd" w14:cmpd="sng" w14:algn="ctr">
                  <w14:solidFill>
                    <w14:srgbClr w14:val="B75EF0"/>
                  </w14:solidFill>
                  <w14:prstDash w14:val="solid"/>
                  <w14:bevel/>
                </w14:textOutline>
                <w14:textFill>
                  <w14:solidFill>
                    <w14:srgbClr w14:val="B75EF0">
                      <w14:alpha w14:val="21000"/>
                    </w14:srgbClr>
                  </w14:solidFill>
                </w14:textFill>
              </w:rPr>
              <w:t>无</w:t>
            </w:r>
          </w:p>
        </w:tc>
      </w:tr>
    </w:tbl>
    <w:p w:rsidR="00A24102" w:rsidRDefault="00A24102"/>
    <w:p w:rsidR="00A24102" w:rsidRDefault="00A24102"/>
    <w:sectPr w:rsidR="00A24102" w:rsidSect="00BB10C6">
      <w:pgSz w:w="11906" w:h="16838"/>
      <w:pgMar w:top="1440" w:right="1800" w:bottom="1440" w:left="1800" w:header="851" w:footer="992" w:gutter="0"/>
      <w:pgBorders w:offsetFrom="page">
        <w:top w:val="basicBlackDots" w:sz="9" w:space="24" w:color="FFFF00"/>
        <w:left w:val="basicBlackDots" w:sz="9" w:space="24" w:color="FFFF00"/>
        <w:bottom w:val="basicBlackDots" w:sz="9" w:space="24" w:color="FFFF00"/>
        <w:right w:val="basicBlackDots" w:sz="9" w:space="24" w:color="FFFF0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84F" w:rsidRDefault="00BE484F" w:rsidP="004A641F">
      <w:r>
        <w:separator/>
      </w:r>
    </w:p>
  </w:endnote>
  <w:endnote w:type="continuationSeparator" w:id="0">
    <w:p w:rsidR="00BE484F" w:rsidRDefault="00BE484F" w:rsidP="004A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84F" w:rsidRDefault="00BE484F" w:rsidP="004A641F">
      <w:r>
        <w:separator/>
      </w:r>
    </w:p>
  </w:footnote>
  <w:footnote w:type="continuationSeparator" w:id="0">
    <w:p w:rsidR="00BE484F" w:rsidRDefault="00BE484F" w:rsidP="004A6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02"/>
    <w:rsid w:val="000A2748"/>
    <w:rsid w:val="002547E8"/>
    <w:rsid w:val="003556C8"/>
    <w:rsid w:val="004A641F"/>
    <w:rsid w:val="005910D3"/>
    <w:rsid w:val="00714142"/>
    <w:rsid w:val="00A24102"/>
    <w:rsid w:val="00A64F23"/>
    <w:rsid w:val="00BB10C6"/>
    <w:rsid w:val="00BE484F"/>
    <w:rsid w:val="00BF563B"/>
    <w:rsid w:val="00CE5B0C"/>
    <w:rsid w:val="00E221CD"/>
    <w:rsid w:val="00E64286"/>
    <w:rsid w:val="00F42A15"/>
    <w:rsid w:val="00F5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B9F8B-6AD9-4623-B648-308E077D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6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4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DE0E-A646-491C-A969-F626E0CA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22213</dc:creator>
  <cp:keywords/>
  <dc:description/>
  <cp:lastModifiedBy> </cp:lastModifiedBy>
  <cp:revision>1</cp:revision>
  <dcterms:created xsi:type="dcterms:W3CDTF">2018-11-29T03:03:00Z</dcterms:created>
  <dcterms:modified xsi:type="dcterms:W3CDTF">2018-11-29T04:35:00Z</dcterms:modified>
</cp:coreProperties>
</file>