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C7A" w:rsidRDefault="0094057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CURRICULUM VITAE OF MD. GOLAM RASUL</w:t>
      </w:r>
    </w:p>
    <w:p w:rsidR="00AF6C7A" w:rsidRDefault="00940578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275590</wp:posOffset>
            </wp:positionV>
            <wp:extent cx="1762125" cy="1701800"/>
            <wp:effectExtent l="0" t="0" r="9525" b="0"/>
            <wp:wrapSquare wrapText="bothSides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762125" cy="1701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lang w:bidi="bn-BD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margin">
                  <wp:posOffset>5076825</wp:posOffset>
                </wp:positionH>
                <wp:positionV relativeFrom="paragraph">
                  <wp:posOffset>175895</wp:posOffset>
                </wp:positionV>
                <wp:extent cx="1962149" cy="7553325"/>
                <wp:effectExtent l="0" t="0" r="0" b="9525"/>
                <wp:wrapTight wrapText="bothSides">
                  <wp:wrapPolygon edited="0">
                    <wp:start x="0" y="0"/>
                    <wp:lineTo x="0" y="21573"/>
                    <wp:lineTo x="21390" y="21573"/>
                    <wp:lineTo x="21390" y="0"/>
                    <wp:lineTo x="0" y="0"/>
                  </wp:wrapPolygon>
                </wp:wrapTight>
                <wp:docPr id="102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49" cy="7553325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6C7A" w:rsidRDefault="0094057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TECHNICAL SKILLS</w:t>
                            </w:r>
                          </w:p>
                          <w:p w:rsidR="00AF6C7A" w:rsidRDefault="00B20C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SPSS</w:t>
                            </w:r>
                          </w:p>
                          <w:p w:rsidR="00B20CED" w:rsidRDefault="00B20CED" w:rsidP="00B20C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FGD &amp; KII</w:t>
                            </w:r>
                          </w:p>
                          <w:p w:rsidR="00AF6C7A" w:rsidRDefault="00B20C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ArcGIS</w:t>
                            </w:r>
                          </w:p>
                          <w:p w:rsidR="00AF6C7A" w:rsidRDefault="009405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MS Office Package</w:t>
                            </w:r>
                          </w:p>
                          <w:p w:rsidR="00AF6C7A" w:rsidRDefault="009405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SketchUp</w:t>
                            </w:r>
                            <w:proofErr w:type="spellEnd"/>
                          </w:p>
                          <w:p w:rsidR="00AF6C7A" w:rsidRDefault="009405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AutoCAD</w:t>
                            </w:r>
                          </w:p>
                          <w:p w:rsidR="00AF6C7A" w:rsidRDefault="009405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Lumion</w:t>
                            </w:r>
                            <w:proofErr w:type="spellEnd"/>
                          </w:p>
                          <w:p w:rsidR="00AF6C7A" w:rsidRDefault="009405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Adobe Illustrator</w:t>
                            </w:r>
                          </w:p>
                          <w:p w:rsidR="00AF6C7A" w:rsidRDefault="00AF6C7A">
                            <w:pPr>
                              <w:spacing w:after="0" w:line="276" w:lineRule="auto"/>
                              <w:rPr>
                                <w:rFonts w:cs="Calibri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F6C7A" w:rsidRDefault="0094057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LANGUAGE</w:t>
                            </w:r>
                          </w:p>
                          <w:p w:rsidR="00AF6C7A" w:rsidRDefault="00940578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Fluent in speaking, reading and writing in English and Bengali language.</w:t>
                            </w:r>
                          </w:p>
                          <w:p w:rsidR="00AF6C7A" w:rsidRDefault="00AF6C7A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AF6C7A" w:rsidRDefault="00940578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INTEREST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:rsidR="00AF6C7A" w:rsidRDefault="009405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507"/>
                                <w:tab w:val="center" w:pos="4106"/>
                              </w:tabs>
                              <w:spacing w:after="2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GIS</w:t>
                            </w:r>
                          </w:p>
                          <w:p w:rsidR="00AF6C7A" w:rsidRDefault="009405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507"/>
                                <w:tab w:val="center" w:pos="4106"/>
                              </w:tabs>
                              <w:spacing w:after="2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Research and Analysis</w:t>
                            </w:r>
                          </w:p>
                          <w:p w:rsidR="00AF6C7A" w:rsidRDefault="009405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507"/>
                                <w:tab w:val="center" w:pos="4106"/>
                              </w:tabs>
                              <w:spacing w:after="2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Urban Planning</w:t>
                            </w:r>
                          </w:p>
                          <w:p w:rsidR="00AF6C7A" w:rsidRDefault="009405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507"/>
                                <w:tab w:val="center" w:pos="4106"/>
                              </w:tabs>
                              <w:spacing w:after="20" w:line="276" w:lineRule="auto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Project management and Monitoring. </w:t>
                            </w:r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  <w:p w:rsidR="00AF6C7A" w:rsidRDefault="009405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507"/>
                                <w:tab w:val="center" w:pos="4106"/>
                              </w:tabs>
                              <w:spacing w:after="2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Transportation Planning</w:t>
                            </w:r>
                          </w:p>
                          <w:p w:rsidR="00AF6C7A" w:rsidRDefault="009405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507"/>
                                <w:tab w:val="center" w:pos="4106"/>
                              </w:tabs>
                              <w:spacing w:after="2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Environmental Planning and Management</w:t>
                            </w:r>
                          </w:p>
                          <w:p w:rsidR="00AF6C7A" w:rsidRDefault="009405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507"/>
                                <w:tab w:val="center" w:pos="4106"/>
                              </w:tabs>
                              <w:spacing w:after="2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Real Estate and Housing</w:t>
                            </w:r>
                          </w:p>
                          <w:p w:rsidR="00AF6C7A" w:rsidRDefault="009405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507"/>
                                <w:tab w:val="center" w:pos="4106"/>
                              </w:tabs>
                              <w:spacing w:after="20" w:line="276" w:lineRule="auto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Disaster Management </w:t>
                            </w:r>
                          </w:p>
                          <w:p w:rsidR="00AF6C7A" w:rsidRDefault="00940578">
                            <w:pPr>
                              <w:pBdr>
                                <w:bottom w:val="single" w:sz="4" w:space="1" w:color="auto"/>
                              </w:pBdr>
                              <w:tabs>
                                <w:tab w:val="center" w:pos="507"/>
                                <w:tab w:val="center" w:pos="4106"/>
                              </w:tabs>
                              <w:spacing w:after="2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AWARDS</w:t>
                            </w:r>
                          </w:p>
                          <w:p w:rsidR="00AF6C7A" w:rsidRDefault="0094057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center" w:pos="507"/>
                                <w:tab w:val="center" w:pos="4106"/>
                              </w:tabs>
                              <w:spacing w:after="20" w:line="276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Position,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Innovative Idea Competition on Solid Waste Management, World Habitat Day 2018, (RUET).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" o:spid="_x0000_s1026" style="position:absolute;margin-left:399.75pt;margin-top:13.85pt;width:154.5pt;height:594.75pt;z-index:-50331647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" fillcolor="#deebf6" stroked="f">
                <v:path arrowok="t"/>
                <v:textbox>
                  <w:txbxContent>
                    <w:p w:rsidR="00AF6C7A" w:rsidRDefault="00940578">
                      <w:pPr>
                        <w:pBdr>
                          <w:bottom w:val="single" w:sz="4" w:space="1" w:color="auto"/>
                        </w:pBd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TECHNICAL SKILLS</w:t>
                      </w:r>
                    </w:p>
                    <w:p w:rsidR="00AF6C7A" w:rsidRDefault="00B20C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SPSS</w:t>
                      </w:r>
                    </w:p>
                    <w:p w:rsidR="00B20CED" w:rsidRDefault="00B20CED" w:rsidP="00B20C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FGD &amp; KII</w:t>
                      </w:r>
                    </w:p>
                    <w:p w:rsidR="00AF6C7A" w:rsidRDefault="00B20C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ArcGIS</w:t>
                      </w:r>
                    </w:p>
                    <w:p w:rsidR="00AF6C7A" w:rsidRDefault="009405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MS Office Package</w:t>
                      </w:r>
                    </w:p>
                    <w:p w:rsidR="00AF6C7A" w:rsidRDefault="009405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SketchUp</w:t>
                      </w:r>
                      <w:proofErr w:type="spellEnd"/>
                    </w:p>
                    <w:p w:rsidR="00AF6C7A" w:rsidRDefault="009405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AutoCAD</w:t>
                      </w:r>
                    </w:p>
                    <w:p w:rsidR="00AF6C7A" w:rsidRDefault="009405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Lumion</w:t>
                      </w:r>
                      <w:proofErr w:type="spellEnd"/>
                    </w:p>
                    <w:p w:rsidR="00AF6C7A" w:rsidRDefault="009405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Adobe Illustrator</w:t>
                      </w:r>
                    </w:p>
                    <w:p w:rsidR="00AF6C7A" w:rsidRDefault="00AF6C7A">
                      <w:pPr>
                        <w:spacing w:after="0" w:line="276" w:lineRule="auto"/>
                        <w:rPr>
                          <w:rFonts w:cs="Calibri"/>
                        </w:rPr>
                      </w:pPr>
                      <w:bookmarkStart w:id="1" w:name="_GoBack"/>
                      <w:bookmarkEnd w:id="1"/>
                    </w:p>
                    <w:p w:rsidR="00AF6C7A" w:rsidRDefault="00940578">
                      <w:pPr>
                        <w:pBdr>
                          <w:bottom w:val="single" w:sz="4" w:space="1" w:color="auto"/>
                        </w:pBd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LANGUAGE</w:t>
                      </w:r>
                    </w:p>
                    <w:p w:rsidR="00AF6C7A" w:rsidRDefault="00940578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Fluent in speaking, reading and writing in English and Bengali language.</w:t>
                      </w:r>
                    </w:p>
                    <w:p w:rsidR="00AF6C7A" w:rsidRDefault="00AF6C7A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AF6C7A" w:rsidRDefault="00940578">
                      <w:pPr>
                        <w:pBdr>
                          <w:bottom w:val="single" w:sz="4" w:space="1" w:color="auto"/>
                        </w:pBd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INTEREST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AF6C7A" w:rsidRDefault="009405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507"/>
                          <w:tab w:val="center" w:pos="4106"/>
                        </w:tabs>
                        <w:spacing w:after="2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GIS</w:t>
                      </w:r>
                    </w:p>
                    <w:p w:rsidR="00AF6C7A" w:rsidRDefault="009405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507"/>
                          <w:tab w:val="center" w:pos="4106"/>
                        </w:tabs>
                        <w:spacing w:after="2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Research and Analysis</w:t>
                      </w:r>
                    </w:p>
                    <w:p w:rsidR="00AF6C7A" w:rsidRDefault="009405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507"/>
                          <w:tab w:val="center" w:pos="4106"/>
                        </w:tabs>
                        <w:spacing w:after="2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Urban Planning</w:t>
                      </w:r>
                    </w:p>
                    <w:p w:rsidR="00AF6C7A" w:rsidRDefault="009405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507"/>
                          <w:tab w:val="center" w:pos="4106"/>
                        </w:tabs>
                        <w:spacing w:after="20" w:line="276" w:lineRule="auto"/>
                        <w:rPr>
                          <w:rFonts w:cs="Calibri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Project management and Monitoring. </w:t>
                      </w:r>
                      <w:r>
                        <w:rPr>
                          <w:rFonts w:cs="Calibri"/>
                        </w:rPr>
                        <w:t xml:space="preserve"> </w:t>
                      </w:r>
                    </w:p>
                    <w:p w:rsidR="00AF6C7A" w:rsidRDefault="009405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507"/>
                          <w:tab w:val="center" w:pos="4106"/>
                        </w:tabs>
                        <w:spacing w:after="2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Transportation Planning</w:t>
                      </w:r>
                    </w:p>
                    <w:p w:rsidR="00AF6C7A" w:rsidRDefault="009405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507"/>
                          <w:tab w:val="center" w:pos="4106"/>
                        </w:tabs>
                        <w:spacing w:after="2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Environmental Planning and Management</w:t>
                      </w:r>
                    </w:p>
                    <w:p w:rsidR="00AF6C7A" w:rsidRDefault="009405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507"/>
                          <w:tab w:val="center" w:pos="4106"/>
                        </w:tabs>
                        <w:spacing w:after="2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Real Estate and Housing</w:t>
                      </w:r>
                    </w:p>
                    <w:p w:rsidR="00AF6C7A" w:rsidRDefault="009405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507"/>
                          <w:tab w:val="center" w:pos="4106"/>
                        </w:tabs>
                        <w:spacing w:after="20" w:line="276" w:lineRule="auto"/>
                        <w:rPr>
                          <w:rFonts w:cs="Calibri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Disaster Management </w:t>
                      </w:r>
                    </w:p>
                    <w:p w:rsidR="00AF6C7A" w:rsidRDefault="00940578">
                      <w:pPr>
                        <w:pBdr>
                          <w:bottom w:val="single" w:sz="4" w:space="1" w:color="auto"/>
                        </w:pBdr>
                        <w:tabs>
                          <w:tab w:val="center" w:pos="507"/>
                          <w:tab w:val="center" w:pos="4106"/>
                        </w:tabs>
                        <w:spacing w:after="2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AWARDS</w:t>
                      </w:r>
                    </w:p>
                    <w:p w:rsidR="00AF6C7A" w:rsidRDefault="0094057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center" w:pos="507"/>
                          <w:tab w:val="center" w:pos="4106"/>
                        </w:tabs>
                        <w:spacing w:after="20" w:line="276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Position,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Innovative Idea Competition on Solid Waste Management, World Habitat Day 2018, (RUET).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PERSONAL INFORMATION </w:t>
      </w:r>
    </w:p>
    <w:p w:rsidR="00AF6C7A" w:rsidRDefault="00940578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MD. GOLAM RASUL</w:t>
      </w:r>
    </w:p>
    <w:p w:rsidR="00AF6C7A" w:rsidRDefault="00940578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Phone: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+8801733585228</w:t>
      </w:r>
    </w:p>
    <w:p w:rsidR="00AF6C7A" w:rsidRDefault="00940578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hyperlink r:id="rId7" w:history="1">
        <w:r>
          <w:rPr>
            <w:rStyle w:val="Hyperlink"/>
            <w:rFonts w:ascii="Times New Roman" w:hAnsi="Times New Roman" w:cs="Times New Roman"/>
          </w:rPr>
          <w:t>gulamrasul.asha@gmail.com</w:t>
        </w:r>
      </w:hyperlink>
    </w:p>
    <w:p w:rsidR="00AF6C7A" w:rsidRDefault="00940578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Bangladeshi (By Birth)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 w:rsidR="00AF6C7A" w:rsidRDefault="00940578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01 June 1996</w:t>
      </w:r>
    </w:p>
    <w:p w:rsidR="00AF6C7A" w:rsidRDefault="00940578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Male</w:t>
      </w:r>
    </w:p>
    <w:p w:rsidR="00AF6C7A" w:rsidRDefault="00940578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Unmarried</w:t>
      </w:r>
    </w:p>
    <w:p w:rsidR="00AF6C7A" w:rsidRDefault="00940578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National ID No. :</w:t>
      </w:r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9155081988</w:t>
      </w:r>
    </w:p>
    <w:p w:rsidR="00AF6C7A" w:rsidRDefault="00940578">
      <w:pPr>
        <w:spacing w:after="0" w:line="276" w:lineRule="auto"/>
        <w:ind w:left="2160" w:hanging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Current Address: </w:t>
      </w:r>
      <w:r>
        <w:rPr>
          <w:rFonts w:ascii="Times New Roman" w:eastAsia="Times New Roman" w:hAnsi="Times New Roman" w:cs="Times New Roman"/>
        </w:rPr>
        <w:tab/>
      </w:r>
      <w:proofErr w:type="spellStart"/>
      <w:r w:rsidR="00190185">
        <w:rPr>
          <w:rFonts w:ascii="Times New Roman" w:eastAsia="Times New Roman" w:hAnsi="Times New Roman" w:cs="Times New Roman"/>
        </w:rPr>
        <w:t>Arappur</w:t>
      </w:r>
      <w:proofErr w:type="spellEnd"/>
      <w:r w:rsidR="0019018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190185">
        <w:rPr>
          <w:rFonts w:ascii="Times New Roman" w:eastAsia="Times New Roman" w:hAnsi="Times New Roman" w:cs="Times New Roman"/>
        </w:rPr>
        <w:t>Jhenaidah</w:t>
      </w:r>
      <w:proofErr w:type="spellEnd"/>
      <w:r w:rsidR="00190185">
        <w:rPr>
          <w:rFonts w:cs="Calibri"/>
        </w:rPr>
        <w:t xml:space="preserve">  </w:t>
      </w:r>
    </w:p>
    <w:p w:rsidR="00AF6C7A" w:rsidRDefault="00940578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Permanent Address: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Arappur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="0019018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90185">
        <w:rPr>
          <w:rFonts w:ascii="Times New Roman" w:eastAsia="Times New Roman" w:hAnsi="Times New Roman" w:cs="Times New Roman"/>
        </w:rPr>
        <w:t>Jhenaidah</w:t>
      </w:r>
      <w:proofErr w:type="spellEnd"/>
      <w:r w:rsidR="00190185">
        <w:rPr>
          <w:rFonts w:cs="Calibri"/>
        </w:rPr>
        <w:t xml:space="preserve">  </w:t>
      </w:r>
    </w:p>
    <w:p w:rsidR="00AF6C7A" w:rsidRDefault="00940578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       </w:t>
      </w:r>
      <w:r w:rsidR="00190185">
        <w:rPr>
          <w:rFonts w:ascii="Times New Roman" w:eastAsia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F6C7A" w:rsidRDefault="00AF6C7A">
      <w:pPr>
        <w:pBdr>
          <w:bottom w:val="single" w:sz="4" w:space="1" w:color="auto"/>
        </w:pBdr>
        <w:tabs>
          <w:tab w:val="left" w:pos="1776"/>
        </w:tabs>
        <w:rPr>
          <w:rFonts w:ascii="Times New Roman" w:hAnsi="Times New Roman" w:cs="Times New Roman"/>
          <w:b/>
          <w:sz w:val="24"/>
        </w:rPr>
      </w:pPr>
    </w:p>
    <w:p w:rsidR="00AF6C7A" w:rsidRDefault="00940578">
      <w:pPr>
        <w:pBdr>
          <w:bottom w:val="single" w:sz="4" w:space="1" w:color="auto"/>
        </w:pBdr>
        <w:tabs>
          <w:tab w:val="left" w:pos="177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CAREER OBJECTIVE  </w:t>
      </w:r>
    </w:p>
    <w:p w:rsidR="00AF6C7A" w:rsidRDefault="00B20C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gain a solid foundation in research and data analysis in an international corporation</w:t>
      </w:r>
      <w:r w:rsidR="00940578">
        <w:rPr>
          <w:rFonts w:ascii="Times New Roman" w:hAnsi="Times New Roman" w:cs="Times New Roman"/>
        </w:rPr>
        <w:t xml:space="preserve"> where my efficiency in </w:t>
      </w:r>
      <w:r>
        <w:rPr>
          <w:rFonts w:ascii="Times New Roman" w:hAnsi="Times New Roman" w:cs="Times New Roman"/>
        </w:rPr>
        <w:t>SPSS,</w:t>
      </w:r>
      <w:r w:rsidR="00940578">
        <w:rPr>
          <w:rFonts w:ascii="Times New Roman" w:hAnsi="Times New Roman" w:cs="Times New Roman"/>
        </w:rPr>
        <w:t xml:space="preserve"> GIS, Data </w:t>
      </w:r>
      <w:proofErr w:type="gramStart"/>
      <w:r w:rsidR="00940578">
        <w:rPr>
          <w:rFonts w:ascii="Times New Roman" w:hAnsi="Times New Roman" w:cs="Times New Roman"/>
        </w:rPr>
        <w:t>analyzing ,</w:t>
      </w:r>
      <w:proofErr w:type="gramEnd"/>
      <w:r w:rsidR="00940578">
        <w:rPr>
          <w:rFonts w:ascii="Times New Roman" w:hAnsi="Times New Roman" w:cs="Times New Roman"/>
        </w:rPr>
        <w:t xml:space="preserve"> report writing, FGD</w:t>
      </w:r>
      <w:r>
        <w:rPr>
          <w:rFonts w:ascii="Times New Roman" w:hAnsi="Times New Roman" w:cs="Times New Roman"/>
        </w:rPr>
        <w:t>, KII,</w:t>
      </w:r>
      <w:r w:rsidR="00940578">
        <w:rPr>
          <w:rFonts w:ascii="Times New Roman" w:hAnsi="Times New Roman" w:cs="Times New Roman"/>
        </w:rPr>
        <w:t xml:space="preserve"> and Field work would highly contribute to the company’s  project’s success.  </w:t>
      </w:r>
    </w:p>
    <w:p w:rsidR="00AF6C7A" w:rsidRDefault="00940578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INTERNSHIP EXPERIENCE </w:t>
      </w:r>
    </w:p>
    <w:p w:rsidR="00AF6C7A" w:rsidRDefault="00940578">
      <w:pPr>
        <w:spacing w:before="240" w:line="240" w:lineRule="auto"/>
        <w:ind w:left="2880" w:hanging="288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2060"/>
        </w:rPr>
        <w:t>12</w:t>
      </w:r>
      <w:r>
        <w:rPr>
          <w:rFonts w:ascii="Times New Roman" w:eastAsia="Times New Roman" w:hAnsi="Times New Roman" w:cs="Times New Roman"/>
          <w:color w:val="002060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2060"/>
        </w:rPr>
        <w:t xml:space="preserve"> May-30</w:t>
      </w:r>
      <w:r>
        <w:rPr>
          <w:rFonts w:ascii="Times New Roman" w:eastAsia="Times New Roman" w:hAnsi="Times New Roman" w:cs="Times New Roman"/>
          <w:color w:val="002060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2060"/>
        </w:rPr>
        <w:t xml:space="preserve"> May 2019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Asian Disaster Preparedness Center (ADPC), </w:t>
      </w:r>
      <w:proofErr w:type="spellStart"/>
      <w:r>
        <w:rPr>
          <w:rFonts w:ascii="Times New Roman" w:hAnsi="Times New Roman" w:cs="Times New Roman"/>
        </w:rPr>
        <w:t>Rajshahi</w:t>
      </w:r>
      <w:proofErr w:type="spellEnd"/>
      <w:r>
        <w:rPr>
          <w:rFonts w:ascii="Times New Roman" w:hAnsi="Times New Roman" w:cs="Times New Roman"/>
        </w:rPr>
        <w:t xml:space="preserve"> Project Office under the project “Revision of Functional Master Plan and Detailed Area Plan to Make </w:t>
      </w:r>
      <w:proofErr w:type="spellStart"/>
      <w:r>
        <w:rPr>
          <w:rFonts w:ascii="Times New Roman" w:hAnsi="Times New Roman" w:cs="Times New Roman"/>
        </w:rPr>
        <w:t>Rajshahi</w:t>
      </w:r>
      <w:proofErr w:type="spellEnd"/>
      <w:r>
        <w:rPr>
          <w:rFonts w:ascii="Times New Roman" w:hAnsi="Times New Roman" w:cs="Times New Roman"/>
        </w:rPr>
        <w:t xml:space="preserve"> Metropolitan Development plan (RMDP) Disaster Risk Sensitive”.</w:t>
      </w:r>
    </w:p>
    <w:p w:rsidR="00AF6C7A" w:rsidRDefault="00AF6C7A">
      <w:pPr>
        <w:pBdr>
          <w:bottom w:val="single" w:sz="4" w:space="1" w:color="auto"/>
        </w:pBdr>
        <w:ind w:left="2880" w:hanging="288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C7A" w:rsidRDefault="00940578">
      <w:pPr>
        <w:pBdr>
          <w:bottom w:val="single" w:sz="4" w:space="1" w:color="auto"/>
        </w:pBdr>
        <w:ind w:left="2880" w:hanging="288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EDUCATIONAL QUALIFICATION </w:t>
      </w:r>
    </w:p>
    <w:p w:rsidR="00AF6C7A" w:rsidRDefault="00940578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2060"/>
        </w:rPr>
        <w:t>January 2015- June 2019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Bachelor of Urban and Regional Planning.</w:t>
      </w:r>
    </w:p>
    <w:p w:rsidR="00AF6C7A" w:rsidRDefault="00940578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Year: </w:t>
      </w:r>
      <w:r>
        <w:rPr>
          <w:rFonts w:ascii="Times New Roman" w:eastAsia="Times New Roman" w:hAnsi="Times New Roman" w:cs="Times New Roman"/>
          <w:b/>
        </w:rPr>
        <w:t>2019</w:t>
      </w:r>
      <w:r>
        <w:rPr>
          <w:rFonts w:ascii="Times New Roman" w:eastAsia="Times New Roman" w:hAnsi="Times New Roman" w:cs="Times New Roman"/>
        </w:rPr>
        <w:t>.</w:t>
      </w:r>
    </w:p>
    <w:p w:rsidR="00AF6C7A" w:rsidRDefault="00940578">
      <w:pPr>
        <w:spacing w:after="0" w:line="276" w:lineRule="auto"/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CGPA: </w:t>
      </w:r>
      <w:r>
        <w:rPr>
          <w:rFonts w:ascii="Times New Roman" w:eastAsia="Times New Roman" w:hAnsi="Times New Roman" w:cs="Times New Roman"/>
          <w:b/>
        </w:rPr>
        <w:t>3.42</w:t>
      </w:r>
      <w:r>
        <w:rPr>
          <w:rFonts w:ascii="Times New Roman" w:eastAsia="Times New Roman" w:hAnsi="Times New Roman" w:cs="Times New Roman"/>
        </w:rPr>
        <w:t xml:space="preserve"> </w:t>
      </w:r>
    </w:p>
    <w:p w:rsidR="00AF6C7A" w:rsidRDefault="00940578">
      <w:pPr>
        <w:spacing w:line="276" w:lineRule="auto"/>
        <w:ind w:left="28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University: </w:t>
      </w:r>
      <w:proofErr w:type="spellStart"/>
      <w:r>
        <w:rPr>
          <w:rFonts w:ascii="Times New Roman" w:eastAsia="Times New Roman" w:hAnsi="Times New Roman" w:cs="Times New Roman"/>
        </w:rPr>
        <w:t>Rajshahi</w:t>
      </w:r>
      <w:proofErr w:type="spellEnd"/>
      <w:r>
        <w:rPr>
          <w:rFonts w:ascii="Times New Roman" w:eastAsia="Times New Roman" w:hAnsi="Times New Roman" w:cs="Times New Roman"/>
        </w:rPr>
        <w:t xml:space="preserve"> University of Engineering &amp; Technology (RUET), </w:t>
      </w:r>
      <w:proofErr w:type="spellStart"/>
      <w:r>
        <w:rPr>
          <w:rFonts w:ascii="Times New Roman" w:eastAsia="Times New Roman" w:hAnsi="Times New Roman" w:cs="Times New Roman"/>
        </w:rPr>
        <w:t>Rajshahi</w:t>
      </w:r>
      <w:proofErr w:type="spellEnd"/>
      <w:r>
        <w:rPr>
          <w:rFonts w:ascii="Times New Roman" w:eastAsia="Times New Roman" w:hAnsi="Times New Roman" w:cs="Times New Roman"/>
        </w:rPr>
        <w:t>, Bangladesh.</w:t>
      </w:r>
    </w:p>
    <w:p w:rsidR="00AF6C7A" w:rsidRDefault="00940578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2060"/>
        </w:rPr>
        <w:t xml:space="preserve">July 2012- August 2014 </w:t>
      </w:r>
      <w:r>
        <w:rPr>
          <w:rFonts w:cs="Calibri"/>
          <w:color w:val="002060"/>
        </w:rPr>
        <w:t xml:space="preserve"> </w:t>
      </w:r>
      <w:r>
        <w:rPr>
          <w:rFonts w:cs="Calibri"/>
        </w:rPr>
        <w:tab/>
      </w:r>
      <w:r>
        <w:rPr>
          <w:rFonts w:ascii="Times New Roman" w:eastAsia="Times New Roman" w:hAnsi="Times New Roman" w:cs="Times New Roman"/>
          <w:b/>
        </w:rPr>
        <w:t>Higher Secondary Certificate (HSC)</w:t>
      </w:r>
      <w:r>
        <w:rPr>
          <w:rFonts w:ascii="Times New Roman" w:eastAsia="Times New Roman" w:hAnsi="Times New Roman" w:cs="Times New Roman"/>
        </w:rPr>
        <w:t xml:space="preserve">, GPA: 5.00 </w:t>
      </w:r>
    </w:p>
    <w:p w:rsidR="00AF6C7A" w:rsidRDefault="00940578">
      <w:pPr>
        <w:spacing w:line="276" w:lineRule="auto"/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Govt. KC College, </w:t>
      </w:r>
      <w:proofErr w:type="spellStart"/>
      <w:r>
        <w:rPr>
          <w:rFonts w:ascii="Times New Roman" w:eastAsia="Times New Roman" w:hAnsi="Times New Roman" w:cs="Times New Roman"/>
        </w:rPr>
        <w:t>Jhenaidah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AF6C7A" w:rsidRDefault="00940578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2060"/>
        </w:rPr>
        <w:t xml:space="preserve">January 2010- April 2012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Secondary School Certificate (SSC)</w:t>
      </w:r>
      <w:r>
        <w:rPr>
          <w:rFonts w:ascii="Times New Roman" w:eastAsia="Times New Roman" w:hAnsi="Times New Roman" w:cs="Times New Roman"/>
        </w:rPr>
        <w:t xml:space="preserve">, GPA: 5.00  </w:t>
      </w:r>
    </w:p>
    <w:p w:rsidR="00AF6C7A" w:rsidRDefault="00940578">
      <w:pPr>
        <w:spacing w:after="0" w:line="276" w:lineRule="auto"/>
        <w:ind w:left="2160"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Shishu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Kunjo</w:t>
      </w:r>
      <w:proofErr w:type="spellEnd"/>
      <w:r>
        <w:rPr>
          <w:rFonts w:ascii="Times New Roman" w:eastAsia="Times New Roman" w:hAnsi="Times New Roman" w:cs="Times New Roman"/>
        </w:rPr>
        <w:t xml:space="preserve"> School &amp; College, </w:t>
      </w:r>
      <w:proofErr w:type="spellStart"/>
      <w:r>
        <w:rPr>
          <w:rFonts w:ascii="Times New Roman" w:eastAsia="Times New Roman" w:hAnsi="Times New Roman" w:cs="Times New Roman"/>
        </w:rPr>
        <w:t>Jhenaidah</w:t>
      </w:r>
      <w:proofErr w:type="spellEnd"/>
    </w:p>
    <w:p w:rsidR="00AF6C7A" w:rsidRDefault="00AF6C7A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AF6C7A" w:rsidRDefault="00AF6C7A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AF6C7A" w:rsidRDefault="00AF6C7A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AF6C7A" w:rsidRDefault="00AF6C7A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AF6C7A" w:rsidRDefault="00AF6C7A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C7A" w:rsidRDefault="00AF6C7A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C7A" w:rsidRDefault="00AF6C7A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C7A" w:rsidRDefault="00940578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Career Summary:</w:t>
      </w:r>
    </w:p>
    <w:p w:rsidR="00AF6C7A" w:rsidRDefault="00AF6C7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C7A" w:rsidRDefault="0094057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Company: Tiller, Mirpur 10</w:t>
      </w:r>
    </w:p>
    <w:p w:rsidR="00AF6C7A" w:rsidRDefault="0094057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Position: Junior Urban Planner</w:t>
      </w:r>
    </w:p>
    <w:p w:rsidR="00AF6C7A" w:rsidRDefault="00940578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(DPHE Sanitation project:</w:t>
      </w:r>
    </w:p>
    <w:p w:rsidR="00AF6C7A" w:rsidRDefault="00940578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“Rapid Assessment for Establishing IT and GIS Based smart solid waste &amp; 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faecal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 xml:space="preserve"> sludge management system” under Feasibility for implementing of solid waste and 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faecal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 xml:space="preserve"> sludge management system in 53 District level 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pourashavas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 xml:space="preserve"> and 8 city corporation)</w:t>
      </w:r>
    </w:p>
    <w:p w:rsidR="00AF6C7A" w:rsidRDefault="00AF6C7A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</w:rPr>
      </w:pPr>
    </w:p>
    <w:p w:rsidR="00AF6C7A" w:rsidRDefault="00940578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Duration:</w:t>
      </w:r>
      <w:r>
        <w:rPr>
          <w:rFonts w:ascii="Times New Roman" w:eastAsia="Times New Roman" w:hAnsi="Times New Roman" w:cs="Times New Roman"/>
          <w:bCs/>
          <w:sz w:val="24"/>
        </w:rPr>
        <w:t xml:space="preserve"> 21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</w:rPr>
        <w:t>jan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</w:rPr>
        <w:t xml:space="preserve"> 2020 - Continuing </w:t>
      </w:r>
    </w:p>
    <w:p w:rsidR="00AF6C7A" w:rsidRDefault="00940578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Job Responsibility: </w:t>
      </w:r>
      <w:r>
        <w:rPr>
          <w:rFonts w:ascii="Times New Roman" w:eastAsia="Times New Roman" w:hAnsi="Times New Roman" w:cs="Times New Roman"/>
          <w:bCs/>
          <w:sz w:val="24"/>
        </w:rPr>
        <w:t>FGD, KII, Report witting and Households Data collection</w:t>
      </w:r>
    </w:p>
    <w:p w:rsidR="00AF6C7A" w:rsidRDefault="00AF6C7A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</w:rPr>
      </w:pPr>
    </w:p>
    <w:p w:rsidR="00AF6C7A" w:rsidRDefault="00AF6C7A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C7A" w:rsidRDefault="00940578">
      <w:pPr>
        <w:pBdr>
          <w:bottom w:val="single" w:sz="4" w:space="1" w:color="auto"/>
        </w:pBdr>
        <w:spacing w:after="73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 xml:space="preserve">WORKSHOP / SEMINAR ATTENDED  </w:t>
      </w:r>
    </w:p>
    <w:tbl>
      <w:tblPr>
        <w:tblStyle w:val="TableGrid0"/>
        <w:tblpPr w:leftFromText="180" w:rightFromText="180" w:vertAnchor="page" w:horzAnchor="page" w:tblpX="856" w:tblpY="5427"/>
        <w:tblW w:w="10795" w:type="dxa"/>
        <w:tblInd w:w="0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2277"/>
        <w:gridCol w:w="1138"/>
        <w:gridCol w:w="2615"/>
        <w:gridCol w:w="4765"/>
      </w:tblGrid>
      <w:tr w:rsidR="00AF6C7A">
        <w:trPr>
          <w:trHeight w:val="301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7A" w:rsidRDefault="00940578">
            <w:pPr>
              <w:spacing w:after="0" w:line="240" w:lineRule="auto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7A" w:rsidRDefault="00940578">
            <w:pPr>
              <w:spacing w:after="0" w:line="240" w:lineRule="auto"/>
              <w:ind w:lef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Duration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7A" w:rsidRDefault="00940578">
            <w:pPr>
              <w:spacing w:after="0" w:line="240" w:lineRule="auto"/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Training Objectives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7A" w:rsidRDefault="00940578">
            <w:pPr>
              <w:spacing w:after="0" w:line="240" w:lineRule="auto"/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Training Title</w:t>
            </w:r>
          </w:p>
        </w:tc>
      </w:tr>
      <w:tr w:rsidR="00AF6C7A">
        <w:trPr>
          <w:trHeight w:val="884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7A" w:rsidRDefault="00940578">
            <w:pPr>
              <w:spacing w:after="0" w:line="240" w:lineRule="auto"/>
              <w:ind w:left="104"/>
              <w:jc w:val="center"/>
            </w:pPr>
            <w:r>
              <w:rPr>
                <w:rFonts w:ascii="Times New Roman" w:eastAsia="Times New Roman" w:hAnsi="Times New Roman" w:cs="Times New Roman"/>
                <w:color w:val="002060"/>
              </w:rPr>
              <w:t>October 10, 2015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7A" w:rsidRDefault="00940578">
            <w:pPr>
              <w:spacing w:after="0" w:line="240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 Hours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7A" w:rsidRDefault="00940578">
            <w:pPr>
              <w:spacing w:after="0" w:line="240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>To enlarge students interest and knowledge about disaster forecasting and management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7A" w:rsidRDefault="00940578">
            <w:pPr>
              <w:spacing w:after="0" w:line="240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National Conference on Disaster forecasting and Management”</w:t>
            </w:r>
            <w:r>
              <w:rPr>
                <w:rFonts w:ascii="Times New Roman" w:eastAsia="Times New Roman" w:hAnsi="Times New Roman" w:cs="Times New Roman"/>
              </w:rPr>
              <w:t xml:space="preserve"> at Dean’s Complex under “Space and Environment Research Center (SERC)”</w:t>
            </w:r>
          </w:p>
        </w:tc>
      </w:tr>
      <w:tr w:rsidR="00AF6C7A">
        <w:trPr>
          <w:trHeight w:val="1174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7A" w:rsidRDefault="00940578">
            <w:pPr>
              <w:spacing w:after="0" w:line="240" w:lineRule="auto"/>
              <w:ind w:left="104"/>
              <w:jc w:val="center"/>
            </w:pPr>
            <w:r>
              <w:rPr>
                <w:rFonts w:ascii="Times New Roman" w:eastAsia="Times New Roman" w:hAnsi="Times New Roman" w:cs="Times New Roman"/>
                <w:color w:val="002060"/>
              </w:rPr>
              <w:t>December 04, 2017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7A" w:rsidRDefault="0094057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 Hours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7A" w:rsidRDefault="00940578">
            <w:pPr>
              <w:spacing w:after="0" w:line="240" w:lineRule="auto"/>
              <w:ind w:left="108"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Providing a broad idea about technical and research paper writing.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7A" w:rsidRDefault="00940578">
            <w:pPr>
              <w:spacing w:after="0" w:line="240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Workshop on </w:t>
            </w:r>
            <w:r>
              <w:rPr>
                <w:rFonts w:ascii="Times New Roman" w:eastAsia="Times New Roman" w:hAnsi="Times New Roman" w:cs="Times New Roman"/>
                <w:b/>
              </w:rPr>
              <w:t>“Technical Paper Writing”</w:t>
            </w:r>
            <w:r>
              <w:rPr>
                <w:rFonts w:ascii="Times New Roman" w:eastAsia="Times New Roman" w:hAnsi="Times New Roman" w:cs="Times New Roman"/>
              </w:rPr>
              <w:t xml:space="preserve">, Organized by </w:t>
            </w:r>
            <w:r>
              <w:rPr>
                <w:rFonts w:ascii="Times New Roman" w:eastAsia="Times New Roman" w:hAnsi="Times New Roman" w:cs="Times New Roman"/>
                <w:b/>
              </w:rPr>
              <w:t>Innovation Society of RUET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Rajshahi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University of Engineering &amp; Technology,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Rajshahi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AF6C7A">
        <w:trPr>
          <w:trHeight w:val="1280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7A" w:rsidRDefault="00940578">
            <w:pPr>
              <w:spacing w:after="0" w:line="240" w:lineRule="auto"/>
              <w:ind w:left="104"/>
              <w:jc w:val="center"/>
            </w:pPr>
            <w:r>
              <w:rPr>
                <w:rFonts w:ascii="Times New Roman" w:eastAsia="Times New Roman" w:hAnsi="Times New Roman" w:cs="Times New Roman"/>
                <w:color w:val="002060"/>
              </w:rPr>
              <w:t>December 22, 2017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7A" w:rsidRDefault="0094057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 Hours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7A" w:rsidRDefault="00940578">
            <w:pPr>
              <w:spacing w:after="0" w:line="240" w:lineRule="auto"/>
              <w:ind w:left="108" w:right="2"/>
              <w:jc w:val="center"/>
            </w:pPr>
            <w:r>
              <w:t>To provide knowledge about Research Paper Writing.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7A" w:rsidRDefault="00940578">
            <w:pPr>
              <w:spacing w:after="0" w:line="240" w:lineRule="auto"/>
              <w:ind w:left="108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“Workshop on Research Paper Writing and Business Case Solving” </w:t>
            </w:r>
            <w:r>
              <w:rPr>
                <w:rFonts w:ascii="Times New Roman" w:hAnsi="Times New Roman" w:cs="Times New Roman"/>
                <w:color w:val="000000"/>
              </w:rPr>
              <w:t>organized by Innovation Society of RUET (ISR).</w:t>
            </w:r>
          </w:p>
        </w:tc>
      </w:tr>
      <w:tr w:rsidR="00AF6C7A">
        <w:trPr>
          <w:trHeight w:val="1597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7A" w:rsidRDefault="00940578">
            <w:pPr>
              <w:spacing w:after="0" w:line="240" w:lineRule="auto"/>
              <w:ind w:left="104"/>
              <w:jc w:val="center"/>
            </w:pPr>
            <w:r>
              <w:rPr>
                <w:rFonts w:ascii="Times New Roman" w:eastAsia="Times New Roman" w:hAnsi="Times New Roman" w:cs="Times New Roman"/>
                <w:color w:val="002060"/>
              </w:rPr>
              <w:t>October 25 , 2018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7A" w:rsidRDefault="00940578">
            <w:pPr>
              <w:spacing w:after="0" w:line="240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 Days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7A" w:rsidRDefault="00940578">
            <w:pPr>
              <w:spacing w:after="0" w:line="240" w:lineRule="auto"/>
              <w:ind w:left="108"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To Encourage research on Regional Planning.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7A" w:rsidRDefault="00940578">
            <w:pPr>
              <w:spacing w:after="257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Paper presentation on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Annual</w:t>
            </w:r>
            <w:r>
              <w:rPr>
                <w:rFonts w:ascii="Times New Roman" w:hAnsi="Times New Roman" w:cs="Times New Roman"/>
                <w:color w:val="000000"/>
              </w:rPr>
              <w:t xml:space="preserve"> Conference on   </w:t>
            </w:r>
            <w:r>
              <w:rPr>
                <w:rFonts w:ascii="Times New Roman" w:hAnsi="Times New Roman" w:cs="Times New Roman"/>
                <w:b/>
                <w:color w:val="000000"/>
              </w:rPr>
              <w:t>Regional Science</w:t>
            </w:r>
            <w:r>
              <w:rPr>
                <w:rFonts w:ascii="Times New Roman" w:hAnsi="Times New Roman" w:cs="Times New Roman"/>
                <w:color w:val="000000"/>
              </w:rPr>
              <w:t>, 2018 (ACRS2). Organized by: Bangladesh Regional Science Association (BRSA), Center for Regional Development Studies (CRDS), BUET.</w:t>
            </w:r>
          </w:p>
        </w:tc>
      </w:tr>
    </w:tbl>
    <w:p w:rsidR="00AF6C7A" w:rsidRDefault="00AF6C7A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C7A" w:rsidRDefault="00AF6C7A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C7A" w:rsidRDefault="00940578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PUBLICATION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AF6C7A" w:rsidRDefault="00940578">
      <w:pPr>
        <w:spacing w:before="240" w:line="276" w:lineRule="auto"/>
        <w:ind w:left="2880" w:hanging="28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Conference Paper</w:t>
      </w:r>
      <w:r>
        <w:rPr>
          <w:rFonts w:cs="Calibri"/>
        </w:rPr>
        <w:t xml:space="preserve"> </w:t>
      </w:r>
      <w:r>
        <w:rPr>
          <w:rFonts w:cs="Calibri"/>
        </w:rPr>
        <w:tab/>
      </w:r>
      <w:proofErr w:type="spellStart"/>
      <w:r>
        <w:rPr>
          <w:rFonts w:ascii="Times New Roman" w:hAnsi="Times New Roman" w:cs="Times New Roman"/>
          <w:b/>
          <w:color w:val="000000"/>
        </w:rPr>
        <w:t>Rasul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G.,</w:t>
      </w:r>
      <w:r>
        <w:rPr>
          <w:rFonts w:ascii="Times New Roman" w:hAnsi="Times New Roman" w:cs="Times New Roman"/>
          <w:color w:val="000000"/>
        </w:rPr>
        <w:t xml:space="preserve"> S. </w:t>
      </w:r>
      <w:proofErr w:type="spellStart"/>
      <w:r>
        <w:rPr>
          <w:rFonts w:ascii="Times New Roman" w:hAnsi="Times New Roman" w:cs="Times New Roman"/>
          <w:color w:val="000000"/>
        </w:rPr>
        <w:t>Haque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A. Das and M. S. </w:t>
      </w:r>
      <w:proofErr w:type="spellStart"/>
      <w:r>
        <w:rPr>
          <w:rFonts w:ascii="Times New Roman" w:hAnsi="Times New Roman" w:cs="Times New Roman"/>
          <w:color w:val="000000"/>
        </w:rPr>
        <w:t>Zubayer</w:t>
      </w:r>
      <w:proofErr w:type="spellEnd"/>
      <w:r>
        <w:rPr>
          <w:rFonts w:ascii="Times New Roman" w:hAnsi="Times New Roman" w:cs="Times New Roman"/>
          <w:color w:val="000000"/>
        </w:rPr>
        <w:t xml:space="preserve">. (2018). </w:t>
      </w:r>
      <w:r>
        <w:rPr>
          <w:rFonts w:ascii="Times New Roman" w:hAnsi="Times New Roman" w:cs="Times New Roman"/>
          <w:b/>
          <w:color w:val="000000"/>
          <w:szCs w:val="24"/>
        </w:rPr>
        <w:t xml:space="preserve">A Case Study on NGOs Activities in Bangladesh through Formal Regionalization. </w:t>
      </w:r>
      <w:r>
        <w:rPr>
          <w:rFonts w:ascii="Times New Roman" w:hAnsi="Times New Roman" w:cs="Times New Roman"/>
          <w:color w:val="000000"/>
          <w:szCs w:val="24"/>
        </w:rPr>
        <w:t>Annual</w:t>
      </w:r>
      <w:r>
        <w:rPr>
          <w:rFonts w:ascii="Times New Roman" w:hAnsi="Times New Roman" w:cs="Times New Roman"/>
          <w:color w:val="000000"/>
        </w:rPr>
        <w:t xml:space="preserve"> Conference on Regional Science, 2018 (ACRS2). Organized by: Bangladesh Regional Science Association (BRSA), Center for Regional Development Studies (CRDS), BUET</w:t>
      </w:r>
      <w:r>
        <w:rPr>
          <w:rFonts w:ascii="Times New Roman" w:eastAsia="Times New Roman" w:hAnsi="Times New Roman" w:cs="Times New Roman"/>
        </w:rPr>
        <w:t xml:space="preserve"> </w:t>
      </w:r>
    </w:p>
    <w:p w:rsidR="00AF6C7A" w:rsidRDefault="009405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Journal Paper</w:t>
      </w:r>
      <w:r>
        <w:rPr>
          <w:rFonts w:ascii="Times New Roman" w:hAnsi="Times New Roman" w:cs="Times New Roman"/>
        </w:rPr>
        <w:tab/>
        <w:t xml:space="preserve">                  </w:t>
      </w:r>
      <w:r>
        <w:rPr>
          <w:rFonts w:ascii="Times New Roman" w:eastAsia="Times New Roman" w:hAnsi="Times New Roman" w:cs="Times New Roman"/>
          <w:bCs/>
          <w:color w:val="000000"/>
        </w:rPr>
        <w:t>Faisal, A. A</w:t>
      </w:r>
      <w:r>
        <w:rPr>
          <w:rFonts w:ascii="Times New Roman" w:eastAsia="Times New Roman" w:hAnsi="Times New Roman" w:cs="Times New Roman"/>
          <w:b/>
          <w:bCs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Rasul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, G</w:t>
      </w:r>
      <w:r>
        <w:rPr>
          <w:rFonts w:ascii="Times New Roman" w:eastAsia="Times New Roman" w:hAnsi="Times New Roman" w:cs="Times New Roman"/>
          <w:color w:val="000000"/>
        </w:rPr>
        <w:t xml:space="preserve">., Ahmed, M.,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Saifullah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M., &amp;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Kafy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A. A. (2017). </w:t>
      </w:r>
      <w:r>
        <w:rPr>
          <w:rFonts w:ascii="Times New Roman" w:eastAsia="Times New Roman" w:hAnsi="Times New Roman" w:cs="Times New Roman"/>
          <w:b/>
          <w:bCs/>
          <w:color w:val="000000"/>
        </w:rPr>
        <w:t>A Vibrant</w:t>
      </w:r>
      <w:r>
        <w:rPr>
          <w:rFonts w:ascii="Times New Roman" w:eastAsia="Times New Roman" w:hAnsi="Times New Roman" w:cs="Times New Roman"/>
          <w:b/>
          <w:bCs/>
          <w:color w:val="000000"/>
        </w:rPr>
        <w:br/>
        <w:t xml:space="preserve">                                                    Sustainable Town Center Planning by Integrating Multi-functioning Activities at</w:t>
      </w:r>
      <w:r>
        <w:rPr>
          <w:rFonts w:ascii="Times New Roman" w:eastAsia="Times New Roman" w:hAnsi="Times New Roman" w:cs="Times New Roman"/>
          <w:b/>
          <w:bCs/>
          <w:color w:val="000000"/>
        </w:rPr>
        <w:br/>
        <w:t xml:space="preserve">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Baze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Shilinda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Rajshahi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, International Journal of Town Planning and</w:t>
      </w:r>
      <w:r>
        <w:rPr>
          <w:rFonts w:ascii="Times New Roman" w:eastAsia="Times New Roman" w:hAnsi="Times New Roman" w:cs="Times New Roman"/>
          <w:b/>
          <w:bCs/>
          <w:color w:val="000000"/>
        </w:rPr>
        <w:br/>
        <w:t xml:space="preserve">                                                    Management</w:t>
      </w:r>
      <w:r>
        <w:rPr>
          <w:rFonts w:ascii="Times New Roman" w:eastAsia="Times New Roman" w:hAnsi="Times New Roman" w:cs="Times New Roman"/>
          <w:color w:val="000000"/>
        </w:rPr>
        <w:t>, 4(2), 22-37</w:t>
      </w:r>
    </w:p>
    <w:p w:rsidR="00AF6C7A" w:rsidRDefault="00940578">
      <w:pPr>
        <w:spacing w:after="133" w:line="276" w:lineRule="auto"/>
        <w:ind w:left="2880" w:hanging="288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AF6C7A" w:rsidRDefault="00940578">
      <w:pPr>
        <w:spacing w:after="35"/>
        <w:ind w:left="2880" w:hanging="28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Journal Paper</w:t>
      </w:r>
      <w:r>
        <w:rPr>
          <w:rFonts w:cs="Calibri"/>
        </w:rPr>
        <w:tab/>
      </w:r>
      <w:r>
        <w:rPr>
          <w:rFonts w:ascii="Times New Roman" w:hAnsi="Times New Roman" w:cs="Times New Roman"/>
        </w:rPr>
        <w:t xml:space="preserve">Roy S., </w:t>
      </w:r>
      <w:proofErr w:type="spellStart"/>
      <w:r>
        <w:rPr>
          <w:rFonts w:ascii="Times New Roman" w:hAnsi="Times New Roman" w:cs="Times New Roman"/>
        </w:rPr>
        <w:t>Akter</w:t>
      </w:r>
      <w:proofErr w:type="spellEnd"/>
      <w:r>
        <w:rPr>
          <w:rFonts w:ascii="Times New Roman" w:hAnsi="Times New Roman" w:cs="Times New Roman"/>
        </w:rPr>
        <w:t xml:space="preserve"> A., </w:t>
      </w:r>
      <w:proofErr w:type="spellStart"/>
      <w:r>
        <w:rPr>
          <w:rFonts w:ascii="Times New Roman" w:hAnsi="Times New Roman" w:cs="Times New Roman"/>
          <w:b/>
        </w:rPr>
        <w:t>Rasul</w:t>
      </w:r>
      <w:proofErr w:type="spellEnd"/>
      <w:r>
        <w:rPr>
          <w:rFonts w:ascii="Times New Roman" w:hAnsi="Times New Roman" w:cs="Times New Roman"/>
          <w:b/>
        </w:rPr>
        <w:t xml:space="preserve"> G</w:t>
      </w:r>
      <w:r>
        <w:rPr>
          <w:rFonts w:ascii="Times New Roman" w:hAnsi="Times New Roman" w:cs="Times New Roman"/>
        </w:rPr>
        <w:t xml:space="preserve">. &amp; Faisal A. A. (2017). </w:t>
      </w:r>
      <w:r>
        <w:rPr>
          <w:rFonts w:ascii="Times New Roman" w:hAnsi="Times New Roman" w:cs="Times New Roman"/>
          <w:b/>
        </w:rPr>
        <w:t xml:space="preserve">An Analysis of Contributing Factors to Child Labor: A Case Study of </w:t>
      </w:r>
      <w:proofErr w:type="spellStart"/>
      <w:r>
        <w:rPr>
          <w:rFonts w:ascii="Times New Roman" w:hAnsi="Times New Roman" w:cs="Times New Roman"/>
          <w:b/>
        </w:rPr>
        <w:t>Rajshahi</w:t>
      </w:r>
      <w:proofErr w:type="spellEnd"/>
      <w:r>
        <w:rPr>
          <w:rFonts w:ascii="Times New Roman" w:hAnsi="Times New Roman" w:cs="Times New Roman"/>
          <w:b/>
        </w:rPr>
        <w:t xml:space="preserve"> City</w:t>
      </w:r>
      <w:r>
        <w:rPr>
          <w:rFonts w:ascii="Times New Roman" w:eastAsia="Times New Roman" w:hAnsi="Times New Roman" w:cs="Times New Roman"/>
        </w:rPr>
        <w:t xml:space="preserve">. 7(11):1217-1223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AF6C7A" w:rsidRDefault="00AF6C7A">
      <w:pPr>
        <w:spacing w:after="73"/>
        <w:ind w:left="2880" w:hanging="2880"/>
        <w:jc w:val="both"/>
        <w:rPr>
          <w:rFonts w:ascii="Times New Roman" w:eastAsia="Times New Roman" w:hAnsi="Times New Roman" w:cs="Times New Roman"/>
          <w:b/>
        </w:rPr>
      </w:pPr>
    </w:p>
    <w:p w:rsidR="00AF6C7A" w:rsidRDefault="00AF6C7A">
      <w:pPr>
        <w:framePr w:hSpace="180" w:wrap="around" w:vAnchor="page" w:hAnchor="page" w:x="835" w:y="3586"/>
        <w:spacing w:after="73"/>
        <w:ind w:left="2880" w:hanging="2772"/>
        <w:jc w:val="both"/>
        <w:rPr>
          <w:rFonts w:ascii="Times New Roman" w:eastAsia="Times New Roman" w:hAnsi="Times New Roman" w:cs="Times New Roman"/>
          <w:b/>
        </w:rPr>
      </w:pPr>
    </w:p>
    <w:p w:rsidR="00AF6C7A" w:rsidRDefault="00AF6C7A">
      <w:pPr>
        <w:spacing w:after="73"/>
        <w:ind w:left="2880" w:hanging="2772"/>
        <w:jc w:val="both"/>
        <w:rPr>
          <w:rFonts w:ascii="Times New Roman" w:eastAsia="Times New Roman" w:hAnsi="Times New Roman" w:cs="Times New Roman"/>
          <w:b/>
        </w:rPr>
      </w:pPr>
    </w:p>
    <w:p w:rsidR="00AF6C7A" w:rsidRDefault="00AF6C7A">
      <w:pPr>
        <w:pBdr>
          <w:bottom w:val="single" w:sz="4" w:space="1" w:color="auto"/>
        </w:pBdr>
        <w:spacing w:after="73"/>
        <w:ind w:left="2880" w:hanging="2772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C7A" w:rsidRDefault="00940578">
      <w:pPr>
        <w:pBdr>
          <w:bottom w:val="single" w:sz="4" w:space="1" w:color="auto"/>
        </w:pBdr>
        <w:spacing w:after="73"/>
        <w:ind w:left="2880" w:hanging="277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EXTRA CURRICULUM ACTIVITIES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cs="Calibri"/>
        </w:rPr>
        <w:t xml:space="preserve"> </w:t>
      </w:r>
    </w:p>
    <w:p w:rsidR="00AF6C7A" w:rsidRDefault="00940578">
      <w:pPr>
        <w:spacing w:after="7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Sports and Cultural Secretary    </w:t>
      </w:r>
      <w:r>
        <w:rPr>
          <w:rFonts w:ascii="Times New Roman" w:eastAsia="Times New Roman" w:hAnsi="Times New Roman" w:cs="Times New Roman"/>
          <w:b/>
        </w:rPr>
        <w:t xml:space="preserve">URP Students Association of RUET (USAR), </w:t>
      </w:r>
      <w:proofErr w:type="spellStart"/>
      <w:r>
        <w:rPr>
          <w:rFonts w:ascii="Times New Roman" w:eastAsia="Times New Roman" w:hAnsi="Times New Roman" w:cs="Times New Roman"/>
        </w:rPr>
        <w:t>Rajshahi</w:t>
      </w:r>
      <w:proofErr w:type="spellEnd"/>
      <w:r>
        <w:rPr>
          <w:rFonts w:ascii="Times New Roman" w:eastAsia="Times New Roman" w:hAnsi="Times New Roman" w:cs="Times New Roman"/>
        </w:rPr>
        <w:t xml:space="preserve"> University of Engineering &amp;  </w:t>
      </w:r>
    </w:p>
    <w:p w:rsidR="00AF6C7A" w:rsidRDefault="00940578">
      <w:pPr>
        <w:spacing w:after="7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Technology.       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:rsidR="00AF6C7A" w:rsidRDefault="00940578">
      <w:pPr>
        <w:spacing w:after="73"/>
        <w:ind w:left="2880" w:hanging="277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President </w:t>
      </w:r>
      <w:r>
        <w:rPr>
          <w:rFonts w:cs="Calibri"/>
        </w:rPr>
        <w:t xml:space="preserve">                               </w:t>
      </w:r>
      <w:r>
        <w:rPr>
          <w:rFonts w:ascii="Times New Roman" w:hAnsi="Times New Roman" w:cs="Times New Roman"/>
          <w:b/>
        </w:rPr>
        <w:t xml:space="preserve">Greater </w:t>
      </w:r>
      <w:proofErr w:type="spellStart"/>
      <w:r>
        <w:rPr>
          <w:rFonts w:ascii="Times New Roman" w:hAnsi="Times New Roman" w:cs="Times New Roman"/>
          <w:b/>
        </w:rPr>
        <w:t>Jassore</w:t>
      </w:r>
      <w:proofErr w:type="spellEnd"/>
      <w:r>
        <w:rPr>
          <w:rFonts w:ascii="Times New Roman" w:hAnsi="Times New Roman" w:cs="Times New Roman"/>
          <w:b/>
        </w:rPr>
        <w:t xml:space="preserve"> Students’ Association of RUET</w:t>
      </w:r>
    </w:p>
    <w:p w:rsidR="00AF6C7A" w:rsidRDefault="00940578">
      <w:pPr>
        <w:spacing w:after="73"/>
        <w:ind w:left="2880" w:hanging="277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</w:p>
    <w:p w:rsidR="00AF6C7A" w:rsidRDefault="00940578">
      <w:pPr>
        <w:pBdr>
          <w:bottom w:val="single" w:sz="4" w:space="1" w:color="auto"/>
        </w:pBdr>
        <w:spacing w:after="73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REFERENCES </w:t>
      </w:r>
    </w:p>
    <w:tbl>
      <w:tblPr>
        <w:tblStyle w:val="TableGrid0"/>
        <w:tblW w:w="10792" w:type="dxa"/>
        <w:tblInd w:w="-5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3690"/>
        <w:gridCol w:w="3780"/>
        <w:gridCol w:w="3322"/>
      </w:tblGrid>
      <w:tr w:rsidR="00AF6C7A">
        <w:trPr>
          <w:trHeight w:val="235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7A" w:rsidRDefault="00940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Md.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Mostafizur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Rahman</w:t>
            </w:r>
            <w:r>
              <w:rPr>
                <w:rFonts w:ascii="Times New Roman" w:eastAsia="Times New Roman" w:hAnsi="Times New Roman" w:cs="Times New Roman"/>
              </w:rPr>
              <w:t>,</w:t>
            </w:r>
          </w:p>
          <w:p w:rsidR="00AF6C7A" w:rsidRDefault="009405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BURP, MURP  (BUET)</w:t>
            </w:r>
          </w:p>
          <w:p w:rsidR="00AF6C7A" w:rsidRDefault="00940578">
            <w:pPr>
              <w:spacing w:after="10" w:line="232" w:lineRule="auto"/>
              <w:ind w:right="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Assistant Professor, Department of Urban &amp; Regional Planning (URP),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Rajshahi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University of Engineering &amp; Technology (RUET).</w:t>
            </w:r>
          </w:p>
          <w:p w:rsidR="00AF6C7A" w:rsidRDefault="009405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Contact Number: +8801674968226</w:t>
            </w:r>
          </w:p>
          <w:p w:rsidR="00AF6C7A" w:rsidRDefault="009405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Email: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563C1"/>
                <w:u w:val="single" w:color="0563C1"/>
              </w:rPr>
              <w:t>mdmostafiz.buet@gmail.com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7A" w:rsidRDefault="00940578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Md.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Sakib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Zubayer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:rsidR="00AF6C7A" w:rsidRDefault="00940578">
            <w:pPr>
              <w:spacing w:after="0" w:line="240" w:lineRule="auto"/>
              <w:ind w:lef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BURP (RUET)</w:t>
            </w:r>
          </w:p>
          <w:p w:rsidR="00AF6C7A" w:rsidRDefault="00940578">
            <w:pPr>
              <w:spacing w:after="9" w:line="240" w:lineRule="auto"/>
              <w:ind w:lef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Lecturer, Department of Urban &amp;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Regional Planning (URP),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Rajshahi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University of Engineering &amp; Technology (RUET).</w:t>
            </w:r>
          </w:p>
          <w:p w:rsidR="00AF6C7A" w:rsidRDefault="00940578">
            <w:pPr>
              <w:spacing w:after="0" w:line="240" w:lineRule="auto"/>
              <w:ind w:left="1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Contact Number: +8801674968226 Email: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hyperlink r:id="rId8" w:history="1">
              <w:r>
                <w:rPr>
                  <w:rStyle w:val="Hyperlink"/>
                  <w:rFonts w:ascii="Times New Roman" w:eastAsia="Times New Roman" w:hAnsi="Times New Roman" w:cs="Times New Roman"/>
                  <w:u w:color="0563C1"/>
                </w:rPr>
                <w:t>sakib_zubayer@ruet.ac.bd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0563C1"/>
                <w:u w:val="single" w:color="0563C1"/>
              </w:rPr>
              <w:t>sakibzubayer@gmail.com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7A" w:rsidRDefault="00940578">
            <w:pPr>
              <w:spacing w:after="9" w:line="240" w:lineRule="auto"/>
              <w:ind w:lef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Abdulla- 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Kafy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:rsidR="00AF6C7A" w:rsidRDefault="00940578">
            <w:pPr>
              <w:spacing w:after="9" w:line="240" w:lineRule="auto"/>
              <w:ind w:lef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BURP (RUET)</w:t>
            </w:r>
          </w:p>
          <w:p w:rsidR="00AF6C7A" w:rsidRDefault="00940578">
            <w:pPr>
              <w:spacing w:after="10" w:line="240" w:lineRule="auto"/>
              <w:ind w:lef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Urban Planner &amp; Software Analyst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(GIS &amp; RS)</w:t>
            </w:r>
          </w:p>
          <w:p w:rsidR="00AF6C7A" w:rsidRDefault="00940578">
            <w:pPr>
              <w:spacing w:after="10" w:line="240" w:lineRule="auto"/>
              <w:ind w:left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Rajshahi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Development Authority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(RDA)</w:t>
            </w:r>
          </w:p>
          <w:p w:rsidR="00AF6C7A" w:rsidRDefault="00940578">
            <w:pPr>
              <w:spacing w:after="0" w:line="240" w:lineRule="auto"/>
              <w:ind w:left="1" w:right="4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Contact Number: +8801771411138</w:t>
            </w:r>
          </w:p>
          <w:p w:rsidR="00AF6C7A" w:rsidRDefault="00940578">
            <w:pPr>
              <w:spacing w:after="0" w:line="240" w:lineRule="auto"/>
              <w:ind w:left="1" w:right="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Email: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563C1"/>
                <w:u w:val="single" w:color="0563C1"/>
              </w:rPr>
              <w:t>sunnykafy@gmail.com</w:t>
            </w:r>
          </w:p>
        </w:tc>
      </w:tr>
    </w:tbl>
    <w:p w:rsidR="00AF6C7A" w:rsidRDefault="00AF6C7A">
      <w:pPr>
        <w:spacing w:after="186" w:line="230" w:lineRule="auto"/>
        <w:ind w:left="-5" w:hanging="10"/>
        <w:rPr>
          <w:rFonts w:ascii="Times New Roman" w:eastAsia="Times New Roman" w:hAnsi="Times New Roman" w:cs="Times New Roman"/>
        </w:rPr>
      </w:pPr>
    </w:p>
    <w:p w:rsidR="00AF6C7A" w:rsidRDefault="00940578">
      <w:pPr>
        <w:spacing w:after="186" w:line="23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I do hereby declare that all of my information stated above in these Curriculum Vitae is true to the best of my knowledge and belief.  </w:t>
      </w:r>
      <w:r>
        <w:rPr>
          <w:rFonts w:cs="Calibri"/>
        </w:rPr>
        <w:t xml:space="preserve"> </w:t>
      </w:r>
    </w:p>
    <w:p w:rsidR="00AF6C7A" w:rsidRDefault="00940578">
      <w:pPr>
        <w:rPr>
          <w:rFonts w:ascii="Times New Roman" w:eastAsia="Times New Roman" w:hAnsi="Times New Roman" w:cs="Times New Roman"/>
          <w:b/>
        </w:rPr>
      </w:pPr>
      <w:r>
        <w:rPr>
          <w:noProof/>
          <w:lang w:bidi="bn-BD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1790700" cy="619760"/>
            <wp:effectExtent l="0" t="0" r="0" b="8890"/>
            <wp:wrapSquare wrapText="bothSides"/>
            <wp:docPr id="1028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790700" cy="619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6C7A" w:rsidRDefault="00AF6C7A">
      <w:pPr>
        <w:rPr>
          <w:sz w:val="24"/>
        </w:rPr>
      </w:pPr>
    </w:p>
    <w:p w:rsidR="00AF6C7A" w:rsidRDefault="00AF6C7A">
      <w:pPr>
        <w:spacing w:after="34" w:line="230" w:lineRule="auto"/>
        <w:ind w:left="-5" w:hanging="10"/>
        <w:rPr>
          <w:rFonts w:ascii="Times New Roman" w:eastAsia="Times New Roman" w:hAnsi="Times New Roman" w:cs="Times New Roman"/>
        </w:rPr>
      </w:pPr>
    </w:p>
    <w:p w:rsidR="00AF6C7A" w:rsidRDefault="00940578">
      <w:pPr>
        <w:spacing w:after="34" w:line="23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……………………………………… </w:t>
      </w:r>
      <w:r>
        <w:rPr>
          <w:rFonts w:cs="Calibri"/>
        </w:rPr>
        <w:t xml:space="preserve"> </w:t>
      </w:r>
    </w:p>
    <w:p w:rsidR="00AF6C7A" w:rsidRDefault="00940578">
      <w:pPr>
        <w:spacing w:after="93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MD. Golam </w:t>
      </w:r>
      <w:proofErr w:type="spellStart"/>
      <w:r>
        <w:rPr>
          <w:rFonts w:ascii="Times New Roman" w:eastAsia="Times New Roman" w:hAnsi="Times New Roman" w:cs="Times New Roman"/>
          <w:b/>
        </w:rPr>
        <w:t>Rasul</w:t>
      </w:r>
      <w:proofErr w:type="spellEnd"/>
    </w:p>
    <w:p w:rsidR="00AF6C7A" w:rsidRDefault="00940578">
      <w:pPr>
        <w:rPr>
          <w:sz w:val="24"/>
        </w:rPr>
      </w:pPr>
      <w:r>
        <w:rPr>
          <w:rFonts w:ascii="Times New Roman" w:eastAsia="Times New Roman" w:hAnsi="Times New Roman" w:cs="Times New Roman"/>
          <w:b/>
        </w:rPr>
        <w:t>Date: 9/3/2020</w:t>
      </w:r>
      <w:r>
        <w:rPr>
          <w:rFonts w:cs="Calibri"/>
        </w:rPr>
        <w:t xml:space="preserve"> </w:t>
      </w:r>
    </w:p>
    <w:sectPr w:rsidR="00AF6C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17B3662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628016F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CF020F"/>
    <w:multiLevelType w:val="multilevel"/>
    <w:tmpl w:val="1697611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7A"/>
    <w:rsid w:val="00190185"/>
    <w:rsid w:val="00940578"/>
    <w:rsid w:val="00AF6C7A"/>
    <w:rsid w:val="00B20CED"/>
    <w:rsid w:val="00BA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033C63-0610-46FA-88B4-5C8761CA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Pr>
      <w:rFonts w:eastAsia="SimSu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DefaultParagraphFont"/>
    <w:rPr>
      <w:rFonts w:ascii="TimesNewRomanPS-BoldMT" w:hAnsi="TimesNewRomanPS-BoldMT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TimesNewRomanPSMT" w:hAnsi="TimesNewRomanPSMT" w:hint="default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kib_zubayer@ruet.ac.bd" TargetMode="External"/><Relationship Id="rId3" Type="http://schemas.openxmlformats.org/officeDocument/2006/relationships/styles" Target="styles.xml"/><Relationship Id="rId7" Type="http://schemas.openxmlformats.org/officeDocument/2006/relationships/hyperlink" Target="mailto:gulamrasul.ash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Juhaer Akhtab</dc:creator>
  <cp:lastModifiedBy>MD Imran</cp:lastModifiedBy>
  <cp:revision>24</cp:revision>
  <cp:lastPrinted>2020-06-17T08:03:00Z</cp:lastPrinted>
  <dcterms:created xsi:type="dcterms:W3CDTF">2020-03-09T18:09:00Z</dcterms:created>
  <dcterms:modified xsi:type="dcterms:W3CDTF">2020-07-18T17:56:00Z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