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081B8" w14:textId="77777777" w:rsidR="007A7D72" w:rsidRPr="001A362E" w:rsidRDefault="00C42D11">
      <w:pPr>
        <w:pStyle w:val="1"/>
        <w:rPr>
          <w:lang w:val="ru-RU"/>
        </w:rPr>
      </w:pPr>
      <w:bookmarkStart w:id="0" w:name="докпоток-iris-брендбук"/>
      <w:r w:rsidRPr="001A362E">
        <w:rPr>
          <w:lang w:val="ru-RU"/>
        </w:rPr>
        <w:t xml:space="preserve">ДокПоток </w:t>
      </w:r>
      <w:r>
        <w:t>IRIS</w:t>
      </w:r>
      <w:r w:rsidRPr="001A362E">
        <w:rPr>
          <w:lang w:val="ru-RU"/>
        </w:rPr>
        <w:t xml:space="preserve"> — Брендбук</w:t>
      </w:r>
    </w:p>
    <w:p w14:paraId="60CD3886" w14:textId="77777777" w:rsidR="007A7D72" w:rsidRPr="001A362E" w:rsidRDefault="00C42D11">
      <w:pPr>
        <w:pStyle w:val="FirstParagraph"/>
        <w:rPr>
          <w:lang w:val="ru-RU"/>
        </w:rPr>
      </w:pPr>
      <w:r w:rsidRPr="001A362E">
        <w:rPr>
          <w:b/>
          <w:bCs/>
          <w:lang w:val="ru-RU"/>
        </w:rPr>
        <w:t>Версия:</w:t>
      </w:r>
      <w:r w:rsidRPr="001A362E">
        <w:rPr>
          <w:lang w:val="ru-RU"/>
        </w:rPr>
        <w:t xml:space="preserve"> 2.0 | </w:t>
      </w:r>
      <w:r w:rsidRPr="001A362E">
        <w:rPr>
          <w:b/>
          <w:bCs/>
          <w:lang w:val="ru-RU"/>
        </w:rPr>
        <w:t>Дата:</w:t>
      </w:r>
      <w:r w:rsidRPr="001A362E">
        <w:rPr>
          <w:lang w:val="ru-RU"/>
        </w:rPr>
        <w:t xml:space="preserve"> 22.04.2026 | </w:t>
      </w:r>
      <w:r w:rsidRPr="001A362E">
        <w:rPr>
          <w:b/>
          <w:bCs/>
          <w:lang w:val="ru-RU"/>
        </w:rPr>
        <w:t>Статус:</w:t>
      </w:r>
      <w:r w:rsidRPr="001A362E">
        <w:rPr>
          <w:lang w:val="ru-RU"/>
        </w:rPr>
        <w:t xml:space="preserve"> Актуальный</w:t>
      </w:r>
    </w:p>
    <w:p w14:paraId="3BFE5954" w14:textId="77777777" w:rsidR="007A7D72" w:rsidRDefault="00C42D11">
      <w:r>
        <w:pict w14:anchorId="765F9E50">
          <v:rect id="_x0000_i1025" style="width:0;height:1.5pt" o:hralign="center" o:hrstd="t" o:hr="t"/>
        </w:pict>
      </w:r>
    </w:p>
    <w:p w14:paraId="27B5AD87" w14:textId="77777777" w:rsidR="007A7D72" w:rsidRDefault="00C42D11">
      <w:pPr>
        <w:pStyle w:val="2"/>
      </w:pPr>
      <w:bookmarkStart w:id="1" w:name="оглавление"/>
      <w:r>
        <w:t>Оглавление</w:t>
      </w:r>
    </w:p>
    <w:p w14:paraId="7FCEEEDA" w14:textId="77777777" w:rsidR="007A7D72" w:rsidRDefault="00C42D11">
      <w:pPr>
        <w:pStyle w:val="Compact"/>
        <w:numPr>
          <w:ilvl w:val="0"/>
          <w:numId w:val="12"/>
        </w:numPr>
      </w:pPr>
      <w:hyperlink w:anchor="Xab193560a957e3bfef853d9e5c54a33d8e74eba">
        <w:r>
          <w:rPr>
            <w:rStyle w:val="af"/>
          </w:rPr>
          <w:t>Суть бренда</w:t>
        </w:r>
      </w:hyperlink>
    </w:p>
    <w:p w14:paraId="40AE2718" w14:textId="77777777" w:rsidR="007A7D72" w:rsidRDefault="00C42D11">
      <w:pPr>
        <w:pStyle w:val="Compact"/>
        <w:numPr>
          <w:ilvl w:val="0"/>
          <w:numId w:val="12"/>
        </w:numPr>
      </w:pPr>
      <w:hyperlink w:anchor="X9bbd7d452c6a2903a80e1fcec81cdbe264f0be7">
        <w:r>
          <w:rPr>
            <w:rStyle w:val="af"/>
          </w:rPr>
          <w:t>Использование имени</w:t>
        </w:r>
      </w:hyperlink>
    </w:p>
    <w:p w14:paraId="741E8DF8" w14:textId="77777777" w:rsidR="007A7D72" w:rsidRDefault="00C42D11">
      <w:pPr>
        <w:pStyle w:val="Compact"/>
        <w:numPr>
          <w:ilvl w:val="0"/>
          <w:numId w:val="12"/>
        </w:numPr>
      </w:pPr>
      <w:hyperlink w:anchor="X2eee21c765c6a977aacd1c8627509697ad5a473">
        <w:r>
          <w:rPr>
            <w:rStyle w:val="af"/>
          </w:rPr>
          <w:t>Слоганы</w:t>
        </w:r>
      </w:hyperlink>
    </w:p>
    <w:p w14:paraId="53396385" w14:textId="77777777" w:rsidR="007A7D72" w:rsidRDefault="00C42D11">
      <w:pPr>
        <w:pStyle w:val="Compact"/>
        <w:numPr>
          <w:ilvl w:val="0"/>
          <w:numId w:val="12"/>
        </w:numPr>
      </w:pPr>
      <w:hyperlink w:anchor="X1294820a497ada95825fb24271dc585f59a4ace">
        <w:r>
          <w:rPr>
            <w:rStyle w:val="af"/>
          </w:rPr>
          <w:t>Цветовая палитра</w:t>
        </w:r>
      </w:hyperlink>
    </w:p>
    <w:p w14:paraId="5BABCC0B" w14:textId="77777777" w:rsidR="007A7D72" w:rsidRDefault="00C42D11">
      <w:pPr>
        <w:pStyle w:val="Compact"/>
        <w:numPr>
          <w:ilvl w:val="0"/>
          <w:numId w:val="12"/>
        </w:numPr>
      </w:pPr>
      <w:hyperlink w:anchor="Xeed7d34f9a3da8088c4106c38883a4caf67b75c">
        <w:r>
          <w:rPr>
            <w:rStyle w:val="af"/>
          </w:rPr>
          <w:t>Типографика</w:t>
        </w:r>
      </w:hyperlink>
    </w:p>
    <w:p w14:paraId="68BF9CF5" w14:textId="77777777" w:rsidR="007A7D72" w:rsidRDefault="00C42D11">
      <w:pPr>
        <w:pStyle w:val="Compact"/>
        <w:numPr>
          <w:ilvl w:val="0"/>
          <w:numId w:val="12"/>
        </w:numPr>
      </w:pPr>
      <w:hyperlink w:anchor="X45a4b02f57205b879cb4a759f293d5afb393f7b">
        <w:r>
          <w:rPr>
            <w:rStyle w:val="af"/>
          </w:rPr>
          <w:t>Логотип</w:t>
        </w:r>
      </w:hyperlink>
    </w:p>
    <w:p w14:paraId="19F5507A" w14:textId="77777777" w:rsidR="007A7D72" w:rsidRDefault="00C42D11">
      <w:pPr>
        <w:pStyle w:val="Compact"/>
        <w:numPr>
          <w:ilvl w:val="0"/>
          <w:numId w:val="12"/>
        </w:numPr>
      </w:pPr>
      <w:hyperlink w:anchor="X5ff0d21754a09cf16915b3113a5e255800fe080">
        <w:r>
          <w:rPr>
            <w:rStyle w:val="af"/>
          </w:rPr>
          <w:t>Иконка приложения</w:t>
        </w:r>
      </w:hyperlink>
    </w:p>
    <w:p w14:paraId="731D1A41" w14:textId="77777777" w:rsidR="007A7D72" w:rsidRDefault="00C42D11">
      <w:pPr>
        <w:pStyle w:val="Compact"/>
        <w:numPr>
          <w:ilvl w:val="0"/>
          <w:numId w:val="12"/>
        </w:numPr>
      </w:pPr>
      <w:hyperlink w:anchor="Xc130a9cad99f9fde1fac5516e9d19de4dbd4206">
        <w:r>
          <w:rPr>
            <w:rStyle w:val="af"/>
          </w:rPr>
          <w:t>Применение в UI</w:t>
        </w:r>
      </w:hyperlink>
    </w:p>
    <w:p w14:paraId="3E8529D2" w14:textId="77777777" w:rsidR="007A7D72" w:rsidRDefault="00C42D11">
      <w:pPr>
        <w:pStyle w:val="Compact"/>
        <w:numPr>
          <w:ilvl w:val="0"/>
          <w:numId w:val="12"/>
        </w:numPr>
      </w:pPr>
      <w:hyperlink w:anchor="X3ededea6ffb079a9bdef6ddc5b5616be8276f7c">
        <w:r>
          <w:rPr>
            <w:rStyle w:val="af"/>
          </w:rPr>
          <w:t>Тон коммуникации</w:t>
        </w:r>
      </w:hyperlink>
    </w:p>
    <w:p w14:paraId="15A24106" w14:textId="77777777" w:rsidR="007A7D72" w:rsidRDefault="00C42D11">
      <w:pPr>
        <w:pStyle w:val="Compact"/>
        <w:numPr>
          <w:ilvl w:val="0"/>
          <w:numId w:val="12"/>
        </w:numPr>
      </w:pPr>
      <w:hyperlink w:anchor="Xb698647068d57bc49d020f5a4901968c0a49b83">
        <w:r>
          <w:rPr>
            <w:rStyle w:val="af"/>
          </w:rPr>
          <w:t>Микротексты</w:t>
        </w:r>
      </w:hyperlink>
    </w:p>
    <w:p w14:paraId="0CA52D98" w14:textId="77777777" w:rsidR="007A7D72" w:rsidRDefault="00C42D11">
      <w:pPr>
        <w:pStyle w:val="Compact"/>
        <w:numPr>
          <w:ilvl w:val="0"/>
          <w:numId w:val="12"/>
        </w:numPr>
      </w:pPr>
      <w:hyperlink w:anchor="X4032f1b3fd4ebccffc9211130537d3ade625717">
        <w:r>
          <w:rPr>
            <w:rStyle w:val="af"/>
          </w:rPr>
          <w:t>Анимации и м</w:t>
        </w:r>
        <w:r>
          <w:rPr>
            <w:rStyle w:val="af"/>
          </w:rPr>
          <w:t>икровзаимодействия</w:t>
        </w:r>
      </w:hyperlink>
    </w:p>
    <w:p w14:paraId="37D2CC5A" w14:textId="77777777" w:rsidR="007A7D72" w:rsidRDefault="00C42D11">
      <w:r>
        <w:pict w14:anchorId="4D496A15">
          <v:rect id="_x0000_i1026" style="width:0;height:1.5pt" o:hralign="center" o:hrstd="t" o:hr="t"/>
        </w:pict>
      </w:r>
    </w:p>
    <w:p w14:paraId="2CF67203" w14:textId="77777777" w:rsidR="007A7D72" w:rsidRPr="001A362E" w:rsidRDefault="00C42D11">
      <w:pPr>
        <w:pStyle w:val="2"/>
        <w:rPr>
          <w:lang w:val="ru-RU"/>
        </w:rPr>
      </w:pPr>
      <w:bookmarkStart w:id="2" w:name="суть-бренда"/>
      <w:bookmarkEnd w:id="1"/>
      <w:r w:rsidRPr="001A362E">
        <w:rPr>
          <w:lang w:val="ru-RU"/>
        </w:rPr>
        <w:t>1. Суть бренда</w:t>
      </w:r>
    </w:p>
    <w:p w14:paraId="0580A45A" w14:textId="77777777" w:rsidR="007A7D72" w:rsidRPr="001A362E" w:rsidRDefault="00C42D11">
      <w:pPr>
        <w:pStyle w:val="FirstParagraph"/>
        <w:rPr>
          <w:lang w:val="ru-RU"/>
        </w:rPr>
      </w:pPr>
      <w:r w:rsidRPr="001A362E">
        <w:rPr>
          <w:b/>
          <w:bCs/>
          <w:lang w:val="ru-RU"/>
        </w:rPr>
        <w:t xml:space="preserve">ДокПоток </w:t>
      </w:r>
      <w:r>
        <w:rPr>
          <w:b/>
          <w:bCs/>
        </w:rPr>
        <w:t>IRIS</w:t>
      </w:r>
      <w:r w:rsidRPr="001A362E">
        <w:rPr>
          <w:lang w:val="ru-RU"/>
        </w:rPr>
        <w:t xml:space="preserve"> — система управления инженерной документацией, которая проводит команды от чертежа до согласования за один непрерывный поток.</w:t>
      </w:r>
    </w:p>
    <w:p w14:paraId="332DBA35" w14:textId="77777777" w:rsidR="007A7D72" w:rsidRPr="001A362E" w:rsidRDefault="00C42D11">
      <w:pPr>
        <w:pStyle w:val="a0"/>
        <w:rPr>
          <w:lang w:val="ru-RU"/>
        </w:rPr>
      </w:pPr>
      <w:r w:rsidRPr="001A362E">
        <w:rPr>
          <w:lang w:val="ru-RU"/>
        </w:rPr>
        <w:t>Бренд опирается на образ сибирского ириса: холодная, собранная палитра сине-фиол</w:t>
      </w:r>
      <w:r w:rsidRPr="001A362E">
        <w:rPr>
          <w:lang w:val="ru-RU"/>
        </w:rPr>
        <w:t>етовых оттенков и строгие формы подчёркивают инженерную точность, а «потоковые» элементы графики символизируют скорость и непрерывность процессов.</w:t>
      </w:r>
    </w:p>
    <w:p w14:paraId="7C4D4EDA" w14:textId="77777777" w:rsidR="007A7D72" w:rsidRPr="001A362E" w:rsidRDefault="00C42D11">
      <w:pPr>
        <w:pStyle w:val="a0"/>
        <w:rPr>
          <w:lang w:val="ru-RU"/>
        </w:rPr>
      </w:pPr>
      <w:r w:rsidRPr="001A362E">
        <w:rPr>
          <w:b/>
          <w:bCs/>
          <w:lang w:val="ru-RU"/>
        </w:rPr>
        <w:t>Целевая аудитория:</w:t>
      </w:r>
      <w:r w:rsidRPr="001A362E">
        <w:rPr>
          <w:lang w:val="ru-RU"/>
        </w:rPr>
        <w:t xml:space="preserve"> большие проектные и инженерные команды, которым важно быстро двигать документы через сложн</w:t>
      </w:r>
      <w:r w:rsidRPr="001A362E">
        <w:rPr>
          <w:lang w:val="ru-RU"/>
        </w:rPr>
        <w:t>ые согласования, не теряя контроль над версиями и сроками.</w:t>
      </w:r>
    </w:p>
    <w:p w14:paraId="3CD70BF7" w14:textId="77777777" w:rsidR="007A7D72" w:rsidRDefault="00C42D11">
      <w:r>
        <w:pict w14:anchorId="14778DC2">
          <v:rect id="_x0000_i1027" style="width:0;height:1.5pt" o:hralign="center" o:hrstd="t" o:hr="t"/>
        </w:pict>
      </w:r>
    </w:p>
    <w:p w14:paraId="20F2C57E" w14:textId="77777777" w:rsidR="007A7D72" w:rsidRDefault="00C42D11">
      <w:pPr>
        <w:pStyle w:val="2"/>
      </w:pPr>
      <w:bookmarkStart w:id="3" w:name="использование-имени"/>
      <w:bookmarkEnd w:id="2"/>
      <w:r>
        <w:lastRenderedPageBreak/>
        <w:t>2. Использование имени</w:t>
      </w:r>
    </w:p>
    <w:p w14:paraId="1C8F468C" w14:textId="77777777" w:rsidR="007A7D72" w:rsidRDefault="00C42D11">
      <w:pPr>
        <w:pStyle w:val="3"/>
      </w:pPr>
      <w:bookmarkStart w:id="4" w:name="правила-написания"/>
      <w:r>
        <w:t>Правила написания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3"/>
        <w:gridCol w:w="2479"/>
        <w:gridCol w:w="2834"/>
      </w:tblGrid>
      <w:tr w:rsidR="007A7D72" w14:paraId="1A60E0FD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3F921F2F" w14:textId="77777777" w:rsidR="007A7D72" w:rsidRDefault="00C42D11">
            <w:pPr>
              <w:pStyle w:val="Compact"/>
            </w:pPr>
            <w:r>
              <w:t>Контекст</w:t>
            </w:r>
          </w:p>
        </w:tc>
        <w:tc>
          <w:tcPr>
            <w:tcW w:w="2217" w:type="dxa"/>
          </w:tcPr>
          <w:p w14:paraId="63C31BFF" w14:textId="77777777" w:rsidR="007A7D72" w:rsidRDefault="00C42D11">
            <w:pPr>
              <w:pStyle w:val="Compact"/>
            </w:pPr>
            <w:r>
              <w:t>Форма</w:t>
            </w:r>
          </w:p>
        </w:tc>
        <w:tc>
          <w:tcPr>
            <w:tcW w:w="2534" w:type="dxa"/>
          </w:tcPr>
          <w:p w14:paraId="4F16023E" w14:textId="77777777" w:rsidR="007A7D72" w:rsidRDefault="00C42D11">
            <w:pPr>
              <w:pStyle w:val="Compact"/>
            </w:pPr>
            <w:r>
              <w:t>Пример</w:t>
            </w:r>
          </w:p>
        </w:tc>
      </w:tr>
      <w:tr w:rsidR="007A7D72" w:rsidRPr="001A362E" w14:paraId="3CFEB58A" w14:textId="77777777">
        <w:tc>
          <w:tcPr>
            <w:tcW w:w="3168" w:type="dxa"/>
          </w:tcPr>
          <w:p w14:paraId="11A402EF" w14:textId="77777777" w:rsidR="007A7D72" w:rsidRDefault="00C42D11">
            <w:pPr>
              <w:pStyle w:val="Compact"/>
            </w:pPr>
            <w:r>
              <w:t>Русский, официальный</w:t>
            </w:r>
          </w:p>
        </w:tc>
        <w:tc>
          <w:tcPr>
            <w:tcW w:w="2217" w:type="dxa"/>
          </w:tcPr>
          <w:p w14:paraId="5C114711" w14:textId="77777777" w:rsidR="007A7D72" w:rsidRDefault="00C42D11">
            <w:pPr>
              <w:pStyle w:val="Compact"/>
            </w:pPr>
            <w:r>
              <w:rPr>
                <w:b/>
                <w:bCs/>
              </w:rPr>
              <w:t>ДокПоток IRIS</w:t>
            </w:r>
          </w:p>
        </w:tc>
        <w:tc>
          <w:tcPr>
            <w:tcW w:w="2534" w:type="dxa"/>
          </w:tcPr>
          <w:p w14:paraId="1DE03284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 xml:space="preserve">«ДокПоток </w:t>
            </w:r>
            <w:r>
              <w:t>IRIS</w:t>
            </w:r>
            <w:r w:rsidRPr="001A362E">
              <w:rPr>
                <w:lang w:val="ru-RU"/>
              </w:rPr>
              <w:t xml:space="preserve"> — система управления инженерной документацией»</w:t>
            </w:r>
          </w:p>
        </w:tc>
      </w:tr>
      <w:tr w:rsidR="007A7D72" w14:paraId="269D7FD7" w14:textId="77777777">
        <w:tc>
          <w:tcPr>
            <w:tcW w:w="3168" w:type="dxa"/>
          </w:tcPr>
          <w:p w14:paraId="128742D5" w14:textId="77777777" w:rsidR="007A7D72" w:rsidRDefault="00C42D11">
            <w:pPr>
              <w:pStyle w:val="Compact"/>
            </w:pPr>
            <w:r>
              <w:t>Английский, официальный</w:t>
            </w:r>
          </w:p>
        </w:tc>
        <w:tc>
          <w:tcPr>
            <w:tcW w:w="2217" w:type="dxa"/>
          </w:tcPr>
          <w:p w14:paraId="6A1B94BB" w14:textId="77777777" w:rsidR="007A7D72" w:rsidRDefault="00C42D11">
            <w:pPr>
              <w:pStyle w:val="Compact"/>
            </w:pPr>
            <w:r>
              <w:rPr>
                <w:b/>
                <w:bCs/>
              </w:rPr>
              <w:t>DokPotok IRIS</w:t>
            </w:r>
          </w:p>
        </w:tc>
        <w:tc>
          <w:tcPr>
            <w:tcW w:w="2534" w:type="dxa"/>
          </w:tcPr>
          <w:p w14:paraId="3F25C258" w14:textId="77777777" w:rsidR="007A7D72" w:rsidRDefault="00C42D11">
            <w:pPr>
              <w:pStyle w:val="Compact"/>
            </w:pPr>
            <w:r>
              <w:t>«DokPotok IRIS — Engineering Document Management System»</w:t>
            </w:r>
          </w:p>
        </w:tc>
      </w:tr>
      <w:tr w:rsidR="007A7D72" w14:paraId="7108B423" w14:textId="77777777">
        <w:tc>
          <w:tcPr>
            <w:tcW w:w="3168" w:type="dxa"/>
          </w:tcPr>
          <w:p w14:paraId="033E14BB" w14:textId="77777777" w:rsidR="007A7D72" w:rsidRDefault="00C42D11">
            <w:pPr>
              <w:pStyle w:val="Compact"/>
            </w:pPr>
            <w:r>
              <w:t>Технический (код, URL)</w:t>
            </w:r>
          </w:p>
        </w:tc>
        <w:tc>
          <w:tcPr>
            <w:tcW w:w="2217" w:type="dxa"/>
          </w:tcPr>
          <w:p w14:paraId="7FADF131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dokpotok-iris</w:t>
            </w:r>
          </w:p>
        </w:tc>
        <w:tc>
          <w:tcPr>
            <w:tcW w:w="2534" w:type="dxa"/>
          </w:tcPr>
          <w:p w14:paraId="4F0AEBE6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dokpotok-iris.ru</w:t>
            </w:r>
            <w:r>
              <w:t xml:space="preserve">, </w:t>
            </w:r>
            <w:r>
              <w:rPr>
                <w:rStyle w:val="VerbatimChar"/>
              </w:rPr>
              <w:t>dokpotok_iris_api</w:t>
            </w:r>
          </w:p>
        </w:tc>
      </w:tr>
      <w:tr w:rsidR="007A7D72" w14:paraId="69F1E479" w14:textId="77777777">
        <w:tc>
          <w:tcPr>
            <w:tcW w:w="3168" w:type="dxa"/>
          </w:tcPr>
          <w:p w14:paraId="75F39DE5" w14:textId="77777777" w:rsidR="007A7D72" w:rsidRDefault="00C42D11">
            <w:pPr>
              <w:pStyle w:val="Compact"/>
            </w:pPr>
            <w:r>
              <w:t>Социальные сети</w:t>
            </w:r>
          </w:p>
        </w:tc>
        <w:tc>
          <w:tcPr>
            <w:tcW w:w="2217" w:type="dxa"/>
          </w:tcPr>
          <w:p w14:paraId="1DFD4BB6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@dokpot</w:t>
            </w:r>
            <w:r>
              <w:rPr>
                <w:rStyle w:val="VerbatimChar"/>
              </w:rPr>
              <w:t>ok_iris</w:t>
            </w:r>
          </w:p>
        </w:tc>
        <w:tc>
          <w:tcPr>
            <w:tcW w:w="2534" w:type="dxa"/>
          </w:tcPr>
          <w:p w14:paraId="194E3FCA" w14:textId="77777777" w:rsidR="007A7D72" w:rsidRDefault="00C42D11">
            <w:pPr>
              <w:pStyle w:val="Compact"/>
            </w:pPr>
            <w:r>
              <w:t>—</w:t>
            </w:r>
          </w:p>
        </w:tc>
      </w:tr>
    </w:tbl>
    <w:p w14:paraId="7FD6E9B8" w14:textId="77777777" w:rsidR="007A7D72" w:rsidRDefault="00C42D11">
      <w:pPr>
        <w:pStyle w:val="3"/>
      </w:pPr>
      <w:bookmarkStart w:id="5" w:name="запрещено"/>
      <w:bookmarkEnd w:id="4"/>
      <w:r>
        <w:t>Запрещено</w:t>
      </w:r>
    </w:p>
    <w:p w14:paraId="72D12A08" w14:textId="77777777" w:rsidR="007A7D72" w:rsidRDefault="00C42D11">
      <w:pPr>
        <w:pStyle w:val="Compact"/>
        <w:numPr>
          <w:ilvl w:val="0"/>
          <w:numId w:val="13"/>
        </w:numPr>
      </w:pPr>
      <w:r>
        <w:t>«Док Поток» (с пробелом)</w:t>
      </w:r>
    </w:p>
    <w:p w14:paraId="5D466E37" w14:textId="77777777" w:rsidR="007A7D72" w:rsidRDefault="00C42D11">
      <w:pPr>
        <w:pStyle w:val="Compact"/>
        <w:numPr>
          <w:ilvl w:val="0"/>
          <w:numId w:val="13"/>
        </w:numPr>
      </w:pPr>
      <w:r>
        <w:t>«Докпоток» (строчная «п»)</w:t>
      </w:r>
    </w:p>
    <w:p w14:paraId="71FF10D0" w14:textId="77777777" w:rsidR="007A7D72" w:rsidRPr="001A362E" w:rsidRDefault="00C42D11">
      <w:pPr>
        <w:pStyle w:val="Compact"/>
        <w:numPr>
          <w:ilvl w:val="0"/>
          <w:numId w:val="13"/>
        </w:numPr>
        <w:rPr>
          <w:lang w:val="ru-RU"/>
        </w:rPr>
      </w:pPr>
      <w:r w:rsidRPr="001A362E">
        <w:rPr>
          <w:lang w:val="ru-RU"/>
        </w:rPr>
        <w:t>«</w:t>
      </w:r>
      <w:r>
        <w:t>IRIS</w:t>
      </w:r>
      <w:r w:rsidRPr="001A362E">
        <w:rPr>
          <w:lang w:val="ru-RU"/>
        </w:rPr>
        <w:t>» без «ДокПоток» в первом упоминании</w:t>
      </w:r>
    </w:p>
    <w:p w14:paraId="6134FDC9" w14:textId="77777777" w:rsidR="007A7D72" w:rsidRDefault="00C42D11">
      <w:pPr>
        <w:pStyle w:val="Compact"/>
        <w:numPr>
          <w:ilvl w:val="0"/>
          <w:numId w:val="13"/>
        </w:numPr>
      </w:pPr>
      <w:r>
        <w:t>«Dok Potok» (с пробелом)</w:t>
      </w:r>
    </w:p>
    <w:p w14:paraId="48F8FC88" w14:textId="77777777" w:rsidR="007A7D72" w:rsidRDefault="00C42D11">
      <w:pPr>
        <w:pStyle w:val="Compact"/>
        <w:numPr>
          <w:ilvl w:val="0"/>
          <w:numId w:val="13"/>
        </w:numPr>
      </w:pPr>
      <w:r>
        <w:t>«dokpotok» (строчные, без IRIS)</w:t>
      </w:r>
    </w:p>
    <w:p w14:paraId="12FCD88F" w14:textId="77777777" w:rsidR="007A7D72" w:rsidRDefault="00C42D11">
      <w:pPr>
        <w:pStyle w:val="3"/>
      </w:pPr>
      <w:bookmarkStart w:id="6" w:name="описания-для-разных-каналов"/>
      <w:bookmarkEnd w:id="5"/>
      <w:r>
        <w:t>Описания для разных каналов</w:t>
      </w:r>
    </w:p>
    <w:p w14:paraId="090C8FB0" w14:textId="77777777" w:rsidR="007A7D72" w:rsidRPr="001A362E" w:rsidRDefault="00C42D11">
      <w:pPr>
        <w:pStyle w:val="FirstParagraph"/>
        <w:rPr>
          <w:lang w:val="ru-RU"/>
        </w:rPr>
      </w:pPr>
      <w:r w:rsidRPr="001A362E">
        <w:rPr>
          <w:b/>
          <w:bCs/>
          <w:lang w:val="ru-RU"/>
        </w:rPr>
        <w:t>Короткое (30 слов):</w:t>
      </w:r>
      <w:r w:rsidRPr="001A362E">
        <w:rPr>
          <w:lang w:val="ru-RU"/>
        </w:rPr>
        <w:t xml:space="preserve"> </w:t>
      </w:r>
      <w:r w:rsidRPr="001A362E">
        <w:rPr>
          <w:lang w:val="ru-RU"/>
        </w:rPr>
        <w:t xml:space="preserve">&gt; ДокПоток </w:t>
      </w:r>
      <w:r>
        <w:t>IRIS</w:t>
      </w:r>
      <w:r w:rsidRPr="001A362E">
        <w:rPr>
          <w:lang w:val="ru-RU"/>
        </w:rPr>
        <w:t xml:space="preserve"> — быстрый инженерный документооборот для больших команд. От чертежа до согласования за один поток.</w:t>
      </w:r>
    </w:p>
    <w:p w14:paraId="41F10D15" w14:textId="77777777" w:rsidR="007A7D72" w:rsidRPr="001A362E" w:rsidRDefault="00C42D11">
      <w:pPr>
        <w:pStyle w:val="a0"/>
        <w:rPr>
          <w:lang w:val="ru-RU"/>
        </w:rPr>
      </w:pPr>
      <w:r w:rsidRPr="001A362E">
        <w:rPr>
          <w:b/>
          <w:bCs/>
          <w:lang w:val="ru-RU"/>
        </w:rPr>
        <w:t>Среднее (50 слов):</w:t>
      </w:r>
      <w:r w:rsidRPr="001A362E">
        <w:rPr>
          <w:lang w:val="ru-RU"/>
        </w:rPr>
        <w:t xml:space="preserve"> &gt; ДокПоток </w:t>
      </w:r>
      <w:r>
        <w:t>IRIS</w:t>
      </w:r>
      <w:r w:rsidRPr="001A362E">
        <w:rPr>
          <w:lang w:val="ru-RU"/>
        </w:rPr>
        <w:t xml:space="preserve"> — система управления инженерной документацией для проектных и строительных компаний. Собирает документы в </w:t>
      </w:r>
      <w:r w:rsidRPr="001A362E">
        <w:rPr>
          <w:lang w:val="ru-RU"/>
        </w:rPr>
        <w:t>единый поток согласований, устраняя хаос в почте и мессенджерах.</w:t>
      </w:r>
    </w:p>
    <w:p w14:paraId="578FB6AB" w14:textId="77777777" w:rsidR="007A7D72" w:rsidRDefault="00C42D11">
      <w:pPr>
        <w:pStyle w:val="a0"/>
      </w:pPr>
      <w:r w:rsidRPr="001A362E">
        <w:rPr>
          <w:b/>
          <w:bCs/>
          <w:lang w:val="ru-RU"/>
        </w:rPr>
        <w:t>Длинное (100 слов):</w:t>
      </w:r>
      <w:r w:rsidRPr="001A362E">
        <w:rPr>
          <w:lang w:val="ru-RU"/>
        </w:rPr>
        <w:t xml:space="preserve"> &gt; ДокПоток </w:t>
      </w:r>
      <w:r>
        <w:t>IRIS</w:t>
      </w:r>
      <w:r w:rsidRPr="001A362E">
        <w:rPr>
          <w:lang w:val="ru-RU"/>
        </w:rPr>
        <w:t xml:space="preserve"> — инженерная система документооборота, созданная для команд, которые работают со сложными многоступенчатыми согласованиями. От чертежей и спецификаций до п</w:t>
      </w:r>
      <w:r w:rsidRPr="001A362E">
        <w:rPr>
          <w:lang w:val="ru-RU"/>
        </w:rPr>
        <w:t xml:space="preserve">ротоколов и актов — все документы движутся по прозрачному маршруту с контролем версий и сроков. </w:t>
      </w:r>
      <w:r>
        <w:t>Никаких потерянных файлов в переписке и просроченных этапов.</w:t>
      </w:r>
    </w:p>
    <w:p w14:paraId="3F5FA85F" w14:textId="77777777" w:rsidR="007A7D72" w:rsidRDefault="00C42D11">
      <w:r>
        <w:pict w14:anchorId="4986150E">
          <v:rect id="_x0000_i1028" style="width:0;height:1.5pt" o:hralign="center" o:hrstd="t" o:hr="t"/>
        </w:pict>
      </w:r>
    </w:p>
    <w:p w14:paraId="53CB0DB7" w14:textId="77777777" w:rsidR="007A7D72" w:rsidRPr="001A362E" w:rsidRDefault="00C42D11">
      <w:pPr>
        <w:pStyle w:val="2"/>
        <w:rPr>
          <w:lang w:val="ru-RU"/>
        </w:rPr>
      </w:pPr>
      <w:bookmarkStart w:id="7" w:name="слоганы"/>
      <w:bookmarkEnd w:id="3"/>
      <w:bookmarkEnd w:id="6"/>
      <w:r w:rsidRPr="001A362E">
        <w:rPr>
          <w:lang w:val="ru-RU"/>
        </w:rPr>
        <w:t>3. Слоганы</w:t>
      </w:r>
    </w:p>
    <w:p w14:paraId="2FDA1114" w14:textId="77777777" w:rsidR="007A7D72" w:rsidRPr="001A362E" w:rsidRDefault="00C42D11">
      <w:pPr>
        <w:pStyle w:val="3"/>
        <w:rPr>
          <w:lang w:val="ru-RU"/>
        </w:rPr>
      </w:pPr>
      <w:bookmarkStart w:id="8" w:name="основной-слоган"/>
      <w:r w:rsidRPr="001A362E">
        <w:rPr>
          <w:lang w:val="ru-RU"/>
        </w:rPr>
        <w:t>Основной слоган</w:t>
      </w:r>
    </w:p>
    <w:p w14:paraId="5BCDFFCF" w14:textId="77777777" w:rsidR="007A7D72" w:rsidRPr="001A362E" w:rsidRDefault="00C42D11">
      <w:pPr>
        <w:pStyle w:val="aa"/>
        <w:rPr>
          <w:lang w:val="ru-RU"/>
        </w:rPr>
      </w:pPr>
      <w:r w:rsidRPr="001A362E">
        <w:rPr>
          <w:b/>
          <w:bCs/>
          <w:lang w:val="ru-RU"/>
        </w:rPr>
        <w:t xml:space="preserve">ДокПоток </w:t>
      </w:r>
      <w:r>
        <w:rPr>
          <w:b/>
          <w:bCs/>
        </w:rPr>
        <w:t>IRIS</w:t>
      </w:r>
      <w:r w:rsidRPr="001A362E">
        <w:rPr>
          <w:b/>
          <w:bCs/>
          <w:lang w:val="ru-RU"/>
        </w:rPr>
        <w:t xml:space="preserve"> — от чертежа до согласования за один поток.</w:t>
      </w:r>
    </w:p>
    <w:p w14:paraId="08DB9659" w14:textId="77777777" w:rsidR="007A7D72" w:rsidRDefault="00C42D11">
      <w:pPr>
        <w:pStyle w:val="3"/>
      </w:pPr>
      <w:bookmarkStart w:id="9" w:name="альтернативные-варианты"/>
      <w:bookmarkEnd w:id="8"/>
      <w:r>
        <w:t>Альтернативн</w:t>
      </w:r>
      <w:r>
        <w:t>ые варианты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05"/>
        <w:gridCol w:w="2147"/>
        <w:gridCol w:w="5904"/>
      </w:tblGrid>
      <w:tr w:rsidR="007A7D72" w14:paraId="675F7BDC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</w:tcPr>
          <w:p w14:paraId="6B238841" w14:textId="77777777" w:rsidR="007A7D72" w:rsidRDefault="00C42D11">
            <w:pPr>
              <w:pStyle w:val="Compact"/>
            </w:pPr>
            <w:r>
              <w:t>№</w:t>
            </w:r>
          </w:p>
        </w:tc>
        <w:tc>
          <w:tcPr>
            <w:tcW w:w="1920" w:type="dxa"/>
          </w:tcPr>
          <w:p w14:paraId="4D2F2118" w14:textId="77777777" w:rsidR="007A7D72" w:rsidRDefault="00C42D11">
            <w:pPr>
              <w:pStyle w:val="Compact"/>
            </w:pPr>
            <w:r>
              <w:t>Слоган</w:t>
            </w:r>
          </w:p>
        </w:tc>
        <w:tc>
          <w:tcPr>
            <w:tcW w:w="5280" w:type="dxa"/>
          </w:tcPr>
          <w:p w14:paraId="24157CBF" w14:textId="77777777" w:rsidR="007A7D72" w:rsidRDefault="00C42D11">
            <w:pPr>
              <w:pStyle w:val="Compact"/>
            </w:pPr>
            <w:r>
              <w:t>Контекст использования</w:t>
            </w:r>
          </w:p>
        </w:tc>
      </w:tr>
      <w:tr w:rsidR="007A7D72" w14:paraId="6BA13FEC" w14:textId="77777777">
        <w:tc>
          <w:tcPr>
            <w:tcW w:w="720" w:type="dxa"/>
          </w:tcPr>
          <w:p w14:paraId="551F83E8" w14:textId="77777777" w:rsidR="007A7D72" w:rsidRDefault="00C42D11">
            <w:pPr>
              <w:pStyle w:val="Compact"/>
            </w:pPr>
            <w:r>
              <w:t>1</w:t>
            </w:r>
          </w:p>
        </w:tc>
        <w:tc>
          <w:tcPr>
            <w:tcW w:w="1920" w:type="dxa"/>
          </w:tcPr>
          <w:p w14:paraId="35144515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>От чертежа до согласования за один поток.</w:t>
            </w:r>
          </w:p>
        </w:tc>
        <w:tc>
          <w:tcPr>
            <w:tcW w:w="5280" w:type="dxa"/>
          </w:tcPr>
          <w:p w14:paraId="65AAFC63" w14:textId="77777777" w:rsidR="007A7D72" w:rsidRDefault="00C42D11">
            <w:pPr>
              <w:pStyle w:val="Compact"/>
            </w:pPr>
            <w:r>
              <w:t>Основной, универсальный</w:t>
            </w:r>
          </w:p>
        </w:tc>
      </w:tr>
      <w:tr w:rsidR="007A7D72" w14:paraId="699AB310" w14:textId="77777777">
        <w:tc>
          <w:tcPr>
            <w:tcW w:w="720" w:type="dxa"/>
          </w:tcPr>
          <w:p w14:paraId="241E3866" w14:textId="77777777" w:rsidR="007A7D72" w:rsidRDefault="00C42D11">
            <w:pPr>
              <w:pStyle w:val="Compact"/>
            </w:pPr>
            <w:r>
              <w:t>2</w:t>
            </w:r>
          </w:p>
        </w:tc>
        <w:tc>
          <w:tcPr>
            <w:tcW w:w="1920" w:type="dxa"/>
          </w:tcPr>
          <w:p w14:paraId="366657AE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>Документы движутся. Согласования не тормозят.</w:t>
            </w:r>
          </w:p>
        </w:tc>
        <w:tc>
          <w:tcPr>
            <w:tcW w:w="5280" w:type="dxa"/>
          </w:tcPr>
          <w:p w14:paraId="0F3E71A6" w14:textId="77777777" w:rsidR="007A7D72" w:rsidRDefault="00C42D11">
            <w:pPr>
              <w:pStyle w:val="Compact"/>
            </w:pPr>
            <w:r>
              <w:t>Про скорость и эффективность</w:t>
            </w:r>
          </w:p>
        </w:tc>
      </w:tr>
      <w:tr w:rsidR="007A7D72" w14:paraId="1C922FE3" w14:textId="77777777">
        <w:tc>
          <w:tcPr>
            <w:tcW w:w="720" w:type="dxa"/>
          </w:tcPr>
          <w:p w14:paraId="6ED44AC5" w14:textId="77777777" w:rsidR="007A7D72" w:rsidRDefault="00C42D11">
            <w:pPr>
              <w:pStyle w:val="Compact"/>
            </w:pPr>
            <w:r>
              <w:t>3</w:t>
            </w:r>
          </w:p>
        </w:tc>
        <w:tc>
          <w:tcPr>
            <w:tcW w:w="1920" w:type="dxa"/>
          </w:tcPr>
          <w:p w14:paraId="61455F3A" w14:textId="77777777" w:rsidR="007A7D72" w:rsidRDefault="00C42D11">
            <w:pPr>
              <w:pStyle w:val="Compact"/>
            </w:pPr>
            <w:r>
              <w:t>Один поток — все согласования.</w:t>
            </w:r>
          </w:p>
        </w:tc>
        <w:tc>
          <w:tcPr>
            <w:tcW w:w="5280" w:type="dxa"/>
          </w:tcPr>
          <w:p w14:paraId="3D63110F" w14:textId="77777777" w:rsidR="007A7D72" w:rsidRDefault="00C42D11">
            <w:pPr>
              <w:pStyle w:val="Compact"/>
            </w:pPr>
            <w:r>
              <w:t>Про простоту и концентрацию</w:t>
            </w:r>
          </w:p>
        </w:tc>
      </w:tr>
      <w:tr w:rsidR="007A7D72" w14:paraId="6E6BEBC8" w14:textId="77777777">
        <w:tc>
          <w:tcPr>
            <w:tcW w:w="720" w:type="dxa"/>
          </w:tcPr>
          <w:p w14:paraId="2F43DD39" w14:textId="77777777" w:rsidR="007A7D72" w:rsidRDefault="00C42D11">
            <w:pPr>
              <w:pStyle w:val="Compact"/>
            </w:pPr>
            <w:r>
              <w:t>4</w:t>
            </w:r>
          </w:p>
        </w:tc>
        <w:tc>
          <w:tcPr>
            <w:tcW w:w="1920" w:type="dxa"/>
          </w:tcPr>
          <w:p w14:paraId="598AB1AA" w14:textId="77777777" w:rsidR="007A7D72" w:rsidRDefault="00C42D11">
            <w:pPr>
              <w:pStyle w:val="Compact"/>
            </w:pPr>
            <w:r>
              <w:t>Инженерный документооборот без хаоса.</w:t>
            </w:r>
          </w:p>
        </w:tc>
        <w:tc>
          <w:tcPr>
            <w:tcW w:w="5280" w:type="dxa"/>
          </w:tcPr>
          <w:p w14:paraId="38CEBE6B" w14:textId="77777777" w:rsidR="007A7D72" w:rsidRDefault="00C42D11">
            <w:pPr>
              <w:pStyle w:val="Compact"/>
            </w:pPr>
            <w:r>
              <w:t>Про порядок и контроль</w:t>
            </w:r>
          </w:p>
        </w:tc>
      </w:tr>
      <w:tr w:rsidR="007A7D72" w14:paraId="30D76D4E" w14:textId="77777777">
        <w:tc>
          <w:tcPr>
            <w:tcW w:w="720" w:type="dxa"/>
          </w:tcPr>
          <w:p w14:paraId="3D413A7D" w14:textId="77777777" w:rsidR="007A7D72" w:rsidRDefault="00C42D11">
            <w:pPr>
              <w:pStyle w:val="Compact"/>
            </w:pPr>
            <w:r>
              <w:t>5</w:t>
            </w:r>
          </w:p>
        </w:tc>
        <w:tc>
          <w:tcPr>
            <w:tcW w:w="1920" w:type="dxa"/>
          </w:tcPr>
          <w:p w14:paraId="0A6D975E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>Чертежи не ждут. Согласования идут.</w:t>
            </w:r>
          </w:p>
        </w:tc>
        <w:tc>
          <w:tcPr>
            <w:tcW w:w="5280" w:type="dxa"/>
          </w:tcPr>
          <w:p w14:paraId="2954AF57" w14:textId="77777777" w:rsidR="007A7D72" w:rsidRDefault="00C42D11">
            <w:pPr>
              <w:pStyle w:val="Compact"/>
            </w:pPr>
            <w:r>
              <w:t>Эмоциональный, для рекламы</w:t>
            </w:r>
          </w:p>
        </w:tc>
      </w:tr>
      <w:tr w:rsidR="007A7D72" w14:paraId="3F7D3CC0" w14:textId="77777777">
        <w:tc>
          <w:tcPr>
            <w:tcW w:w="720" w:type="dxa"/>
          </w:tcPr>
          <w:p w14:paraId="538914DD" w14:textId="77777777" w:rsidR="007A7D72" w:rsidRDefault="00C42D11">
            <w:pPr>
              <w:pStyle w:val="Compact"/>
            </w:pPr>
            <w:r>
              <w:t>6</w:t>
            </w:r>
          </w:p>
        </w:tc>
        <w:tc>
          <w:tcPr>
            <w:tcW w:w="1920" w:type="dxa"/>
          </w:tcPr>
          <w:p w14:paraId="4CF23FB8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>Весь проект в одном потоке.</w:t>
            </w:r>
          </w:p>
        </w:tc>
        <w:tc>
          <w:tcPr>
            <w:tcW w:w="5280" w:type="dxa"/>
          </w:tcPr>
          <w:p w14:paraId="04836318" w14:textId="77777777" w:rsidR="007A7D72" w:rsidRDefault="00C42D11">
            <w:pPr>
              <w:pStyle w:val="Compact"/>
            </w:pPr>
            <w:r>
              <w:t>Про масштаб и единство</w:t>
            </w:r>
          </w:p>
        </w:tc>
      </w:tr>
      <w:tr w:rsidR="007A7D72" w14:paraId="50D8EEC9" w14:textId="77777777">
        <w:tc>
          <w:tcPr>
            <w:tcW w:w="720" w:type="dxa"/>
          </w:tcPr>
          <w:p w14:paraId="429071F5" w14:textId="77777777" w:rsidR="007A7D72" w:rsidRDefault="00C42D11">
            <w:pPr>
              <w:pStyle w:val="Compact"/>
            </w:pPr>
            <w:r>
              <w:t>7</w:t>
            </w:r>
          </w:p>
        </w:tc>
        <w:tc>
          <w:tcPr>
            <w:tcW w:w="1920" w:type="dxa"/>
          </w:tcPr>
          <w:p w14:paraId="3A70A689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 xml:space="preserve">От </w:t>
            </w:r>
            <w:r>
              <w:t>DWG</w:t>
            </w:r>
            <w:r w:rsidRPr="001A362E">
              <w:rPr>
                <w:lang w:val="ru-RU"/>
              </w:rPr>
              <w:t xml:space="preserve"> до подписи — без остановок.</w:t>
            </w:r>
          </w:p>
        </w:tc>
        <w:tc>
          <w:tcPr>
            <w:tcW w:w="5280" w:type="dxa"/>
          </w:tcPr>
          <w:p w14:paraId="0EB1AA24" w14:textId="77777777" w:rsidR="007A7D72" w:rsidRDefault="00C42D11">
            <w:pPr>
              <w:pStyle w:val="Compact"/>
            </w:pPr>
            <w:r>
              <w:t>Технический, для инженеров</w:t>
            </w:r>
          </w:p>
        </w:tc>
      </w:tr>
      <w:tr w:rsidR="007A7D72" w14:paraId="47B10442" w14:textId="77777777">
        <w:tc>
          <w:tcPr>
            <w:tcW w:w="720" w:type="dxa"/>
          </w:tcPr>
          <w:p w14:paraId="2D4D6857" w14:textId="77777777" w:rsidR="007A7D72" w:rsidRDefault="00C42D11">
            <w:pPr>
              <w:pStyle w:val="Compact"/>
            </w:pPr>
            <w:r>
              <w:t>8</w:t>
            </w:r>
          </w:p>
        </w:tc>
        <w:tc>
          <w:tcPr>
            <w:tcW w:w="1920" w:type="dxa"/>
          </w:tcPr>
          <w:p w14:paraId="0DA8AAD9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>Поток согласований под вашу команду.</w:t>
            </w:r>
          </w:p>
        </w:tc>
        <w:tc>
          <w:tcPr>
            <w:tcW w:w="5280" w:type="dxa"/>
          </w:tcPr>
          <w:p w14:paraId="1AAF0720" w14:textId="77777777" w:rsidR="007A7D72" w:rsidRDefault="00C42D11">
            <w:pPr>
              <w:pStyle w:val="Compact"/>
            </w:pPr>
            <w:r>
              <w:t>Про гибкость и кастомизацию</w:t>
            </w:r>
          </w:p>
        </w:tc>
      </w:tr>
    </w:tbl>
    <w:p w14:paraId="6CFD2334" w14:textId="77777777" w:rsidR="007A7D72" w:rsidRDefault="00C42D11">
      <w:pPr>
        <w:pStyle w:val="3"/>
      </w:pPr>
      <w:bookmarkStart w:id="10" w:name="англоязычные-адаптации"/>
      <w:bookmarkEnd w:id="9"/>
      <w:r>
        <w:t>Англоязычные адаптации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4"/>
        <w:gridCol w:w="6020"/>
        <w:gridCol w:w="2063"/>
      </w:tblGrid>
      <w:tr w:rsidR="007A7D72" w14:paraId="16776E44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3C69D1" w14:textId="77777777" w:rsidR="007A7D72" w:rsidRDefault="00C42D11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16B44E5F" w14:textId="77777777" w:rsidR="007A7D72" w:rsidRDefault="00C42D11">
            <w:pPr>
              <w:pStyle w:val="Compact"/>
            </w:pPr>
            <w:r>
              <w:t>Слоган</w:t>
            </w:r>
          </w:p>
        </w:tc>
        <w:tc>
          <w:tcPr>
            <w:tcW w:w="0" w:type="auto"/>
          </w:tcPr>
          <w:p w14:paraId="1E2F4504" w14:textId="77777777" w:rsidR="007A7D72" w:rsidRDefault="00C42D11">
            <w:pPr>
              <w:pStyle w:val="Compact"/>
            </w:pPr>
            <w:r>
              <w:t>Контекст</w:t>
            </w:r>
          </w:p>
        </w:tc>
      </w:tr>
      <w:tr w:rsidR="007A7D72" w14:paraId="284D0651" w14:textId="77777777">
        <w:tc>
          <w:tcPr>
            <w:tcW w:w="0" w:type="auto"/>
          </w:tcPr>
          <w:p w14:paraId="7ECDE8F0" w14:textId="77777777" w:rsidR="007A7D72" w:rsidRDefault="00C42D1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C6E2EE8" w14:textId="77777777" w:rsidR="007A7D72" w:rsidRDefault="00C42D11">
            <w:pPr>
              <w:pStyle w:val="Compact"/>
            </w:pPr>
            <w:r>
              <w:t>From blueprint to approval in one flow.</w:t>
            </w:r>
          </w:p>
        </w:tc>
        <w:tc>
          <w:tcPr>
            <w:tcW w:w="0" w:type="auto"/>
          </w:tcPr>
          <w:p w14:paraId="6A0A4D86" w14:textId="77777777" w:rsidR="007A7D72" w:rsidRDefault="00C42D11">
            <w:pPr>
              <w:pStyle w:val="Compact"/>
            </w:pPr>
            <w:r>
              <w:t>Основной</w:t>
            </w:r>
          </w:p>
        </w:tc>
      </w:tr>
      <w:tr w:rsidR="007A7D72" w14:paraId="479D99F0" w14:textId="77777777">
        <w:tc>
          <w:tcPr>
            <w:tcW w:w="0" w:type="auto"/>
          </w:tcPr>
          <w:p w14:paraId="2DF815D6" w14:textId="77777777" w:rsidR="007A7D72" w:rsidRDefault="00C42D1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16A865D" w14:textId="77777777" w:rsidR="007A7D72" w:rsidRDefault="00C42D11">
            <w:pPr>
              <w:pStyle w:val="Compact"/>
            </w:pPr>
            <w:r>
              <w:t>Documents move. Approvals don’t wait.</w:t>
            </w:r>
          </w:p>
        </w:tc>
        <w:tc>
          <w:tcPr>
            <w:tcW w:w="0" w:type="auto"/>
          </w:tcPr>
          <w:p w14:paraId="0EB16C8A" w14:textId="77777777" w:rsidR="007A7D72" w:rsidRDefault="00C42D11">
            <w:pPr>
              <w:pStyle w:val="Compact"/>
            </w:pPr>
            <w:r>
              <w:t>Скорость</w:t>
            </w:r>
          </w:p>
        </w:tc>
      </w:tr>
      <w:tr w:rsidR="007A7D72" w14:paraId="5F22860D" w14:textId="77777777">
        <w:tc>
          <w:tcPr>
            <w:tcW w:w="0" w:type="auto"/>
          </w:tcPr>
          <w:p w14:paraId="042761AF" w14:textId="77777777" w:rsidR="007A7D72" w:rsidRDefault="00C42D1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5DB33B6" w14:textId="77777777" w:rsidR="007A7D72" w:rsidRDefault="00C42D11">
            <w:pPr>
              <w:pStyle w:val="Compact"/>
            </w:pPr>
            <w:r>
              <w:t>One flow. All approvals.</w:t>
            </w:r>
          </w:p>
        </w:tc>
        <w:tc>
          <w:tcPr>
            <w:tcW w:w="0" w:type="auto"/>
          </w:tcPr>
          <w:p w14:paraId="755BD5B5" w14:textId="77777777" w:rsidR="007A7D72" w:rsidRDefault="00C42D11">
            <w:pPr>
              <w:pStyle w:val="Compact"/>
            </w:pPr>
            <w:r>
              <w:t>Простота</w:t>
            </w:r>
          </w:p>
        </w:tc>
      </w:tr>
      <w:tr w:rsidR="007A7D72" w14:paraId="0487AF04" w14:textId="77777777">
        <w:tc>
          <w:tcPr>
            <w:tcW w:w="0" w:type="auto"/>
          </w:tcPr>
          <w:p w14:paraId="4A7D7FF5" w14:textId="77777777" w:rsidR="007A7D72" w:rsidRDefault="00C42D1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BA2AEAC" w14:textId="77777777" w:rsidR="007A7D72" w:rsidRDefault="00C42D11">
            <w:pPr>
              <w:pStyle w:val="Compact"/>
            </w:pPr>
            <w:r>
              <w:t>Engineering document management without the mess.</w:t>
            </w:r>
          </w:p>
        </w:tc>
        <w:tc>
          <w:tcPr>
            <w:tcW w:w="0" w:type="auto"/>
          </w:tcPr>
          <w:p w14:paraId="3B13E011" w14:textId="77777777" w:rsidR="007A7D72" w:rsidRDefault="00C42D11">
            <w:pPr>
              <w:pStyle w:val="Compact"/>
            </w:pPr>
            <w:r>
              <w:t>Порядок</w:t>
            </w:r>
          </w:p>
        </w:tc>
      </w:tr>
      <w:tr w:rsidR="007A7D72" w14:paraId="23764DAF" w14:textId="77777777">
        <w:tc>
          <w:tcPr>
            <w:tcW w:w="0" w:type="auto"/>
          </w:tcPr>
          <w:p w14:paraId="6451E0D3" w14:textId="77777777" w:rsidR="007A7D72" w:rsidRDefault="00C42D1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42AFD95" w14:textId="77777777" w:rsidR="007A7D72" w:rsidRDefault="00C42D11">
            <w:pPr>
              <w:pStyle w:val="Compact"/>
            </w:pPr>
            <w:r>
              <w:t>Blueprints don’t wait. Approvals keep flowing.</w:t>
            </w:r>
          </w:p>
        </w:tc>
        <w:tc>
          <w:tcPr>
            <w:tcW w:w="0" w:type="auto"/>
          </w:tcPr>
          <w:p w14:paraId="704F0B6D" w14:textId="77777777" w:rsidR="007A7D72" w:rsidRDefault="00C42D11">
            <w:pPr>
              <w:pStyle w:val="Compact"/>
            </w:pPr>
            <w:r>
              <w:t>Эмоциональный</w:t>
            </w:r>
          </w:p>
        </w:tc>
      </w:tr>
      <w:tr w:rsidR="007A7D72" w14:paraId="727E1901" w14:textId="77777777">
        <w:tc>
          <w:tcPr>
            <w:tcW w:w="0" w:type="auto"/>
          </w:tcPr>
          <w:p w14:paraId="0C8EFA6F" w14:textId="77777777" w:rsidR="007A7D72" w:rsidRDefault="00C42D11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42A2F37" w14:textId="77777777" w:rsidR="007A7D72" w:rsidRDefault="00C42D11">
            <w:pPr>
              <w:pStyle w:val="Compact"/>
            </w:pPr>
            <w:r>
              <w:t>Your entire project in one stream.</w:t>
            </w:r>
          </w:p>
        </w:tc>
        <w:tc>
          <w:tcPr>
            <w:tcW w:w="0" w:type="auto"/>
          </w:tcPr>
          <w:p w14:paraId="41624857" w14:textId="77777777" w:rsidR="007A7D72" w:rsidRDefault="00C42D11">
            <w:pPr>
              <w:pStyle w:val="Compact"/>
            </w:pPr>
            <w:r>
              <w:t>Масштаб</w:t>
            </w:r>
          </w:p>
        </w:tc>
      </w:tr>
      <w:tr w:rsidR="007A7D72" w14:paraId="45153472" w14:textId="77777777">
        <w:tc>
          <w:tcPr>
            <w:tcW w:w="0" w:type="auto"/>
          </w:tcPr>
          <w:p w14:paraId="6A922EAD" w14:textId="77777777" w:rsidR="007A7D72" w:rsidRDefault="00C42D11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51591AC" w14:textId="77777777" w:rsidR="007A7D72" w:rsidRDefault="00C42D11">
            <w:pPr>
              <w:pStyle w:val="Compact"/>
            </w:pPr>
            <w:r>
              <w:t>From DWG to signature — non-stop.</w:t>
            </w:r>
          </w:p>
        </w:tc>
        <w:tc>
          <w:tcPr>
            <w:tcW w:w="0" w:type="auto"/>
          </w:tcPr>
          <w:p w14:paraId="27821966" w14:textId="77777777" w:rsidR="007A7D72" w:rsidRDefault="00C42D11">
            <w:pPr>
              <w:pStyle w:val="Compact"/>
            </w:pPr>
            <w:r>
              <w:t>Технический</w:t>
            </w:r>
          </w:p>
        </w:tc>
      </w:tr>
      <w:tr w:rsidR="007A7D72" w14:paraId="465D60AE" w14:textId="77777777">
        <w:tc>
          <w:tcPr>
            <w:tcW w:w="0" w:type="auto"/>
          </w:tcPr>
          <w:p w14:paraId="5989E3D0" w14:textId="77777777" w:rsidR="007A7D72" w:rsidRDefault="00C42D11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9F579B5" w14:textId="77777777" w:rsidR="007A7D72" w:rsidRDefault="00C42D11">
            <w:pPr>
              <w:pStyle w:val="Compact"/>
            </w:pPr>
            <w:r>
              <w:t>Approval flows built for your team.</w:t>
            </w:r>
          </w:p>
        </w:tc>
        <w:tc>
          <w:tcPr>
            <w:tcW w:w="0" w:type="auto"/>
          </w:tcPr>
          <w:p w14:paraId="794AD1BE" w14:textId="77777777" w:rsidR="007A7D72" w:rsidRDefault="00C42D11">
            <w:pPr>
              <w:pStyle w:val="Compact"/>
            </w:pPr>
            <w:r>
              <w:t>Гибкость</w:t>
            </w:r>
          </w:p>
        </w:tc>
      </w:tr>
    </w:tbl>
    <w:p w14:paraId="0752DA64" w14:textId="77777777" w:rsidR="007A7D72" w:rsidRDefault="00C42D11">
      <w:r>
        <w:pict w14:anchorId="37E2A22A">
          <v:rect id="_x0000_i1029" style="width:0;height:1.5pt" o:hralign="center" o:hrstd="t" o:hr="t"/>
        </w:pict>
      </w:r>
    </w:p>
    <w:p w14:paraId="1090E661" w14:textId="77777777" w:rsidR="007A7D72" w:rsidRPr="001A362E" w:rsidRDefault="00C42D11">
      <w:pPr>
        <w:pStyle w:val="2"/>
        <w:rPr>
          <w:lang w:val="ru-RU"/>
        </w:rPr>
      </w:pPr>
      <w:bookmarkStart w:id="11" w:name="цветовая-палитра-сибирский-ирис"/>
      <w:bookmarkEnd w:id="7"/>
      <w:bookmarkEnd w:id="10"/>
      <w:r w:rsidRPr="001A362E">
        <w:rPr>
          <w:lang w:val="ru-RU"/>
        </w:rPr>
        <w:t>4. Цветовая палитра «Сибирский ирис»</w:t>
      </w:r>
    </w:p>
    <w:p w14:paraId="21E2C59F" w14:textId="77777777" w:rsidR="007A7D72" w:rsidRPr="001A362E" w:rsidRDefault="00C42D11">
      <w:pPr>
        <w:pStyle w:val="3"/>
        <w:rPr>
          <w:lang w:val="ru-RU"/>
        </w:rPr>
      </w:pPr>
      <w:bookmarkStart w:id="12" w:name="основные-цвета-светлая-тема"/>
      <w:r w:rsidRPr="001A362E">
        <w:rPr>
          <w:lang w:val="ru-RU"/>
        </w:rPr>
        <w:t>4.1. Основные цвета (светлая тема)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7"/>
        <w:gridCol w:w="2160"/>
        <w:gridCol w:w="1079"/>
        <w:gridCol w:w="1079"/>
        <w:gridCol w:w="3241"/>
      </w:tblGrid>
      <w:tr w:rsidR="007A7D72" w14:paraId="3340597C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9" w:type="dxa"/>
          </w:tcPr>
          <w:p w14:paraId="13C428F3" w14:textId="77777777" w:rsidR="007A7D72" w:rsidRDefault="00C42D11">
            <w:pPr>
              <w:pStyle w:val="Compact"/>
            </w:pPr>
            <w:r>
              <w:t>Роль</w:t>
            </w:r>
          </w:p>
        </w:tc>
        <w:tc>
          <w:tcPr>
            <w:tcW w:w="1931" w:type="dxa"/>
          </w:tcPr>
          <w:p w14:paraId="6763B0FE" w14:textId="77777777" w:rsidR="007A7D72" w:rsidRDefault="00C42D11">
            <w:pPr>
              <w:pStyle w:val="Compact"/>
            </w:pPr>
            <w:r>
              <w:t>Название</w:t>
            </w:r>
          </w:p>
        </w:tc>
        <w:tc>
          <w:tcPr>
            <w:tcW w:w="965" w:type="dxa"/>
          </w:tcPr>
          <w:p w14:paraId="7689DB62" w14:textId="77777777" w:rsidR="007A7D72" w:rsidRDefault="00C42D11">
            <w:pPr>
              <w:pStyle w:val="Compact"/>
            </w:pPr>
            <w:r>
              <w:t>Hex</w:t>
            </w:r>
          </w:p>
        </w:tc>
        <w:tc>
          <w:tcPr>
            <w:tcW w:w="965" w:type="dxa"/>
          </w:tcPr>
          <w:p w14:paraId="21B23A03" w14:textId="77777777" w:rsidR="007A7D72" w:rsidRDefault="00C42D11">
            <w:pPr>
              <w:pStyle w:val="Compact"/>
            </w:pPr>
            <w:r>
              <w:t>RGB</w:t>
            </w:r>
          </w:p>
        </w:tc>
        <w:tc>
          <w:tcPr>
            <w:tcW w:w="2897" w:type="dxa"/>
          </w:tcPr>
          <w:p w14:paraId="4D683EDC" w14:textId="77777777" w:rsidR="007A7D72" w:rsidRDefault="00C42D11">
            <w:pPr>
              <w:pStyle w:val="Compact"/>
            </w:pPr>
            <w:r>
              <w:t>Использование</w:t>
            </w:r>
          </w:p>
        </w:tc>
      </w:tr>
      <w:tr w:rsidR="007A7D72" w:rsidRPr="001A362E" w14:paraId="7F964DD6" w14:textId="77777777">
        <w:tc>
          <w:tcPr>
            <w:tcW w:w="1159" w:type="dxa"/>
          </w:tcPr>
          <w:p w14:paraId="46B5C289" w14:textId="77777777" w:rsidR="007A7D72" w:rsidRDefault="00C42D11">
            <w:pPr>
              <w:pStyle w:val="Compact"/>
            </w:pPr>
            <w:r>
              <w:t>Primary</w:t>
            </w:r>
          </w:p>
        </w:tc>
        <w:tc>
          <w:tcPr>
            <w:tcW w:w="1931" w:type="dxa"/>
          </w:tcPr>
          <w:p w14:paraId="45F4EF77" w14:textId="77777777" w:rsidR="007A7D72" w:rsidRDefault="00C42D11">
            <w:pPr>
              <w:pStyle w:val="Compact"/>
            </w:pPr>
            <w:r>
              <w:t>IRIS Blue</w:t>
            </w:r>
          </w:p>
        </w:tc>
        <w:tc>
          <w:tcPr>
            <w:tcW w:w="965" w:type="dxa"/>
          </w:tcPr>
          <w:p w14:paraId="60937F12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#3B4FA8</w:t>
            </w:r>
          </w:p>
        </w:tc>
        <w:tc>
          <w:tcPr>
            <w:tcW w:w="965" w:type="dxa"/>
          </w:tcPr>
          <w:p w14:paraId="157EC363" w14:textId="77777777" w:rsidR="007A7D72" w:rsidRDefault="00C42D11">
            <w:pPr>
              <w:pStyle w:val="Compact"/>
            </w:pPr>
            <w:r>
              <w:t>59, 79, 168</w:t>
            </w:r>
          </w:p>
        </w:tc>
        <w:tc>
          <w:tcPr>
            <w:tcW w:w="2897" w:type="dxa"/>
          </w:tcPr>
          <w:p w14:paraId="3B1A6B61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 xml:space="preserve">Логотип, </w:t>
            </w:r>
            <w:r>
              <w:t>primary</w:t>
            </w:r>
            <w:r w:rsidRPr="001A362E">
              <w:rPr>
                <w:lang w:val="ru-RU"/>
              </w:rPr>
              <w:t>-кнопки, ключевые акценты</w:t>
            </w:r>
          </w:p>
        </w:tc>
      </w:tr>
      <w:tr w:rsidR="007A7D72" w:rsidRPr="001A362E" w14:paraId="7DEE6BD0" w14:textId="77777777">
        <w:tc>
          <w:tcPr>
            <w:tcW w:w="1159" w:type="dxa"/>
          </w:tcPr>
          <w:p w14:paraId="443516A2" w14:textId="77777777" w:rsidR="007A7D72" w:rsidRDefault="00C42D11">
            <w:pPr>
              <w:pStyle w:val="Compact"/>
            </w:pPr>
            <w:r>
              <w:t>Dark</w:t>
            </w:r>
          </w:p>
        </w:tc>
        <w:tc>
          <w:tcPr>
            <w:tcW w:w="1931" w:type="dxa"/>
          </w:tcPr>
          <w:p w14:paraId="43B2237C" w14:textId="77777777" w:rsidR="007A7D72" w:rsidRDefault="00C42D11">
            <w:pPr>
              <w:pStyle w:val="Compact"/>
            </w:pPr>
            <w:r>
              <w:t>Deep IRIS</w:t>
            </w:r>
          </w:p>
        </w:tc>
        <w:tc>
          <w:tcPr>
            <w:tcW w:w="965" w:type="dxa"/>
          </w:tcPr>
          <w:p w14:paraId="240835B3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#222B5C</w:t>
            </w:r>
          </w:p>
        </w:tc>
        <w:tc>
          <w:tcPr>
            <w:tcW w:w="965" w:type="dxa"/>
          </w:tcPr>
          <w:p w14:paraId="6A00CBD9" w14:textId="77777777" w:rsidR="007A7D72" w:rsidRDefault="00C42D11">
            <w:pPr>
              <w:pStyle w:val="Compact"/>
            </w:pPr>
            <w:r>
              <w:t>34, 43, 92</w:t>
            </w:r>
          </w:p>
        </w:tc>
        <w:tc>
          <w:tcPr>
            <w:tcW w:w="2897" w:type="dxa"/>
          </w:tcPr>
          <w:p w14:paraId="3B992A09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>Шапка, сайдбар, заголовки, тёмные фоны</w:t>
            </w:r>
          </w:p>
        </w:tc>
      </w:tr>
      <w:tr w:rsidR="007A7D72" w14:paraId="4E03D391" w14:textId="77777777">
        <w:tc>
          <w:tcPr>
            <w:tcW w:w="1159" w:type="dxa"/>
          </w:tcPr>
          <w:p w14:paraId="3EAB14E1" w14:textId="77777777" w:rsidR="007A7D72" w:rsidRDefault="00C42D11">
            <w:pPr>
              <w:pStyle w:val="Compact"/>
            </w:pPr>
            <w:r>
              <w:t>Accent</w:t>
            </w:r>
          </w:p>
        </w:tc>
        <w:tc>
          <w:tcPr>
            <w:tcW w:w="1931" w:type="dxa"/>
          </w:tcPr>
          <w:p w14:paraId="444CE191" w14:textId="77777777" w:rsidR="007A7D72" w:rsidRDefault="00C42D11">
            <w:pPr>
              <w:pStyle w:val="Compact"/>
            </w:pPr>
            <w:r>
              <w:t>Siberian Lilac</w:t>
            </w:r>
          </w:p>
        </w:tc>
        <w:tc>
          <w:tcPr>
            <w:tcW w:w="965" w:type="dxa"/>
          </w:tcPr>
          <w:p w14:paraId="54764BBF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#8D79C7</w:t>
            </w:r>
          </w:p>
        </w:tc>
        <w:tc>
          <w:tcPr>
            <w:tcW w:w="965" w:type="dxa"/>
          </w:tcPr>
          <w:p w14:paraId="5944B095" w14:textId="77777777" w:rsidR="007A7D72" w:rsidRDefault="00C42D11">
            <w:pPr>
              <w:pStyle w:val="Compact"/>
            </w:pPr>
            <w:r>
              <w:t>141, 121, 199</w:t>
            </w:r>
          </w:p>
        </w:tc>
        <w:tc>
          <w:tcPr>
            <w:tcW w:w="2897" w:type="dxa"/>
          </w:tcPr>
          <w:p w14:paraId="3B3727EF" w14:textId="77777777" w:rsidR="007A7D72" w:rsidRDefault="00C42D11">
            <w:pPr>
              <w:pStyle w:val="Compact"/>
            </w:pPr>
            <w:r>
              <w:t>Hover, второстепенные кнопки, иконки</w:t>
            </w:r>
          </w:p>
        </w:tc>
      </w:tr>
      <w:tr w:rsidR="007A7D72" w14:paraId="6ADA0185" w14:textId="77777777">
        <w:tc>
          <w:tcPr>
            <w:tcW w:w="1159" w:type="dxa"/>
          </w:tcPr>
          <w:p w14:paraId="03D8300E" w14:textId="77777777" w:rsidR="007A7D72" w:rsidRDefault="00C42D11">
            <w:pPr>
              <w:pStyle w:val="Compact"/>
            </w:pPr>
            <w:r>
              <w:t>Success</w:t>
            </w:r>
          </w:p>
        </w:tc>
        <w:tc>
          <w:tcPr>
            <w:tcW w:w="1931" w:type="dxa"/>
          </w:tcPr>
          <w:p w14:paraId="17B83C6A" w14:textId="77777777" w:rsidR="007A7D72" w:rsidRDefault="00C42D11">
            <w:pPr>
              <w:pStyle w:val="Compact"/>
            </w:pPr>
            <w:r>
              <w:t>Sunflower Yellow</w:t>
            </w:r>
          </w:p>
        </w:tc>
        <w:tc>
          <w:tcPr>
            <w:tcW w:w="965" w:type="dxa"/>
          </w:tcPr>
          <w:p w14:paraId="11F2723F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#D4A62A</w:t>
            </w:r>
          </w:p>
        </w:tc>
        <w:tc>
          <w:tcPr>
            <w:tcW w:w="965" w:type="dxa"/>
          </w:tcPr>
          <w:p w14:paraId="1D159628" w14:textId="77777777" w:rsidR="007A7D72" w:rsidRDefault="00C42D11">
            <w:pPr>
              <w:pStyle w:val="Compact"/>
            </w:pPr>
            <w:r>
              <w:t>212, 166, 42</w:t>
            </w:r>
          </w:p>
        </w:tc>
        <w:tc>
          <w:tcPr>
            <w:tcW w:w="2897" w:type="dxa"/>
          </w:tcPr>
          <w:p w14:paraId="602E4A01" w14:textId="77777777" w:rsidR="007A7D72" w:rsidRDefault="00C42D11">
            <w:pPr>
              <w:pStyle w:val="Compact"/>
            </w:pPr>
            <w:r>
              <w:t>Статусы «Согласовано», успех, готовность</w:t>
            </w:r>
          </w:p>
        </w:tc>
      </w:tr>
      <w:tr w:rsidR="007A7D72" w14:paraId="6C56F3AA" w14:textId="77777777">
        <w:tc>
          <w:tcPr>
            <w:tcW w:w="1159" w:type="dxa"/>
          </w:tcPr>
          <w:p w14:paraId="48794081" w14:textId="77777777" w:rsidR="007A7D72" w:rsidRDefault="00C42D11">
            <w:pPr>
              <w:pStyle w:val="Compact"/>
            </w:pPr>
            <w:r>
              <w:t>Error</w:t>
            </w:r>
          </w:p>
        </w:tc>
        <w:tc>
          <w:tcPr>
            <w:tcW w:w="1931" w:type="dxa"/>
          </w:tcPr>
          <w:p w14:paraId="6EAC71FF" w14:textId="77777777" w:rsidR="007A7D72" w:rsidRDefault="00C42D11">
            <w:pPr>
              <w:pStyle w:val="Compact"/>
            </w:pPr>
            <w:r>
              <w:t>IRIS Red</w:t>
            </w:r>
          </w:p>
        </w:tc>
        <w:tc>
          <w:tcPr>
            <w:tcW w:w="965" w:type="dxa"/>
          </w:tcPr>
          <w:p w14:paraId="689E3B5F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#C0392B</w:t>
            </w:r>
          </w:p>
        </w:tc>
        <w:tc>
          <w:tcPr>
            <w:tcW w:w="965" w:type="dxa"/>
          </w:tcPr>
          <w:p w14:paraId="19588F8B" w14:textId="77777777" w:rsidR="007A7D72" w:rsidRDefault="00C42D11">
            <w:pPr>
              <w:pStyle w:val="Compact"/>
            </w:pPr>
            <w:r>
              <w:t>192, 57, 43</w:t>
            </w:r>
          </w:p>
        </w:tc>
        <w:tc>
          <w:tcPr>
            <w:tcW w:w="2897" w:type="dxa"/>
          </w:tcPr>
          <w:p w14:paraId="75878DC7" w14:textId="77777777" w:rsidR="007A7D72" w:rsidRDefault="00C42D11">
            <w:pPr>
              <w:pStyle w:val="Compact"/>
            </w:pPr>
            <w:r>
              <w:t>Ошибки, критические уведомления, удаление</w:t>
            </w:r>
          </w:p>
        </w:tc>
      </w:tr>
      <w:tr w:rsidR="007A7D72" w14:paraId="11E5C0CF" w14:textId="77777777">
        <w:tc>
          <w:tcPr>
            <w:tcW w:w="1159" w:type="dxa"/>
          </w:tcPr>
          <w:p w14:paraId="5ECEC202" w14:textId="77777777" w:rsidR="007A7D72" w:rsidRDefault="00C42D11">
            <w:pPr>
              <w:pStyle w:val="Compact"/>
            </w:pPr>
            <w:r>
              <w:t>Warning</w:t>
            </w:r>
          </w:p>
        </w:tc>
        <w:tc>
          <w:tcPr>
            <w:tcW w:w="1931" w:type="dxa"/>
          </w:tcPr>
          <w:p w14:paraId="3CF5AD4E" w14:textId="77777777" w:rsidR="007A7D72" w:rsidRDefault="00C42D11">
            <w:pPr>
              <w:pStyle w:val="Compact"/>
            </w:pPr>
            <w:r>
              <w:t>Amber</w:t>
            </w:r>
          </w:p>
        </w:tc>
        <w:tc>
          <w:tcPr>
            <w:tcW w:w="965" w:type="dxa"/>
          </w:tcPr>
          <w:p w14:paraId="3806565D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#E67E22</w:t>
            </w:r>
          </w:p>
        </w:tc>
        <w:tc>
          <w:tcPr>
            <w:tcW w:w="965" w:type="dxa"/>
          </w:tcPr>
          <w:p w14:paraId="662BFD22" w14:textId="77777777" w:rsidR="007A7D72" w:rsidRDefault="00C42D11">
            <w:pPr>
              <w:pStyle w:val="Compact"/>
            </w:pPr>
            <w:r>
              <w:t>230, 126, 34</w:t>
            </w:r>
          </w:p>
        </w:tc>
        <w:tc>
          <w:tcPr>
            <w:tcW w:w="2897" w:type="dxa"/>
          </w:tcPr>
          <w:p w14:paraId="409AE8E7" w14:textId="77777777" w:rsidR="007A7D72" w:rsidRDefault="00C42D11">
            <w:pPr>
              <w:pStyle w:val="Compact"/>
            </w:pPr>
            <w:r>
              <w:t>Предупреждения, «На согласовании», ожидание</w:t>
            </w:r>
          </w:p>
        </w:tc>
      </w:tr>
      <w:tr w:rsidR="007A7D72" w14:paraId="09FCEFDC" w14:textId="77777777">
        <w:tc>
          <w:tcPr>
            <w:tcW w:w="1159" w:type="dxa"/>
          </w:tcPr>
          <w:p w14:paraId="36228557" w14:textId="77777777" w:rsidR="007A7D72" w:rsidRDefault="00C42D11">
            <w:pPr>
              <w:pStyle w:val="Compact"/>
            </w:pPr>
            <w:r>
              <w:t>Info</w:t>
            </w:r>
          </w:p>
        </w:tc>
        <w:tc>
          <w:tcPr>
            <w:tcW w:w="1931" w:type="dxa"/>
          </w:tcPr>
          <w:p w14:paraId="656220A9" w14:textId="77777777" w:rsidR="007A7D72" w:rsidRDefault="00C42D11">
            <w:pPr>
              <w:pStyle w:val="Compact"/>
            </w:pPr>
            <w:r>
              <w:t>Sky Blue</w:t>
            </w:r>
          </w:p>
        </w:tc>
        <w:tc>
          <w:tcPr>
            <w:tcW w:w="965" w:type="dxa"/>
          </w:tcPr>
          <w:p w14:paraId="008BED3B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#3498DB</w:t>
            </w:r>
          </w:p>
        </w:tc>
        <w:tc>
          <w:tcPr>
            <w:tcW w:w="965" w:type="dxa"/>
          </w:tcPr>
          <w:p w14:paraId="1318B140" w14:textId="77777777" w:rsidR="007A7D72" w:rsidRDefault="00C42D11">
            <w:pPr>
              <w:pStyle w:val="Compact"/>
            </w:pPr>
            <w:r>
              <w:t>52, 152, 219</w:t>
            </w:r>
          </w:p>
        </w:tc>
        <w:tc>
          <w:tcPr>
            <w:tcW w:w="2897" w:type="dxa"/>
          </w:tcPr>
          <w:p w14:paraId="35549C4C" w14:textId="77777777" w:rsidR="007A7D72" w:rsidRDefault="00C42D11">
            <w:pPr>
              <w:pStyle w:val="Compact"/>
            </w:pPr>
            <w:r>
              <w:t>Информационные уведомления, подсказки</w:t>
            </w:r>
          </w:p>
        </w:tc>
      </w:tr>
      <w:tr w:rsidR="007A7D72" w14:paraId="6D0699EE" w14:textId="77777777">
        <w:tc>
          <w:tcPr>
            <w:tcW w:w="1159" w:type="dxa"/>
          </w:tcPr>
          <w:p w14:paraId="478A7764" w14:textId="77777777" w:rsidR="007A7D72" w:rsidRDefault="00C42D11">
            <w:pPr>
              <w:pStyle w:val="Compact"/>
            </w:pPr>
            <w:r>
              <w:t>Disabled</w:t>
            </w:r>
          </w:p>
        </w:tc>
        <w:tc>
          <w:tcPr>
            <w:tcW w:w="1931" w:type="dxa"/>
          </w:tcPr>
          <w:p w14:paraId="26131CD2" w14:textId="77777777" w:rsidR="007A7D72" w:rsidRDefault="00C42D11">
            <w:pPr>
              <w:pStyle w:val="Compact"/>
            </w:pPr>
            <w:r>
              <w:t>Muted Grey</w:t>
            </w:r>
          </w:p>
        </w:tc>
        <w:tc>
          <w:tcPr>
            <w:tcW w:w="965" w:type="dxa"/>
          </w:tcPr>
          <w:p w14:paraId="46456C38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#A0A8B8</w:t>
            </w:r>
          </w:p>
        </w:tc>
        <w:tc>
          <w:tcPr>
            <w:tcW w:w="965" w:type="dxa"/>
          </w:tcPr>
          <w:p w14:paraId="70558891" w14:textId="77777777" w:rsidR="007A7D72" w:rsidRDefault="00C42D11">
            <w:pPr>
              <w:pStyle w:val="Compact"/>
            </w:pPr>
            <w:r>
              <w:t>160, 168, 184</w:t>
            </w:r>
          </w:p>
        </w:tc>
        <w:tc>
          <w:tcPr>
            <w:tcW w:w="2897" w:type="dxa"/>
          </w:tcPr>
          <w:p w14:paraId="1C6515EB" w14:textId="77777777" w:rsidR="007A7D72" w:rsidRDefault="00C42D11">
            <w:pPr>
              <w:pStyle w:val="Compact"/>
            </w:pPr>
            <w:r>
              <w:t>Неактивные элементы</w:t>
            </w:r>
          </w:p>
        </w:tc>
      </w:tr>
    </w:tbl>
    <w:p w14:paraId="314C3D31" w14:textId="77777777" w:rsidR="007A7D72" w:rsidRDefault="00C42D11">
      <w:pPr>
        <w:pStyle w:val="3"/>
      </w:pPr>
      <w:bookmarkStart w:id="13" w:name="нейтральные-цвета-светлая-тема"/>
      <w:bookmarkEnd w:id="12"/>
      <w:r>
        <w:t>4.2. Нейтральные цвета (светлая тема)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7"/>
        <w:gridCol w:w="1577"/>
        <w:gridCol w:w="1063"/>
        <w:gridCol w:w="3275"/>
      </w:tblGrid>
      <w:tr w:rsidR="007A7D72" w14:paraId="2755AC16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D452D9" w14:textId="77777777" w:rsidR="007A7D72" w:rsidRDefault="00C42D11">
            <w:pPr>
              <w:pStyle w:val="Compact"/>
            </w:pPr>
            <w:r>
              <w:t>Роль</w:t>
            </w:r>
          </w:p>
        </w:tc>
        <w:tc>
          <w:tcPr>
            <w:tcW w:w="0" w:type="auto"/>
          </w:tcPr>
          <w:p w14:paraId="707B24B2" w14:textId="77777777" w:rsidR="007A7D72" w:rsidRDefault="00C42D11">
            <w:pPr>
              <w:pStyle w:val="Compact"/>
            </w:pPr>
            <w:r>
              <w:t>Название</w:t>
            </w:r>
          </w:p>
        </w:tc>
        <w:tc>
          <w:tcPr>
            <w:tcW w:w="0" w:type="auto"/>
          </w:tcPr>
          <w:p w14:paraId="3F3BC703" w14:textId="77777777" w:rsidR="007A7D72" w:rsidRDefault="00C42D11">
            <w:pPr>
              <w:pStyle w:val="Compact"/>
            </w:pPr>
            <w:r>
              <w:t>Hex</w:t>
            </w:r>
          </w:p>
        </w:tc>
        <w:tc>
          <w:tcPr>
            <w:tcW w:w="0" w:type="auto"/>
          </w:tcPr>
          <w:p w14:paraId="734E8BCA" w14:textId="77777777" w:rsidR="007A7D72" w:rsidRDefault="00C42D11">
            <w:pPr>
              <w:pStyle w:val="Compact"/>
            </w:pPr>
            <w:r>
              <w:t>Использование</w:t>
            </w:r>
          </w:p>
        </w:tc>
      </w:tr>
      <w:tr w:rsidR="007A7D72" w14:paraId="7D75A576" w14:textId="77777777">
        <w:tc>
          <w:tcPr>
            <w:tcW w:w="0" w:type="auto"/>
          </w:tcPr>
          <w:p w14:paraId="1CB78A75" w14:textId="77777777" w:rsidR="007A7D72" w:rsidRDefault="00C42D11">
            <w:pPr>
              <w:pStyle w:val="Compact"/>
            </w:pPr>
            <w:r>
              <w:t>Background</w:t>
            </w:r>
          </w:p>
        </w:tc>
        <w:tc>
          <w:tcPr>
            <w:tcW w:w="0" w:type="auto"/>
          </w:tcPr>
          <w:p w14:paraId="48476266" w14:textId="77777777" w:rsidR="007A7D72" w:rsidRDefault="00C42D11">
            <w:pPr>
              <w:pStyle w:val="Compact"/>
            </w:pPr>
            <w:r>
              <w:t>Light BG</w:t>
            </w:r>
          </w:p>
        </w:tc>
        <w:tc>
          <w:tcPr>
            <w:tcW w:w="0" w:type="auto"/>
          </w:tcPr>
          <w:p w14:paraId="7596D039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#F5F6FA</w:t>
            </w:r>
          </w:p>
        </w:tc>
        <w:tc>
          <w:tcPr>
            <w:tcW w:w="0" w:type="auto"/>
          </w:tcPr>
          <w:p w14:paraId="35BF0D80" w14:textId="77777777" w:rsidR="007A7D72" w:rsidRDefault="00C42D11">
            <w:pPr>
              <w:pStyle w:val="Compact"/>
            </w:pPr>
            <w:r>
              <w:t>Основной фон приложения</w:t>
            </w:r>
          </w:p>
        </w:tc>
      </w:tr>
      <w:tr w:rsidR="007A7D72" w14:paraId="4F82FD93" w14:textId="77777777">
        <w:tc>
          <w:tcPr>
            <w:tcW w:w="0" w:type="auto"/>
          </w:tcPr>
          <w:p w14:paraId="2559A863" w14:textId="77777777" w:rsidR="007A7D72" w:rsidRDefault="00C42D11">
            <w:pPr>
              <w:pStyle w:val="Compact"/>
            </w:pPr>
            <w:r>
              <w:t>Surface</w:t>
            </w:r>
          </w:p>
        </w:tc>
        <w:tc>
          <w:tcPr>
            <w:tcW w:w="0" w:type="auto"/>
          </w:tcPr>
          <w:p w14:paraId="7B9DB601" w14:textId="77777777" w:rsidR="007A7D72" w:rsidRDefault="00C42D11">
            <w:pPr>
              <w:pStyle w:val="Compact"/>
            </w:pPr>
            <w:r>
              <w:t>White</w:t>
            </w:r>
          </w:p>
        </w:tc>
        <w:tc>
          <w:tcPr>
            <w:tcW w:w="0" w:type="auto"/>
          </w:tcPr>
          <w:p w14:paraId="6C5C2E9C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#FFFFFF</w:t>
            </w:r>
          </w:p>
        </w:tc>
        <w:tc>
          <w:tcPr>
            <w:tcW w:w="0" w:type="auto"/>
          </w:tcPr>
          <w:p w14:paraId="27750664" w14:textId="77777777" w:rsidR="007A7D72" w:rsidRDefault="00C42D11">
            <w:pPr>
              <w:pStyle w:val="Compact"/>
            </w:pPr>
            <w:r>
              <w:t>Карточки, модальные окна</w:t>
            </w:r>
          </w:p>
        </w:tc>
      </w:tr>
      <w:tr w:rsidR="007A7D72" w14:paraId="7C0FCEEF" w14:textId="77777777">
        <w:tc>
          <w:tcPr>
            <w:tcW w:w="0" w:type="auto"/>
          </w:tcPr>
          <w:p w14:paraId="6F46C2AC" w14:textId="77777777" w:rsidR="007A7D72" w:rsidRDefault="00C42D11">
            <w:pPr>
              <w:pStyle w:val="Compact"/>
            </w:pPr>
            <w:r>
              <w:t>Border</w:t>
            </w:r>
          </w:p>
        </w:tc>
        <w:tc>
          <w:tcPr>
            <w:tcW w:w="0" w:type="auto"/>
          </w:tcPr>
          <w:p w14:paraId="08A72B43" w14:textId="77777777" w:rsidR="007A7D72" w:rsidRDefault="00C42D11">
            <w:pPr>
              <w:pStyle w:val="Compact"/>
            </w:pPr>
            <w:r>
              <w:t>Neutral Grey</w:t>
            </w:r>
          </w:p>
        </w:tc>
        <w:tc>
          <w:tcPr>
            <w:tcW w:w="0" w:type="auto"/>
          </w:tcPr>
          <w:p w14:paraId="103356AD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#CED2DD</w:t>
            </w:r>
          </w:p>
        </w:tc>
        <w:tc>
          <w:tcPr>
            <w:tcW w:w="0" w:type="auto"/>
          </w:tcPr>
          <w:p w14:paraId="1C90DA34" w14:textId="77777777" w:rsidR="007A7D72" w:rsidRDefault="00C42D11">
            <w:pPr>
              <w:pStyle w:val="Compact"/>
            </w:pPr>
            <w:r>
              <w:t>Бордюры, разделители</w:t>
            </w:r>
          </w:p>
        </w:tc>
      </w:tr>
      <w:tr w:rsidR="007A7D72" w14:paraId="64E44600" w14:textId="77777777">
        <w:tc>
          <w:tcPr>
            <w:tcW w:w="0" w:type="auto"/>
          </w:tcPr>
          <w:p w14:paraId="0582A30F" w14:textId="77777777" w:rsidR="007A7D72" w:rsidRDefault="00C42D11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FB63037" w14:textId="77777777" w:rsidR="007A7D72" w:rsidRDefault="00C42D11">
            <w:pPr>
              <w:pStyle w:val="Compact"/>
            </w:pPr>
            <w:r>
              <w:t>Text Main</w:t>
            </w:r>
          </w:p>
        </w:tc>
        <w:tc>
          <w:tcPr>
            <w:tcW w:w="0" w:type="auto"/>
          </w:tcPr>
          <w:p w14:paraId="0B64AFE9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#1E2230</w:t>
            </w:r>
          </w:p>
        </w:tc>
        <w:tc>
          <w:tcPr>
            <w:tcW w:w="0" w:type="auto"/>
          </w:tcPr>
          <w:p w14:paraId="30BD2FEC" w14:textId="77777777" w:rsidR="007A7D72" w:rsidRDefault="00C42D11">
            <w:pPr>
              <w:pStyle w:val="Compact"/>
            </w:pPr>
            <w:r>
              <w:t>Основной текст</w:t>
            </w:r>
          </w:p>
        </w:tc>
      </w:tr>
      <w:tr w:rsidR="007A7D72" w14:paraId="2E0501CE" w14:textId="77777777">
        <w:tc>
          <w:tcPr>
            <w:tcW w:w="0" w:type="auto"/>
          </w:tcPr>
          <w:p w14:paraId="245E62F7" w14:textId="77777777" w:rsidR="007A7D72" w:rsidRDefault="00C42D11">
            <w:pPr>
              <w:pStyle w:val="Compact"/>
            </w:pPr>
            <w:r>
              <w:t>Text Muted</w:t>
            </w:r>
          </w:p>
        </w:tc>
        <w:tc>
          <w:tcPr>
            <w:tcW w:w="0" w:type="auto"/>
          </w:tcPr>
          <w:p w14:paraId="540765F6" w14:textId="77777777" w:rsidR="007A7D72" w:rsidRDefault="00C42D11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ADF6C1A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#6B7280</w:t>
            </w:r>
          </w:p>
        </w:tc>
        <w:tc>
          <w:tcPr>
            <w:tcW w:w="0" w:type="auto"/>
          </w:tcPr>
          <w:p w14:paraId="28430434" w14:textId="77777777" w:rsidR="007A7D72" w:rsidRDefault="00C42D11">
            <w:pPr>
              <w:pStyle w:val="Compact"/>
            </w:pPr>
            <w:r>
              <w:t>Второстепенный текст</w:t>
            </w:r>
          </w:p>
        </w:tc>
      </w:tr>
    </w:tbl>
    <w:p w14:paraId="1122F72F" w14:textId="77777777" w:rsidR="007A7D72" w:rsidRDefault="00C42D11">
      <w:pPr>
        <w:pStyle w:val="3"/>
      </w:pPr>
      <w:bookmarkStart w:id="14" w:name="основные-цвета-тёмная-тема"/>
      <w:bookmarkEnd w:id="13"/>
      <w:r>
        <w:t>4.3. Основные цвета (тёмная тема)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2460"/>
        <w:gridCol w:w="1230"/>
        <w:gridCol w:w="3690"/>
      </w:tblGrid>
      <w:tr w:rsidR="007A7D72" w14:paraId="0CC6931E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5717429" w14:textId="77777777" w:rsidR="007A7D72" w:rsidRDefault="00C42D11">
            <w:pPr>
              <w:pStyle w:val="Compact"/>
            </w:pPr>
            <w:r>
              <w:t>Роль</w:t>
            </w:r>
          </w:p>
        </w:tc>
        <w:tc>
          <w:tcPr>
            <w:tcW w:w="2200" w:type="dxa"/>
          </w:tcPr>
          <w:p w14:paraId="6C81F134" w14:textId="77777777" w:rsidR="007A7D72" w:rsidRDefault="00C42D11">
            <w:pPr>
              <w:pStyle w:val="Compact"/>
            </w:pPr>
            <w:r>
              <w:t>Название</w:t>
            </w:r>
          </w:p>
        </w:tc>
        <w:tc>
          <w:tcPr>
            <w:tcW w:w="1100" w:type="dxa"/>
          </w:tcPr>
          <w:p w14:paraId="500F4D74" w14:textId="77777777" w:rsidR="007A7D72" w:rsidRDefault="00C42D11">
            <w:pPr>
              <w:pStyle w:val="Compact"/>
            </w:pPr>
            <w:r>
              <w:t>Hex</w:t>
            </w:r>
          </w:p>
        </w:tc>
        <w:tc>
          <w:tcPr>
            <w:tcW w:w="3300" w:type="dxa"/>
          </w:tcPr>
          <w:p w14:paraId="761B34D4" w14:textId="77777777" w:rsidR="007A7D72" w:rsidRDefault="00C42D11">
            <w:pPr>
              <w:pStyle w:val="Compact"/>
            </w:pPr>
            <w:r>
              <w:t>Использование</w:t>
            </w:r>
          </w:p>
        </w:tc>
      </w:tr>
      <w:tr w:rsidR="007A7D72" w14:paraId="63C4A472" w14:textId="77777777">
        <w:tc>
          <w:tcPr>
            <w:tcW w:w="1320" w:type="dxa"/>
          </w:tcPr>
          <w:p w14:paraId="3906A12B" w14:textId="77777777" w:rsidR="007A7D72" w:rsidRDefault="00C42D11">
            <w:pPr>
              <w:pStyle w:val="Compact"/>
            </w:pPr>
            <w:r>
              <w:t>Primary</w:t>
            </w:r>
          </w:p>
        </w:tc>
        <w:tc>
          <w:tcPr>
            <w:tcW w:w="2200" w:type="dxa"/>
          </w:tcPr>
          <w:p w14:paraId="4E61BC19" w14:textId="77777777" w:rsidR="007A7D72" w:rsidRDefault="00C42D11">
            <w:pPr>
              <w:pStyle w:val="Compact"/>
            </w:pPr>
            <w:r>
              <w:t>IRIS Blue Light</w:t>
            </w:r>
          </w:p>
        </w:tc>
        <w:tc>
          <w:tcPr>
            <w:tcW w:w="1100" w:type="dxa"/>
          </w:tcPr>
          <w:p w14:paraId="1679DDE1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#5C75E0</w:t>
            </w:r>
          </w:p>
        </w:tc>
        <w:tc>
          <w:tcPr>
            <w:tcW w:w="3300" w:type="dxa"/>
          </w:tcPr>
          <w:p w14:paraId="5C41CF90" w14:textId="77777777" w:rsidR="007A7D72" w:rsidRDefault="00C42D11">
            <w:pPr>
              <w:pStyle w:val="Compact"/>
            </w:pPr>
            <w:r>
              <w:t>Primary-кнопки, акценты</w:t>
            </w:r>
          </w:p>
        </w:tc>
      </w:tr>
      <w:tr w:rsidR="007A7D72" w14:paraId="01D349FF" w14:textId="77777777">
        <w:tc>
          <w:tcPr>
            <w:tcW w:w="1320" w:type="dxa"/>
          </w:tcPr>
          <w:p w14:paraId="09E5A127" w14:textId="77777777" w:rsidR="007A7D72" w:rsidRDefault="00C42D11">
            <w:pPr>
              <w:pStyle w:val="Compact"/>
            </w:pPr>
            <w:r>
              <w:t>Dark</w:t>
            </w:r>
          </w:p>
        </w:tc>
        <w:tc>
          <w:tcPr>
            <w:tcW w:w="2200" w:type="dxa"/>
          </w:tcPr>
          <w:p w14:paraId="496412AF" w14:textId="77777777" w:rsidR="007A7D72" w:rsidRDefault="00C42D11">
            <w:pPr>
              <w:pStyle w:val="Compact"/>
            </w:pPr>
            <w:r>
              <w:t>Deep IRIS Night</w:t>
            </w:r>
          </w:p>
        </w:tc>
        <w:tc>
          <w:tcPr>
            <w:tcW w:w="1100" w:type="dxa"/>
          </w:tcPr>
          <w:p w14:paraId="1F2DA249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#151B38</w:t>
            </w:r>
          </w:p>
        </w:tc>
        <w:tc>
          <w:tcPr>
            <w:tcW w:w="3300" w:type="dxa"/>
          </w:tcPr>
          <w:p w14:paraId="34B794C6" w14:textId="77777777" w:rsidR="007A7D72" w:rsidRDefault="00C42D11">
            <w:pPr>
              <w:pStyle w:val="Compact"/>
            </w:pPr>
            <w:r>
              <w:t>Шапка, сайдбар, фоны</w:t>
            </w:r>
          </w:p>
        </w:tc>
      </w:tr>
      <w:tr w:rsidR="007A7D72" w14:paraId="78B37146" w14:textId="77777777">
        <w:tc>
          <w:tcPr>
            <w:tcW w:w="1320" w:type="dxa"/>
          </w:tcPr>
          <w:p w14:paraId="21CA7BDA" w14:textId="77777777" w:rsidR="007A7D72" w:rsidRDefault="00C42D11">
            <w:pPr>
              <w:pStyle w:val="Compact"/>
            </w:pPr>
            <w:r>
              <w:t>Accent</w:t>
            </w:r>
          </w:p>
        </w:tc>
        <w:tc>
          <w:tcPr>
            <w:tcW w:w="2200" w:type="dxa"/>
          </w:tcPr>
          <w:p w14:paraId="6FFE2739" w14:textId="77777777" w:rsidR="007A7D72" w:rsidRDefault="00C42D11">
            <w:pPr>
              <w:pStyle w:val="Compact"/>
            </w:pPr>
            <w:r>
              <w:t>Siberian Lilac Light</w:t>
            </w:r>
          </w:p>
        </w:tc>
        <w:tc>
          <w:tcPr>
            <w:tcW w:w="1100" w:type="dxa"/>
          </w:tcPr>
          <w:p w14:paraId="04339C10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#A898D9</w:t>
            </w:r>
          </w:p>
        </w:tc>
        <w:tc>
          <w:tcPr>
            <w:tcW w:w="3300" w:type="dxa"/>
          </w:tcPr>
          <w:p w14:paraId="4AF6CA15" w14:textId="77777777" w:rsidR="007A7D72" w:rsidRDefault="00C42D11">
            <w:pPr>
              <w:pStyle w:val="Compact"/>
            </w:pPr>
            <w:r>
              <w:t>Hover, второстепенные кнопки</w:t>
            </w:r>
          </w:p>
        </w:tc>
      </w:tr>
      <w:tr w:rsidR="007A7D72" w14:paraId="3E26C690" w14:textId="77777777">
        <w:tc>
          <w:tcPr>
            <w:tcW w:w="1320" w:type="dxa"/>
          </w:tcPr>
          <w:p w14:paraId="170D8EFB" w14:textId="77777777" w:rsidR="007A7D72" w:rsidRDefault="00C42D11">
            <w:pPr>
              <w:pStyle w:val="Compact"/>
            </w:pPr>
            <w:r>
              <w:t>Success</w:t>
            </w:r>
          </w:p>
        </w:tc>
        <w:tc>
          <w:tcPr>
            <w:tcW w:w="2200" w:type="dxa"/>
          </w:tcPr>
          <w:p w14:paraId="7E32F318" w14:textId="77777777" w:rsidR="007A7D72" w:rsidRDefault="00C42D11">
            <w:pPr>
              <w:pStyle w:val="Compact"/>
            </w:pPr>
            <w:r>
              <w:t>Sunflower Yellow Light</w:t>
            </w:r>
          </w:p>
        </w:tc>
        <w:tc>
          <w:tcPr>
            <w:tcW w:w="1100" w:type="dxa"/>
          </w:tcPr>
          <w:p w14:paraId="03A4DD9A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#E8C44A</w:t>
            </w:r>
          </w:p>
        </w:tc>
        <w:tc>
          <w:tcPr>
            <w:tcW w:w="3300" w:type="dxa"/>
          </w:tcPr>
          <w:p w14:paraId="66D6166A" w14:textId="77777777" w:rsidR="007A7D72" w:rsidRDefault="00C42D11">
            <w:pPr>
              <w:pStyle w:val="Compact"/>
            </w:pPr>
            <w:r>
              <w:t>Статусы «Согласовано»</w:t>
            </w:r>
          </w:p>
        </w:tc>
      </w:tr>
      <w:tr w:rsidR="007A7D72" w14:paraId="32AA6F26" w14:textId="77777777">
        <w:tc>
          <w:tcPr>
            <w:tcW w:w="1320" w:type="dxa"/>
          </w:tcPr>
          <w:p w14:paraId="709C44EC" w14:textId="77777777" w:rsidR="007A7D72" w:rsidRDefault="00C42D11">
            <w:pPr>
              <w:pStyle w:val="Compact"/>
            </w:pPr>
            <w:r>
              <w:t>Error</w:t>
            </w:r>
          </w:p>
        </w:tc>
        <w:tc>
          <w:tcPr>
            <w:tcW w:w="2200" w:type="dxa"/>
          </w:tcPr>
          <w:p w14:paraId="360CFDEF" w14:textId="77777777" w:rsidR="007A7D72" w:rsidRDefault="00C42D11">
            <w:pPr>
              <w:pStyle w:val="Compact"/>
            </w:pPr>
            <w:r>
              <w:t>IRIS Red Light</w:t>
            </w:r>
          </w:p>
        </w:tc>
        <w:tc>
          <w:tcPr>
            <w:tcW w:w="1100" w:type="dxa"/>
          </w:tcPr>
          <w:p w14:paraId="2B767864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#E74C3C</w:t>
            </w:r>
          </w:p>
        </w:tc>
        <w:tc>
          <w:tcPr>
            <w:tcW w:w="3300" w:type="dxa"/>
          </w:tcPr>
          <w:p w14:paraId="7AF56180" w14:textId="77777777" w:rsidR="007A7D72" w:rsidRDefault="00C42D11">
            <w:pPr>
              <w:pStyle w:val="Compact"/>
            </w:pPr>
            <w:r>
              <w:t>Ошибки, удаление</w:t>
            </w:r>
          </w:p>
        </w:tc>
      </w:tr>
      <w:tr w:rsidR="007A7D72" w14:paraId="5D92B7B6" w14:textId="77777777">
        <w:tc>
          <w:tcPr>
            <w:tcW w:w="1320" w:type="dxa"/>
          </w:tcPr>
          <w:p w14:paraId="4F76E430" w14:textId="77777777" w:rsidR="007A7D72" w:rsidRDefault="00C42D11">
            <w:pPr>
              <w:pStyle w:val="Compact"/>
            </w:pPr>
            <w:r>
              <w:t>Warning</w:t>
            </w:r>
          </w:p>
        </w:tc>
        <w:tc>
          <w:tcPr>
            <w:tcW w:w="2200" w:type="dxa"/>
          </w:tcPr>
          <w:p w14:paraId="1F1CE80C" w14:textId="77777777" w:rsidR="007A7D72" w:rsidRDefault="00C42D11">
            <w:pPr>
              <w:pStyle w:val="Compact"/>
            </w:pPr>
            <w:r>
              <w:t>Amber Light</w:t>
            </w:r>
          </w:p>
        </w:tc>
        <w:tc>
          <w:tcPr>
            <w:tcW w:w="1100" w:type="dxa"/>
          </w:tcPr>
          <w:p w14:paraId="32FEC956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#F39C12</w:t>
            </w:r>
          </w:p>
        </w:tc>
        <w:tc>
          <w:tcPr>
            <w:tcW w:w="3300" w:type="dxa"/>
          </w:tcPr>
          <w:p w14:paraId="737EABD3" w14:textId="77777777" w:rsidR="007A7D72" w:rsidRDefault="00C42D11">
            <w:pPr>
              <w:pStyle w:val="Compact"/>
            </w:pPr>
            <w:r>
              <w:t>Предупреждения</w:t>
            </w:r>
          </w:p>
        </w:tc>
      </w:tr>
      <w:tr w:rsidR="007A7D72" w14:paraId="3D5BF5F1" w14:textId="77777777">
        <w:tc>
          <w:tcPr>
            <w:tcW w:w="1320" w:type="dxa"/>
          </w:tcPr>
          <w:p w14:paraId="609E96E9" w14:textId="77777777" w:rsidR="007A7D72" w:rsidRDefault="00C42D11">
            <w:pPr>
              <w:pStyle w:val="Compact"/>
            </w:pPr>
            <w:r>
              <w:t>Info</w:t>
            </w:r>
          </w:p>
        </w:tc>
        <w:tc>
          <w:tcPr>
            <w:tcW w:w="2200" w:type="dxa"/>
          </w:tcPr>
          <w:p w14:paraId="3F1041A9" w14:textId="77777777" w:rsidR="007A7D72" w:rsidRDefault="00C42D11">
            <w:pPr>
              <w:pStyle w:val="Compact"/>
            </w:pPr>
            <w:r>
              <w:t>Sky Blue Light</w:t>
            </w:r>
          </w:p>
        </w:tc>
        <w:tc>
          <w:tcPr>
            <w:tcW w:w="1100" w:type="dxa"/>
          </w:tcPr>
          <w:p w14:paraId="6DB3C224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#5DADE2</w:t>
            </w:r>
          </w:p>
        </w:tc>
        <w:tc>
          <w:tcPr>
            <w:tcW w:w="3300" w:type="dxa"/>
          </w:tcPr>
          <w:p w14:paraId="242BBF70" w14:textId="77777777" w:rsidR="007A7D72" w:rsidRDefault="00C42D11">
            <w:pPr>
              <w:pStyle w:val="Compact"/>
            </w:pPr>
            <w:r>
              <w:t>Подсказки, хинты</w:t>
            </w:r>
          </w:p>
        </w:tc>
      </w:tr>
      <w:tr w:rsidR="007A7D72" w14:paraId="7547DA71" w14:textId="77777777">
        <w:tc>
          <w:tcPr>
            <w:tcW w:w="1320" w:type="dxa"/>
          </w:tcPr>
          <w:p w14:paraId="0BF6F89E" w14:textId="77777777" w:rsidR="007A7D72" w:rsidRDefault="00C42D11">
            <w:pPr>
              <w:pStyle w:val="Compact"/>
            </w:pPr>
            <w:r>
              <w:t>Disabled</w:t>
            </w:r>
          </w:p>
        </w:tc>
        <w:tc>
          <w:tcPr>
            <w:tcW w:w="2200" w:type="dxa"/>
          </w:tcPr>
          <w:p w14:paraId="1CAC859D" w14:textId="77777777" w:rsidR="007A7D72" w:rsidRDefault="00C42D11">
            <w:pPr>
              <w:pStyle w:val="Compact"/>
            </w:pPr>
            <w:r>
              <w:t>Muted Grey Dark</w:t>
            </w:r>
          </w:p>
        </w:tc>
        <w:tc>
          <w:tcPr>
            <w:tcW w:w="1100" w:type="dxa"/>
          </w:tcPr>
          <w:p w14:paraId="218EA510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#5A6270</w:t>
            </w:r>
          </w:p>
        </w:tc>
        <w:tc>
          <w:tcPr>
            <w:tcW w:w="3300" w:type="dxa"/>
          </w:tcPr>
          <w:p w14:paraId="785F2629" w14:textId="77777777" w:rsidR="007A7D72" w:rsidRDefault="00C42D11">
            <w:pPr>
              <w:pStyle w:val="Compact"/>
            </w:pPr>
            <w:r>
              <w:t>Неактивные элементы</w:t>
            </w:r>
          </w:p>
        </w:tc>
      </w:tr>
    </w:tbl>
    <w:p w14:paraId="60942273" w14:textId="77777777" w:rsidR="007A7D72" w:rsidRDefault="00C42D11">
      <w:pPr>
        <w:pStyle w:val="3"/>
      </w:pPr>
      <w:bookmarkStart w:id="15" w:name="нейтральные-цвета-тёмная-тема"/>
      <w:bookmarkEnd w:id="14"/>
      <w:r>
        <w:t>4.4. Нейтральные цвета (тёмная тема)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7"/>
        <w:gridCol w:w="2150"/>
        <w:gridCol w:w="1063"/>
        <w:gridCol w:w="3211"/>
      </w:tblGrid>
      <w:tr w:rsidR="007A7D72" w14:paraId="37205FED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FA8A4B" w14:textId="77777777" w:rsidR="007A7D72" w:rsidRDefault="00C42D11">
            <w:pPr>
              <w:pStyle w:val="Compact"/>
            </w:pPr>
            <w:r>
              <w:t>Роль</w:t>
            </w:r>
          </w:p>
        </w:tc>
        <w:tc>
          <w:tcPr>
            <w:tcW w:w="0" w:type="auto"/>
          </w:tcPr>
          <w:p w14:paraId="7F982407" w14:textId="77777777" w:rsidR="007A7D72" w:rsidRDefault="00C42D11">
            <w:pPr>
              <w:pStyle w:val="Compact"/>
            </w:pPr>
            <w:r>
              <w:t>Название</w:t>
            </w:r>
          </w:p>
        </w:tc>
        <w:tc>
          <w:tcPr>
            <w:tcW w:w="0" w:type="auto"/>
          </w:tcPr>
          <w:p w14:paraId="0AAB1702" w14:textId="77777777" w:rsidR="007A7D72" w:rsidRDefault="00C42D11">
            <w:pPr>
              <w:pStyle w:val="Compact"/>
            </w:pPr>
            <w:r>
              <w:t>Hex</w:t>
            </w:r>
          </w:p>
        </w:tc>
        <w:tc>
          <w:tcPr>
            <w:tcW w:w="0" w:type="auto"/>
          </w:tcPr>
          <w:p w14:paraId="609E61F2" w14:textId="77777777" w:rsidR="007A7D72" w:rsidRDefault="00C42D11">
            <w:pPr>
              <w:pStyle w:val="Compact"/>
            </w:pPr>
            <w:r>
              <w:t>Использование</w:t>
            </w:r>
          </w:p>
        </w:tc>
      </w:tr>
      <w:tr w:rsidR="007A7D72" w14:paraId="39409228" w14:textId="77777777">
        <w:tc>
          <w:tcPr>
            <w:tcW w:w="0" w:type="auto"/>
          </w:tcPr>
          <w:p w14:paraId="700CC6DC" w14:textId="77777777" w:rsidR="007A7D72" w:rsidRDefault="00C42D11">
            <w:pPr>
              <w:pStyle w:val="Compact"/>
            </w:pPr>
            <w:r>
              <w:t>Background</w:t>
            </w:r>
          </w:p>
        </w:tc>
        <w:tc>
          <w:tcPr>
            <w:tcW w:w="0" w:type="auto"/>
          </w:tcPr>
          <w:p w14:paraId="3535D5DE" w14:textId="77777777" w:rsidR="007A7D72" w:rsidRDefault="00C42D11">
            <w:pPr>
              <w:pStyle w:val="Compact"/>
            </w:pPr>
            <w:r>
              <w:t>Dark BG</w:t>
            </w:r>
          </w:p>
        </w:tc>
        <w:tc>
          <w:tcPr>
            <w:tcW w:w="0" w:type="auto"/>
          </w:tcPr>
          <w:p w14:paraId="6D5A6782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#0D1117</w:t>
            </w:r>
          </w:p>
        </w:tc>
        <w:tc>
          <w:tcPr>
            <w:tcW w:w="0" w:type="auto"/>
          </w:tcPr>
          <w:p w14:paraId="4041D977" w14:textId="77777777" w:rsidR="007A7D72" w:rsidRDefault="00C42D11">
            <w:pPr>
              <w:pStyle w:val="Compact"/>
            </w:pPr>
            <w:r>
              <w:t>Основной фон</w:t>
            </w:r>
          </w:p>
        </w:tc>
      </w:tr>
      <w:tr w:rsidR="007A7D72" w14:paraId="2EAEFDF9" w14:textId="77777777">
        <w:tc>
          <w:tcPr>
            <w:tcW w:w="0" w:type="auto"/>
          </w:tcPr>
          <w:p w14:paraId="7D33DFE5" w14:textId="77777777" w:rsidR="007A7D72" w:rsidRDefault="00C42D11">
            <w:pPr>
              <w:pStyle w:val="Compact"/>
            </w:pPr>
            <w:r>
              <w:t>Surface</w:t>
            </w:r>
          </w:p>
        </w:tc>
        <w:tc>
          <w:tcPr>
            <w:tcW w:w="0" w:type="auto"/>
          </w:tcPr>
          <w:p w14:paraId="4A214C73" w14:textId="77777777" w:rsidR="007A7D72" w:rsidRDefault="00C42D11">
            <w:pPr>
              <w:pStyle w:val="Compact"/>
            </w:pPr>
            <w:r>
              <w:t>Dark Surface</w:t>
            </w:r>
          </w:p>
        </w:tc>
        <w:tc>
          <w:tcPr>
            <w:tcW w:w="0" w:type="auto"/>
          </w:tcPr>
          <w:p w14:paraId="7A7EC625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#151B38</w:t>
            </w:r>
          </w:p>
        </w:tc>
        <w:tc>
          <w:tcPr>
            <w:tcW w:w="0" w:type="auto"/>
          </w:tcPr>
          <w:p w14:paraId="6C8468A2" w14:textId="77777777" w:rsidR="007A7D72" w:rsidRDefault="00C42D11">
            <w:pPr>
              <w:pStyle w:val="Compact"/>
            </w:pPr>
            <w:r>
              <w:t>Карточки, модальные окна</w:t>
            </w:r>
          </w:p>
        </w:tc>
      </w:tr>
      <w:tr w:rsidR="007A7D72" w14:paraId="798C6DAA" w14:textId="77777777">
        <w:tc>
          <w:tcPr>
            <w:tcW w:w="0" w:type="auto"/>
          </w:tcPr>
          <w:p w14:paraId="0A51FB53" w14:textId="77777777" w:rsidR="007A7D72" w:rsidRDefault="00C42D11">
            <w:pPr>
              <w:pStyle w:val="Compact"/>
            </w:pPr>
            <w:r>
              <w:t>Border</w:t>
            </w:r>
          </w:p>
        </w:tc>
        <w:tc>
          <w:tcPr>
            <w:tcW w:w="0" w:type="auto"/>
          </w:tcPr>
          <w:p w14:paraId="062345AB" w14:textId="77777777" w:rsidR="007A7D72" w:rsidRDefault="00C42D11">
            <w:pPr>
              <w:pStyle w:val="Compact"/>
            </w:pPr>
            <w:r>
              <w:t>Neutral Grey Dark</w:t>
            </w:r>
          </w:p>
        </w:tc>
        <w:tc>
          <w:tcPr>
            <w:tcW w:w="0" w:type="auto"/>
          </w:tcPr>
          <w:p w14:paraId="12347289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#3D4554</w:t>
            </w:r>
          </w:p>
        </w:tc>
        <w:tc>
          <w:tcPr>
            <w:tcW w:w="0" w:type="auto"/>
          </w:tcPr>
          <w:p w14:paraId="011ABB34" w14:textId="77777777" w:rsidR="007A7D72" w:rsidRDefault="00C42D11">
            <w:pPr>
              <w:pStyle w:val="Compact"/>
            </w:pPr>
            <w:r>
              <w:t>Бордюры, разделители</w:t>
            </w:r>
          </w:p>
        </w:tc>
      </w:tr>
      <w:tr w:rsidR="007A7D72" w14:paraId="561387E1" w14:textId="77777777">
        <w:tc>
          <w:tcPr>
            <w:tcW w:w="0" w:type="auto"/>
          </w:tcPr>
          <w:p w14:paraId="1B58004F" w14:textId="77777777" w:rsidR="007A7D72" w:rsidRDefault="00C42D11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A1084C8" w14:textId="77777777" w:rsidR="007A7D72" w:rsidRDefault="00C42D11">
            <w:pPr>
              <w:pStyle w:val="Compact"/>
            </w:pPr>
            <w:r>
              <w:t>Text Main Dark</w:t>
            </w:r>
          </w:p>
        </w:tc>
        <w:tc>
          <w:tcPr>
            <w:tcW w:w="0" w:type="auto"/>
          </w:tcPr>
          <w:p w14:paraId="06C2BB56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#E2E5EC</w:t>
            </w:r>
          </w:p>
        </w:tc>
        <w:tc>
          <w:tcPr>
            <w:tcW w:w="0" w:type="auto"/>
          </w:tcPr>
          <w:p w14:paraId="77997B13" w14:textId="77777777" w:rsidR="007A7D72" w:rsidRDefault="00C42D11">
            <w:pPr>
              <w:pStyle w:val="Compact"/>
            </w:pPr>
            <w:r>
              <w:t>Основной текст</w:t>
            </w:r>
          </w:p>
        </w:tc>
      </w:tr>
      <w:tr w:rsidR="007A7D72" w14:paraId="698C0147" w14:textId="77777777">
        <w:tc>
          <w:tcPr>
            <w:tcW w:w="0" w:type="auto"/>
          </w:tcPr>
          <w:p w14:paraId="4650A5DE" w14:textId="77777777" w:rsidR="007A7D72" w:rsidRDefault="00C42D11">
            <w:pPr>
              <w:pStyle w:val="Compact"/>
            </w:pPr>
            <w:r>
              <w:t>Text Secondary</w:t>
            </w:r>
          </w:p>
        </w:tc>
        <w:tc>
          <w:tcPr>
            <w:tcW w:w="0" w:type="auto"/>
          </w:tcPr>
          <w:p w14:paraId="1EF81B67" w14:textId="77777777" w:rsidR="007A7D72" w:rsidRDefault="00C42D11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F400B85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#8B92A8</w:t>
            </w:r>
          </w:p>
        </w:tc>
        <w:tc>
          <w:tcPr>
            <w:tcW w:w="0" w:type="auto"/>
          </w:tcPr>
          <w:p w14:paraId="4706C3A2" w14:textId="77777777" w:rsidR="007A7D72" w:rsidRDefault="00C42D11">
            <w:pPr>
              <w:pStyle w:val="Compact"/>
            </w:pPr>
            <w:r>
              <w:t>Второстепенный текст</w:t>
            </w:r>
          </w:p>
        </w:tc>
      </w:tr>
    </w:tbl>
    <w:p w14:paraId="3B1A026B" w14:textId="77777777" w:rsidR="007A7D72" w:rsidRDefault="00C42D11">
      <w:pPr>
        <w:pStyle w:val="3"/>
      </w:pPr>
      <w:bookmarkStart w:id="16" w:name="subtle-фоны-для-состояний"/>
      <w:bookmarkEnd w:id="15"/>
      <w:r>
        <w:t>4.5. Subtle-фоны для состояний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7"/>
        <w:gridCol w:w="1773"/>
        <w:gridCol w:w="1666"/>
      </w:tblGrid>
      <w:tr w:rsidR="007A7D72" w14:paraId="5C45B3E4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DBA5D9" w14:textId="77777777" w:rsidR="007A7D72" w:rsidRDefault="00C42D11">
            <w:pPr>
              <w:pStyle w:val="Compact"/>
            </w:pPr>
            <w:r>
              <w:t>Состояние</w:t>
            </w:r>
          </w:p>
        </w:tc>
        <w:tc>
          <w:tcPr>
            <w:tcW w:w="0" w:type="auto"/>
          </w:tcPr>
          <w:p w14:paraId="58767403" w14:textId="77777777" w:rsidR="007A7D72" w:rsidRDefault="00C42D11">
            <w:pPr>
              <w:pStyle w:val="Compact"/>
            </w:pPr>
            <w:r>
              <w:t>Светлая тема</w:t>
            </w:r>
          </w:p>
        </w:tc>
        <w:tc>
          <w:tcPr>
            <w:tcW w:w="0" w:type="auto"/>
          </w:tcPr>
          <w:p w14:paraId="534D6C6F" w14:textId="77777777" w:rsidR="007A7D72" w:rsidRDefault="00C42D11">
            <w:pPr>
              <w:pStyle w:val="Compact"/>
            </w:pPr>
            <w:r>
              <w:t>Тёмная тема</w:t>
            </w:r>
          </w:p>
        </w:tc>
      </w:tr>
      <w:tr w:rsidR="007A7D72" w14:paraId="12C89B08" w14:textId="77777777">
        <w:tc>
          <w:tcPr>
            <w:tcW w:w="0" w:type="auto"/>
          </w:tcPr>
          <w:p w14:paraId="79131C4C" w14:textId="77777777" w:rsidR="007A7D72" w:rsidRDefault="00C42D11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6D319415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#FDEDEC</w:t>
            </w:r>
          </w:p>
        </w:tc>
        <w:tc>
          <w:tcPr>
            <w:tcW w:w="0" w:type="auto"/>
          </w:tcPr>
          <w:p w14:paraId="220AC8DD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#3E1C18</w:t>
            </w:r>
          </w:p>
        </w:tc>
      </w:tr>
      <w:tr w:rsidR="007A7D72" w14:paraId="7FD2B3BB" w14:textId="77777777">
        <w:tc>
          <w:tcPr>
            <w:tcW w:w="0" w:type="auto"/>
          </w:tcPr>
          <w:p w14:paraId="34F04618" w14:textId="77777777" w:rsidR="007A7D72" w:rsidRDefault="00C42D11">
            <w:pPr>
              <w:pStyle w:val="Compact"/>
            </w:pPr>
            <w:r>
              <w:t>Warning</w:t>
            </w:r>
          </w:p>
        </w:tc>
        <w:tc>
          <w:tcPr>
            <w:tcW w:w="0" w:type="auto"/>
          </w:tcPr>
          <w:p w14:paraId="00BDC570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#FEF5E7</w:t>
            </w:r>
          </w:p>
        </w:tc>
        <w:tc>
          <w:tcPr>
            <w:tcW w:w="0" w:type="auto"/>
          </w:tcPr>
          <w:p w14:paraId="0B4C0E71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#3D2A10</w:t>
            </w:r>
          </w:p>
        </w:tc>
      </w:tr>
      <w:tr w:rsidR="007A7D72" w14:paraId="092ABA5F" w14:textId="77777777">
        <w:tc>
          <w:tcPr>
            <w:tcW w:w="0" w:type="auto"/>
          </w:tcPr>
          <w:p w14:paraId="5145F87E" w14:textId="77777777" w:rsidR="007A7D72" w:rsidRDefault="00C42D11">
            <w:pPr>
              <w:pStyle w:val="Compact"/>
            </w:pPr>
            <w:r>
              <w:t>Info</w:t>
            </w:r>
          </w:p>
        </w:tc>
        <w:tc>
          <w:tcPr>
            <w:tcW w:w="0" w:type="auto"/>
          </w:tcPr>
          <w:p w14:paraId="045ADD0F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#EBF5FB</w:t>
            </w:r>
          </w:p>
        </w:tc>
        <w:tc>
          <w:tcPr>
            <w:tcW w:w="0" w:type="auto"/>
          </w:tcPr>
          <w:p w14:paraId="2CDF2F6A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#1A2F3D</w:t>
            </w:r>
          </w:p>
        </w:tc>
      </w:tr>
      <w:tr w:rsidR="007A7D72" w14:paraId="0568D60B" w14:textId="77777777">
        <w:tc>
          <w:tcPr>
            <w:tcW w:w="0" w:type="auto"/>
          </w:tcPr>
          <w:p w14:paraId="473C7F37" w14:textId="77777777" w:rsidR="007A7D72" w:rsidRDefault="00C42D11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76E93D5D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#FCF3CF</w:t>
            </w:r>
          </w:p>
        </w:tc>
        <w:tc>
          <w:tcPr>
            <w:tcW w:w="0" w:type="auto"/>
          </w:tcPr>
          <w:p w14:paraId="6CE41790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#3D3518</w:t>
            </w:r>
          </w:p>
        </w:tc>
      </w:tr>
      <w:tr w:rsidR="007A7D72" w14:paraId="0B8C3C36" w14:textId="77777777">
        <w:tc>
          <w:tcPr>
            <w:tcW w:w="0" w:type="auto"/>
          </w:tcPr>
          <w:p w14:paraId="21E818AC" w14:textId="77777777" w:rsidR="007A7D72" w:rsidRDefault="00C42D11">
            <w:pPr>
              <w:pStyle w:val="Compact"/>
            </w:pPr>
            <w:r>
              <w:t>Disabled</w:t>
            </w:r>
          </w:p>
        </w:tc>
        <w:tc>
          <w:tcPr>
            <w:tcW w:w="0" w:type="auto"/>
          </w:tcPr>
          <w:p w14:paraId="60074C8F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#F0F1F5</w:t>
            </w:r>
          </w:p>
        </w:tc>
        <w:tc>
          <w:tcPr>
            <w:tcW w:w="0" w:type="auto"/>
          </w:tcPr>
          <w:p w14:paraId="1310EE22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#1A1F2A</w:t>
            </w:r>
          </w:p>
        </w:tc>
      </w:tr>
    </w:tbl>
    <w:p w14:paraId="1DEE9D64" w14:textId="77777777" w:rsidR="007A7D72" w:rsidRDefault="00C42D11">
      <w:pPr>
        <w:pStyle w:val="3"/>
      </w:pPr>
      <w:bookmarkStart w:id="17" w:name="hoveractive-состояния"/>
      <w:bookmarkEnd w:id="16"/>
      <w:r>
        <w:t>4.6. Hover/Active состояния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3"/>
        <w:gridCol w:w="1063"/>
        <w:gridCol w:w="1063"/>
      </w:tblGrid>
      <w:tr w:rsidR="007A7D72" w14:paraId="6AAEFC49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18BA86" w14:textId="77777777" w:rsidR="007A7D72" w:rsidRDefault="00C42D11">
            <w:pPr>
              <w:pStyle w:val="Compact"/>
            </w:pPr>
            <w:r>
              <w:t>Цвет</w:t>
            </w:r>
          </w:p>
        </w:tc>
        <w:tc>
          <w:tcPr>
            <w:tcW w:w="0" w:type="auto"/>
          </w:tcPr>
          <w:p w14:paraId="5DB8A588" w14:textId="77777777" w:rsidR="007A7D72" w:rsidRDefault="00C42D11">
            <w:pPr>
              <w:pStyle w:val="Compact"/>
            </w:pPr>
            <w:r>
              <w:t>Hover</w:t>
            </w:r>
          </w:p>
        </w:tc>
        <w:tc>
          <w:tcPr>
            <w:tcW w:w="0" w:type="auto"/>
          </w:tcPr>
          <w:p w14:paraId="0FB3401B" w14:textId="77777777" w:rsidR="007A7D72" w:rsidRDefault="00C42D11">
            <w:pPr>
              <w:pStyle w:val="Compact"/>
            </w:pPr>
            <w:r>
              <w:t>Active</w:t>
            </w:r>
          </w:p>
        </w:tc>
      </w:tr>
      <w:tr w:rsidR="007A7D72" w14:paraId="7E677188" w14:textId="77777777">
        <w:tc>
          <w:tcPr>
            <w:tcW w:w="0" w:type="auto"/>
          </w:tcPr>
          <w:p w14:paraId="56116A5D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#3B4FA8</w:t>
            </w:r>
          </w:p>
        </w:tc>
        <w:tc>
          <w:tcPr>
            <w:tcW w:w="0" w:type="auto"/>
          </w:tcPr>
          <w:p w14:paraId="752A5690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#4A5EC0</w:t>
            </w:r>
          </w:p>
        </w:tc>
        <w:tc>
          <w:tcPr>
            <w:tcW w:w="0" w:type="auto"/>
          </w:tcPr>
          <w:p w14:paraId="7447B7EA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#2E3F85</w:t>
            </w:r>
          </w:p>
        </w:tc>
      </w:tr>
      <w:tr w:rsidR="007A7D72" w14:paraId="67EEBB83" w14:textId="77777777">
        <w:tc>
          <w:tcPr>
            <w:tcW w:w="0" w:type="auto"/>
          </w:tcPr>
          <w:p w14:paraId="617B7367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#222B5C</w:t>
            </w:r>
          </w:p>
        </w:tc>
        <w:tc>
          <w:tcPr>
            <w:tcW w:w="0" w:type="auto"/>
          </w:tcPr>
          <w:p w14:paraId="58072024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#2A3568</w:t>
            </w:r>
          </w:p>
        </w:tc>
        <w:tc>
          <w:tcPr>
            <w:tcW w:w="0" w:type="auto"/>
          </w:tcPr>
          <w:p w14:paraId="2468EA3C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#1A2248</w:t>
            </w:r>
          </w:p>
        </w:tc>
      </w:tr>
      <w:tr w:rsidR="007A7D72" w14:paraId="79325F6F" w14:textId="77777777">
        <w:tc>
          <w:tcPr>
            <w:tcW w:w="0" w:type="auto"/>
          </w:tcPr>
          <w:p w14:paraId="4C9C87E0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#8D79C7</w:t>
            </w:r>
          </w:p>
        </w:tc>
        <w:tc>
          <w:tcPr>
            <w:tcW w:w="0" w:type="auto"/>
          </w:tcPr>
          <w:p w14:paraId="2C157CCF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#9A8AD0</w:t>
            </w:r>
          </w:p>
        </w:tc>
        <w:tc>
          <w:tcPr>
            <w:tcW w:w="0" w:type="auto"/>
          </w:tcPr>
          <w:p w14:paraId="4F61E245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#7560B0</w:t>
            </w:r>
          </w:p>
        </w:tc>
      </w:tr>
      <w:tr w:rsidR="007A7D72" w14:paraId="77AD5135" w14:textId="77777777">
        <w:tc>
          <w:tcPr>
            <w:tcW w:w="0" w:type="auto"/>
          </w:tcPr>
          <w:p w14:paraId="1C841485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#D4A62A</w:t>
            </w:r>
          </w:p>
        </w:tc>
        <w:tc>
          <w:tcPr>
            <w:tcW w:w="0" w:type="auto"/>
          </w:tcPr>
          <w:p w14:paraId="1213FB13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#E0B43A</w:t>
            </w:r>
          </w:p>
        </w:tc>
        <w:tc>
          <w:tcPr>
            <w:tcW w:w="0" w:type="auto"/>
          </w:tcPr>
          <w:p w14:paraId="2393C9B1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#B88F1F</w:t>
            </w:r>
          </w:p>
        </w:tc>
      </w:tr>
      <w:tr w:rsidR="007A7D72" w14:paraId="4BF594EF" w14:textId="77777777">
        <w:tc>
          <w:tcPr>
            <w:tcW w:w="0" w:type="auto"/>
          </w:tcPr>
          <w:p w14:paraId="4F114A26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#C0392B</w:t>
            </w:r>
          </w:p>
        </w:tc>
        <w:tc>
          <w:tcPr>
            <w:tcW w:w="0" w:type="auto"/>
          </w:tcPr>
          <w:p w14:paraId="65568339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#D04A3C</w:t>
            </w:r>
          </w:p>
        </w:tc>
        <w:tc>
          <w:tcPr>
            <w:tcW w:w="0" w:type="auto"/>
          </w:tcPr>
          <w:p w14:paraId="42F4FF5E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#A02E22</w:t>
            </w:r>
          </w:p>
        </w:tc>
      </w:tr>
      <w:tr w:rsidR="007A7D72" w14:paraId="346AF9D8" w14:textId="77777777">
        <w:tc>
          <w:tcPr>
            <w:tcW w:w="0" w:type="auto"/>
          </w:tcPr>
          <w:p w14:paraId="275F8239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#E67E22</w:t>
            </w:r>
          </w:p>
        </w:tc>
        <w:tc>
          <w:tcPr>
            <w:tcW w:w="0" w:type="auto"/>
          </w:tcPr>
          <w:p w14:paraId="16137FAE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#F08F33</w:t>
            </w:r>
          </w:p>
        </w:tc>
        <w:tc>
          <w:tcPr>
            <w:tcW w:w="0" w:type="auto"/>
          </w:tcPr>
          <w:p w14:paraId="0515E7D1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#D35400</w:t>
            </w:r>
          </w:p>
        </w:tc>
      </w:tr>
      <w:tr w:rsidR="007A7D72" w14:paraId="1DE60449" w14:textId="77777777">
        <w:tc>
          <w:tcPr>
            <w:tcW w:w="0" w:type="auto"/>
          </w:tcPr>
          <w:p w14:paraId="06FFA0CC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#3498DB</w:t>
            </w:r>
          </w:p>
        </w:tc>
        <w:tc>
          <w:tcPr>
            <w:tcW w:w="0" w:type="auto"/>
          </w:tcPr>
          <w:p w14:paraId="17C876F9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#4AA8E8</w:t>
            </w:r>
          </w:p>
        </w:tc>
        <w:tc>
          <w:tcPr>
            <w:tcW w:w="0" w:type="auto"/>
          </w:tcPr>
          <w:p w14:paraId="0088DF2A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#2980B9</w:t>
            </w:r>
          </w:p>
        </w:tc>
      </w:tr>
    </w:tbl>
    <w:p w14:paraId="1C3F1693" w14:textId="77777777" w:rsidR="007A7D72" w:rsidRDefault="00C42D11">
      <w:r>
        <w:pict w14:anchorId="0C73E433">
          <v:rect id="_x0000_i1030" style="width:0;height:1.5pt" o:hralign="center" o:hrstd="t" o:hr="t"/>
        </w:pict>
      </w:r>
    </w:p>
    <w:p w14:paraId="3B51D145" w14:textId="77777777" w:rsidR="007A7D72" w:rsidRDefault="00C42D11">
      <w:pPr>
        <w:pStyle w:val="2"/>
      </w:pPr>
      <w:bookmarkStart w:id="18" w:name="типографика"/>
      <w:bookmarkEnd w:id="11"/>
      <w:bookmarkEnd w:id="17"/>
      <w:r>
        <w:t>5. Типографика</w:t>
      </w:r>
    </w:p>
    <w:p w14:paraId="4CD60750" w14:textId="77777777" w:rsidR="007A7D72" w:rsidRDefault="00C42D11">
      <w:pPr>
        <w:pStyle w:val="3"/>
      </w:pPr>
      <w:bookmarkStart w:id="19" w:name="шрифты"/>
      <w:r>
        <w:t>5.1. Шрифты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65"/>
        <w:gridCol w:w="2137"/>
        <w:gridCol w:w="3054"/>
      </w:tblGrid>
      <w:tr w:rsidR="007A7D72" w14:paraId="62174340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77" w:type="dxa"/>
          </w:tcPr>
          <w:p w14:paraId="49E375E8" w14:textId="77777777" w:rsidR="007A7D72" w:rsidRDefault="00C42D11">
            <w:pPr>
              <w:pStyle w:val="Compact"/>
            </w:pPr>
            <w:r>
              <w:t>Назначение</w:t>
            </w:r>
          </w:p>
        </w:tc>
        <w:tc>
          <w:tcPr>
            <w:tcW w:w="1911" w:type="dxa"/>
          </w:tcPr>
          <w:p w14:paraId="362F2A10" w14:textId="77777777" w:rsidR="007A7D72" w:rsidRDefault="00C42D11">
            <w:pPr>
              <w:pStyle w:val="Compact"/>
            </w:pPr>
            <w:r>
              <w:t>Шрифт</w:t>
            </w:r>
          </w:p>
        </w:tc>
        <w:tc>
          <w:tcPr>
            <w:tcW w:w="2731" w:type="dxa"/>
          </w:tcPr>
          <w:p w14:paraId="4A6D670D" w14:textId="77777777" w:rsidR="007A7D72" w:rsidRDefault="00C42D11">
            <w:pPr>
              <w:pStyle w:val="Compact"/>
            </w:pPr>
            <w:r>
              <w:t>Fallback</w:t>
            </w:r>
          </w:p>
        </w:tc>
      </w:tr>
      <w:tr w:rsidR="007A7D72" w14:paraId="50A6D8D3" w14:textId="77777777">
        <w:tc>
          <w:tcPr>
            <w:tcW w:w="3277" w:type="dxa"/>
          </w:tcPr>
          <w:p w14:paraId="317BCCD0" w14:textId="77777777" w:rsidR="007A7D72" w:rsidRDefault="00C42D11">
            <w:pPr>
              <w:pStyle w:val="Compact"/>
            </w:pPr>
            <w:r>
              <w:t>Заголовки, логотип</w:t>
            </w:r>
          </w:p>
        </w:tc>
        <w:tc>
          <w:tcPr>
            <w:tcW w:w="1911" w:type="dxa"/>
          </w:tcPr>
          <w:p w14:paraId="756D03E0" w14:textId="77777777" w:rsidR="007A7D72" w:rsidRDefault="00C42D11">
            <w:pPr>
              <w:pStyle w:val="Compact"/>
            </w:pPr>
            <w:r>
              <w:t>Montserrat</w:t>
            </w:r>
          </w:p>
        </w:tc>
        <w:tc>
          <w:tcPr>
            <w:tcW w:w="2731" w:type="dxa"/>
          </w:tcPr>
          <w:p w14:paraId="723AB10B" w14:textId="77777777" w:rsidR="007A7D72" w:rsidRDefault="00C42D11">
            <w:pPr>
              <w:pStyle w:val="Compact"/>
            </w:pPr>
            <w:r>
              <w:t>‘Segoe UI’, ‘Helvetica Neue’, Arial</w:t>
            </w:r>
          </w:p>
        </w:tc>
      </w:tr>
      <w:tr w:rsidR="007A7D72" w14:paraId="527E8EA6" w14:textId="77777777">
        <w:tc>
          <w:tcPr>
            <w:tcW w:w="3277" w:type="dxa"/>
          </w:tcPr>
          <w:p w14:paraId="2BD8EACC" w14:textId="77777777" w:rsidR="007A7D72" w:rsidRDefault="00C42D11">
            <w:pPr>
              <w:pStyle w:val="Compact"/>
            </w:pPr>
            <w:r>
              <w:t>Основной текст</w:t>
            </w:r>
          </w:p>
        </w:tc>
        <w:tc>
          <w:tcPr>
            <w:tcW w:w="1911" w:type="dxa"/>
          </w:tcPr>
          <w:p w14:paraId="3BB46D46" w14:textId="77777777" w:rsidR="007A7D72" w:rsidRDefault="00C42D11">
            <w:pPr>
              <w:pStyle w:val="Compact"/>
            </w:pPr>
            <w:r>
              <w:t>Inter</w:t>
            </w:r>
          </w:p>
        </w:tc>
        <w:tc>
          <w:tcPr>
            <w:tcW w:w="2731" w:type="dxa"/>
          </w:tcPr>
          <w:p w14:paraId="13D0F61E" w14:textId="77777777" w:rsidR="007A7D72" w:rsidRDefault="00C42D11">
            <w:pPr>
              <w:pStyle w:val="Compact"/>
            </w:pPr>
            <w:r>
              <w:t>‘Segoe UI’, system-ui, sans-serif</w:t>
            </w:r>
          </w:p>
        </w:tc>
      </w:tr>
      <w:tr w:rsidR="007A7D72" w14:paraId="094B7397" w14:textId="77777777">
        <w:tc>
          <w:tcPr>
            <w:tcW w:w="3277" w:type="dxa"/>
          </w:tcPr>
          <w:p w14:paraId="5C336785" w14:textId="77777777" w:rsidR="007A7D72" w:rsidRDefault="00C42D11">
            <w:pPr>
              <w:pStyle w:val="Compact"/>
            </w:pPr>
            <w:r>
              <w:t>Моноширинный (код, таблицы)</w:t>
            </w:r>
          </w:p>
        </w:tc>
        <w:tc>
          <w:tcPr>
            <w:tcW w:w="1911" w:type="dxa"/>
          </w:tcPr>
          <w:p w14:paraId="3B1744C4" w14:textId="77777777" w:rsidR="007A7D72" w:rsidRDefault="00C42D11">
            <w:pPr>
              <w:pStyle w:val="Compact"/>
            </w:pPr>
            <w:r>
              <w:t>JetBrains Mono</w:t>
            </w:r>
          </w:p>
        </w:tc>
        <w:tc>
          <w:tcPr>
            <w:tcW w:w="2731" w:type="dxa"/>
          </w:tcPr>
          <w:p w14:paraId="06B5D8D1" w14:textId="77777777" w:rsidR="007A7D72" w:rsidRDefault="00C42D11">
            <w:pPr>
              <w:pStyle w:val="Compact"/>
            </w:pPr>
            <w:r>
              <w:t>‘Courier New’, monospace</w:t>
            </w:r>
          </w:p>
        </w:tc>
      </w:tr>
    </w:tbl>
    <w:p w14:paraId="2E9E1B08" w14:textId="77777777" w:rsidR="007A7D72" w:rsidRDefault="00C42D11">
      <w:pPr>
        <w:pStyle w:val="3"/>
      </w:pPr>
      <w:bookmarkStart w:id="20" w:name="иерархия-размеров"/>
      <w:bookmarkEnd w:id="19"/>
      <w:r>
        <w:t>5.2. Иерархия размеров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0"/>
        <w:gridCol w:w="1951"/>
        <w:gridCol w:w="630"/>
        <w:gridCol w:w="3497"/>
      </w:tblGrid>
      <w:tr w:rsidR="007A7D72" w14:paraId="2C6FFB3D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7FDE12" w14:textId="77777777" w:rsidR="007A7D72" w:rsidRDefault="00C42D11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14:paraId="7E771C0C" w14:textId="77777777" w:rsidR="007A7D72" w:rsidRDefault="00C42D11">
            <w:pPr>
              <w:pStyle w:val="Compact"/>
            </w:pPr>
            <w:r>
              <w:t>Размер</w:t>
            </w:r>
          </w:p>
        </w:tc>
        <w:tc>
          <w:tcPr>
            <w:tcW w:w="0" w:type="auto"/>
          </w:tcPr>
          <w:p w14:paraId="3A7BEB74" w14:textId="77777777" w:rsidR="007A7D72" w:rsidRDefault="00C42D11">
            <w:pPr>
              <w:pStyle w:val="Compact"/>
            </w:pPr>
            <w:r>
              <w:t>Вес</w:t>
            </w:r>
          </w:p>
        </w:tc>
        <w:tc>
          <w:tcPr>
            <w:tcW w:w="0" w:type="auto"/>
          </w:tcPr>
          <w:p w14:paraId="3F048BB2" w14:textId="77777777" w:rsidR="007A7D72" w:rsidRDefault="00C42D11">
            <w:pPr>
              <w:pStyle w:val="Compact"/>
            </w:pPr>
            <w:r>
              <w:t>Использование</w:t>
            </w:r>
          </w:p>
        </w:tc>
      </w:tr>
      <w:tr w:rsidR="007A7D72" w14:paraId="050FFB41" w14:textId="77777777">
        <w:tc>
          <w:tcPr>
            <w:tcW w:w="0" w:type="auto"/>
          </w:tcPr>
          <w:p w14:paraId="5F062940" w14:textId="77777777" w:rsidR="007A7D72" w:rsidRDefault="00C42D11">
            <w:pPr>
              <w:pStyle w:val="Compact"/>
            </w:pPr>
            <w:r>
              <w:t>H1</w:t>
            </w:r>
          </w:p>
        </w:tc>
        <w:tc>
          <w:tcPr>
            <w:tcW w:w="0" w:type="auto"/>
          </w:tcPr>
          <w:p w14:paraId="0A697124" w14:textId="77777777" w:rsidR="007A7D72" w:rsidRDefault="00C42D11">
            <w:pPr>
              <w:pStyle w:val="Compact"/>
            </w:pPr>
            <w:r>
              <w:t>32px / 2rem</w:t>
            </w:r>
          </w:p>
        </w:tc>
        <w:tc>
          <w:tcPr>
            <w:tcW w:w="0" w:type="auto"/>
          </w:tcPr>
          <w:p w14:paraId="0A263358" w14:textId="77777777" w:rsidR="007A7D72" w:rsidRDefault="00C42D11">
            <w:pPr>
              <w:pStyle w:val="Compact"/>
            </w:pPr>
            <w:r>
              <w:t>700</w:t>
            </w:r>
          </w:p>
        </w:tc>
        <w:tc>
          <w:tcPr>
            <w:tcW w:w="0" w:type="auto"/>
          </w:tcPr>
          <w:p w14:paraId="768C7275" w14:textId="77777777" w:rsidR="007A7D72" w:rsidRDefault="00C42D11">
            <w:pPr>
              <w:pStyle w:val="Compact"/>
            </w:pPr>
            <w:r>
              <w:t>Главный заголовок страницы</w:t>
            </w:r>
          </w:p>
        </w:tc>
      </w:tr>
      <w:tr w:rsidR="007A7D72" w14:paraId="738D3545" w14:textId="77777777">
        <w:tc>
          <w:tcPr>
            <w:tcW w:w="0" w:type="auto"/>
          </w:tcPr>
          <w:p w14:paraId="51268CC2" w14:textId="77777777" w:rsidR="007A7D72" w:rsidRDefault="00C42D11">
            <w:pPr>
              <w:pStyle w:val="Compact"/>
            </w:pPr>
            <w:r>
              <w:t>H2</w:t>
            </w:r>
          </w:p>
        </w:tc>
        <w:tc>
          <w:tcPr>
            <w:tcW w:w="0" w:type="auto"/>
          </w:tcPr>
          <w:p w14:paraId="4EF2C565" w14:textId="77777777" w:rsidR="007A7D72" w:rsidRDefault="00C42D11">
            <w:pPr>
              <w:pStyle w:val="Compact"/>
            </w:pPr>
            <w:r>
              <w:t>24px / 1.5rem</w:t>
            </w:r>
          </w:p>
        </w:tc>
        <w:tc>
          <w:tcPr>
            <w:tcW w:w="0" w:type="auto"/>
          </w:tcPr>
          <w:p w14:paraId="528B8224" w14:textId="77777777" w:rsidR="007A7D72" w:rsidRDefault="00C42D11">
            <w:pPr>
              <w:pStyle w:val="Compact"/>
            </w:pPr>
            <w:r>
              <w:t>600</w:t>
            </w:r>
          </w:p>
        </w:tc>
        <w:tc>
          <w:tcPr>
            <w:tcW w:w="0" w:type="auto"/>
          </w:tcPr>
          <w:p w14:paraId="4D0C7FBC" w14:textId="77777777" w:rsidR="007A7D72" w:rsidRDefault="00C42D11">
            <w:pPr>
              <w:pStyle w:val="Compact"/>
            </w:pPr>
            <w:r>
              <w:t>Разделы</w:t>
            </w:r>
          </w:p>
        </w:tc>
      </w:tr>
      <w:tr w:rsidR="007A7D72" w14:paraId="2AC6D4FF" w14:textId="77777777">
        <w:tc>
          <w:tcPr>
            <w:tcW w:w="0" w:type="auto"/>
          </w:tcPr>
          <w:p w14:paraId="0B41A070" w14:textId="77777777" w:rsidR="007A7D72" w:rsidRDefault="00C42D11">
            <w:pPr>
              <w:pStyle w:val="Compact"/>
            </w:pPr>
            <w:r>
              <w:t>H3</w:t>
            </w:r>
          </w:p>
        </w:tc>
        <w:tc>
          <w:tcPr>
            <w:tcW w:w="0" w:type="auto"/>
          </w:tcPr>
          <w:p w14:paraId="6FB4B2A4" w14:textId="77777777" w:rsidR="007A7D72" w:rsidRDefault="00C42D11">
            <w:pPr>
              <w:pStyle w:val="Compact"/>
            </w:pPr>
            <w:r>
              <w:t>20px / 1.25rem</w:t>
            </w:r>
          </w:p>
        </w:tc>
        <w:tc>
          <w:tcPr>
            <w:tcW w:w="0" w:type="auto"/>
          </w:tcPr>
          <w:p w14:paraId="02362223" w14:textId="77777777" w:rsidR="007A7D72" w:rsidRDefault="00C42D11">
            <w:pPr>
              <w:pStyle w:val="Compact"/>
            </w:pPr>
            <w:r>
              <w:t>600</w:t>
            </w:r>
          </w:p>
        </w:tc>
        <w:tc>
          <w:tcPr>
            <w:tcW w:w="0" w:type="auto"/>
          </w:tcPr>
          <w:p w14:paraId="71C84332" w14:textId="77777777" w:rsidR="007A7D72" w:rsidRDefault="00C42D11">
            <w:pPr>
              <w:pStyle w:val="Compact"/>
            </w:pPr>
            <w:r>
              <w:t>Подразделы</w:t>
            </w:r>
          </w:p>
        </w:tc>
      </w:tr>
      <w:tr w:rsidR="007A7D72" w14:paraId="6F885425" w14:textId="77777777">
        <w:tc>
          <w:tcPr>
            <w:tcW w:w="0" w:type="auto"/>
          </w:tcPr>
          <w:p w14:paraId="28E6008C" w14:textId="77777777" w:rsidR="007A7D72" w:rsidRDefault="00C42D11">
            <w:pPr>
              <w:pStyle w:val="Compact"/>
            </w:pPr>
            <w:r>
              <w:t>H4</w:t>
            </w:r>
          </w:p>
        </w:tc>
        <w:tc>
          <w:tcPr>
            <w:tcW w:w="0" w:type="auto"/>
          </w:tcPr>
          <w:p w14:paraId="1AAFC065" w14:textId="77777777" w:rsidR="007A7D72" w:rsidRDefault="00C42D11">
            <w:pPr>
              <w:pStyle w:val="Compact"/>
            </w:pPr>
            <w:r>
              <w:t>16px / 1rem</w:t>
            </w:r>
          </w:p>
        </w:tc>
        <w:tc>
          <w:tcPr>
            <w:tcW w:w="0" w:type="auto"/>
          </w:tcPr>
          <w:p w14:paraId="6374ABBF" w14:textId="77777777" w:rsidR="007A7D72" w:rsidRDefault="00C42D11">
            <w:pPr>
              <w:pStyle w:val="Compact"/>
            </w:pPr>
            <w:r>
              <w:t>600</w:t>
            </w:r>
          </w:p>
        </w:tc>
        <w:tc>
          <w:tcPr>
            <w:tcW w:w="0" w:type="auto"/>
          </w:tcPr>
          <w:p w14:paraId="0DED9C0D" w14:textId="77777777" w:rsidR="007A7D72" w:rsidRDefault="00C42D11">
            <w:pPr>
              <w:pStyle w:val="Compact"/>
            </w:pPr>
            <w:r>
              <w:t>Карточки, виджеты</w:t>
            </w:r>
          </w:p>
        </w:tc>
      </w:tr>
      <w:tr w:rsidR="007A7D72" w14:paraId="66FA4DDC" w14:textId="77777777">
        <w:tc>
          <w:tcPr>
            <w:tcW w:w="0" w:type="auto"/>
          </w:tcPr>
          <w:p w14:paraId="5C10FCD6" w14:textId="77777777" w:rsidR="007A7D72" w:rsidRDefault="00C42D11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12C07F14" w14:textId="77777777" w:rsidR="007A7D72" w:rsidRDefault="00C42D11">
            <w:pPr>
              <w:pStyle w:val="Compact"/>
            </w:pPr>
            <w:r>
              <w:t>16px / 1rem</w:t>
            </w:r>
          </w:p>
        </w:tc>
        <w:tc>
          <w:tcPr>
            <w:tcW w:w="0" w:type="auto"/>
          </w:tcPr>
          <w:p w14:paraId="7DD7D3DD" w14:textId="77777777" w:rsidR="007A7D72" w:rsidRDefault="00C42D11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5BE7CEED" w14:textId="77777777" w:rsidR="007A7D72" w:rsidRDefault="00C42D11">
            <w:pPr>
              <w:pStyle w:val="Compact"/>
            </w:pPr>
            <w:r>
              <w:t>Основной текст</w:t>
            </w:r>
          </w:p>
        </w:tc>
      </w:tr>
      <w:tr w:rsidR="007A7D72" w14:paraId="0878B7D3" w14:textId="77777777">
        <w:tc>
          <w:tcPr>
            <w:tcW w:w="0" w:type="auto"/>
          </w:tcPr>
          <w:p w14:paraId="2B89E31D" w14:textId="77777777" w:rsidR="007A7D72" w:rsidRDefault="00C42D11">
            <w:pPr>
              <w:pStyle w:val="Compact"/>
            </w:pPr>
            <w:r>
              <w:t>Body Small</w:t>
            </w:r>
          </w:p>
        </w:tc>
        <w:tc>
          <w:tcPr>
            <w:tcW w:w="0" w:type="auto"/>
          </w:tcPr>
          <w:p w14:paraId="63DAA27B" w14:textId="77777777" w:rsidR="007A7D72" w:rsidRDefault="00C42D11">
            <w:pPr>
              <w:pStyle w:val="Compact"/>
            </w:pPr>
            <w:r>
              <w:t>14px / 0.875rem</w:t>
            </w:r>
          </w:p>
        </w:tc>
        <w:tc>
          <w:tcPr>
            <w:tcW w:w="0" w:type="auto"/>
          </w:tcPr>
          <w:p w14:paraId="55982572" w14:textId="77777777" w:rsidR="007A7D72" w:rsidRDefault="00C42D11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48E15B4F" w14:textId="77777777" w:rsidR="007A7D72" w:rsidRDefault="00C42D11">
            <w:pPr>
              <w:pStyle w:val="Compact"/>
            </w:pPr>
            <w:r>
              <w:t>Второстепенный текст</w:t>
            </w:r>
          </w:p>
        </w:tc>
      </w:tr>
      <w:tr w:rsidR="007A7D72" w14:paraId="7A75B465" w14:textId="77777777">
        <w:tc>
          <w:tcPr>
            <w:tcW w:w="0" w:type="auto"/>
          </w:tcPr>
          <w:p w14:paraId="1A30D021" w14:textId="77777777" w:rsidR="007A7D72" w:rsidRDefault="00C42D11">
            <w:pPr>
              <w:pStyle w:val="Compact"/>
            </w:pPr>
            <w:r>
              <w:t>Caption</w:t>
            </w:r>
          </w:p>
        </w:tc>
        <w:tc>
          <w:tcPr>
            <w:tcW w:w="0" w:type="auto"/>
          </w:tcPr>
          <w:p w14:paraId="5DAD377C" w14:textId="77777777" w:rsidR="007A7D72" w:rsidRDefault="00C42D11">
            <w:pPr>
              <w:pStyle w:val="Compact"/>
            </w:pPr>
            <w:r>
              <w:t>12px / 0.75rem</w:t>
            </w:r>
          </w:p>
        </w:tc>
        <w:tc>
          <w:tcPr>
            <w:tcW w:w="0" w:type="auto"/>
          </w:tcPr>
          <w:p w14:paraId="59368469" w14:textId="77777777" w:rsidR="007A7D72" w:rsidRDefault="00C42D11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B828D5C" w14:textId="77777777" w:rsidR="007A7D72" w:rsidRDefault="00C42D11">
            <w:pPr>
              <w:pStyle w:val="Compact"/>
            </w:pPr>
            <w:r>
              <w:t>Подписи, метки</w:t>
            </w:r>
          </w:p>
        </w:tc>
      </w:tr>
      <w:tr w:rsidR="007A7D72" w14:paraId="14DF68F5" w14:textId="77777777">
        <w:tc>
          <w:tcPr>
            <w:tcW w:w="0" w:type="auto"/>
          </w:tcPr>
          <w:p w14:paraId="10968CD1" w14:textId="77777777" w:rsidR="007A7D72" w:rsidRDefault="00C42D11">
            <w:pPr>
              <w:pStyle w:val="Compact"/>
            </w:pPr>
            <w:r>
              <w:t>Button</w:t>
            </w:r>
          </w:p>
        </w:tc>
        <w:tc>
          <w:tcPr>
            <w:tcW w:w="0" w:type="auto"/>
          </w:tcPr>
          <w:p w14:paraId="7AA4E6CB" w14:textId="77777777" w:rsidR="007A7D72" w:rsidRDefault="00C42D11">
            <w:pPr>
              <w:pStyle w:val="Compact"/>
            </w:pPr>
            <w:r>
              <w:t>16px / 1rem</w:t>
            </w:r>
          </w:p>
        </w:tc>
        <w:tc>
          <w:tcPr>
            <w:tcW w:w="0" w:type="auto"/>
          </w:tcPr>
          <w:p w14:paraId="2336F4C8" w14:textId="77777777" w:rsidR="007A7D72" w:rsidRDefault="00C42D11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0E595A07" w14:textId="77777777" w:rsidR="007A7D72" w:rsidRDefault="00C42D11">
            <w:pPr>
              <w:pStyle w:val="Compact"/>
            </w:pPr>
            <w:r>
              <w:t>Кнопки</w:t>
            </w:r>
          </w:p>
        </w:tc>
      </w:tr>
    </w:tbl>
    <w:p w14:paraId="59CA2B23" w14:textId="77777777" w:rsidR="007A7D72" w:rsidRDefault="00C42D11">
      <w:pPr>
        <w:pStyle w:val="3"/>
      </w:pPr>
      <w:bookmarkStart w:id="21" w:name="логотип-типографика"/>
      <w:bookmarkEnd w:id="20"/>
      <w:r>
        <w:t>5.3. Логотип типографика</w:t>
      </w:r>
    </w:p>
    <w:p w14:paraId="3BE5B708" w14:textId="77777777" w:rsidR="007A7D72" w:rsidRDefault="00C42D11">
      <w:pPr>
        <w:pStyle w:val="Compact"/>
        <w:numPr>
          <w:ilvl w:val="0"/>
          <w:numId w:val="14"/>
        </w:numPr>
      </w:pPr>
      <w:r>
        <w:rPr>
          <w:b/>
          <w:bCs/>
        </w:rPr>
        <w:t>Русский:</w:t>
      </w:r>
      <w:r>
        <w:t xml:space="preserve"> </w:t>
      </w:r>
      <w:r>
        <w:t xml:space="preserve">«ДокПоток» — Montserrat Bold, 44px, </w:t>
      </w:r>
      <w:r>
        <w:rPr>
          <w:rStyle w:val="VerbatimChar"/>
        </w:rPr>
        <w:t>#222B5C</w:t>
      </w:r>
    </w:p>
    <w:p w14:paraId="76AB7529" w14:textId="77777777" w:rsidR="007A7D72" w:rsidRDefault="00C42D11">
      <w:pPr>
        <w:pStyle w:val="Compact"/>
        <w:numPr>
          <w:ilvl w:val="0"/>
          <w:numId w:val="14"/>
        </w:numPr>
      </w:pPr>
      <w:r>
        <w:rPr>
          <w:b/>
          <w:bCs/>
        </w:rPr>
        <w:t>IRIS:</w:t>
      </w:r>
      <w:r>
        <w:t xml:space="preserve"> Montserrat Bold, 15px, в капсульном бейдже </w:t>
      </w:r>
      <w:r>
        <w:rPr>
          <w:rStyle w:val="VerbatimChar"/>
        </w:rPr>
        <w:t>#3B4FA8</w:t>
      </w:r>
      <w:r>
        <w:t xml:space="preserve"> с белым текстом</w:t>
      </w:r>
    </w:p>
    <w:p w14:paraId="2ABA9C22" w14:textId="77777777" w:rsidR="007A7D72" w:rsidRDefault="00C42D11">
      <w:pPr>
        <w:pStyle w:val="Compact"/>
        <w:numPr>
          <w:ilvl w:val="0"/>
          <w:numId w:val="14"/>
        </w:numPr>
      </w:pPr>
      <w:r>
        <w:rPr>
          <w:b/>
          <w:bCs/>
        </w:rPr>
        <w:t>Расстояние между словами:</w:t>
      </w:r>
      <w:r>
        <w:t xml:space="preserve"> 8px</w:t>
      </w:r>
    </w:p>
    <w:p w14:paraId="5404901A" w14:textId="77777777" w:rsidR="007A7D72" w:rsidRPr="001A362E" w:rsidRDefault="00C42D11">
      <w:pPr>
        <w:pStyle w:val="Compact"/>
        <w:numPr>
          <w:ilvl w:val="0"/>
          <w:numId w:val="14"/>
        </w:numPr>
        <w:rPr>
          <w:lang w:val="ru-RU"/>
        </w:rPr>
      </w:pPr>
      <w:r w:rsidRPr="001A362E">
        <w:rPr>
          <w:b/>
          <w:bCs/>
          <w:lang w:val="ru-RU"/>
        </w:rPr>
        <w:t>Межбуквенное расстояние:</w:t>
      </w:r>
      <w:r w:rsidRPr="001A362E">
        <w:rPr>
          <w:lang w:val="ru-RU"/>
        </w:rPr>
        <w:t xml:space="preserve"> 2</w:t>
      </w:r>
      <w:r>
        <w:t>px</w:t>
      </w:r>
      <w:r w:rsidRPr="001A362E">
        <w:rPr>
          <w:lang w:val="ru-RU"/>
        </w:rPr>
        <w:t xml:space="preserve"> для «ДокПоток», 1</w:t>
      </w:r>
      <w:r>
        <w:t>px</w:t>
      </w:r>
      <w:r w:rsidRPr="001A362E">
        <w:rPr>
          <w:lang w:val="ru-RU"/>
        </w:rPr>
        <w:t xml:space="preserve"> для «</w:t>
      </w:r>
      <w:r>
        <w:t>IRIS</w:t>
      </w:r>
      <w:r w:rsidRPr="001A362E">
        <w:rPr>
          <w:lang w:val="ru-RU"/>
        </w:rPr>
        <w:t>»</w:t>
      </w:r>
    </w:p>
    <w:p w14:paraId="4E1927C9" w14:textId="77777777" w:rsidR="007A7D72" w:rsidRDefault="00C42D11">
      <w:r>
        <w:pict w14:anchorId="5506422E">
          <v:rect id="_x0000_i1031" style="width:0;height:1.5pt" o:hralign="center" o:hrstd="t" o:hr="t"/>
        </w:pict>
      </w:r>
    </w:p>
    <w:p w14:paraId="36182AE7" w14:textId="77777777" w:rsidR="007A7D72" w:rsidRPr="001A362E" w:rsidRDefault="00C42D11">
      <w:pPr>
        <w:pStyle w:val="2"/>
        <w:rPr>
          <w:lang w:val="ru-RU"/>
        </w:rPr>
      </w:pPr>
      <w:bookmarkStart w:id="22" w:name="логотип"/>
      <w:bookmarkEnd w:id="18"/>
      <w:bookmarkEnd w:id="21"/>
      <w:r w:rsidRPr="001A362E">
        <w:rPr>
          <w:lang w:val="ru-RU"/>
        </w:rPr>
        <w:t>6. Логотип</w:t>
      </w:r>
    </w:p>
    <w:p w14:paraId="5832B470" w14:textId="77777777" w:rsidR="007A7D72" w:rsidRPr="001A362E" w:rsidRDefault="00C42D11">
      <w:pPr>
        <w:pStyle w:val="3"/>
        <w:rPr>
          <w:lang w:val="ru-RU"/>
        </w:rPr>
      </w:pPr>
      <w:bookmarkStart w:id="23" w:name="концепция-документ-в-цветке"/>
      <w:r w:rsidRPr="001A362E">
        <w:rPr>
          <w:lang w:val="ru-RU"/>
        </w:rPr>
        <w:t>6.1. Концепция: «Документ в цветке»</w:t>
      </w:r>
    </w:p>
    <w:p w14:paraId="2C410255" w14:textId="77777777" w:rsidR="007A7D72" w:rsidRPr="001A362E" w:rsidRDefault="00C42D11">
      <w:pPr>
        <w:pStyle w:val="Compact"/>
        <w:numPr>
          <w:ilvl w:val="0"/>
          <w:numId w:val="15"/>
        </w:numPr>
        <w:rPr>
          <w:lang w:val="ru-RU"/>
        </w:rPr>
      </w:pPr>
      <w:r w:rsidRPr="001A362E">
        <w:rPr>
          <w:b/>
          <w:bCs/>
          <w:lang w:val="ru-RU"/>
        </w:rPr>
        <w:t>Знак:</w:t>
      </w:r>
      <w:r w:rsidRPr="001A362E">
        <w:rPr>
          <w:lang w:val="ru-RU"/>
        </w:rPr>
        <w:t xml:space="preserve"> минималистичный ирис из 3–4 лепестков, один лепесток стилизован под документ с загнутым уголком.</w:t>
      </w:r>
    </w:p>
    <w:p w14:paraId="550341F5" w14:textId="77777777" w:rsidR="007A7D72" w:rsidRDefault="00C42D11">
      <w:pPr>
        <w:pStyle w:val="Compact"/>
        <w:numPr>
          <w:ilvl w:val="0"/>
          <w:numId w:val="15"/>
        </w:numPr>
      </w:pPr>
      <w:r>
        <w:rPr>
          <w:b/>
          <w:bCs/>
        </w:rPr>
        <w:t>Цвет:</w:t>
      </w:r>
      <w:r>
        <w:t xml:space="preserve"> комбинация IRIS Blue </w:t>
      </w:r>
      <w:r>
        <w:rPr>
          <w:rStyle w:val="VerbatimChar"/>
        </w:rPr>
        <w:t>#3B4FA8</w:t>
      </w:r>
      <w:r>
        <w:t xml:space="preserve">, Siberian Lilac </w:t>
      </w:r>
      <w:r>
        <w:rPr>
          <w:rStyle w:val="VerbatimChar"/>
        </w:rPr>
        <w:t>#8D79C7</w:t>
      </w:r>
      <w:r>
        <w:t xml:space="preserve"> и Sunflower Yellow </w:t>
      </w:r>
      <w:r>
        <w:rPr>
          <w:rStyle w:val="VerbatimChar"/>
        </w:rPr>
        <w:t>#D4A62A</w:t>
      </w:r>
      <w:r>
        <w:t>.</w:t>
      </w:r>
    </w:p>
    <w:p w14:paraId="79062DFD" w14:textId="77777777" w:rsidR="007A7D72" w:rsidRPr="001A362E" w:rsidRDefault="00C42D11">
      <w:pPr>
        <w:pStyle w:val="Compact"/>
        <w:numPr>
          <w:ilvl w:val="0"/>
          <w:numId w:val="15"/>
        </w:numPr>
        <w:rPr>
          <w:lang w:val="ru-RU"/>
        </w:rPr>
      </w:pPr>
      <w:r w:rsidRPr="001A362E">
        <w:rPr>
          <w:b/>
          <w:bCs/>
          <w:lang w:val="ru-RU"/>
        </w:rPr>
        <w:t>Текст:</w:t>
      </w:r>
      <w:r w:rsidRPr="001A362E">
        <w:rPr>
          <w:lang w:val="ru-RU"/>
        </w:rPr>
        <w:t xml:space="preserve"> </w:t>
      </w:r>
      <w:r w:rsidRPr="001A362E">
        <w:rPr>
          <w:lang w:val="ru-RU"/>
        </w:rPr>
        <w:t xml:space="preserve">«ДокПоток </w:t>
      </w:r>
      <w:r>
        <w:t>IRIS</w:t>
      </w:r>
      <w:r w:rsidRPr="001A362E">
        <w:rPr>
          <w:lang w:val="ru-RU"/>
        </w:rPr>
        <w:t>» рядом или под иконкой.</w:t>
      </w:r>
    </w:p>
    <w:p w14:paraId="7D1F48E1" w14:textId="77777777" w:rsidR="007A7D72" w:rsidRDefault="00C42D11">
      <w:pPr>
        <w:pStyle w:val="3"/>
      </w:pPr>
      <w:bookmarkStart w:id="24" w:name="варианты-логотипа"/>
      <w:bookmarkEnd w:id="23"/>
      <w:r>
        <w:t>6.2. Варианты логотипа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1"/>
        <w:gridCol w:w="2833"/>
        <w:gridCol w:w="3629"/>
      </w:tblGrid>
      <w:tr w:rsidR="007A7D72" w14:paraId="71A1F5D3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3BD740" w14:textId="77777777" w:rsidR="007A7D72" w:rsidRDefault="00C42D11">
            <w:pPr>
              <w:pStyle w:val="Compact"/>
            </w:pPr>
            <w:r>
              <w:t>Вариант</w:t>
            </w:r>
          </w:p>
        </w:tc>
        <w:tc>
          <w:tcPr>
            <w:tcW w:w="0" w:type="auto"/>
          </w:tcPr>
          <w:p w14:paraId="76BD814C" w14:textId="77777777" w:rsidR="007A7D72" w:rsidRDefault="00C42D11">
            <w:pPr>
              <w:pStyle w:val="Compact"/>
            </w:pPr>
            <w:r>
              <w:t>Описание</w:t>
            </w:r>
          </w:p>
        </w:tc>
        <w:tc>
          <w:tcPr>
            <w:tcW w:w="0" w:type="auto"/>
          </w:tcPr>
          <w:p w14:paraId="5F1632A6" w14:textId="77777777" w:rsidR="007A7D72" w:rsidRDefault="00C42D11">
            <w:pPr>
              <w:pStyle w:val="Compact"/>
            </w:pPr>
            <w:r>
              <w:t>Применение</w:t>
            </w:r>
          </w:p>
        </w:tc>
      </w:tr>
      <w:tr w:rsidR="007A7D72" w14:paraId="1040B2A5" w14:textId="77777777">
        <w:tc>
          <w:tcPr>
            <w:tcW w:w="0" w:type="auto"/>
          </w:tcPr>
          <w:p w14:paraId="6D609297" w14:textId="77777777" w:rsidR="007A7D72" w:rsidRDefault="00C42D11">
            <w:pPr>
              <w:pStyle w:val="Compact"/>
            </w:pPr>
            <w:r>
              <w:t>Горизонтальный</w:t>
            </w:r>
          </w:p>
        </w:tc>
        <w:tc>
          <w:tcPr>
            <w:tcW w:w="0" w:type="auto"/>
          </w:tcPr>
          <w:p w14:paraId="2CE49D46" w14:textId="77777777" w:rsidR="007A7D72" w:rsidRDefault="00C42D11">
            <w:pPr>
              <w:pStyle w:val="Compact"/>
            </w:pPr>
            <w:r>
              <w:t>Иконка + текст в строку</w:t>
            </w:r>
          </w:p>
        </w:tc>
        <w:tc>
          <w:tcPr>
            <w:tcW w:w="0" w:type="auto"/>
          </w:tcPr>
          <w:p w14:paraId="597247FE" w14:textId="77777777" w:rsidR="007A7D72" w:rsidRDefault="00C42D11">
            <w:pPr>
              <w:pStyle w:val="Compact"/>
            </w:pPr>
            <w:r>
              <w:t>Шапка приложения, сайт</w:t>
            </w:r>
          </w:p>
        </w:tc>
      </w:tr>
      <w:tr w:rsidR="007A7D72" w14:paraId="7D6B1331" w14:textId="77777777">
        <w:tc>
          <w:tcPr>
            <w:tcW w:w="0" w:type="auto"/>
          </w:tcPr>
          <w:p w14:paraId="1D120F7A" w14:textId="77777777" w:rsidR="007A7D72" w:rsidRDefault="00C42D11">
            <w:pPr>
              <w:pStyle w:val="Compact"/>
            </w:pPr>
            <w:r>
              <w:t>Вертикальный</w:t>
            </w:r>
          </w:p>
        </w:tc>
        <w:tc>
          <w:tcPr>
            <w:tcW w:w="0" w:type="auto"/>
          </w:tcPr>
          <w:p w14:paraId="58E88340" w14:textId="77777777" w:rsidR="007A7D72" w:rsidRDefault="00C42D11">
            <w:pPr>
              <w:pStyle w:val="Compact"/>
            </w:pPr>
            <w:r>
              <w:t>Иконка над текстом</w:t>
            </w:r>
          </w:p>
        </w:tc>
        <w:tc>
          <w:tcPr>
            <w:tcW w:w="0" w:type="auto"/>
          </w:tcPr>
          <w:p w14:paraId="6B001679" w14:textId="77777777" w:rsidR="007A7D72" w:rsidRDefault="00C42D11">
            <w:pPr>
              <w:pStyle w:val="Compact"/>
            </w:pPr>
            <w:r>
              <w:t>Карточки, презентации</w:t>
            </w:r>
          </w:p>
        </w:tc>
      </w:tr>
      <w:tr w:rsidR="007A7D72" w14:paraId="0A878EA2" w14:textId="77777777">
        <w:tc>
          <w:tcPr>
            <w:tcW w:w="0" w:type="auto"/>
          </w:tcPr>
          <w:p w14:paraId="0FCC4D18" w14:textId="77777777" w:rsidR="007A7D72" w:rsidRDefault="00C42D11">
            <w:pPr>
              <w:pStyle w:val="Compact"/>
            </w:pPr>
            <w:r>
              <w:t>Только иконка</w:t>
            </w:r>
          </w:p>
        </w:tc>
        <w:tc>
          <w:tcPr>
            <w:tcW w:w="0" w:type="auto"/>
          </w:tcPr>
          <w:p w14:paraId="2BB642CC" w14:textId="77777777" w:rsidR="007A7D72" w:rsidRDefault="00C42D11">
            <w:pPr>
              <w:pStyle w:val="Compact"/>
            </w:pPr>
            <w:r>
              <w:t>Без текста</w:t>
            </w:r>
          </w:p>
        </w:tc>
        <w:tc>
          <w:tcPr>
            <w:tcW w:w="0" w:type="auto"/>
          </w:tcPr>
          <w:p w14:paraId="0A2D64FA" w14:textId="77777777" w:rsidR="007A7D72" w:rsidRDefault="00C42D11">
            <w:pPr>
              <w:pStyle w:val="Compact"/>
            </w:pPr>
            <w:r>
              <w:t>Favicon, аватарки, миниатюры</w:t>
            </w:r>
          </w:p>
        </w:tc>
      </w:tr>
      <w:tr w:rsidR="007A7D72" w14:paraId="713A652F" w14:textId="77777777">
        <w:tc>
          <w:tcPr>
            <w:tcW w:w="0" w:type="auto"/>
          </w:tcPr>
          <w:p w14:paraId="0D779F17" w14:textId="77777777" w:rsidR="007A7D72" w:rsidRDefault="00C42D11">
            <w:pPr>
              <w:pStyle w:val="Compact"/>
            </w:pPr>
            <w:r>
              <w:t>Монохромный</w:t>
            </w:r>
          </w:p>
        </w:tc>
        <w:tc>
          <w:tcPr>
            <w:tcW w:w="0" w:type="auto"/>
          </w:tcPr>
          <w:p w14:paraId="411EFEB6" w14:textId="77777777" w:rsidR="007A7D72" w:rsidRDefault="00C42D11">
            <w:pPr>
              <w:pStyle w:val="Compact"/>
            </w:pPr>
            <w:r>
              <w:t>Один цвет</w:t>
            </w:r>
          </w:p>
        </w:tc>
        <w:tc>
          <w:tcPr>
            <w:tcW w:w="0" w:type="auto"/>
          </w:tcPr>
          <w:p w14:paraId="5D1E5F49" w14:textId="77777777" w:rsidR="007A7D72" w:rsidRDefault="00C42D11">
            <w:pPr>
              <w:pStyle w:val="Compact"/>
            </w:pPr>
            <w:r>
              <w:t>Трей, водяные знаки</w:t>
            </w:r>
          </w:p>
        </w:tc>
      </w:tr>
    </w:tbl>
    <w:p w14:paraId="6848AAF7" w14:textId="77777777" w:rsidR="007A7D72" w:rsidRDefault="00C42D11">
      <w:pPr>
        <w:pStyle w:val="3"/>
      </w:pPr>
      <w:bookmarkStart w:id="25" w:name="правила-использования"/>
      <w:bookmarkEnd w:id="24"/>
      <w:r>
        <w:t>6.3. Правила использования</w:t>
      </w:r>
    </w:p>
    <w:p w14:paraId="46D3BF57" w14:textId="77777777" w:rsidR="007A7D72" w:rsidRPr="001A362E" w:rsidRDefault="00C42D11">
      <w:pPr>
        <w:pStyle w:val="Compact"/>
        <w:numPr>
          <w:ilvl w:val="0"/>
          <w:numId w:val="16"/>
        </w:numPr>
        <w:rPr>
          <w:lang w:val="ru-RU"/>
        </w:rPr>
      </w:pPr>
      <w:r w:rsidRPr="001A362E">
        <w:rPr>
          <w:b/>
          <w:bCs/>
          <w:lang w:val="ru-RU"/>
        </w:rPr>
        <w:t>Минимальный размер:</w:t>
      </w:r>
      <w:r w:rsidRPr="001A362E">
        <w:rPr>
          <w:lang w:val="ru-RU"/>
        </w:rPr>
        <w:t xml:space="preserve"> 24</w:t>
      </w:r>
      <w:r>
        <w:t>px</w:t>
      </w:r>
      <w:r w:rsidRPr="001A362E">
        <w:rPr>
          <w:lang w:val="ru-RU"/>
        </w:rPr>
        <w:t xml:space="preserve"> в высоту (горизонтальный), 32</w:t>
      </w:r>
      <w:r>
        <w:t>px</w:t>
      </w:r>
      <w:r w:rsidRPr="001A362E">
        <w:rPr>
          <w:lang w:val="ru-RU"/>
        </w:rPr>
        <w:t xml:space="preserve"> (вертикальный)</w:t>
      </w:r>
    </w:p>
    <w:p w14:paraId="44603EE0" w14:textId="77777777" w:rsidR="007A7D72" w:rsidRPr="001A362E" w:rsidRDefault="00C42D11">
      <w:pPr>
        <w:pStyle w:val="Compact"/>
        <w:numPr>
          <w:ilvl w:val="0"/>
          <w:numId w:val="16"/>
        </w:numPr>
        <w:rPr>
          <w:lang w:val="ru-RU"/>
        </w:rPr>
      </w:pPr>
      <w:r w:rsidRPr="001A362E">
        <w:rPr>
          <w:b/>
          <w:bCs/>
          <w:lang w:val="ru-RU"/>
        </w:rPr>
        <w:t>Фон:</w:t>
      </w:r>
      <w:r w:rsidRPr="001A362E">
        <w:rPr>
          <w:lang w:val="ru-RU"/>
        </w:rPr>
        <w:t xml:space="preserve"> белый </w:t>
      </w:r>
      <w:r w:rsidRPr="001A362E">
        <w:rPr>
          <w:rStyle w:val="VerbatimChar"/>
          <w:lang w:val="ru-RU"/>
        </w:rPr>
        <w:t>#</w:t>
      </w:r>
      <w:r>
        <w:rPr>
          <w:rStyle w:val="VerbatimChar"/>
        </w:rPr>
        <w:t>FFFFFF</w:t>
      </w:r>
      <w:r w:rsidRPr="001A362E">
        <w:rPr>
          <w:lang w:val="ru-RU"/>
        </w:rPr>
        <w:t xml:space="preserve"> или </w:t>
      </w:r>
      <w:r>
        <w:t>Light</w:t>
      </w:r>
      <w:r w:rsidRPr="001A362E">
        <w:rPr>
          <w:lang w:val="ru-RU"/>
        </w:rPr>
        <w:t xml:space="preserve"> </w:t>
      </w:r>
      <w:r>
        <w:t>BG</w:t>
      </w:r>
      <w:r w:rsidRPr="001A362E">
        <w:rPr>
          <w:lang w:val="ru-RU"/>
        </w:rPr>
        <w:t xml:space="preserve"> </w:t>
      </w:r>
      <w:r w:rsidRPr="001A362E">
        <w:rPr>
          <w:rStyle w:val="VerbatimChar"/>
          <w:lang w:val="ru-RU"/>
        </w:rPr>
        <w:t>#</w:t>
      </w:r>
      <w:r>
        <w:rPr>
          <w:rStyle w:val="VerbatimChar"/>
        </w:rPr>
        <w:t>F</w:t>
      </w:r>
      <w:r w:rsidRPr="001A362E">
        <w:rPr>
          <w:rStyle w:val="VerbatimChar"/>
          <w:lang w:val="ru-RU"/>
        </w:rPr>
        <w:t>5</w:t>
      </w:r>
      <w:r>
        <w:rPr>
          <w:rStyle w:val="VerbatimChar"/>
        </w:rPr>
        <w:t>F</w:t>
      </w:r>
      <w:r w:rsidRPr="001A362E">
        <w:rPr>
          <w:rStyle w:val="VerbatimChar"/>
          <w:lang w:val="ru-RU"/>
        </w:rPr>
        <w:t>6</w:t>
      </w:r>
      <w:r>
        <w:rPr>
          <w:rStyle w:val="VerbatimChar"/>
        </w:rPr>
        <w:t>FA</w:t>
      </w:r>
    </w:p>
    <w:p w14:paraId="3B590226" w14:textId="77777777" w:rsidR="007A7D72" w:rsidRPr="001A362E" w:rsidRDefault="00C42D11">
      <w:pPr>
        <w:pStyle w:val="Compact"/>
        <w:numPr>
          <w:ilvl w:val="0"/>
          <w:numId w:val="16"/>
        </w:numPr>
        <w:rPr>
          <w:lang w:val="ru-RU"/>
        </w:rPr>
      </w:pPr>
      <w:r w:rsidRPr="001A362E">
        <w:rPr>
          <w:b/>
          <w:bCs/>
          <w:lang w:val="ru-RU"/>
        </w:rPr>
        <w:t>Запрещено:</w:t>
      </w:r>
      <w:r w:rsidRPr="001A362E">
        <w:rPr>
          <w:lang w:val="ru-RU"/>
        </w:rPr>
        <w:t xml:space="preserve"> 3</w:t>
      </w:r>
      <w:r>
        <w:t>D</w:t>
      </w:r>
      <w:r w:rsidRPr="001A362E">
        <w:rPr>
          <w:lang w:val="ru-RU"/>
        </w:rPr>
        <w:t>-эффекты, глянец, тяжёлые тени,</w:t>
      </w:r>
      <w:r w:rsidRPr="001A362E">
        <w:rPr>
          <w:lang w:val="ru-RU"/>
        </w:rPr>
        <w:t xml:space="preserve"> искажение пропорций, изменение цветов</w:t>
      </w:r>
    </w:p>
    <w:p w14:paraId="60B43F6C" w14:textId="77777777" w:rsidR="007A7D72" w:rsidRPr="001A362E" w:rsidRDefault="00C42D11">
      <w:pPr>
        <w:pStyle w:val="Compact"/>
        <w:numPr>
          <w:ilvl w:val="0"/>
          <w:numId w:val="16"/>
        </w:numPr>
        <w:rPr>
          <w:lang w:val="ru-RU"/>
        </w:rPr>
      </w:pPr>
      <w:r w:rsidRPr="001A362E">
        <w:rPr>
          <w:b/>
          <w:bCs/>
          <w:lang w:val="ru-RU"/>
        </w:rPr>
        <w:t>Отступы:</w:t>
      </w:r>
      <w:r w:rsidRPr="001A362E">
        <w:rPr>
          <w:lang w:val="ru-RU"/>
        </w:rPr>
        <w:t xml:space="preserve"> вокруг логотипа — минимум 50% от высоты иконки</w:t>
      </w:r>
    </w:p>
    <w:p w14:paraId="7DF20758" w14:textId="77777777" w:rsidR="007A7D72" w:rsidRDefault="00C42D11">
      <w:r>
        <w:pict w14:anchorId="6C25CDC1">
          <v:rect id="_x0000_i1032" style="width:0;height:1.5pt" o:hralign="center" o:hrstd="t" o:hr="t"/>
        </w:pict>
      </w:r>
    </w:p>
    <w:p w14:paraId="4910B780" w14:textId="77777777" w:rsidR="007A7D72" w:rsidRDefault="00C42D11">
      <w:pPr>
        <w:pStyle w:val="2"/>
      </w:pPr>
      <w:bookmarkStart w:id="26" w:name="иконка-приложения"/>
      <w:bookmarkEnd w:id="22"/>
      <w:bookmarkEnd w:id="25"/>
      <w:r>
        <w:t>7. Иконка приложения</w:t>
      </w:r>
    </w:p>
    <w:p w14:paraId="215C7F25" w14:textId="77777777" w:rsidR="007A7D72" w:rsidRDefault="00C42D11">
      <w:pPr>
        <w:pStyle w:val="3"/>
      </w:pPr>
      <w:bookmarkStart w:id="27" w:name="основная-иконка"/>
      <w:r>
        <w:t>7.1. Основная иконка</w:t>
      </w:r>
    </w:p>
    <w:p w14:paraId="74867984" w14:textId="77777777" w:rsidR="007A7D72" w:rsidRPr="001A362E" w:rsidRDefault="00C42D11">
      <w:pPr>
        <w:pStyle w:val="Compact"/>
        <w:numPr>
          <w:ilvl w:val="0"/>
          <w:numId w:val="17"/>
        </w:numPr>
        <w:rPr>
          <w:lang w:val="ru-RU"/>
        </w:rPr>
      </w:pPr>
      <w:r w:rsidRPr="001A362E">
        <w:rPr>
          <w:b/>
          <w:bCs/>
          <w:lang w:val="ru-RU"/>
        </w:rPr>
        <w:t>Форма:</w:t>
      </w:r>
      <w:r w:rsidRPr="001A362E">
        <w:rPr>
          <w:lang w:val="ru-RU"/>
        </w:rPr>
        <w:t xml:space="preserve"> квадрат со скруглёнными углами (</w:t>
      </w:r>
      <w:r>
        <w:t>radius</w:t>
      </w:r>
      <w:r w:rsidRPr="001A362E">
        <w:rPr>
          <w:lang w:val="ru-RU"/>
        </w:rPr>
        <w:t xml:space="preserve"> = 1/6 стороны)</w:t>
      </w:r>
    </w:p>
    <w:p w14:paraId="65F0BD4E" w14:textId="77777777" w:rsidR="007A7D72" w:rsidRDefault="00C42D11">
      <w:pPr>
        <w:pStyle w:val="Compact"/>
        <w:numPr>
          <w:ilvl w:val="0"/>
          <w:numId w:val="17"/>
        </w:numPr>
      </w:pPr>
      <w:r>
        <w:rPr>
          <w:b/>
          <w:bCs/>
        </w:rPr>
        <w:t>Фон:</w:t>
      </w:r>
      <w:r>
        <w:t xml:space="preserve"> градиент IRIS Blue → Deep IRIS</w:t>
      </w:r>
    </w:p>
    <w:p w14:paraId="5F9B3905" w14:textId="77777777" w:rsidR="007A7D72" w:rsidRPr="001A362E" w:rsidRDefault="00C42D11">
      <w:pPr>
        <w:pStyle w:val="Compact"/>
        <w:numPr>
          <w:ilvl w:val="0"/>
          <w:numId w:val="17"/>
        </w:numPr>
        <w:rPr>
          <w:lang w:val="ru-RU"/>
        </w:rPr>
      </w:pPr>
      <w:r w:rsidRPr="001A362E">
        <w:rPr>
          <w:b/>
          <w:bCs/>
          <w:lang w:val="ru-RU"/>
        </w:rPr>
        <w:t>Элемент:</w:t>
      </w:r>
      <w:r w:rsidRPr="001A362E">
        <w:rPr>
          <w:lang w:val="ru-RU"/>
        </w:rPr>
        <w:t xml:space="preserve"> белый докум</w:t>
      </w:r>
      <w:r w:rsidRPr="001A362E">
        <w:rPr>
          <w:lang w:val="ru-RU"/>
        </w:rPr>
        <w:t>ент с загнутым сиреневым уголком, жёлтые линии текста, сиреневый круг-коннектор с жёлтым центром</w:t>
      </w:r>
    </w:p>
    <w:p w14:paraId="60E74CEE" w14:textId="77777777" w:rsidR="007A7D72" w:rsidRDefault="00C42D11">
      <w:pPr>
        <w:pStyle w:val="3"/>
      </w:pPr>
      <w:bookmarkStart w:id="28" w:name="набор-размеров"/>
      <w:bookmarkEnd w:id="27"/>
      <w:r>
        <w:t>7.2. Набор размеров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4"/>
        <w:gridCol w:w="3445"/>
      </w:tblGrid>
      <w:tr w:rsidR="007A7D72" w14:paraId="58C1D037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7F37AE" w14:textId="77777777" w:rsidR="007A7D72" w:rsidRDefault="00C42D11">
            <w:pPr>
              <w:pStyle w:val="Compact"/>
            </w:pPr>
            <w:r>
              <w:t>Размер</w:t>
            </w:r>
          </w:p>
        </w:tc>
        <w:tc>
          <w:tcPr>
            <w:tcW w:w="0" w:type="auto"/>
          </w:tcPr>
          <w:p w14:paraId="3F87D34C" w14:textId="77777777" w:rsidR="007A7D72" w:rsidRDefault="00C42D11">
            <w:pPr>
              <w:pStyle w:val="Compact"/>
            </w:pPr>
            <w:r>
              <w:t>Назначение</w:t>
            </w:r>
          </w:p>
        </w:tc>
      </w:tr>
      <w:tr w:rsidR="007A7D72" w14:paraId="40BCF319" w14:textId="77777777">
        <w:tc>
          <w:tcPr>
            <w:tcW w:w="0" w:type="auto"/>
          </w:tcPr>
          <w:p w14:paraId="1E5DC45F" w14:textId="77777777" w:rsidR="007A7D72" w:rsidRDefault="00C42D11">
            <w:pPr>
              <w:pStyle w:val="Compact"/>
            </w:pPr>
            <w:r>
              <w:t>16×16</w:t>
            </w:r>
          </w:p>
        </w:tc>
        <w:tc>
          <w:tcPr>
            <w:tcW w:w="0" w:type="auto"/>
          </w:tcPr>
          <w:p w14:paraId="0E4323B1" w14:textId="77777777" w:rsidR="007A7D72" w:rsidRDefault="00C42D11">
            <w:pPr>
              <w:pStyle w:val="Compact"/>
            </w:pPr>
            <w:r>
              <w:t>Трей Windows</w:t>
            </w:r>
          </w:p>
        </w:tc>
      </w:tr>
      <w:tr w:rsidR="007A7D72" w14:paraId="643C1DC5" w14:textId="77777777">
        <w:tc>
          <w:tcPr>
            <w:tcW w:w="0" w:type="auto"/>
          </w:tcPr>
          <w:p w14:paraId="2BC6EFF5" w14:textId="77777777" w:rsidR="007A7D72" w:rsidRDefault="00C42D11">
            <w:pPr>
              <w:pStyle w:val="Compact"/>
            </w:pPr>
            <w:r>
              <w:t>32×32</w:t>
            </w:r>
          </w:p>
        </w:tc>
        <w:tc>
          <w:tcPr>
            <w:tcW w:w="0" w:type="auto"/>
          </w:tcPr>
          <w:p w14:paraId="09F056BC" w14:textId="77777777" w:rsidR="007A7D72" w:rsidRDefault="00C42D11">
            <w:pPr>
              <w:pStyle w:val="Compact"/>
            </w:pPr>
            <w:r>
              <w:t>Панель задач Windows</w:t>
            </w:r>
          </w:p>
        </w:tc>
      </w:tr>
      <w:tr w:rsidR="007A7D72" w14:paraId="14CE808C" w14:textId="77777777">
        <w:tc>
          <w:tcPr>
            <w:tcW w:w="0" w:type="auto"/>
          </w:tcPr>
          <w:p w14:paraId="714F0699" w14:textId="77777777" w:rsidR="007A7D72" w:rsidRDefault="00C42D11">
            <w:pPr>
              <w:pStyle w:val="Compact"/>
            </w:pPr>
            <w:r>
              <w:t>48×48</w:t>
            </w:r>
          </w:p>
        </w:tc>
        <w:tc>
          <w:tcPr>
            <w:tcW w:w="0" w:type="auto"/>
          </w:tcPr>
          <w:p w14:paraId="7FBD1B55" w14:textId="77777777" w:rsidR="007A7D72" w:rsidRDefault="00C42D11">
            <w:pPr>
              <w:pStyle w:val="Compact"/>
            </w:pPr>
            <w:r>
              <w:t>Панель управления</w:t>
            </w:r>
          </w:p>
        </w:tc>
      </w:tr>
      <w:tr w:rsidR="007A7D72" w14:paraId="7F538AAC" w14:textId="77777777">
        <w:tc>
          <w:tcPr>
            <w:tcW w:w="0" w:type="auto"/>
          </w:tcPr>
          <w:p w14:paraId="5126274B" w14:textId="77777777" w:rsidR="007A7D72" w:rsidRDefault="00C42D11">
            <w:pPr>
              <w:pStyle w:val="Compact"/>
            </w:pPr>
            <w:r>
              <w:t>64×64</w:t>
            </w:r>
          </w:p>
        </w:tc>
        <w:tc>
          <w:tcPr>
            <w:tcW w:w="0" w:type="auto"/>
          </w:tcPr>
          <w:p w14:paraId="3FBE3712" w14:textId="77777777" w:rsidR="007A7D72" w:rsidRDefault="00C42D11">
            <w:pPr>
              <w:pStyle w:val="Compact"/>
            </w:pPr>
            <w:r>
              <w:t>macOS, Linux</w:t>
            </w:r>
          </w:p>
        </w:tc>
      </w:tr>
      <w:tr w:rsidR="007A7D72" w14:paraId="46A93128" w14:textId="77777777">
        <w:tc>
          <w:tcPr>
            <w:tcW w:w="0" w:type="auto"/>
          </w:tcPr>
          <w:p w14:paraId="42FBE038" w14:textId="77777777" w:rsidR="007A7D72" w:rsidRDefault="00C42D11">
            <w:pPr>
              <w:pStyle w:val="Compact"/>
            </w:pPr>
            <w:r>
              <w:t>128×128</w:t>
            </w:r>
          </w:p>
        </w:tc>
        <w:tc>
          <w:tcPr>
            <w:tcW w:w="0" w:type="auto"/>
          </w:tcPr>
          <w:p w14:paraId="53D5A85F" w14:textId="77777777" w:rsidR="007A7D72" w:rsidRDefault="00C42D11">
            <w:pPr>
              <w:pStyle w:val="Compact"/>
            </w:pPr>
            <w:r>
              <w:t>macOS Retina, Android</w:t>
            </w:r>
          </w:p>
        </w:tc>
      </w:tr>
      <w:tr w:rsidR="007A7D72" w14:paraId="4F31C640" w14:textId="77777777">
        <w:tc>
          <w:tcPr>
            <w:tcW w:w="0" w:type="auto"/>
          </w:tcPr>
          <w:p w14:paraId="63CFB3E8" w14:textId="77777777" w:rsidR="007A7D72" w:rsidRDefault="00C42D11">
            <w:pPr>
              <w:pStyle w:val="Compact"/>
            </w:pPr>
            <w:r>
              <w:t>256×256</w:t>
            </w:r>
          </w:p>
        </w:tc>
        <w:tc>
          <w:tcPr>
            <w:tcW w:w="0" w:type="auto"/>
          </w:tcPr>
          <w:p w14:paraId="3235A618" w14:textId="77777777" w:rsidR="007A7D72" w:rsidRDefault="00C42D11">
            <w:pPr>
              <w:pStyle w:val="Compact"/>
            </w:pPr>
            <w:r>
              <w:t>Windows Store</w:t>
            </w:r>
          </w:p>
        </w:tc>
      </w:tr>
      <w:tr w:rsidR="007A7D72" w14:paraId="251A85CE" w14:textId="77777777">
        <w:tc>
          <w:tcPr>
            <w:tcW w:w="0" w:type="auto"/>
          </w:tcPr>
          <w:p w14:paraId="438F75CB" w14:textId="77777777" w:rsidR="007A7D72" w:rsidRDefault="00C42D11">
            <w:pPr>
              <w:pStyle w:val="Compact"/>
            </w:pPr>
            <w:r>
              <w:t>512×512</w:t>
            </w:r>
          </w:p>
        </w:tc>
        <w:tc>
          <w:tcPr>
            <w:tcW w:w="0" w:type="auto"/>
          </w:tcPr>
          <w:p w14:paraId="71A6BFD7" w14:textId="77777777" w:rsidR="007A7D72" w:rsidRDefault="00C42D11">
            <w:pPr>
              <w:pStyle w:val="Compact"/>
            </w:pPr>
            <w:r>
              <w:t>macOS Retina, iOS App Store</w:t>
            </w:r>
          </w:p>
        </w:tc>
      </w:tr>
      <w:tr w:rsidR="007A7D72" w14:paraId="5C9711F3" w14:textId="77777777">
        <w:tc>
          <w:tcPr>
            <w:tcW w:w="0" w:type="auto"/>
          </w:tcPr>
          <w:p w14:paraId="058BFC7E" w14:textId="77777777" w:rsidR="007A7D72" w:rsidRDefault="00C42D11">
            <w:pPr>
              <w:pStyle w:val="Compact"/>
            </w:pPr>
            <w:r>
              <w:t>1024×1024</w:t>
            </w:r>
          </w:p>
        </w:tc>
        <w:tc>
          <w:tcPr>
            <w:tcW w:w="0" w:type="auto"/>
          </w:tcPr>
          <w:p w14:paraId="66621A47" w14:textId="77777777" w:rsidR="007A7D72" w:rsidRDefault="00C42D11">
            <w:pPr>
              <w:pStyle w:val="Compact"/>
            </w:pPr>
            <w:r>
              <w:t>App Store, маркетинг</w:t>
            </w:r>
          </w:p>
        </w:tc>
      </w:tr>
    </w:tbl>
    <w:p w14:paraId="2A98704B" w14:textId="77777777" w:rsidR="007A7D72" w:rsidRDefault="00C42D11">
      <w:pPr>
        <w:pStyle w:val="3"/>
      </w:pPr>
      <w:bookmarkStart w:id="29" w:name="тёмная-тема"/>
      <w:bookmarkEnd w:id="28"/>
      <w:r>
        <w:t>7.3. Тёмная тема</w:t>
      </w:r>
    </w:p>
    <w:p w14:paraId="3518BEFE" w14:textId="77777777" w:rsidR="007A7D72" w:rsidRPr="001A362E" w:rsidRDefault="00C42D11">
      <w:pPr>
        <w:pStyle w:val="Compact"/>
        <w:numPr>
          <w:ilvl w:val="0"/>
          <w:numId w:val="18"/>
        </w:numPr>
        <w:rPr>
          <w:lang w:val="ru-RU"/>
        </w:rPr>
      </w:pPr>
      <w:r w:rsidRPr="001A362E">
        <w:rPr>
          <w:lang w:val="ru-RU"/>
        </w:rPr>
        <w:t xml:space="preserve">Документ: тёмно-синий </w:t>
      </w:r>
      <w:r w:rsidRPr="001A362E">
        <w:rPr>
          <w:rStyle w:val="VerbatimChar"/>
          <w:lang w:val="ru-RU"/>
        </w:rPr>
        <w:t>#1</w:t>
      </w:r>
      <w:r>
        <w:rPr>
          <w:rStyle w:val="VerbatimChar"/>
        </w:rPr>
        <w:t>E</w:t>
      </w:r>
      <w:r w:rsidRPr="001A362E">
        <w:rPr>
          <w:rStyle w:val="VerbatimChar"/>
          <w:lang w:val="ru-RU"/>
        </w:rPr>
        <w:t>2640</w:t>
      </w:r>
      <w:r w:rsidRPr="001A362E">
        <w:rPr>
          <w:lang w:val="ru-RU"/>
        </w:rPr>
        <w:t xml:space="preserve"> вместо белого</w:t>
      </w:r>
    </w:p>
    <w:p w14:paraId="1163F6A2" w14:textId="77777777" w:rsidR="007A7D72" w:rsidRDefault="00C42D11">
      <w:pPr>
        <w:pStyle w:val="Compact"/>
        <w:numPr>
          <w:ilvl w:val="0"/>
          <w:numId w:val="18"/>
        </w:numPr>
      </w:pPr>
      <w:r>
        <w:t xml:space="preserve">Обводка документа: светло-синяя </w:t>
      </w:r>
      <w:r>
        <w:rPr>
          <w:rStyle w:val="VerbatimChar"/>
        </w:rPr>
        <w:t>#5C75E0</w:t>
      </w:r>
    </w:p>
    <w:p w14:paraId="42F96EF5" w14:textId="77777777" w:rsidR="007A7D72" w:rsidRDefault="00C42D11">
      <w:pPr>
        <w:pStyle w:val="Compact"/>
        <w:numPr>
          <w:ilvl w:val="0"/>
          <w:numId w:val="18"/>
        </w:numPr>
      </w:pPr>
      <w:r>
        <w:t>Остальные элементы: осветлённые на 15–20%</w:t>
      </w:r>
    </w:p>
    <w:p w14:paraId="76227921" w14:textId="77777777" w:rsidR="007A7D72" w:rsidRDefault="00C42D11">
      <w:pPr>
        <w:pStyle w:val="3"/>
      </w:pPr>
      <w:bookmarkStart w:id="30" w:name="монохромная-иконка"/>
      <w:bookmarkEnd w:id="29"/>
      <w:r>
        <w:t>7.4. Монохромная иконка</w:t>
      </w:r>
    </w:p>
    <w:p w14:paraId="238DD5CF" w14:textId="77777777" w:rsidR="007A7D72" w:rsidRPr="001A362E" w:rsidRDefault="00C42D11">
      <w:pPr>
        <w:pStyle w:val="Compact"/>
        <w:numPr>
          <w:ilvl w:val="0"/>
          <w:numId w:val="19"/>
        </w:numPr>
        <w:rPr>
          <w:lang w:val="ru-RU"/>
        </w:rPr>
      </w:pPr>
      <w:r w:rsidRPr="001A362E">
        <w:rPr>
          <w:b/>
          <w:bCs/>
          <w:lang w:val="ru-RU"/>
        </w:rPr>
        <w:t>Белая:</w:t>
      </w:r>
      <w:r w:rsidRPr="001A362E">
        <w:rPr>
          <w:lang w:val="ru-RU"/>
        </w:rPr>
        <w:t xml:space="preserve"> для тёмного трея </w:t>
      </w:r>
      <w:r>
        <w:t>Windows</w:t>
      </w:r>
      <w:r w:rsidRPr="001A362E">
        <w:rPr>
          <w:lang w:val="ru-RU"/>
        </w:rPr>
        <w:t>/</w:t>
      </w:r>
      <w:r>
        <w:t>macOS</w:t>
      </w:r>
    </w:p>
    <w:p w14:paraId="1350328E" w14:textId="77777777" w:rsidR="007A7D72" w:rsidRDefault="00C42D11">
      <w:pPr>
        <w:pStyle w:val="Compact"/>
        <w:numPr>
          <w:ilvl w:val="0"/>
          <w:numId w:val="19"/>
        </w:numPr>
      </w:pPr>
      <w:r>
        <w:rPr>
          <w:b/>
          <w:bCs/>
        </w:rPr>
        <w:t>Чёрная:</w:t>
      </w:r>
      <w:r>
        <w:t xml:space="preserve"> для светлого трея Linux</w:t>
      </w:r>
    </w:p>
    <w:p w14:paraId="06B02896" w14:textId="77777777" w:rsidR="007A7D72" w:rsidRDefault="00C42D11">
      <w:pPr>
        <w:pStyle w:val="Compact"/>
        <w:numPr>
          <w:ilvl w:val="0"/>
          <w:numId w:val="19"/>
        </w:numPr>
      </w:pPr>
      <w:r>
        <w:rPr>
          <w:b/>
          <w:bCs/>
        </w:rPr>
        <w:t>Размеры:</w:t>
      </w:r>
      <w:r>
        <w:t xml:space="preserve"> 16, 24, 32, 48, 64</w:t>
      </w:r>
    </w:p>
    <w:p w14:paraId="2F11C268" w14:textId="77777777" w:rsidR="007A7D72" w:rsidRDefault="00C42D11">
      <w:r>
        <w:pict w14:anchorId="0153464D">
          <v:rect id="_x0000_i1033" style="width:0;height:1.5pt" o:hralign="center" o:hrstd="t" o:hr="t"/>
        </w:pict>
      </w:r>
    </w:p>
    <w:p w14:paraId="575BE74C" w14:textId="77777777" w:rsidR="007A7D72" w:rsidRDefault="00C42D11">
      <w:pPr>
        <w:pStyle w:val="2"/>
      </w:pPr>
      <w:bookmarkStart w:id="31" w:name="применение-в-ui"/>
      <w:bookmarkEnd w:id="26"/>
      <w:bookmarkEnd w:id="30"/>
      <w:r>
        <w:t>8. Применение в UI</w:t>
      </w:r>
    </w:p>
    <w:p w14:paraId="7BC52E70" w14:textId="77777777" w:rsidR="007A7D72" w:rsidRDefault="00C42D11">
      <w:pPr>
        <w:pStyle w:val="3"/>
      </w:pPr>
      <w:bookmarkStart w:id="32" w:name="кнопки"/>
      <w:r>
        <w:t>8.1. Кнопки</w:t>
      </w:r>
    </w:p>
    <w:p w14:paraId="56938B1A" w14:textId="77777777" w:rsidR="007A7D72" w:rsidRDefault="00C42D11">
      <w:pPr>
        <w:pStyle w:val="FirstParagraph"/>
      </w:pPr>
      <w:r>
        <w:rPr>
          <w:b/>
          <w:bCs/>
        </w:rPr>
        <w:t>Primary:</w:t>
      </w:r>
      <w:r>
        <w:t xml:space="preserve"> - Фон: </w:t>
      </w:r>
      <w:r>
        <w:rPr>
          <w:rStyle w:val="VerbatimChar"/>
        </w:rPr>
        <w:t>#3B4FA8</w:t>
      </w:r>
      <w:r>
        <w:t xml:space="preserve"> - Текст: </w:t>
      </w:r>
      <w:r>
        <w:rPr>
          <w:rStyle w:val="VerbatimChar"/>
        </w:rPr>
        <w:t>#FFFFFF</w:t>
      </w:r>
      <w:r>
        <w:t xml:space="preserve"> - Hover: </w:t>
      </w:r>
      <w:r>
        <w:rPr>
          <w:rStyle w:val="VerbatimChar"/>
        </w:rPr>
        <w:t>#4A5EC0</w:t>
      </w:r>
      <w:r>
        <w:t xml:space="preserve"> -</w:t>
      </w:r>
      <w:r>
        <w:t xml:space="preserve"> Active: </w:t>
      </w:r>
      <w:r>
        <w:rPr>
          <w:rStyle w:val="VerbatimChar"/>
        </w:rPr>
        <w:t>#2E3F85</w:t>
      </w:r>
      <w:r>
        <w:t xml:space="preserve"> - Disabled: </w:t>
      </w:r>
      <w:r>
        <w:rPr>
          <w:rStyle w:val="VerbatimChar"/>
        </w:rPr>
        <w:t>#A0A8B8</w:t>
      </w:r>
      <w:r>
        <w:t xml:space="preserve"> - Radius: 8px - Padding: 8px 16px</w:t>
      </w:r>
    </w:p>
    <w:p w14:paraId="754C4D91" w14:textId="77777777" w:rsidR="007A7D72" w:rsidRDefault="00C42D11">
      <w:pPr>
        <w:pStyle w:val="a0"/>
      </w:pPr>
      <w:r>
        <w:rPr>
          <w:b/>
          <w:bCs/>
        </w:rPr>
        <w:t>Secondary:</w:t>
      </w:r>
      <w:r>
        <w:t xml:space="preserve"> - Фон: transparent - Текст: </w:t>
      </w:r>
      <w:r>
        <w:rPr>
          <w:rStyle w:val="VerbatimChar"/>
        </w:rPr>
        <w:t>#3B4FA8</w:t>
      </w:r>
      <w:r>
        <w:t xml:space="preserve"> - Рамка: 1px </w:t>
      </w:r>
      <w:r>
        <w:rPr>
          <w:rStyle w:val="VerbatimChar"/>
        </w:rPr>
        <w:t>#3B4FA8</w:t>
      </w:r>
      <w:r>
        <w:t xml:space="preserve"> - Hover: фон </w:t>
      </w:r>
      <w:r>
        <w:rPr>
          <w:rStyle w:val="VerbatimChar"/>
        </w:rPr>
        <w:t>rgba(59, 79, 168, 0.06)</w:t>
      </w:r>
    </w:p>
    <w:p w14:paraId="0B48ADD0" w14:textId="77777777" w:rsidR="007A7D72" w:rsidRDefault="00C42D11">
      <w:pPr>
        <w:pStyle w:val="a0"/>
      </w:pPr>
      <w:r>
        <w:rPr>
          <w:b/>
          <w:bCs/>
        </w:rPr>
        <w:t>Ghost:</w:t>
      </w:r>
      <w:r>
        <w:t xml:space="preserve"> - Фон: transparent - Текст: </w:t>
      </w:r>
      <w:r>
        <w:rPr>
          <w:rStyle w:val="VerbatimChar"/>
        </w:rPr>
        <w:t>#3B4FA8</w:t>
      </w:r>
      <w:r>
        <w:t xml:space="preserve"> - Hover: фон </w:t>
      </w:r>
      <w:r>
        <w:rPr>
          <w:rStyle w:val="VerbatimChar"/>
        </w:rPr>
        <w:t>rgba(59, 79, 168, 0.1)</w:t>
      </w:r>
    </w:p>
    <w:p w14:paraId="7E40BB08" w14:textId="77777777" w:rsidR="007A7D72" w:rsidRDefault="00C42D11">
      <w:pPr>
        <w:pStyle w:val="3"/>
      </w:pPr>
      <w:bookmarkStart w:id="33" w:name="статусы-документов"/>
      <w:bookmarkEnd w:id="32"/>
      <w:r>
        <w:t>8</w:t>
      </w:r>
      <w:r>
        <w:t>.2. Статусы документов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0"/>
        <w:gridCol w:w="1063"/>
        <w:gridCol w:w="1063"/>
        <w:gridCol w:w="1063"/>
      </w:tblGrid>
      <w:tr w:rsidR="007A7D72" w14:paraId="3DD282AB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542422" w14:textId="77777777" w:rsidR="007A7D72" w:rsidRDefault="00C42D11">
            <w:pPr>
              <w:pStyle w:val="Compact"/>
            </w:pPr>
            <w:r>
              <w:t>Статус</w:t>
            </w:r>
          </w:p>
        </w:tc>
        <w:tc>
          <w:tcPr>
            <w:tcW w:w="0" w:type="auto"/>
          </w:tcPr>
          <w:p w14:paraId="7AFAFA80" w14:textId="77777777" w:rsidR="007A7D72" w:rsidRDefault="00C42D11">
            <w:pPr>
              <w:pStyle w:val="Compact"/>
            </w:pPr>
            <w:r>
              <w:t>Фон</w:t>
            </w:r>
          </w:p>
        </w:tc>
        <w:tc>
          <w:tcPr>
            <w:tcW w:w="0" w:type="auto"/>
          </w:tcPr>
          <w:p w14:paraId="0968EBA7" w14:textId="77777777" w:rsidR="007A7D72" w:rsidRDefault="00C42D11">
            <w:pPr>
              <w:pStyle w:val="Compact"/>
            </w:pPr>
            <w:r>
              <w:t>Текст</w:t>
            </w:r>
          </w:p>
        </w:tc>
        <w:tc>
          <w:tcPr>
            <w:tcW w:w="0" w:type="auto"/>
          </w:tcPr>
          <w:p w14:paraId="19250F8E" w14:textId="77777777" w:rsidR="007A7D72" w:rsidRDefault="00C42D11">
            <w:pPr>
              <w:pStyle w:val="Compact"/>
            </w:pPr>
            <w:r>
              <w:t>Бордер</w:t>
            </w:r>
          </w:p>
        </w:tc>
      </w:tr>
      <w:tr w:rsidR="007A7D72" w14:paraId="46B9793D" w14:textId="77777777">
        <w:tc>
          <w:tcPr>
            <w:tcW w:w="0" w:type="auto"/>
          </w:tcPr>
          <w:p w14:paraId="4FEBA9EB" w14:textId="77777777" w:rsidR="007A7D72" w:rsidRDefault="00C42D11">
            <w:pPr>
              <w:pStyle w:val="Compact"/>
            </w:pPr>
            <w:r>
              <w:t>Новый</w:t>
            </w:r>
          </w:p>
        </w:tc>
        <w:tc>
          <w:tcPr>
            <w:tcW w:w="0" w:type="auto"/>
          </w:tcPr>
          <w:p w14:paraId="1EE2875F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#F5F6FA</w:t>
            </w:r>
          </w:p>
        </w:tc>
        <w:tc>
          <w:tcPr>
            <w:tcW w:w="0" w:type="auto"/>
          </w:tcPr>
          <w:p w14:paraId="737009AC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#1E2230</w:t>
            </w:r>
          </w:p>
        </w:tc>
        <w:tc>
          <w:tcPr>
            <w:tcW w:w="0" w:type="auto"/>
          </w:tcPr>
          <w:p w14:paraId="2C2FF43C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#CED2DD</w:t>
            </w:r>
          </w:p>
        </w:tc>
      </w:tr>
      <w:tr w:rsidR="007A7D72" w14:paraId="6CE0C1E6" w14:textId="77777777">
        <w:tc>
          <w:tcPr>
            <w:tcW w:w="0" w:type="auto"/>
          </w:tcPr>
          <w:p w14:paraId="546CF206" w14:textId="77777777" w:rsidR="007A7D72" w:rsidRDefault="00C42D11">
            <w:pPr>
              <w:pStyle w:val="Compact"/>
            </w:pPr>
            <w:r>
              <w:t>В работе</w:t>
            </w:r>
          </w:p>
        </w:tc>
        <w:tc>
          <w:tcPr>
            <w:tcW w:w="0" w:type="auto"/>
          </w:tcPr>
          <w:p w14:paraId="728DBA5A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#EBF5FB</w:t>
            </w:r>
          </w:p>
        </w:tc>
        <w:tc>
          <w:tcPr>
            <w:tcW w:w="0" w:type="auto"/>
          </w:tcPr>
          <w:p w14:paraId="4232F74C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#3498DB</w:t>
            </w:r>
          </w:p>
        </w:tc>
        <w:tc>
          <w:tcPr>
            <w:tcW w:w="0" w:type="auto"/>
          </w:tcPr>
          <w:p w14:paraId="3845E7F7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#3498DB</w:t>
            </w:r>
          </w:p>
        </w:tc>
      </w:tr>
      <w:tr w:rsidR="007A7D72" w14:paraId="79BBE9B2" w14:textId="77777777">
        <w:tc>
          <w:tcPr>
            <w:tcW w:w="0" w:type="auto"/>
          </w:tcPr>
          <w:p w14:paraId="057B863A" w14:textId="77777777" w:rsidR="007A7D72" w:rsidRDefault="00C42D11">
            <w:pPr>
              <w:pStyle w:val="Compact"/>
            </w:pPr>
            <w:r>
              <w:t>На согласовании</w:t>
            </w:r>
          </w:p>
        </w:tc>
        <w:tc>
          <w:tcPr>
            <w:tcW w:w="0" w:type="auto"/>
          </w:tcPr>
          <w:p w14:paraId="6ED9014F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#FEF5E7</w:t>
            </w:r>
          </w:p>
        </w:tc>
        <w:tc>
          <w:tcPr>
            <w:tcW w:w="0" w:type="auto"/>
          </w:tcPr>
          <w:p w14:paraId="16143447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#E67E22</w:t>
            </w:r>
          </w:p>
        </w:tc>
        <w:tc>
          <w:tcPr>
            <w:tcW w:w="0" w:type="auto"/>
          </w:tcPr>
          <w:p w14:paraId="202655F2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#E67E22</w:t>
            </w:r>
          </w:p>
        </w:tc>
      </w:tr>
      <w:tr w:rsidR="007A7D72" w14:paraId="52B774C9" w14:textId="77777777">
        <w:tc>
          <w:tcPr>
            <w:tcW w:w="0" w:type="auto"/>
          </w:tcPr>
          <w:p w14:paraId="39014820" w14:textId="77777777" w:rsidR="007A7D72" w:rsidRDefault="00C42D11">
            <w:pPr>
              <w:pStyle w:val="Compact"/>
            </w:pPr>
            <w:r>
              <w:t>Согласовано</w:t>
            </w:r>
          </w:p>
        </w:tc>
        <w:tc>
          <w:tcPr>
            <w:tcW w:w="0" w:type="auto"/>
          </w:tcPr>
          <w:p w14:paraId="0138D436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#FCF3CF</w:t>
            </w:r>
          </w:p>
        </w:tc>
        <w:tc>
          <w:tcPr>
            <w:tcW w:w="0" w:type="auto"/>
          </w:tcPr>
          <w:p w14:paraId="7C31D442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#D4A62A</w:t>
            </w:r>
          </w:p>
        </w:tc>
        <w:tc>
          <w:tcPr>
            <w:tcW w:w="0" w:type="auto"/>
          </w:tcPr>
          <w:p w14:paraId="1EA8F478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#D4A62A</w:t>
            </w:r>
          </w:p>
        </w:tc>
      </w:tr>
      <w:tr w:rsidR="007A7D72" w14:paraId="5E12B091" w14:textId="77777777">
        <w:tc>
          <w:tcPr>
            <w:tcW w:w="0" w:type="auto"/>
          </w:tcPr>
          <w:p w14:paraId="63083103" w14:textId="77777777" w:rsidR="007A7D72" w:rsidRDefault="00C42D11">
            <w:pPr>
              <w:pStyle w:val="Compact"/>
            </w:pPr>
            <w:r>
              <w:t>Отклонено</w:t>
            </w:r>
          </w:p>
        </w:tc>
        <w:tc>
          <w:tcPr>
            <w:tcW w:w="0" w:type="auto"/>
          </w:tcPr>
          <w:p w14:paraId="4C4D32CE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#FDEDEC</w:t>
            </w:r>
          </w:p>
        </w:tc>
        <w:tc>
          <w:tcPr>
            <w:tcW w:w="0" w:type="auto"/>
          </w:tcPr>
          <w:p w14:paraId="48A2E632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#C0392B</w:t>
            </w:r>
          </w:p>
        </w:tc>
        <w:tc>
          <w:tcPr>
            <w:tcW w:w="0" w:type="auto"/>
          </w:tcPr>
          <w:p w14:paraId="2C65F271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#C0392B</w:t>
            </w:r>
          </w:p>
        </w:tc>
      </w:tr>
      <w:tr w:rsidR="007A7D72" w14:paraId="66A0E7FB" w14:textId="77777777">
        <w:tc>
          <w:tcPr>
            <w:tcW w:w="0" w:type="auto"/>
          </w:tcPr>
          <w:p w14:paraId="0E0C8A83" w14:textId="77777777" w:rsidR="007A7D72" w:rsidRDefault="00C42D11">
            <w:pPr>
              <w:pStyle w:val="Compact"/>
            </w:pPr>
            <w:r>
              <w:t>Архив</w:t>
            </w:r>
          </w:p>
        </w:tc>
        <w:tc>
          <w:tcPr>
            <w:tcW w:w="0" w:type="auto"/>
          </w:tcPr>
          <w:p w14:paraId="122A8348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#F0F1F5</w:t>
            </w:r>
          </w:p>
        </w:tc>
        <w:tc>
          <w:tcPr>
            <w:tcW w:w="0" w:type="auto"/>
          </w:tcPr>
          <w:p w14:paraId="03FB23C6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#A0A8B8</w:t>
            </w:r>
          </w:p>
        </w:tc>
        <w:tc>
          <w:tcPr>
            <w:tcW w:w="0" w:type="auto"/>
          </w:tcPr>
          <w:p w14:paraId="54980266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#CED2DD</w:t>
            </w:r>
          </w:p>
        </w:tc>
      </w:tr>
    </w:tbl>
    <w:p w14:paraId="45F07BB9" w14:textId="77777777" w:rsidR="007A7D72" w:rsidRDefault="00C42D11">
      <w:pPr>
        <w:pStyle w:val="3"/>
      </w:pPr>
      <w:bookmarkStart w:id="34" w:name="тени"/>
      <w:bookmarkEnd w:id="33"/>
      <w:r>
        <w:t>8.3. Тени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0"/>
        <w:gridCol w:w="3658"/>
        <w:gridCol w:w="3658"/>
      </w:tblGrid>
      <w:tr w:rsidR="007A7D72" w14:paraId="26454F2A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35C7457E" w14:textId="77777777" w:rsidR="007A7D72" w:rsidRDefault="00C42D11">
            <w:pPr>
              <w:pStyle w:val="Compact"/>
            </w:pPr>
            <w:r>
              <w:t>Размер</w:t>
            </w:r>
          </w:p>
        </w:tc>
        <w:tc>
          <w:tcPr>
            <w:tcW w:w="3271" w:type="dxa"/>
          </w:tcPr>
          <w:p w14:paraId="38C1D215" w14:textId="77777777" w:rsidR="007A7D72" w:rsidRDefault="00C42D11">
            <w:pPr>
              <w:pStyle w:val="Compact"/>
            </w:pPr>
            <w:r>
              <w:t>Значение (светлая)</w:t>
            </w:r>
          </w:p>
        </w:tc>
        <w:tc>
          <w:tcPr>
            <w:tcW w:w="3271" w:type="dxa"/>
          </w:tcPr>
          <w:p w14:paraId="7EA54B43" w14:textId="77777777" w:rsidR="007A7D72" w:rsidRDefault="00C42D11">
            <w:pPr>
              <w:pStyle w:val="Compact"/>
            </w:pPr>
            <w:r>
              <w:t>Значение (тёмная)</w:t>
            </w:r>
          </w:p>
        </w:tc>
      </w:tr>
      <w:tr w:rsidR="007A7D72" w14:paraId="3613FF56" w14:textId="77777777">
        <w:tc>
          <w:tcPr>
            <w:tcW w:w="1377" w:type="dxa"/>
          </w:tcPr>
          <w:p w14:paraId="4BFAC19E" w14:textId="77777777" w:rsidR="007A7D72" w:rsidRDefault="00C42D11">
            <w:pPr>
              <w:pStyle w:val="Compact"/>
            </w:pPr>
            <w:r>
              <w:t>Small</w:t>
            </w:r>
          </w:p>
        </w:tc>
        <w:tc>
          <w:tcPr>
            <w:tcW w:w="3271" w:type="dxa"/>
          </w:tcPr>
          <w:p w14:paraId="6DE2AF8D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0 1px 3px rgba(0,0,0,0.12)</w:t>
            </w:r>
          </w:p>
        </w:tc>
        <w:tc>
          <w:tcPr>
            <w:tcW w:w="3271" w:type="dxa"/>
          </w:tcPr>
          <w:p w14:paraId="2C75964E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0 1px 3px rgba(0,0,0,0.35)</w:t>
            </w:r>
          </w:p>
        </w:tc>
      </w:tr>
      <w:tr w:rsidR="007A7D72" w14:paraId="1BF5D0E6" w14:textId="77777777">
        <w:tc>
          <w:tcPr>
            <w:tcW w:w="1377" w:type="dxa"/>
          </w:tcPr>
          <w:p w14:paraId="38374748" w14:textId="77777777" w:rsidR="007A7D72" w:rsidRDefault="00C42D11">
            <w:pPr>
              <w:pStyle w:val="Compact"/>
            </w:pPr>
            <w:r>
              <w:t>Medium</w:t>
            </w:r>
          </w:p>
        </w:tc>
        <w:tc>
          <w:tcPr>
            <w:tcW w:w="3271" w:type="dxa"/>
          </w:tcPr>
          <w:p w14:paraId="3BB6621C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0 4px 12px rgba(0,0,0,0.15)</w:t>
            </w:r>
          </w:p>
        </w:tc>
        <w:tc>
          <w:tcPr>
            <w:tcW w:w="3271" w:type="dxa"/>
          </w:tcPr>
          <w:p w14:paraId="5EDE948D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0 4px 12px rgba(0,0,0,0.45)</w:t>
            </w:r>
          </w:p>
        </w:tc>
      </w:tr>
      <w:tr w:rsidR="007A7D72" w14:paraId="675CF494" w14:textId="77777777">
        <w:tc>
          <w:tcPr>
            <w:tcW w:w="1377" w:type="dxa"/>
          </w:tcPr>
          <w:p w14:paraId="405BBBB5" w14:textId="77777777" w:rsidR="007A7D72" w:rsidRDefault="00C42D11">
            <w:pPr>
              <w:pStyle w:val="Compact"/>
            </w:pPr>
            <w:r>
              <w:t>Large</w:t>
            </w:r>
          </w:p>
        </w:tc>
        <w:tc>
          <w:tcPr>
            <w:tcW w:w="3271" w:type="dxa"/>
          </w:tcPr>
          <w:p w14:paraId="1A3CD26B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0 8px 24px rgba(0,0,0,0.18)</w:t>
            </w:r>
          </w:p>
        </w:tc>
        <w:tc>
          <w:tcPr>
            <w:tcW w:w="3271" w:type="dxa"/>
          </w:tcPr>
          <w:p w14:paraId="2A61072C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0 8px 24px rgba(0,0,0,0.55)</w:t>
            </w:r>
          </w:p>
        </w:tc>
      </w:tr>
    </w:tbl>
    <w:p w14:paraId="741FCA8C" w14:textId="77777777" w:rsidR="007A7D72" w:rsidRDefault="00C42D11">
      <w:pPr>
        <w:pStyle w:val="3"/>
      </w:pPr>
      <w:bookmarkStart w:id="35" w:name="отступы"/>
      <w:bookmarkEnd w:id="34"/>
      <w:r>
        <w:t>8.4. Отступы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8"/>
        <w:gridCol w:w="1286"/>
      </w:tblGrid>
      <w:tr w:rsidR="007A7D72" w14:paraId="5FBDF13E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AA5593" w14:textId="77777777" w:rsidR="007A7D72" w:rsidRDefault="00C42D11">
            <w:pPr>
              <w:pStyle w:val="Compact"/>
            </w:pPr>
            <w:r>
              <w:t>Токен</w:t>
            </w:r>
          </w:p>
        </w:tc>
        <w:tc>
          <w:tcPr>
            <w:tcW w:w="0" w:type="auto"/>
          </w:tcPr>
          <w:p w14:paraId="5BA18D7E" w14:textId="77777777" w:rsidR="007A7D72" w:rsidRDefault="00C42D11">
            <w:pPr>
              <w:pStyle w:val="Compact"/>
            </w:pPr>
            <w:r>
              <w:t>Значение</w:t>
            </w:r>
          </w:p>
        </w:tc>
      </w:tr>
      <w:tr w:rsidR="007A7D72" w14:paraId="3F6B8DFA" w14:textId="77777777">
        <w:tc>
          <w:tcPr>
            <w:tcW w:w="0" w:type="auto"/>
          </w:tcPr>
          <w:p w14:paraId="14DCB988" w14:textId="77777777" w:rsidR="007A7D72" w:rsidRDefault="00C42D11">
            <w:pPr>
              <w:pStyle w:val="Compact"/>
            </w:pPr>
            <w:r>
              <w:t>xs</w:t>
            </w:r>
          </w:p>
        </w:tc>
        <w:tc>
          <w:tcPr>
            <w:tcW w:w="0" w:type="auto"/>
          </w:tcPr>
          <w:p w14:paraId="72C6605C" w14:textId="77777777" w:rsidR="007A7D72" w:rsidRDefault="00C42D11">
            <w:pPr>
              <w:pStyle w:val="Compact"/>
            </w:pPr>
            <w:r>
              <w:t>4px</w:t>
            </w:r>
          </w:p>
        </w:tc>
      </w:tr>
      <w:tr w:rsidR="007A7D72" w14:paraId="1A39C4B0" w14:textId="77777777">
        <w:tc>
          <w:tcPr>
            <w:tcW w:w="0" w:type="auto"/>
          </w:tcPr>
          <w:p w14:paraId="1C3280AC" w14:textId="77777777" w:rsidR="007A7D72" w:rsidRDefault="00C42D11">
            <w:pPr>
              <w:pStyle w:val="Compact"/>
            </w:pPr>
            <w:r>
              <w:t>sm</w:t>
            </w:r>
          </w:p>
        </w:tc>
        <w:tc>
          <w:tcPr>
            <w:tcW w:w="0" w:type="auto"/>
          </w:tcPr>
          <w:p w14:paraId="587EF996" w14:textId="77777777" w:rsidR="007A7D72" w:rsidRDefault="00C42D11">
            <w:pPr>
              <w:pStyle w:val="Compact"/>
            </w:pPr>
            <w:r>
              <w:t>8px</w:t>
            </w:r>
          </w:p>
        </w:tc>
      </w:tr>
      <w:tr w:rsidR="007A7D72" w14:paraId="1F2C25B1" w14:textId="77777777">
        <w:tc>
          <w:tcPr>
            <w:tcW w:w="0" w:type="auto"/>
          </w:tcPr>
          <w:p w14:paraId="353B5B92" w14:textId="77777777" w:rsidR="007A7D72" w:rsidRDefault="00C42D11">
            <w:pPr>
              <w:pStyle w:val="Compact"/>
            </w:pPr>
            <w:r>
              <w:t>md</w:t>
            </w:r>
          </w:p>
        </w:tc>
        <w:tc>
          <w:tcPr>
            <w:tcW w:w="0" w:type="auto"/>
          </w:tcPr>
          <w:p w14:paraId="4134BC64" w14:textId="77777777" w:rsidR="007A7D72" w:rsidRDefault="00C42D11">
            <w:pPr>
              <w:pStyle w:val="Compact"/>
            </w:pPr>
            <w:r>
              <w:t>16px</w:t>
            </w:r>
          </w:p>
        </w:tc>
      </w:tr>
      <w:tr w:rsidR="007A7D72" w14:paraId="352F37F9" w14:textId="77777777">
        <w:tc>
          <w:tcPr>
            <w:tcW w:w="0" w:type="auto"/>
          </w:tcPr>
          <w:p w14:paraId="7BAEB736" w14:textId="77777777" w:rsidR="007A7D72" w:rsidRDefault="00C42D11">
            <w:pPr>
              <w:pStyle w:val="Compact"/>
            </w:pPr>
            <w:r>
              <w:t>lg</w:t>
            </w:r>
          </w:p>
        </w:tc>
        <w:tc>
          <w:tcPr>
            <w:tcW w:w="0" w:type="auto"/>
          </w:tcPr>
          <w:p w14:paraId="78B7907E" w14:textId="77777777" w:rsidR="007A7D72" w:rsidRDefault="00C42D11">
            <w:pPr>
              <w:pStyle w:val="Compact"/>
            </w:pPr>
            <w:r>
              <w:t>24px</w:t>
            </w:r>
          </w:p>
        </w:tc>
      </w:tr>
      <w:tr w:rsidR="007A7D72" w14:paraId="1E51FFBF" w14:textId="77777777">
        <w:tc>
          <w:tcPr>
            <w:tcW w:w="0" w:type="auto"/>
          </w:tcPr>
          <w:p w14:paraId="6F830B38" w14:textId="77777777" w:rsidR="007A7D72" w:rsidRDefault="00C42D11">
            <w:pPr>
              <w:pStyle w:val="Compact"/>
            </w:pPr>
            <w:r>
              <w:t>xl</w:t>
            </w:r>
          </w:p>
        </w:tc>
        <w:tc>
          <w:tcPr>
            <w:tcW w:w="0" w:type="auto"/>
          </w:tcPr>
          <w:p w14:paraId="1152534A" w14:textId="77777777" w:rsidR="007A7D72" w:rsidRDefault="00C42D11">
            <w:pPr>
              <w:pStyle w:val="Compact"/>
            </w:pPr>
            <w:r>
              <w:t>32px</w:t>
            </w:r>
          </w:p>
        </w:tc>
      </w:tr>
      <w:tr w:rsidR="007A7D72" w14:paraId="2A66F954" w14:textId="77777777">
        <w:tc>
          <w:tcPr>
            <w:tcW w:w="0" w:type="auto"/>
          </w:tcPr>
          <w:p w14:paraId="4ACD0F43" w14:textId="77777777" w:rsidR="007A7D72" w:rsidRDefault="00C42D11">
            <w:pPr>
              <w:pStyle w:val="Compact"/>
            </w:pPr>
            <w:r>
              <w:t>xxl</w:t>
            </w:r>
          </w:p>
        </w:tc>
        <w:tc>
          <w:tcPr>
            <w:tcW w:w="0" w:type="auto"/>
          </w:tcPr>
          <w:p w14:paraId="37CF651E" w14:textId="77777777" w:rsidR="007A7D72" w:rsidRDefault="00C42D11">
            <w:pPr>
              <w:pStyle w:val="Compact"/>
            </w:pPr>
            <w:r>
              <w:t>48px</w:t>
            </w:r>
          </w:p>
        </w:tc>
      </w:tr>
    </w:tbl>
    <w:p w14:paraId="4B77E5A7" w14:textId="77777777" w:rsidR="007A7D72" w:rsidRDefault="00C42D11">
      <w:r>
        <w:pict w14:anchorId="72BC9BB6">
          <v:rect id="_x0000_i1034" style="width:0;height:1.5pt" o:hralign="center" o:hrstd="t" o:hr="t"/>
        </w:pict>
      </w:r>
    </w:p>
    <w:p w14:paraId="51B22536" w14:textId="77777777" w:rsidR="007A7D72" w:rsidRDefault="00C42D11">
      <w:pPr>
        <w:pStyle w:val="2"/>
      </w:pPr>
      <w:bookmarkStart w:id="36" w:name="тон-коммуникации"/>
      <w:bookmarkEnd w:id="31"/>
      <w:bookmarkEnd w:id="35"/>
      <w:r>
        <w:t>9. Тон коммуникации</w:t>
      </w:r>
    </w:p>
    <w:p w14:paraId="3A4A77E3" w14:textId="77777777" w:rsidR="007A7D72" w:rsidRDefault="00C42D11">
      <w:pPr>
        <w:pStyle w:val="3"/>
      </w:pPr>
      <w:bookmarkStart w:id="37" w:name="принципы"/>
      <w:r>
        <w:t>9.1. Принципы</w:t>
      </w:r>
    </w:p>
    <w:p w14:paraId="55E60F30" w14:textId="77777777" w:rsidR="007A7D72" w:rsidRPr="001A362E" w:rsidRDefault="00C42D11">
      <w:pPr>
        <w:pStyle w:val="Compact"/>
        <w:numPr>
          <w:ilvl w:val="0"/>
          <w:numId w:val="20"/>
        </w:numPr>
        <w:rPr>
          <w:lang w:val="ru-RU"/>
        </w:rPr>
      </w:pPr>
      <w:r w:rsidRPr="001A362E">
        <w:rPr>
          <w:b/>
          <w:bCs/>
          <w:lang w:val="ru-RU"/>
        </w:rPr>
        <w:t>Чёткий и прямой</w:t>
      </w:r>
      <w:r w:rsidRPr="001A362E">
        <w:rPr>
          <w:lang w:val="ru-RU"/>
        </w:rPr>
        <w:t xml:space="preserve"> — без лишней бюрократической лексики</w:t>
      </w:r>
    </w:p>
    <w:p w14:paraId="75E18877" w14:textId="77777777" w:rsidR="007A7D72" w:rsidRPr="001A362E" w:rsidRDefault="00C42D11">
      <w:pPr>
        <w:pStyle w:val="Compact"/>
        <w:numPr>
          <w:ilvl w:val="0"/>
          <w:numId w:val="20"/>
        </w:numPr>
        <w:rPr>
          <w:lang w:val="ru-RU"/>
        </w:rPr>
      </w:pPr>
      <w:r w:rsidRPr="001A362E">
        <w:rPr>
          <w:b/>
          <w:bCs/>
          <w:lang w:val="ru-RU"/>
        </w:rPr>
        <w:t>Уверенный, но не пафосный</w:t>
      </w:r>
      <w:r w:rsidRPr="001A362E">
        <w:rPr>
          <w:lang w:val="ru-RU"/>
        </w:rPr>
        <w:t xml:space="preserve"> </w:t>
      </w:r>
      <w:r w:rsidRPr="001A362E">
        <w:rPr>
          <w:lang w:val="ru-RU"/>
        </w:rPr>
        <w:t>— мы решаем задачу, а не спасаем мир</w:t>
      </w:r>
    </w:p>
    <w:p w14:paraId="683D29E0" w14:textId="77777777" w:rsidR="007A7D72" w:rsidRPr="001A362E" w:rsidRDefault="00C42D11">
      <w:pPr>
        <w:pStyle w:val="Compact"/>
        <w:numPr>
          <w:ilvl w:val="0"/>
          <w:numId w:val="20"/>
        </w:numPr>
        <w:rPr>
          <w:lang w:val="ru-RU"/>
        </w:rPr>
      </w:pPr>
      <w:r w:rsidRPr="001A362E">
        <w:rPr>
          <w:b/>
          <w:bCs/>
          <w:lang w:val="ru-RU"/>
        </w:rPr>
        <w:t>Ориентированный на результат</w:t>
      </w:r>
      <w:r w:rsidRPr="001A362E">
        <w:rPr>
          <w:lang w:val="ru-RU"/>
        </w:rPr>
        <w:t xml:space="preserve"> — «согласовано», «готово», «закрыто»</w:t>
      </w:r>
    </w:p>
    <w:p w14:paraId="0D7C5EE7" w14:textId="77777777" w:rsidR="007A7D72" w:rsidRDefault="00C42D11">
      <w:pPr>
        <w:pStyle w:val="3"/>
      </w:pPr>
      <w:bookmarkStart w:id="38" w:name="по-каналам"/>
      <w:bookmarkEnd w:id="37"/>
      <w:r>
        <w:t>9.2. По каналам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80"/>
        <w:gridCol w:w="1771"/>
        <w:gridCol w:w="4605"/>
      </w:tblGrid>
      <w:tr w:rsidR="007A7D72" w14:paraId="049FB0CC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7" w:type="dxa"/>
          </w:tcPr>
          <w:p w14:paraId="7751864D" w14:textId="77777777" w:rsidR="007A7D72" w:rsidRDefault="00C42D11">
            <w:pPr>
              <w:pStyle w:val="Compact"/>
            </w:pPr>
            <w:r>
              <w:t>Канал</w:t>
            </w:r>
          </w:p>
        </w:tc>
        <w:tc>
          <w:tcPr>
            <w:tcW w:w="1584" w:type="dxa"/>
          </w:tcPr>
          <w:p w14:paraId="0D9A35A1" w14:textId="77777777" w:rsidR="007A7D72" w:rsidRDefault="00C42D11">
            <w:pPr>
              <w:pStyle w:val="Compact"/>
            </w:pPr>
            <w:r>
              <w:t>Тон</w:t>
            </w:r>
          </w:p>
        </w:tc>
        <w:tc>
          <w:tcPr>
            <w:tcW w:w="4118" w:type="dxa"/>
          </w:tcPr>
          <w:p w14:paraId="70082C7D" w14:textId="77777777" w:rsidR="007A7D72" w:rsidRDefault="00C42D11">
            <w:pPr>
              <w:pStyle w:val="Compact"/>
            </w:pPr>
            <w:r>
              <w:t>Особенности</w:t>
            </w:r>
          </w:p>
        </w:tc>
      </w:tr>
      <w:tr w:rsidR="007A7D72" w:rsidRPr="001A362E" w14:paraId="48929209" w14:textId="77777777">
        <w:tc>
          <w:tcPr>
            <w:tcW w:w="2217" w:type="dxa"/>
          </w:tcPr>
          <w:p w14:paraId="7D4E3F79" w14:textId="77777777" w:rsidR="007A7D72" w:rsidRDefault="00C42D11">
            <w:pPr>
              <w:pStyle w:val="Compact"/>
            </w:pPr>
            <w:r>
              <w:t>Интерфейс</w:t>
            </w:r>
          </w:p>
        </w:tc>
        <w:tc>
          <w:tcPr>
            <w:tcW w:w="1584" w:type="dxa"/>
          </w:tcPr>
          <w:p w14:paraId="3DE5FC18" w14:textId="77777777" w:rsidR="007A7D72" w:rsidRDefault="00C42D11">
            <w:pPr>
              <w:pStyle w:val="Compact"/>
            </w:pPr>
            <w:r>
              <w:t>Нейтральный, информативный</w:t>
            </w:r>
          </w:p>
        </w:tc>
        <w:tc>
          <w:tcPr>
            <w:tcW w:w="4118" w:type="dxa"/>
          </w:tcPr>
          <w:p w14:paraId="3B04F75E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>Коротко, по делу, без эмоций</w:t>
            </w:r>
          </w:p>
        </w:tc>
      </w:tr>
      <w:tr w:rsidR="007A7D72" w:rsidRPr="001A362E" w14:paraId="59C58C5F" w14:textId="77777777">
        <w:tc>
          <w:tcPr>
            <w:tcW w:w="2217" w:type="dxa"/>
          </w:tcPr>
          <w:p w14:paraId="39F948A6" w14:textId="77777777" w:rsidR="007A7D72" w:rsidRDefault="00C42D11">
            <w:pPr>
              <w:pStyle w:val="Compact"/>
            </w:pPr>
            <w:r>
              <w:t>Email</w:t>
            </w:r>
          </w:p>
        </w:tc>
        <w:tc>
          <w:tcPr>
            <w:tcW w:w="1584" w:type="dxa"/>
          </w:tcPr>
          <w:p w14:paraId="2B64D8EE" w14:textId="77777777" w:rsidR="007A7D72" w:rsidRDefault="00C42D11">
            <w:pPr>
              <w:pStyle w:val="Compact"/>
            </w:pPr>
            <w:r>
              <w:t>Дружелюбный, деловой</w:t>
            </w:r>
          </w:p>
        </w:tc>
        <w:tc>
          <w:tcPr>
            <w:tcW w:w="4118" w:type="dxa"/>
          </w:tcPr>
          <w:p w14:paraId="56E2E705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>Приветствие, суть, призыв к действию</w:t>
            </w:r>
          </w:p>
        </w:tc>
      </w:tr>
      <w:tr w:rsidR="007A7D72" w14:paraId="36ABDADD" w14:textId="77777777">
        <w:tc>
          <w:tcPr>
            <w:tcW w:w="2217" w:type="dxa"/>
          </w:tcPr>
          <w:p w14:paraId="0AA70563" w14:textId="77777777" w:rsidR="007A7D72" w:rsidRDefault="00C42D11">
            <w:pPr>
              <w:pStyle w:val="Compact"/>
            </w:pPr>
            <w:r>
              <w:t>Push</w:t>
            </w:r>
          </w:p>
        </w:tc>
        <w:tc>
          <w:tcPr>
            <w:tcW w:w="1584" w:type="dxa"/>
          </w:tcPr>
          <w:p w14:paraId="44865785" w14:textId="77777777" w:rsidR="007A7D72" w:rsidRDefault="00C42D11">
            <w:pPr>
              <w:pStyle w:val="Compact"/>
            </w:pPr>
            <w:r>
              <w:t>Быстрый, конкретный</w:t>
            </w:r>
          </w:p>
        </w:tc>
        <w:tc>
          <w:tcPr>
            <w:tcW w:w="4118" w:type="dxa"/>
          </w:tcPr>
          <w:p w14:paraId="70D857C4" w14:textId="77777777" w:rsidR="007A7D72" w:rsidRDefault="00C42D11">
            <w:pPr>
              <w:pStyle w:val="Compact"/>
            </w:pPr>
            <w:r>
              <w:t>≤ 60 символов, глагол в начале</w:t>
            </w:r>
          </w:p>
        </w:tc>
      </w:tr>
      <w:tr w:rsidR="007A7D72" w:rsidRPr="001A362E" w14:paraId="5597C767" w14:textId="77777777">
        <w:tc>
          <w:tcPr>
            <w:tcW w:w="2217" w:type="dxa"/>
          </w:tcPr>
          <w:p w14:paraId="79F8100C" w14:textId="77777777" w:rsidR="007A7D72" w:rsidRDefault="00C42D11">
            <w:pPr>
              <w:pStyle w:val="Compact"/>
            </w:pPr>
            <w:r>
              <w:t>Onboarding</w:t>
            </w:r>
          </w:p>
        </w:tc>
        <w:tc>
          <w:tcPr>
            <w:tcW w:w="1584" w:type="dxa"/>
          </w:tcPr>
          <w:p w14:paraId="3C8C8C4E" w14:textId="77777777" w:rsidR="007A7D72" w:rsidRDefault="00C42D11">
            <w:pPr>
              <w:pStyle w:val="Compact"/>
            </w:pPr>
            <w:r>
              <w:t>Тёплый, ободряющий</w:t>
            </w:r>
          </w:p>
        </w:tc>
        <w:tc>
          <w:tcPr>
            <w:tcW w:w="4118" w:type="dxa"/>
          </w:tcPr>
          <w:p w14:paraId="76EF4E32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>«Давайте настроим», «Вы почти у цели»</w:t>
            </w:r>
          </w:p>
        </w:tc>
      </w:tr>
      <w:tr w:rsidR="007A7D72" w:rsidRPr="001A362E" w14:paraId="2E619703" w14:textId="77777777">
        <w:tc>
          <w:tcPr>
            <w:tcW w:w="2217" w:type="dxa"/>
          </w:tcPr>
          <w:p w14:paraId="3AC9A258" w14:textId="77777777" w:rsidR="007A7D72" w:rsidRDefault="00C42D11">
            <w:pPr>
              <w:pStyle w:val="Compact"/>
            </w:pPr>
            <w:r>
              <w:t>Маркетинг</w:t>
            </w:r>
          </w:p>
        </w:tc>
        <w:tc>
          <w:tcPr>
            <w:tcW w:w="1584" w:type="dxa"/>
          </w:tcPr>
          <w:p w14:paraId="6465E155" w14:textId="77777777" w:rsidR="007A7D72" w:rsidRDefault="00C42D11">
            <w:pPr>
              <w:pStyle w:val="Compact"/>
            </w:pPr>
            <w:r>
              <w:t>Энергичный, убедительный</w:t>
            </w:r>
          </w:p>
        </w:tc>
        <w:tc>
          <w:tcPr>
            <w:tcW w:w="4118" w:type="dxa"/>
          </w:tcPr>
          <w:p w14:paraId="33827224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>Цифры, выгоды, призывы к действию</w:t>
            </w:r>
          </w:p>
        </w:tc>
      </w:tr>
      <w:tr w:rsidR="007A7D72" w14:paraId="33C2721B" w14:textId="77777777">
        <w:tc>
          <w:tcPr>
            <w:tcW w:w="2217" w:type="dxa"/>
          </w:tcPr>
          <w:p w14:paraId="70EB0FF3" w14:textId="77777777" w:rsidR="007A7D72" w:rsidRDefault="00C42D11">
            <w:pPr>
              <w:pStyle w:val="Compact"/>
            </w:pPr>
            <w:r>
              <w:t>Техподдержка</w:t>
            </w:r>
          </w:p>
        </w:tc>
        <w:tc>
          <w:tcPr>
            <w:tcW w:w="1584" w:type="dxa"/>
          </w:tcPr>
          <w:p w14:paraId="04CFD085" w14:textId="77777777" w:rsidR="007A7D72" w:rsidRDefault="00C42D11">
            <w:pPr>
              <w:pStyle w:val="Compact"/>
            </w:pPr>
            <w:r>
              <w:t>Терпеливый, понимающий</w:t>
            </w:r>
          </w:p>
        </w:tc>
        <w:tc>
          <w:tcPr>
            <w:tcW w:w="4118" w:type="dxa"/>
          </w:tcPr>
          <w:p w14:paraId="337F3FE1" w14:textId="77777777" w:rsidR="007A7D72" w:rsidRDefault="00C42D11">
            <w:pPr>
              <w:pStyle w:val="Compact"/>
            </w:pPr>
            <w:r>
              <w:t>«Давайте разберёмся», шаги решения</w:t>
            </w:r>
          </w:p>
        </w:tc>
      </w:tr>
    </w:tbl>
    <w:p w14:paraId="45A047B5" w14:textId="77777777" w:rsidR="007A7D72" w:rsidRDefault="00C42D11">
      <w:r>
        <w:pict w14:anchorId="48AE879C">
          <v:rect id="_x0000_i1035" style="width:0;height:1.5pt" o:hralign="center" o:hrstd="t" o:hr="t"/>
        </w:pict>
      </w:r>
    </w:p>
    <w:p w14:paraId="30EBB2B0" w14:textId="77777777" w:rsidR="007A7D72" w:rsidRDefault="00C42D11">
      <w:pPr>
        <w:pStyle w:val="2"/>
      </w:pPr>
      <w:bookmarkStart w:id="39" w:name="микротексты"/>
      <w:bookmarkEnd w:id="36"/>
      <w:bookmarkEnd w:id="38"/>
      <w:r>
        <w:t>10. Микротексты</w:t>
      </w:r>
    </w:p>
    <w:p w14:paraId="5D32CBCC" w14:textId="77777777" w:rsidR="007A7D72" w:rsidRDefault="00C42D11">
      <w:pPr>
        <w:pStyle w:val="3"/>
      </w:pPr>
      <w:bookmarkStart w:id="40" w:name="онбординг"/>
      <w:r>
        <w:t>10.1. Онбординг</w:t>
      </w:r>
    </w:p>
    <w:p w14:paraId="00C1445A" w14:textId="77777777" w:rsidR="007A7D72" w:rsidRPr="001A362E" w:rsidRDefault="00C42D11">
      <w:pPr>
        <w:pStyle w:val="Compact"/>
        <w:numPr>
          <w:ilvl w:val="0"/>
          <w:numId w:val="21"/>
        </w:numPr>
        <w:rPr>
          <w:lang w:val="ru-RU"/>
        </w:rPr>
      </w:pPr>
      <w:r w:rsidRPr="001A362E">
        <w:rPr>
          <w:lang w:val="ru-RU"/>
        </w:rPr>
        <w:t xml:space="preserve">«Добро пожаловать в ДокПоток </w:t>
      </w:r>
      <w:r>
        <w:t>IRIS</w:t>
      </w:r>
      <w:r w:rsidRPr="001A362E">
        <w:rPr>
          <w:lang w:val="ru-RU"/>
        </w:rPr>
        <w:t>. Соберите документы проекта в один поток и запустите согласования.»</w:t>
      </w:r>
    </w:p>
    <w:p w14:paraId="1167F21C" w14:textId="77777777" w:rsidR="007A7D72" w:rsidRPr="001A362E" w:rsidRDefault="00C42D11">
      <w:pPr>
        <w:pStyle w:val="Compact"/>
        <w:numPr>
          <w:ilvl w:val="0"/>
          <w:numId w:val="21"/>
        </w:numPr>
        <w:rPr>
          <w:lang w:val="ru-RU"/>
        </w:rPr>
      </w:pPr>
      <w:r w:rsidRPr="001A362E">
        <w:rPr>
          <w:lang w:val="ru-RU"/>
        </w:rPr>
        <w:t>«Настройте пе</w:t>
      </w:r>
      <w:r w:rsidRPr="001A362E">
        <w:rPr>
          <w:lang w:val="ru-RU"/>
        </w:rPr>
        <w:t>рвый маршрут — и документы начнут двигаться без вашего участия.»</w:t>
      </w:r>
    </w:p>
    <w:p w14:paraId="5BBFE59A" w14:textId="77777777" w:rsidR="007A7D72" w:rsidRPr="001A362E" w:rsidRDefault="00C42D11">
      <w:pPr>
        <w:pStyle w:val="Compact"/>
        <w:numPr>
          <w:ilvl w:val="0"/>
          <w:numId w:val="21"/>
        </w:numPr>
        <w:rPr>
          <w:lang w:val="ru-RU"/>
        </w:rPr>
      </w:pPr>
      <w:r w:rsidRPr="001A362E">
        <w:rPr>
          <w:lang w:val="ru-RU"/>
        </w:rPr>
        <w:t>«Пригласите коллег. Каждый увидит только свои задачи в потоке.»</w:t>
      </w:r>
    </w:p>
    <w:p w14:paraId="6BD82A95" w14:textId="77777777" w:rsidR="007A7D72" w:rsidRDefault="00C42D11">
      <w:pPr>
        <w:pStyle w:val="3"/>
      </w:pPr>
      <w:bookmarkStart w:id="41" w:name="пустые-состояния"/>
      <w:bookmarkEnd w:id="40"/>
      <w:r>
        <w:t>10.2. Пустые состояния</w:t>
      </w:r>
    </w:p>
    <w:p w14:paraId="5EE6925C" w14:textId="77777777" w:rsidR="007A7D72" w:rsidRPr="001A362E" w:rsidRDefault="00C42D11">
      <w:pPr>
        <w:pStyle w:val="Compact"/>
        <w:numPr>
          <w:ilvl w:val="0"/>
          <w:numId w:val="22"/>
        </w:numPr>
        <w:rPr>
          <w:lang w:val="ru-RU"/>
        </w:rPr>
      </w:pPr>
      <w:r w:rsidRPr="001A362E">
        <w:rPr>
          <w:lang w:val="ru-RU"/>
        </w:rPr>
        <w:t>«Пока здесь нет документов. Добавьте первый чертеж, чтобы запустить поток согласований.»</w:t>
      </w:r>
    </w:p>
    <w:p w14:paraId="4E89B38E" w14:textId="77777777" w:rsidR="007A7D72" w:rsidRPr="001A362E" w:rsidRDefault="00C42D11">
      <w:pPr>
        <w:pStyle w:val="Compact"/>
        <w:numPr>
          <w:ilvl w:val="0"/>
          <w:numId w:val="22"/>
        </w:numPr>
        <w:rPr>
          <w:lang w:val="ru-RU"/>
        </w:rPr>
      </w:pPr>
      <w:r w:rsidRPr="001A362E">
        <w:rPr>
          <w:lang w:val="ru-RU"/>
        </w:rPr>
        <w:t>«Нет активных м</w:t>
      </w:r>
      <w:r w:rsidRPr="001A362E">
        <w:rPr>
          <w:lang w:val="ru-RU"/>
        </w:rPr>
        <w:t>аршрутов. Создайте шаблон — и согласования пойдут быстрее.»</w:t>
      </w:r>
    </w:p>
    <w:p w14:paraId="13BA2A27" w14:textId="77777777" w:rsidR="007A7D72" w:rsidRPr="001A362E" w:rsidRDefault="00C42D11">
      <w:pPr>
        <w:pStyle w:val="Compact"/>
        <w:numPr>
          <w:ilvl w:val="0"/>
          <w:numId w:val="22"/>
        </w:numPr>
        <w:rPr>
          <w:lang w:val="ru-RU"/>
        </w:rPr>
      </w:pPr>
      <w:r w:rsidRPr="001A362E">
        <w:rPr>
          <w:lang w:val="ru-RU"/>
        </w:rPr>
        <w:t>«История пуста. Завершённые документы будут появляться здесь.»</w:t>
      </w:r>
    </w:p>
    <w:p w14:paraId="67EFCC4B" w14:textId="77777777" w:rsidR="007A7D72" w:rsidRDefault="00C42D11">
      <w:pPr>
        <w:pStyle w:val="3"/>
      </w:pPr>
      <w:bookmarkStart w:id="42" w:name="уведомления"/>
      <w:bookmarkEnd w:id="41"/>
      <w:r>
        <w:t>10.3. Уведомления</w:t>
      </w:r>
    </w:p>
    <w:p w14:paraId="757D46F0" w14:textId="77777777" w:rsidR="007A7D72" w:rsidRPr="001A362E" w:rsidRDefault="00C42D11">
      <w:pPr>
        <w:pStyle w:val="Compact"/>
        <w:numPr>
          <w:ilvl w:val="0"/>
          <w:numId w:val="23"/>
        </w:numPr>
        <w:rPr>
          <w:lang w:val="ru-RU"/>
        </w:rPr>
      </w:pPr>
      <w:r w:rsidRPr="001A362E">
        <w:rPr>
          <w:lang w:val="ru-RU"/>
        </w:rPr>
        <w:t>«Документ прошёл весь поток и согласован.»</w:t>
      </w:r>
    </w:p>
    <w:p w14:paraId="62176264" w14:textId="77777777" w:rsidR="007A7D72" w:rsidRPr="001A362E" w:rsidRDefault="00C42D11">
      <w:pPr>
        <w:pStyle w:val="Compact"/>
        <w:numPr>
          <w:ilvl w:val="0"/>
          <w:numId w:val="23"/>
        </w:numPr>
        <w:rPr>
          <w:lang w:val="ru-RU"/>
        </w:rPr>
      </w:pPr>
      <w:r w:rsidRPr="001A362E">
        <w:rPr>
          <w:lang w:val="ru-RU"/>
        </w:rPr>
        <w:t>«Маршрут обновлён. Новый поток согласований применён к документам проект</w:t>
      </w:r>
      <w:r w:rsidRPr="001A362E">
        <w:rPr>
          <w:lang w:val="ru-RU"/>
        </w:rPr>
        <w:t>а.»</w:t>
      </w:r>
    </w:p>
    <w:p w14:paraId="36268440" w14:textId="77777777" w:rsidR="007A7D72" w:rsidRPr="001A362E" w:rsidRDefault="00C42D11">
      <w:pPr>
        <w:pStyle w:val="Compact"/>
        <w:numPr>
          <w:ilvl w:val="0"/>
          <w:numId w:val="23"/>
        </w:numPr>
        <w:rPr>
          <w:lang w:val="ru-RU"/>
        </w:rPr>
      </w:pPr>
      <w:r w:rsidRPr="001A362E">
        <w:rPr>
          <w:lang w:val="ru-RU"/>
        </w:rPr>
        <w:t>«Вам назначена задача: согласовать «Спецификация_финал.</w:t>
      </w:r>
      <w:r>
        <w:t>pdf</w:t>
      </w:r>
      <w:r w:rsidRPr="001A362E">
        <w:rPr>
          <w:lang w:val="ru-RU"/>
        </w:rPr>
        <w:t>».»</w:t>
      </w:r>
    </w:p>
    <w:p w14:paraId="7EAC50A1" w14:textId="77777777" w:rsidR="007A7D72" w:rsidRPr="001A362E" w:rsidRDefault="00C42D11">
      <w:pPr>
        <w:pStyle w:val="Compact"/>
        <w:numPr>
          <w:ilvl w:val="0"/>
          <w:numId w:val="23"/>
        </w:numPr>
        <w:rPr>
          <w:lang w:val="ru-RU"/>
        </w:rPr>
      </w:pPr>
      <w:r w:rsidRPr="001A362E">
        <w:rPr>
          <w:lang w:val="ru-RU"/>
        </w:rPr>
        <w:t>«Срок согласования истекает через 24 часа.»</w:t>
      </w:r>
    </w:p>
    <w:p w14:paraId="339E3856" w14:textId="77777777" w:rsidR="007A7D72" w:rsidRDefault="00C42D11">
      <w:pPr>
        <w:pStyle w:val="3"/>
      </w:pPr>
      <w:bookmarkStart w:id="43" w:name="ошибки"/>
      <w:bookmarkEnd w:id="42"/>
      <w:r>
        <w:t>10.4. Ошибки</w:t>
      </w:r>
    </w:p>
    <w:p w14:paraId="57E3FADB" w14:textId="77777777" w:rsidR="007A7D72" w:rsidRPr="001A362E" w:rsidRDefault="00C42D11">
      <w:pPr>
        <w:pStyle w:val="Compact"/>
        <w:numPr>
          <w:ilvl w:val="0"/>
          <w:numId w:val="24"/>
        </w:numPr>
        <w:rPr>
          <w:lang w:val="ru-RU"/>
        </w:rPr>
      </w:pPr>
      <w:r w:rsidRPr="001A362E">
        <w:rPr>
          <w:lang w:val="ru-RU"/>
        </w:rPr>
        <w:t>«Не удалось загрузить файл. Проверьте формат (</w:t>
      </w:r>
      <w:r>
        <w:t>PDF</w:t>
      </w:r>
      <w:r w:rsidRPr="001A362E">
        <w:rPr>
          <w:lang w:val="ru-RU"/>
        </w:rPr>
        <w:t xml:space="preserve">, </w:t>
      </w:r>
      <w:r>
        <w:t>DWG</w:t>
      </w:r>
      <w:r w:rsidRPr="001A362E">
        <w:rPr>
          <w:lang w:val="ru-RU"/>
        </w:rPr>
        <w:t xml:space="preserve">, </w:t>
      </w:r>
      <w:r>
        <w:t>XLSX</w:t>
      </w:r>
      <w:r w:rsidRPr="001A362E">
        <w:rPr>
          <w:lang w:val="ru-RU"/>
        </w:rPr>
        <w:t>) и размер (до 50 МБ).»</w:t>
      </w:r>
    </w:p>
    <w:p w14:paraId="601B8590" w14:textId="77777777" w:rsidR="007A7D72" w:rsidRPr="001A362E" w:rsidRDefault="00C42D11">
      <w:pPr>
        <w:pStyle w:val="Compact"/>
        <w:numPr>
          <w:ilvl w:val="0"/>
          <w:numId w:val="24"/>
        </w:numPr>
        <w:rPr>
          <w:lang w:val="ru-RU"/>
        </w:rPr>
      </w:pPr>
      <w:r w:rsidRPr="001A362E">
        <w:rPr>
          <w:lang w:val="ru-RU"/>
        </w:rPr>
        <w:t>«Маршрут не найден. Возможно, он был удалён или у вас нет доступа.»</w:t>
      </w:r>
    </w:p>
    <w:p w14:paraId="1ADFD5A2" w14:textId="77777777" w:rsidR="007A7D72" w:rsidRPr="001A362E" w:rsidRDefault="00C42D11">
      <w:pPr>
        <w:pStyle w:val="Compact"/>
        <w:numPr>
          <w:ilvl w:val="0"/>
          <w:numId w:val="24"/>
        </w:numPr>
        <w:rPr>
          <w:lang w:val="ru-RU"/>
        </w:rPr>
      </w:pPr>
      <w:r w:rsidRPr="001A362E">
        <w:rPr>
          <w:lang w:val="ru-RU"/>
        </w:rPr>
        <w:t>«Согласующий недоступен. Назначьте замену или приостановите поток.»</w:t>
      </w:r>
    </w:p>
    <w:p w14:paraId="1813660B" w14:textId="77777777" w:rsidR="007A7D72" w:rsidRDefault="00C42D11">
      <w:r>
        <w:pict w14:anchorId="6A953FAA">
          <v:rect id="_x0000_i1036" style="width:0;height:1.5pt" o:hralign="center" o:hrstd="t" o:hr="t"/>
        </w:pict>
      </w:r>
    </w:p>
    <w:p w14:paraId="3B3E84B2" w14:textId="77777777" w:rsidR="007A7D72" w:rsidRDefault="00C42D11">
      <w:pPr>
        <w:pStyle w:val="2"/>
      </w:pPr>
      <w:bookmarkStart w:id="44" w:name="анимации-и-микровзаимодействия"/>
      <w:bookmarkEnd w:id="39"/>
      <w:bookmarkEnd w:id="43"/>
      <w:r>
        <w:t>11. Анимации и микровзаимодействия</w:t>
      </w:r>
    </w:p>
    <w:p w14:paraId="68756C31" w14:textId="77777777" w:rsidR="007A7D72" w:rsidRDefault="00C42D11">
      <w:pPr>
        <w:pStyle w:val="3"/>
      </w:pPr>
      <w:bookmarkStart w:id="45" w:name="принципы-1"/>
      <w:r>
        <w:t>11.1. Принципы</w:t>
      </w:r>
    </w:p>
    <w:p w14:paraId="7BC4713C" w14:textId="77777777" w:rsidR="007A7D72" w:rsidRDefault="00C42D11">
      <w:pPr>
        <w:pStyle w:val="Compact"/>
        <w:numPr>
          <w:ilvl w:val="0"/>
          <w:numId w:val="25"/>
        </w:numPr>
      </w:pPr>
      <w:r>
        <w:rPr>
          <w:b/>
          <w:bCs/>
        </w:rPr>
        <w:t>Быстрые:</w:t>
      </w:r>
      <w:r>
        <w:t xml:space="preserve"> 150–300 мс</w:t>
      </w:r>
    </w:p>
    <w:p w14:paraId="3A38F80B" w14:textId="77777777" w:rsidR="007A7D72" w:rsidRDefault="00C42D11">
      <w:pPr>
        <w:pStyle w:val="Compact"/>
        <w:numPr>
          <w:ilvl w:val="0"/>
          <w:numId w:val="25"/>
        </w:numPr>
      </w:pPr>
      <w:r>
        <w:rPr>
          <w:b/>
          <w:bCs/>
        </w:rPr>
        <w:t>Функция easing:</w:t>
      </w:r>
      <w:r>
        <w:t xml:space="preserve"> </w:t>
      </w:r>
      <w:r>
        <w:rPr>
          <w:rStyle w:val="VerbatimChar"/>
        </w:rPr>
        <w:t>ease</w:t>
      </w:r>
      <w:r>
        <w:t xml:space="preserve"> или </w:t>
      </w:r>
      <w:r>
        <w:rPr>
          <w:rStyle w:val="VerbatimChar"/>
        </w:rPr>
        <w:t>cubic-bezier(0.4, 0, 0.2, 1)</w:t>
      </w:r>
    </w:p>
    <w:p w14:paraId="3690918B" w14:textId="77777777" w:rsidR="007A7D72" w:rsidRPr="001A362E" w:rsidRDefault="00C42D11">
      <w:pPr>
        <w:pStyle w:val="Compact"/>
        <w:numPr>
          <w:ilvl w:val="0"/>
          <w:numId w:val="25"/>
        </w:numPr>
        <w:rPr>
          <w:lang w:val="ru-RU"/>
        </w:rPr>
      </w:pPr>
      <w:r w:rsidRPr="001A362E">
        <w:rPr>
          <w:b/>
          <w:bCs/>
          <w:lang w:val="ru-RU"/>
        </w:rPr>
        <w:t>Цель:</w:t>
      </w:r>
      <w:r w:rsidRPr="001A362E">
        <w:rPr>
          <w:lang w:val="ru-RU"/>
        </w:rPr>
        <w:t xml:space="preserve"> обратная связь, а не развлечение</w:t>
      </w:r>
    </w:p>
    <w:p w14:paraId="632C4947" w14:textId="77777777" w:rsidR="007A7D72" w:rsidRDefault="00C42D11">
      <w:pPr>
        <w:pStyle w:val="3"/>
      </w:pPr>
      <w:bookmarkStart w:id="46" w:name="состояния"/>
      <w:bookmarkEnd w:id="45"/>
      <w:r>
        <w:t>11.2. Состояния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0"/>
        <w:gridCol w:w="1783"/>
        <w:gridCol w:w="3820"/>
      </w:tblGrid>
      <w:tr w:rsidR="007A7D72" w14:paraId="589FBA0E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040315" w14:textId="77777777" w:rsidR="007A7D72" w:rsidRDefault="00C42D11">
            <w:pPr>
              <w:pStyle w:val="Compact"/>
            </w:pPr>
            <w:r>
              <w:t>Взаимодействие</w:t>
            </w:r>
          </w:p>
        </w:tc>
        <w:tc>
          <w:tcPr>
            <w:tcW w:w="0" w:type="auto"/>
          </w:tcPr>
          <w:p w14:paraId="75F711BF" w14:textId="77777777" w:rsidR="007A7D72" w:rsidRDefault="00C42D11">
            <w:pPr>
              <w:pStyle w:val="Compact"/>
            </w:pPr>
            <w:r>
              <w:t>Длительность</w:t>
            </w:r>
          </w:p>
        </w:tc>
        <w:tc>
          <w:tcPr>
            <w:tcW w:w="0" w:type="auto"/>
          </w:tcPr>
          <w:p w14:paraId="2270B36A" w14:textId="77777777" w:rsidR="007A7D72" w:rsidRDefault="00C42D11">
            <w:pPr>
              <w:pStyle w:val="Compact"/>
            </w:pPr>
            <w:r>
              <w:t>Эффект</w:t>
            </w:r>
          </w:p>
        </w:tc>
      </w:tr>
      <w:tr w:rsidR="007A7D72" w14:paraId="7C135EAD" w14:textId="77777777">
        <w:tc>
          <w:tcPr>
            <w:tcW w:w="0" w:type="auto"/>
          </w:tcPr>
          <w:p w14:paraId="02B18F0B" w14:textId="77777777" w:rsidR="007A7D72" w:rsidRDefault="00C42D11">
            <w:pPr>
              <w:pStyle w:val="Compact"/>
            </w:pPr>
            <w:r>
              <w:t>Hover кнопки</w:t>
            </w:r>
          </w:p>
        </w:tc>
        <w:tc>
          <w:tcPr>
            <w:tcW w:w="0" w:type="auto"/>
          </w:tcPr>
          <w:p w14:paraId="70C9584F" w14:textId="77777777" w:rsidR="007A7D72" w:rsidRDefault="00C42D11">
            <w:pPr>
              <w:pStyle w:val="Compact"/>
            </w:pPr>
            <w:r>
              <w:t>150ms</w:t>
            </w:r>
          </w:p>
        </w:tc>
        <w:tc>
          <w:tcPr>
            <w:tcW w:w="0" w:type="auto"/>
          </w:tcPr>
          <w:p w14:paraId="774DBB32" w14:textId="77777777" w:rsidR="007A7D72" w:rsidRDefault="00C42D11">
            <w:pPr>
              <w:pStyle w:val="Compact"/>
            </w:pPr>
            <w:r>
              <w:t>Фон темнеет на 10%</w:t>
            </w:r>
          </w:p>
        </w:tc>
      </w:tr>
      <w:tr w:rsidR="007A7D72" w14:paraId="465F4036" w14:textId="77777777">
        <w:tc>
          <w:tcPr>
            <w:tcW w:w="0" w:type="auto"/>
          </w:tcPr>
          <w:p w14:paraId="0E241A3F" w14:textId="77777777" w:rsidR="007A7D72" w:rsidRDefault="00C42D11">
            <w:pPr>
              <w:pStyle w:val="Compact"/>
            </w:pPr>
            <w:r>
              <w:t>Click кнопки</w:t>
            </w:r>
          </w:p>
        </w:tc>
        <w:tc>
          <w:tcPr>
            <w:tcW w:w="0" w:type="auto"/>
          </w:tcPr>
          <w:p w14:paraId="1A0F9F0F" w14:textId="77777777" w:rsidR="007A7D72" w:rsidRDefault="00C42D11">
            <w:pPr>
              <w:pStyle w:val="Compact"/>
            </w:pPr>
            <w:r>
              <w:t>100ms</w:t>
            </w:r>
          </w:p>
        </w:tc>
        <w:tc>
          <w:tcPr>
            <w:tcW w:w="0" w:type="auto"/>
          </w:tcPr>
          <w:p w14:paraId="6455B074" w14:textId="77777777" w:rsidR="007A7D72" w:rsidRDefault="00C42D11">
            <w:pPr>
              <w:pStyle w:val="Compact"/>
            </w:pPr>
            <w:r>
              <w:t>Scale 0.97</w:t>
            </w:r>
          </w:p>
        </w:tc>
      </w:tr>
      <w:tr w:rsidR="007A7D72" w14:paraId="613C593E" w14:textId="77777777">
        <w:tc>
          <w:tcPr>
            <w:tcW w:w="0" w:type="auto"/>
          </w:tcPr>
          <w:p w14:paraId="4F2F2AF0" w14:textId="77777777" w:rsidR="007A7D72" w:rsidRDefault="00C42D11">
            <w:pPr>
              <w:pStyle w:val="Compact"/>
            </w:pPr>
            <w:r>
              <w:t>Появление карточки</w:t>
            </w:r>
          </w:p>
        </w:tc>
        <w:tc>
          <w:tcPr>
            <w:tcW w:w="0" w:type="auto"/>
          </w:tcPr>
          <w:p w14:paraId="5F8F126D" w14:textId="77777777" w:rsidR="007A7D72" w:rsidRDefault="00C42D11">
            <w:pPr>
              <w:pStyle w:val="Compact"/>
            </w:pPr>
            <w:r>
              <w:t>250ms</w:t>
            </w:r>
          </w:p>
        </w:tc>
        <w:tc>
          <w:tcPr>
            <w:tcW w:w="0" w:type="auto"/>
          </w:tcPr>
          <w:p w14:paraId="0EC2C641" w14:textId="77777777" w:rsidR="007A7D72" w:rsidRDefault="00C42D11">
            <w:pPr>
              <w:pStyle w:val="Compact"/>
            </w:pPr>
            <w:r>
              <w:t>Fade + slide up 8px</w:t>
            </w:r>
          </w:p>
        </w:tc>
      </w:tr>
      <w:tr w:rsidR="007A7D72" w14:paraId="5E3E92B1" w14:textId="77777777">
        <w:tc>
          <w:tcPr>
            <w:tcW w:w="0" w:type="auto"/>
          </w:tcPr>
          <w:p w14:paraId="6338911D" w14:textId="77777777" w:rsidR="007A7D72" w:rsidRDefault="00C42D11">
            <w:pPr>
              <w:pStyle w:val="Compact"/>
            </w:pPr>
            <w:r>
              <w:t>Закрытие модалки</w:t>
            </w:r>
          </w:p>
        </w:tc>
        <w:tc>
          <w:tcPr>
            <w:tcW w:w="0" w:type="auto"/>
          </w:tcPr>
          <w:p w14:paraId="0C23ED77" w14:textId="77777777" w:rsidR="007A7D72" w:rsidRDefault="00C42D11">
            <w:pPr>
              <w:pStyle w:val="Compact"/>
            </w:pPr>
            <w:r>
              <w:t>200ms</w:t>
            </w:r>
          </w:p>
        </w:tc>
        <w:tc>
          <w:tcPr>
            <w:tcW w:w="0" w:type="auto"/>
          </w:tcPr>
          <w:p w14:paraId="59599F3B" w14:textId="77777777" w:rsidR="007A7D72" w:rsidRDefault="00C42D11">
            <w:pPr>
              <w:pStyle w:val="Compact"/>
            </w:pPr>
            <w:r>
              <w:t>Fade + scale 0.95</w:t>
            </w:r>
          </w:p>
        </w:tc>
      </w:tr>
      <w:tr w:rsidR="007A7D72" w14:paraId="70EEF5CE" w14:textId="77777777">
        <w:tc>
          <w:tcPr>
            <w:tcW w:w="0" w:type="auto"/>
          </w:tcPr>
          <w:p w14:paraId="218E7E99" w14:textId="77777777" w:rsidR="007A7D72" w:rsidRDefault="00C42D11">
            <w:pPr>
              <w:pStyle w:val="Compact"/>
            </w:pPr>
            <w:r>
              <w:t>Загрузка</w:t>
            </w:r>
          </w:p>
        </w:tc>
        <w:tc>
          <w:tcPr>
            <w:tcW w:w="0" w:type="auto"/>
          </w:tcPr>
          <w:p w14:paraId="729B7571" w14:textId="77777777" w:rsidR="007A7D72" w:rsidRDefault="00C42D11">
            <w:pPr>
              <w:pStyle w:val="Compact"/>
            </w:pPr>
            <w:r>
              <w:t>300ms</w:t>
            </w:r>
          </w:p>
        </w:tc>
        <w:tc>
          <w:tcPr>
            <w:tcW w:w="0" w:type="auto"/>
          </w:tcPr>
          <w:p w14:paraId="50F5634A" w14:textId="77777777" w:rsidR="007A7D72" w:rsidRDefault="00C42D11">
            <w:pPr>
              <w:pStyle w:val="Compact"/>
            </w:pPr>
            <w:r>
              <w:t>Пульсация opacity 0.5–1</w:t>
            </w:r>
          </w:p>
        </w:tc>
      </w:tr>
      <w:tr w:rsidR="007A7D72" w14:paraId="58E5E8E2" w14:textId="77777777">
        <w:tc>
          <w:tcPr>
            <w:tcW w:w="0" w:type="auto"/>
          </w:tcPr>
          <w:p w14:paraId="1A58DD91" w14:textId="77777777" w:rsidR="007A7D72" w:rsidRDefault="00C42D11">
            <w:pPr>
              <w:pStyle w:val="Compact"/>
            </w:pPr>
            <w:r>
              <w:t>Перетаскивание</w:t>
            </w:r>
          </w:p>
        </w:tc>
        <w:tc>
          <w:tcPr>
            <w:tcW w:w="0" w:type="auto"/>
          </w:tcPr>
          <w:p w14:paraId="5E38D5B9" w14:textId="77777777" w:rsidR="007A7D72" w:rsidRDefault="00C42D11">
            <w:pPr>
              <w:pStyle w:val="Compact"/>
            </w:pPr>
            <w:r>
              <w:t>200ms</w:t>
            </w:r>
          </w:p>
        </w:tc>
        <w:tc>
          <w:tcPr>
            <w:tcW w:w="0" w:type="auto"/>
          </w:tcPr>
          <w:p w14:paraId="456BF013" w14:textId="77777777" w:rsidR="007A7D72" w:rsidRDefault="00C42D11">
            <w:pPr>
              <w:pStyle w:val="Compact"/>
            </w:pPr>
            <w:r>
              <w:t>Scale 1.02 + shadow increase</w:t>
            </w:r>
          </w:p>
        </w:tc>
      </w:tr>
      <w:tr w:rsidR="007A7D72" w14:paraId="5881DA12" w14:textId="77777777">
        <w:tc>
          <w:tcPr>
            <w:tcW w:w="0" w:type="auto"/>
          </w:tcPr>
          <w:p w14:paraId="07241A18" w14:textId="77777777" w:rsidR="007A7D72" w:rsidRDefault="00C42D11">
            <w:pPr>
              <w:pStyle w:val="Compact"/>
            </w:pPr>
            <w:r>
              <w:t>Успешное действие</w:t>
            </w:r>
          </w:p>
        </w:tc>
        <w:tc>
          <w:tcPr>
            <w:tcW w:w="0" w:type="auto"/>
          </w:tcPr>
          <w:p w14:paraId="0F09C517" w14:textId="77777777" w:rsidR="007A7D72" w:rsidRDefault="00C42D11">
            <w:pPr>
              <w:pStyle w:val="Compact"/>
            </w:pPr>
            <w:r>
              <w:t>400ms</w:t>
            </w:r>
          </w:p>
        </w:tc>
        <w:tc>
          <w:tcPr>
            <w:tcW w:w="0" w:type="auto"/>
          </w:tcPr>
          <w:p w14:paraId="04DAC9F1" w14:textId="77777777" w:rsidR="007A7D72" w:rsidRDefault="00C42D11">
            <w:pPr>
              <w:pStyle w:val="Compact"/>
            </w:pPr>
            <w:r>
              <w:t>Checkmark draw + зелён</w:t>
            </w:r>
            <w:r>
              <w:t>ый flash</w:t>
            </w:r>
          </w:p>
        </w:tc>
      </w:tr>
    </w:tbl>
    <w:p w14:paraId="0897D53C" w14:textId="77777777" w:rsidR="007A7D72" w:rsidRDefault="00C42D11">
      <w:pPr>
        <w:pStyle w:val="3"/>
      </w:pPr>
      <w:bookmarkStart w:id="47" w:name="индикаторы-прогресса"/>
      <w:bookmarkEnd w:id="46"/>
      <w:r>
        <w:t>11.3. Индикаторы прогресса</w:t>
      </w:r>
    </w:p>
    <w:p w14:paraId="43DC1977" w14:textId="77777777" w:rsidR="007A7D72" w:rsidRDefault="00C42D11">
      <w:pPr>
        <w:pStyle w:val="Compact"/>
        <w:numPr>
          <w:ilvl w:val="0"/>
          <w:numId w:val="26"/>
        </w:numPr>
      </w:pPr>
      <w:r>
        <w:rPr>
          <w:b/>
          <w:bCs/>
        </w:rPr>
        <w:t>Линейный:</w:t>
      </w:r>
      <w:r>
        <w:t xml:space="preserve"> IRIS Blue </w:t>
      </w:r>
      <w:r>
        <w:rPr>
          <w:rStyle w:val="VerbatimChar"/>
        </w:rPr>
        <w:t>#3B4FA8</w:t>
      </w:r>
      <w:r>
        <w:t>, высота 4px, radius 2px</w:t>
      </w:r>
    </w:p>
    <w:p w14:paraId="6DC9CCAF" w14:textId="77777777" w:rsidR="007A7D72" w:rsidRDefault="00C42D11">
      <w:pPr>
        <w:pStyle w:val="Compact"/>
        <w:numPr>
          <w:ilvl w:val="0"/>
          <w:numId w:val="26"/>
        </w:numPr>
      </w:pPr>
      <w:r>
        <w:rPr>
          <w:b/>
          <w:bCs/>
        </w:rPr>
        <w:t>Круговой:</w:t>
      </w:r>
      <w:r>
        <w:t xml:space="preserve"> IRIS Blue, толщина 3px</w:t>
      </w:r>
    </w:p>
    <w:p w14:paraId="71BE4956" w14:textId="77777777" w:rsidR="007A7D72" w:rsidRPr="001A362E" w:rsidRDefault="00C42D11">
      <w:pPr>
        <w:pStyle w:val="Compact"/>
        <w:numPr>
          <w:ilvl w:val="0"/>
          <w:numId w:val="26"/>
        </w:numPr>
        <w:rPr>
          <w:lang w:val="ru-RU"/>
        </w:rPr>
      </w:pPr>
      <w:r w:rsidRPr="001A362E">
        <w:rPr>
          <w:b/>
          <w:bCs/>
          <w:lang w:val="ru-RU"/>
        </w:rPr>
        <w:t>Шаги:</w:t>
      </w:r>
      <w:r w:rsidRPr="001A362E">
        <w:rPr>
          <w:lang w:val="ru-RU"/>
        </w:rPr>
        <w:t xml:space="preserve"> заполненные — </w:t>
      </w:r>
      <w:r w:rsidRPr="001A362E">
        <w:rPr>
          <w:rStyle w:val="VerbatimChar"/>
          <w:lang w:val="ru-RU"/>
        </w:rPr>
        <w:t>#3</w:t>
      </w:r>
      <w:r>
        <w:rPr>
          <w:rStyle w:val="VerbatimChar"/>
        </w:rPr>
        <w:t>B</w:t>
      </w:r>
      <w:r w:rsidRPr="001A362E">
        <w:rPr>
          <w:rStyle w:val="VerbatimChar"/>
          <w:lang w:val="ru-RU"/>
        </w:rPr>
        <w:t>4</w:t>
      </w:r>
      <w:r>
        <w:rPr>
          <w:rStyle w:val="VerbatimChar"/>
        </w:rPr>
        <w:t>FA</w:t>
      </w:r>
      <w:r w:rsidRPr="001A362E">
        <w:rPr>
          <w:rStyle w:val="VerbatimChar"/>
          <w:lang w:val="ru-RU"/>
        </w:rPr>
        <w:t>8</w:t>
      </w:r>
      <w:r w:rsidRPr="001A362E">
        <w:rPr>
          <w:lang w:val="ru-RU"/>
        </w:rPr>
        <w:t xml:space="preserve">, активный — </w:t>
      </w:r>
      <w:r w:rsidRPr="001A362E">
        <w:rPr>
          <w:rStyle w:val="VerbatimChar"/>
          <w:lang w:val="ru-RU"/>
        </w:rPr>
        <w:t>#8</w:t>
      </w:r>
      <w:r>
        <w:rPr>
          <w:rStyle w:val="VerbatimChar"/>
        </w:rPr>
        <w:t>D</w:t>
      </w:r>
      <w:r w:rsidRPr="001A362E">
        <w:rPr>
          <w:rStyle w:val="VerbatimChar"/>
          <w:lang w:val="ru-RU"/>
        </w:rPr>
        <w:t>79</w:t>
      </w:r>
      <w:r>
        <w:rPr>
          <w:rStyle w:val="VerbatimChar"/>
        </w:rPr>
        <w:t>C</w:t>
      </w:r>
      <w:r w:rsidRPr="001A362E">
        <w:rPr>
          <w:rStyle w:val="VerbatimChar"/>
          <w:lang w:val="ru-RU"/>
        </w:rPr>
        <w:t>7</w:t>
      </w:r>
      <w:r w:rsidRPr="001A362E">
        <w:rPr>
          <w:lang w:val="ru-RU"/>
        </w:rPr>
        <w:t xml:space="preserve">, будущие — </w:t>
      </w:r>
      <w:r w:rsidRPr="001A362E">
        <w:rPr>
          <w:rStyle w:val="VerbatimChar"/>
          <w:lang w:val="ru-RU"/>
        </w:rPr>
        <w:t>#</w:t>
      </w:r>
      <w:r>
        <w:rPr>
          <w:rStyle w:val="VerbatimChar"/>
        </w:rPr>
        <w:t>CED</w:t>
      </w:r>
      <w:r w:rsidRPr="001A362E">
        <w:rPr>
          <w:rStyle w:val="VerbatimChar"/>
          <w:lang w:val="ru-RU"/>
        </w:rPr>
        <w:t>2</w:t>
      </w:r>
      <w:r>
        <w:rPr>
          <w:rStyle w:val="VerbatimChar"/>
        </w:rPr>
        <w:t>DD</w:t>
      </w:r>
    </w:p>
    <w:p w14:paraId="2C105A82" w14:textId="77777777" w:rsidR="007A7D72" w:rsidRDefault="00C42D11">
      <w:r>
        <w:pict w14:anchorId="7AB84E59">
          <v:rect id="_x0000_i1037" style="width:0;height:1.5pt" o:hralign="center" o:hrstd="t" o:hr="t"/>
        </w:pict>
      </w:r>
    </w:p>
    <w:p w14:paraId="0A6D0738" w14:textId="77777777" w:rsidR="007A7D72" w:rsidRDefault="00C42D11">
      <w:pPr>
        <w:pStyle w:val="2"/>
      </w:pPr>
      <w:bookmarkStart w:id="48" w:name="приложения"/>
      <w:bookmarkEnd w:id="44"/>
      <w:bookmarkEnd w:id="47"/>
      <w:r>
        <w:t>Приложения</w:t>
      </w:r>
    </w:p>
    <w:p w14:paraId="13BAA898" w14:textId="77777777" w:rsidR="007A7D72" w:rsidRDefault="00C42D11">
      <w:pPr>
        <w:pStyle w:val="3"/>
      </w:pPr>
      <w:bookmarkStart w:id="49" w:name="а.-экспорт-файлов"/>
      <w:r>
        <w:t>А. Экспорт файлов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4"/>
        <w:gridCol w:w="2878"/>
        <w:gridCol w:w="3379"/>
      </w:tblGrid>
      <w:tr w:rsidR="007A7D72" w14:paraId="44DC414C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E27A00" w14:textId="77777777" w:rsidR="007A7D72" w:rsidRDefault="00C42D11">
            <w:pPr>
              <w:pStyle w:val="Compact"/>
            </w:pPr>
            <w:r>
              <w:t>Формат</w:t>
            </w:r>
          </w:p>
        </w:tc>
        <w:tc>
          <w:tcPr>
            <w:tcW w:w="0" w:type="auto"/>
          </w:tcPr>
          <w:p w14:paraId="5D6F4756" w14:textId="77777777" w:rsidR="007A7D72" w:rsidRDefault="00C42D11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11109978" w14:textId="77777777" w:rsidR="007A7D72" w:rsidRDefault="00C42D11">
            <w:pPr>
              <w:pStyle w:val="Compact"/>
            </w:pPr>
            <w:r>
              <w:t>Назначение</w:t>
            </w:r>
          </w:p>
        </w:tc>
      </w:tr>
      <w:tr w:rsidR="007A7D72" w14:paraId="3D8BFEBE" w14:textId="77777777">
        <w:tc>
          <w:tcPr>
            <w:tcW w:w="0" w:type="auto"/>
          </w:tcPr>
          <w:p w14:paraId="50C1DCFF" w14:textId="77777777" w:rsidR="007A7D72" w:rsidRDefault="00C42D11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3847FB0E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palette.json</w:t>
            </w:r>
          </w:p>
        </w:tc>
        <w:tc>
          <w:tcPr>
            <w:tcW w:w="0" w:type="auto"/>
          </w:tcPr>
          <w:p w14:paraId="3C770873" w14:textId="77777777" w:rsidR="007A7D72" w:rsidRDefault="00C42D11">
            <w:pPr>
              <w:pStyle w:val="Compact"/>
            </w:pPr>
            <w:r>
              <w:t>Дизайн-системы, темизация</w:t>
            </w:r>
          </w:p>
        </w:tc>
      </w:tr>
      <w:tr w:rsidR="007A7D72" w14:paraId="68D58D39" w14:textId="77777777">
        <w:tc>
          <w:tcPr>
            <w:tcW w:w="0" w:type="auto"/>
          </w:tcPr>
          <w:p w14:paraId="3EB88621" w14:textId="77777777" w:rsidR="007A7D72" w:rsidRDefault="00C42D11">
            <w:pPr>
              <w:pStyle w:val="Compact"/>
            </w:pPr>
            <w:r>
              <w:t>CSS</w:t>
            </w:r>
          </w:p>
        </w:tc>
        <w:tc>
          <w:tcPr>
            <w:tcW w:w="0" w:type="auto"/>
          </w:tcPr>
          <w:p w14:paraId="47FE884A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palette.css</w:t>
            </w:r>
          </w:p>
        </w:tc>
        <w:tc>
          <w:tcPr>
            <w:tcW w:w="0" w:type="auto"/>
          </w:tcPr>
          <w:p w14:paraId="0ABF52BB" w14:textId="77777777" w:rsidR="007A7D72" w:rsidRDefault="00C42D11">
            <w:pPr>
              <w:pStyle w:val="Compact"/>
            </w:pPr>
            <w:r>
              <w:t>Веб-разработка</w:t>
            </w:r>
          </w:p>
        </w:tc>
      </w:tr>
      <w:tr w:rsidR="007A7D72" w14:paraId="7C720BC1" w14:textId="77777777">
        <w:tc>
          <w:tcPr>
            <w:tcW w:w="0" w:type="auto"/>
          </w:tcPr>
          <w:p w14:paraId="6397B3DF" w14:textId="77777777" w:rsidR="007A7D72" w:rsidRDefault="00C42D11">
            <w:pPr>
              <w:pStyle w:val="Compact"/>
            </w:pPr>
            <w:r>
              <w:t>PNG</w:t>
            </w:r>
          </w:p>
        </w:tc>
        <w:tc>
          <w:tcPr>
            <w:tcW w:w="0" w:type="auto"/>
          </w:tcPr>
          <w:p w14:paraId="4DDC6EFE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logo_dokpotok_iris.png</w:t>
            </w:r>
          </w:p>
        </w:tc>
        <w:tc>
          <w:tcPr>
            <w:tcW w:w="0" w:type="auto"/>
          </w:tcPr>
          <w:p w14:paraId="1C9ADF37" w14:textId="77777777" w:rsidR="007A7D72" w:rsidRDefault="00C42D11">
            <w:pPr>
              <w:pStyle w:val="Compact"/>
            </w:pPr>
            <w:r>
              <w:t>Печать, презентации</w:t>
            </w:r>
          </w:p>
        </w:tc>
      </w:tr>
      <w:tr w:rsidR="007A7D72" w14:paraId="4F8402DD" w14:textId="77777777">
        <w:tc>
          <w:tcPr>
            <w:tcW w:w="0" w:type="auto"/>
          </w:tcPr>
          <w:p w14:paraId="3E39F5F5" w14:textId="77777777" w:rsidR="007A7D72" w:rsidRDefault="00C42D11">
            <w:pPr>
              <w:pStyle w:val="Compact"/>
            </w:pPr>
            <w:r>
              <w:t>PNG</w:t>
            </w:r>
          </w:p>
        </w:tc>
        <w:tc>
          <w:tcPr>
            <w:tcW w:w="0" w:type="auto"/>
          </w:tcPr>
          <w:p w14:paraId="509D81CF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app_icon_*.png</w:t>
            </w:r>
          </w:p>
        </w:tc>
        <w:tc>
          <w:tcPr>
            <w:tcW w:w="0" w:type="auto"/>
          </w:tcPr>
          <w:p w14:paraId="4589B8D1" w14:textId="77777777" w:rsidR="007A7D72" w:rsidRDefault="00C42D11">
            <w:pPr>
              <w:pStyle w:val="Compact"/>
            </w:pPr>
            <w:r>
              <w:t>Приложения</w:t>
            </w:r>
          </w:p>
        </w:tc>
      </w:tr>
      <w:tr w:rsidR="007A7D72" w14:paraId="1395254A" w14:textId="77777777">
        <w:tc>
          <w:tcPr>
            <w:tcW w:w="0" w:type="auto"/>
          </w:tcPr>
          <w:p w14:paraId="166EC96E" w14:textId="77777777" w:rsidR="007A7D72" w:rsidRDefault="00C42D11">
            <w:pPr>
              <w:pStyle w:val="Compact"/>
            </w:pPr>
            <w:r>
              <w:t>PNG</w:t>
            </w:r>
          </w:p>
        </w:tc>
        <w:tc>
          <w:tcPr>
            <w:tcW w:w="0" w:type="auto"/>
          </w:tcPr>
          <w:p w14:paraId="33323F14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app_icon_dark_*.png</w:t>
            </w:r>
          </w:p>
        </w:tc>
        <w:tc>
          <w:tcPr>
            <w:tcW w:w="0" w:type="auto"/>
          </w:tcPr>
          <w:p w14:paraId="29AAABFF" w14:textId="77777777" w:rsidR="007A7D72" w:rsidRDefault="00C42D11">
            <w:pPr>
              <w:pStyle w:val="Compact"/>
            </w:pPr>
            <w:r>
              <w:t>Приложения (тёмная тема)</w:t>
            </w:r>
          </w:p>
        </w:tc>
      </w:tr>
      <w:tr w:rsidR="007A7D72" w14:paraId="3A07BD1E" w14:textId="77777777">
        <w:tc>
          <w:tcPr>
            <w:tcW w:w="0" w:type="auto"/>
          </w:tcPr>
          <w:p w14:paraId="5BC43E94" w14:textId="77777777" w:rsidR="007A7D72" w:rsidRDefault="00C42D11">
            <w:pPr>
              <w:pStyle w:val="Compact"/>
            </w:pPr>
            <w:r>
              <w:t>PNG</w:t>
            </w:r>
          </w:p>
        </w:tc>
        <w:tc>
          <w:tcPr>
            <w:tcW w:w="0" w:type="auto"/>
          </w:tcPr>
          <w:p w14:paraId="12A1A489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app_icon_mono_*.png</w:t>
            </w:r>
          </w:p>
        </w:tc>
        <w:tc>
          <w:tcPr>
            <w:tcW w:w="0" w:type="auto"/>
          </w:tcPr>
          <w:p w14:paraId="5E31DD68" w14:textId="77777777" w:rsidR="007A7D72" w:rsidRDefault="00C42D11">
            <w:pPr>
              <w:pStyle w:val="Compact"/>
            </w:pPr>
            <w:r>
              <w:t>Системный трей</w:t>
            </w:r>
          </w:p>
        </w:tc>
      </w:tr>
      <w:tr w:rsidR="007A7D72" w14:paraId="74FC7BA5" w14:textId="77777777">
        <w:tc>
          <w:tcPr>
            <w:tcW w:w="0" w:type="auto"/>
          </w:tcPr>
          <w:p w14:paraId="55EEF5AC" w14:textId="77777777" w:rsidR="007A7D72" w:rsidRDefault="00C42D11">
            <w:pPr>
              <w:pStyle w:val="Compact"/>
            </w:pPr>
            <w:r>
              <w:t>PNG</w:t>
            </w:r>
          </w:p>
        </w:tc>
        <w:tc>
          <w:tcPr>
            <w:tcW w:w="0" w:type="auto"/>
          </w:tcPr>
          <w:p w14:paraId="4B53B627" w14:textId="77777777" w:rsidR="007A7D72" w:rsidRDefault="00C42D11">
            <w:pPr>
              <w:pStyle w:val="Compact"/>
            </w:pPr>
            <w:r>
              <w:rPr>
                <w:rStyle w:val="VerbatimChar"/>
              </w:rPr>
              <w:t>color_palette_full.png</w:t>
            </w:r>
          </w:p>
        </w:tc>
        <w:tc>
          <w:tcPr>
            <w:tcW w:w="0" w:type="auto"/>
          </w:tcPr>
          <w:p w14:paraId="657FDADF" w14:textId="77777777" w:rsidR="007A7D72" w:rsidRDefault="00C42D11">
            <w:pPr>
              <w:pStyle w:val="Compact"/>
            </w:pPr>
            <w:r>
              <w:t>Справочник цветов</w:t>
            </w:r>
          </w:p>
        </w:tc>
      </w:tr>
    </w:tbl>
    <w:p w14:paraId="15205298" w14:textId="77777777" w:rsidR="007A7D72" w:rsidRDefault="00C42D11">
      <w:pPr>
        <w:pStyle w:val="3"/>
      </w:pPr>
      <w:bookmarkStart w:id="50" w:name="б.-версионирование"/>
      <w:bookmarkEnd w:id="49"/>
      <w:r>
        <w:t>Б. Версионирование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4"/>
        <w:gridCol w:w="2125"/>
        <w:gridCol w:w="3897"/>
      </w:tblGrid>
      <w:tr w:rsidR="007A7D72" w14:paraId="54B36F3E" w14:textId="77777777" w:rsidTr="007A7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4" w:type="dxa"/>
          </w:tcPr>
          <w:p w14:paraId="140D4931" w14:textId="77777777" w:rsidR="007A7D72" w:rsidRDefault="00C42D11">
            <w:pPr>
              <w:pStyle w:val="Compact"/>
            </w:pPr>
            <w:r>
              <w:t>Версия</w:t>
            </w:r>
          </w:p>
        </w:tc>
        <w:tc>
          <w:tcPr>
            <w:tcW w:w="1900" w:type="dxa"/>
          </w:tcPr>
          <w:p w14:paraId="5CBDAA93" w14:textId="77777777" w:rsidR="007A7D72" w:rsidRDefault="00C42D11">
            <w:pPr>
              <w:pStyle w:val="Compact"/>
            </w:pPr>
            <w:r>
              <w:t>Дата</w:t>
            </w:r>
          </w:p>
        </w:tc>
        <w:tc>
          <w:tcPr>
            <w:tcW w:w="3484" w:type="dxa"/>
          </w:tcPr>
          <w:p w14:paraId="7345B812" w14:textId="77777777" w:rsidR="007A7D72" w:rsidRDefault="00C42D11">
            <w:pPr>
              <w:pStyle w:val="Compact"/>
            </w:pPr>
            <w:r>
              <w:t>Изменения</w:t>
            </w:r>
          </w:p>
        </w:tc>
      </w:tr>
      <w:tr w:rsidR="007A7D72" w14:paraId="09E65C64" w14:textId="77777777">
        <w:tc>
          <w:tcPr>
            <w:tcW w:w="2534" w:type="dxa"/>
          </w:tcPr>
          <w:p w14:paraId="02BF7C29" w14:textId="77777777" w:rsidR="007A7D72" w:rsidRDefault="00C42D11">
            <w:pPr>
              <w:pStyle w:val="Compact"/>
            </w:pPr>
            <w:r>
              <w:t>1.0</w:t>
            </w:r>
          </w:p>
        </w:tc>
        <w:tc>
          <w:tcPr>
            <w:tcW w:w="1900" w:type="dxa"/>
          </w:tcPr>
          <w:p w14:paraId="070AF42F" w14:textId="77777777" w:rsidR="007A7D72" w:rsidRDefault="00C42D11">
            <w:pPr>
              <w:pStyle w:val="Compact"/>
            </w:pPr>
            <w:r>
              <w:t>—</w:t>
            </w:r>
          </w:p>
        </w:tc>
        <w:tc>
          <w:tcPr>
            <w:tcW w:w="3484" w:type="dxa"/>
          </w:tcPr>
          <w:p w14:paraId="4A4666E6" w14:textId="77777777" w:rsidR="007A7D72" w:rsidRDefault="00C42D11">
            <w:pPr>
              <w:pStyle w:val="Compact"/>
            </w:pPr>
            <w:r>
              <w:t>Первоначальная версия</w:t>
            </w:r>
          </w:p>
        </w:tc>
      </w:tr>
      <w:tr w:rsidR="007A7D72" w:rsidRPr="001A362E" w14:paraId="21B77366" w14:textId="77777777">
        <w:tc>
          <w:tcPr>
            <w:tcW w:w="2534" w:type="dxa"/>
          </w:tcPr>
          <w:p w14:paraId="65732086" w14:textId="77777777" w:rsidR="007A7D72" w:rsidRDefault="00C42D11">
            <w:pPr>
              <w:pStyle w:val="Compact"/>
            </w:pPr>
            <w:r>
              <w:t>2.0</w:t>
            </w:r>
          </w:p>
        </w:tc>
        <w:tc>
          <w:tcPr>
            <w:tcW w:w="1900" w:type="dxa"/>
          </w:tcPr>
          <w:p w14:paraId="0CB3975D" w14:textId="77777777" w:rsidR="007A7D72" w:rsidRDefault="00C42D11">
            <w:pPr>
              <w:pStyle w:val="Compact"/>
            </w:pPr>
            <w:r>
              <w:t>22.04.2026</w:t>
            </w:r>
          </w:p>
        </w:tc>
        <w:tc>
          <w:tcPr>
            <w:tcW w:w="3484" w:type="dxa"/>
          </w:tcPr>
          <w:p w14:paraId="60C286BA" w14:textId="77777777" w:rsidR="007A7D72" w:rsidRPr="001A362E" w:rsidRDefault="00C42D11">
            <w:pPr>
              <w:pStyle w:val="Compact"/>
              <w:rPr>
                <w:lang w:val="ru-RU"/>
              </w:rPr>
            </w:pPr>
            <w:r w:rsidRPr="001A362E">
              <w:rPr>
                <w:lang w:val="ru-RU"/>
              </w:rPr>
              <w:t>Унификация палитры (жёлтый вместо зелёного), добавлена тёмная тема, полная палитра состояний, иконки приложения, слоганы, анимации</w:t>
            </w:r>
          </w:p>
        </w:tc>
      </w:tr>
    </w:tbl>
    <w:p w14:paraId="15D2E421" w14:textId="77777777" w:rsidR="007A7D72" w:rsidRDefault="00C42D11">
      <w:pPr>
        <w:pStyle w:val="3"/>
      </w:pPr>
      <w:bookmarkStart w:id="51" w:name="в.-контакты"/>
      <w:bookmarkEnd w:id="50"/>
      <w:r>
        <w:t>В. Контакты</w:t>
      </w:r>
    </w:p>
    <w:p w14:paraId="568671D2" w14:textId="49EBA756" w:rsidR="007A7D72" w:rsidRPr="001A362E" w:rsidRDefault="00C42D11">
      <w:pPr>
        <w:pStyle w:val="Compact"/>
        <w:numPr>
          <w:ilvl w:val="0"/>
          <w:numId w:val="27"/>
        </w:numPr>
        <w:rPr>
          <w:lang w:val="ru-RU"/>
        </w:rPr>
      </w:pPr>
      <w:r w:rsidRPr="001A362E">
        <w:rPr>
          <w:b/>
          <w:bCs/>
          <w:lang w:val="ru-RU"/>
        </w:rPr>
        <w:t>Ответственный за бренд:</w:t>
      </w:r>
      <w:r w:rsidRPr="001A362E">
        <w:rPr>
          <w:lang w:val="ru-RU"/>
        </w:rPr>
        <w:t xml:space="preserve"> [</w:t>
      </w:r>
      <w:r w:rsidR="001A362E">
        <w:rPr>
          <w:lang w:val="ru-RU"/>
        </w:rPr>
        <w:t>Новикова Ирина Александровна</w:t>
      </w:r>
      <w:r w:rsidRPr="001A362E">
        <w:rPr>
          <w:lang w:val="ru-RU"/>
        </w:rPr>
        <w:t>]</w:t>
      </w:r>
    </w:p>
    <w:p w14:paraId="7EC96917" w14:textId="787C34F9" w:rsidR="007A7D72" w:rsidRDefault="00C42D11">
      <w:pPr>
        <w:pStyle w:val="Compact"/>
        <w:numPr>
          <w:ilvl w:val="0"/>
          <w:numId w:val="27"/>
        </w:numPr>
      </w:pPr>
      <w:r>
        <w:rPr>
          <w:b/>
          <w:bCs/>
        </w:rPr>
        <w:t>Дизайн-система:</w:t>
      </w:r>
      <w:r>
        <w:t xml:space="preserve"> [</w:t>
      </w:r>
      <w:r w:rsidR="001A362E">
        <w:t>UI</w:t>
      </w:r>
      <w:r>
        <w:t>]</w:t>
      </w:r>
    </w:p>
    <w:p w14:paraId="0FD19577" w14:textId="14440136" w:rsidR="007A7D72" w:rsidRDefault="00C42D11">
      <w:pPr>
        <w:pStyle w:val="Compact"/>
        <w:numPr>
          <w:ilvl w:val="0"/>
          <w:numId w:val="27"/>
        </w:numPr>
      </w:pPr>
      <w:r>
        <w:rPr>
          <w:b/>
          <w:bCs/>
        </w:rPr>
        <w:t>Обратная связь:</w:t>
      </w:r>
      <w:r>
        <w:t xml:space="preserve"> [</w:t>
      </w:r>
      <w:r w:rsidR="001A362E">
        <w:t>nvkv.irene@gmail.com</w:t>
      </w:r>
      <w:r>
        <w:t>]</w:t>
      </w:r>
      <w:bookmarkEnd w:id="0"/>
      <w:bookmarkEnd w:id="48"/>
      <w:bookmarkEnd w:id="51"/>
    </w:p>
    <w:sectPr w:rsidR="007A7D72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43342" w14:textId="77777777" w:rsidR="00C42D11" w:rsidRDefault="00C42D11">
      <w:pPr>
        <w:spacing w:line="240" w:lineRule="auto"/>
      </w:pPr>
      <w:r>
        <w:separator/>
      </w:r>
    </w:p>
  </w:endnote>
  <w:endnote w:type="continuationSeparator" w:id="0">
    <w:p w14:paraId="26FC7B5A" w14:textId="77777777" w:rsidR="00C42D11" w:rsidRDefault="00C42D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0785B" w14:textId="77777777" w:rsidR="003054F1" w:rsidRDefault="003054F1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484F3" w14:textId="77777777" w:rsidR="005F6CBF" w:rsidRPr="005F6CBF" w:rsidRDefault="003054F1" w:rsidP="003054F1">
    <w:pPr>
      <w:pStyle w:val="af5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AEFF3" w14:textId="77777777" w:rsidR="003054F1" w:rsidRDefault="003054F1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8011C" w14:textId="77777777" w:rsidR="00C42D11" w:rsidRDefault="00C42D11">
      <w:r>
        <w:separator/>
      </w:r>
    </w:p>
  </w:footnote>
  <w:footnote w:type="continuationSeparator" w:id="0">
    <w:p w14:paraId="07BB9C85" w14:textId="77777777" w:rsidR="00C42D11" w:rsidRDefault="00C42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3AD4" w14:textId="77777777" w:rsidR="003054F1" w:rsidRDefault="003054F1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89A5D" w14:textId="77777777" w:rsidR="003054F1" w:rsidRDefault="003054F1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56112" w14:textId="77777777" w:rsidR="003054F1" w:rsidRDefault="003054F1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730AB1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9B70B3B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20BC27E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5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A362E"/>
    <w:rsid w:val="001C7A67"/>
    <w:rsid w:val="003054F1"/>
    <w:rsid w:val="004825C6"/>
    <w:rsid w:val="0051628A"/>
    <w:rsid w:val="005464E3"/>
    <w:rsid w:val="005F6CBF"/>
    <w:rsid w:val="00643110"/>
    <w:rsid w:val="00746C97"/>
    <w:rsid w:val="007A7D72"/>
    <w:rsid w:val="008708D9"/>
    <w:rsid w:val="00977478"/>
    <w:rsid w:val="00AF517C"/>
    <w:rsid w:val="00BF08D0"/>
    <w:rsid w:val="00C42D11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43768"/>
  <w15:docId w15:val="{C57ADD75-CA7A-4102-BD33-D02D40B8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a5">
    <w:name w:val="Заголовок Знак"/>
    <w:basedOn w:val="a1"/>
    <w:link w:val="a4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40">
    <w:name w:val="Заголовок 4 Знак"/>
    <w:basedOn w:val="a1"/>
    <w:link w:val="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Заголовок 5 Знак"/>
    <w:basedOn w:val="a1"/>
    <w:link w:val="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Заголовок 6 Знак"/>
    <w:basedOn w:val="a1"/>
    <w:link w:val="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Заголовок 7 Знак"/>
    <w:basedOn w:val="a1"/>
    <w:link w:val="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Заголовок 8 Знак"/>
    <w:basedOn w:val="a1"/>
    <w:link w:val="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Заголовок 9 Знак"/>
    <w:basedOn w:val="a1"/>
    <w:link w:val="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1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0"/>
    <w:rsid w:val="0051628A"/>
    <w:pPr>
      <w:ind w:firstLineChars="200" w:firstLine="420"/>
    </w:pPr>
  </w:style>
  <w:style w:type="paragraph" w:styleId="af3">
    <w:name w:val="header"/>
    <w:basedOn w:val="a"/>
    <w:link w:val="af4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Верхний колонтитул Знак"/>
    <w:basedOn w:val="a1"/>
    <w:link w:val="af3"/>
    <w:rsid w:val="005F6CBF"/>
    <w:rPr>
      <w:rFonts w:ascii="Arial" w:eastAsia="SimSun" w:hAnsi="Arial" w:cs="Times New Roman (正文 CS 字体)"/>
      <w:sz w:val="18"/>
      <w:szCs w:val="18"/>
    </w:rPr>
  </w:style>
  <w:style w:type="paragraph" w:styleId="af5">
    <w:name w:val="footer"/>
    <w:basedOn w:val="a"/>
    <w:link w:val="af6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Нижний колонтитул Знак"/>
    <w:basedOn w:val="a1"/>
    <w:link w:val="af5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1876</Words>
  <Characters>10697</Characters>
  <Application>Microsoft Office Word</Application>
  <DocSecurity>0</DocSecurity>
  <Lines>89</Lines>
  <Paragraphs>25</Paragraphs>
  <ScaleCrop>false</ScaleCrop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Irina Novikova</cp:lastModifiedBy>
  <cp:revision>2</cp:revision>
  <dcterms:created xsi:type="dcterms:W3CDTF">2026-04-22T08:07:00Z</dcterms:created>
  <dcterms:modified xsi:type="dcterms:W3CDTF">2026-04-22T08:13:00Z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guofgv0255erukuorg-19db3dff-bee2-8578-8000-09bccc2c5604-20260422080750","ReservedCode1":"","ContentPropagator":"001191110108MACG2KBH8F20000","PropagateID":"d7guofgv0255erukuorg-19db3dff-bee2-8578-8000-09bccc2c5604-20260422080750","ReservedCode2":""}</vt:lpwstr>
  </property>
</Properties>
</file>