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803AE" w14:textId="3A6277DE" w:rsidR="00D84E83" w:rsidRDefault="000151B5">
      <w:r>
        <w:t xml:space="preserve">Abstract </w:t>
      </w:r>
    </w:p>
    <w:p w14:paraId="57ACEE2F" w14:textId="089A809B" w:rsidR="005678D1" w:rsidRDefault="005678D1">
      <w:r>
        <w:t xml:space="preserve">We present a music piece co-created by </w:t>
      </w:r>
      <w:r w:rsidR="00AC5934">
        <w:t xml:space="preserve">the human performer and machine learning algorithms in an improvised fashion. Using a graphical interface, the human performer selects the chord and accompaniment texture while algorithms generate melody and piano accompaniment based on such selections. The project allows users with limited music training to create music with meaningful structures and harmony in real time. </w:t>
      </w:r>
    </w:p>
    <w:p w14:paraId="7BDAFC5D" w14:textId="77777777" w:rsidR="005678D1" w:rsidRDefault="005678D1"/>
    <w:p w14:paraId="65CBD9DC" w14:textId="649E92C9" w:rsidR="00227F40" w:rsidRDefault="000151B5" w:rsidP="00ED2C3D">
      <w:r>
        <w:t>Intro</w:t>
      </w:r>
    </w:p>
    <w:p w14:paraId="0709E4B4" w14:textId="22D04EDF" w:rsidR="00227F40" w:rsidRDefault="0087530D" w:rsidP="00227F40">
      <w:r>
        <w:t>Whereas it is easy for one to have a general appreciation for harmony and texture</w:t>
      </w:r>
      <w:r w:rsidR="00ED2C3D">
        <w:t xml:space="preserve"> in music</w:t>
      </w:r>
      <w:r>
        <w:t xml:space="preserve">, it takes extended practice to apply these in an improvisational setting. </w:t>
      </w:r>
      <w:r w:rsidR="00227F40">
        <w:t>In this project, we explore an interactive means of improvising music for users with limited music background.</w:t>
      </w:r>
      <w:r w:rsidR="00ED2C3D">
        <w:t xml:space="preserve"> The music piece is improvised in real time with the human performer </w:t>
      </w:r>
      <w:r w:rsidR="005E726D">
        <w:t>selecting</w:t>
      </w:r>
      <w:r w:rsidR="00ED2C3D">
        <w:t xml:space="preserve"> the desired chord and texture</w:t>
      </w:r>
      <w:r w:rsidR="005E726D">
        <w:t xml:space="preserve"> and machine learning algorithms generating melody and accompaniment based on theses selection. In this way, the performer can control the structure and harmony of the music without having to consider each note.</w:t>
      </w:r>
    </w:p>
    <w:p w14:paraId="5C7EE612" w14:textId="3BA80295" w:rsidR="000151B5" w:rsidRDefault="000151B5">
      <w:r>
        <w:t>Technique</w:t>
      </w:r>
      <w:r w:rsidR="00227F40">
        <w:t>s</w:t>
      </w:r>
    </w:p>
    <w:p w14:paraId="31FFF3BC" w14:textId="0CD89995" w:rsidR="00BB3822" w:rsidRDefault="00BB3822" w:rsidP="00BB3822">
      <w:r>
        <w:t>The system accomplishes three tasks: user interfacing, accompaniment generation and melody generation. The generation is conditioned on user-selected chords and reference phrases</w:t>
      </w:r>
      <w:r w:rsidR="005E726D">
        <w:t xml:space="preserve"> (from which texture is extracted for accompaniment)</w:t>
      </w:r>
      <w:r>
        <w:t xml:space="preserve">. </w:t>
      </w:r>
      <w:r w:rsidR="00830C4F">
        <w:t>The reference phrases are a select subset of Pop909 (CITEME), a dataset of Chinese pop songs.</w:t>
      </w:r>
    </w:p>
    <w:p w14:paraId="1B21A6C3" w14:textId="550F9ED7" w:rsidR="00BB3822" w:rsidRDefault="00BB3822" w:rsidP="00BB3822">
      <w:r>
        <w:t>We implement a web-based graphical interface for chord input and reference phrase selection.</w:t>
      </w:r>
      <w:r w:rsidR="00830C4F">
        <w:t xml:space="preserve"> The interface visualizes the generated music, the current reference </w:t>
      </w:r>
      <w:proofErr w:type="gramStart"/>
      <w:r w:rsidR="00830C4F">
        <w:t>phrase</w:t>
      </w:r>
      <w:proofErr w:type="gramEnd"/>
      <w:r w:rsidR="00830C4F">
        <w:t xml:space="preserve"> and their respective chord progressions. The performer selects the next chord and reference phrase through a combination of mouse and keyboard inputs.</w:t>
      </w:r>
    </w:p>
    <w:p w14:paraId="224BF536" w14:textId="75FF4CFE" w:rsidR="00BB3822" w:rsidRDefault="00BB3822" w:rsidP="00BB3822">
      <w:r>
        <w:t>Accompaniment generation is achieved through harmonic style transfer</w:t>
      </w:r>
      <w:r w:rsidR="00830C4F">
        <w:t xml:space="preserve"> using </w:t>
      </w:r>
      <w:proofErr w:type="gramStart"/>
      <w:r w:rsidR="00830C4F">
        <w:t>polydis(</w:t>
      </w:r>
      <w:proofErr w:type="gramEnd"/>
      <w:r w:rsidR="00830C4F">
        <w:t>CITEME). For each two-bar window, the model generates accompaniment by combining the texture embedding of the reference phrase and the chord embedding of the input chord progression. The generation is done offline by enumerating all combinations of reference textures and chord progressions and stor</w:t>
      </w:r>
      <w:r w:rsidR="0088109B">
        <w:t>ing</w:t>
      </w:r>
      <w:r w:rsidR="00830C4F">
        <w:t xml:space="preserve"> the generated result. </w:t>
      </w:r>
      <w:r w:rsidR="003C6480">
        <w:t xml:space="preserve">We limit the chord types and chord change frequency </w:t>
      </w:r>
      <w:r w:rsidR="0088109B">
        <w:t>due to computation constraints.</w:t>
      </w:r>
    </w:p>
    <w:p w14:paraId="1AFD4B2D" w14:textId="1D25649F" w:rsidR="0088109B" w:rsidRDefault="0088109B" w:rsidP="0088109B">
      <w:r>
        <w:t xml:space="preserve">We generate the melody using an improv-RNN (CITEME) conditioned on the input chord progression. Melody generation is done in real time. </w:t>
      </w:r>
    </w:p>
    <w:sectPr w:rsidR="0088109B" w:rsidSect="001D3B9C">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704D2"/>
    <w:multiLevelType w:val="hybridMultilevel"/>
    <w:tmpl w:val="1E48FAB8"/>
    <w:lvl w:ilvl="0" w:tplc="CBFC39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srA0sTQFEqZmZko6SsGpxcWZ+XkgBYa1AMAiVSUsAAAA"/>
  </w:docVars>
  <w:rsids>
    <w:rsidRoot w:val="000151B5"/>
    <w:rsid w:val="000151B5"/>
    <w:rsid w:val="001D3B9C"/>
    <w:rsid w:val="00227F40"/>
    <w:rsid w:val="00326362"/>
    <w:rsid w:val="003C6480"/>
    <w:rsid w:val="005678D1"/>
    <w:rsid w:val="005E726D"/>
    <w:rsid w:val="00830C4F"/>
    <w:rsid w:val="0087530D"/>
    <w:rsid w:val="0088109B"/>
    <w:rsid w:val="00AC5934"/>
    <w:rsid w:val="00BB3822"/>
    <w:rsid w:val="00D84E83"/>
    <w:rsid w:val="00ED2C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121D"/>
  <w15:chartTrackingRefBased/>
  <w15:docId w15:val="{ADD02B4A-8420-4B64-ABC7-D6C680E0E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339</Words>
  <Characters>1970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William</dc:creator>
  <cp:keywords/>
  <dc:description/>
  <cp:lastModifiedBy>Huang William</cp:lastModifiedBy>
  <cp:revision>3</cp:revision>
  <dcterms:created xsi:type="dcterms:W3CDTF">2021-09-09T02:42:00Z</dcterms:created>
  <dcterms:modified xsi:type="dcterms:W3CDTF">2021-09-09T05:48:00Z</dcterms:modified>
</cp:coreProperties>
</file>