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3F5C9AA0"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D91543">
              <w:rPr>
                <w:rFonts w:cs="Arial"/>
                <w:i/>
                <w:noProof/>
              </w:rPr>
              <w:t>25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w:t>
          </w:r>
          <w:bookmarkStart w:id="0" w:name="_GoBack"/>
          <w:bookmarkEnd w:id="0"/>
          <w:r>
            <w:t>d</w:t>
          </w:r>
          <w:r w:rsidR="007E2B7A">
            <w:t>sopgave</w:t>
          </w:r>
        </w:p>
        <w:p w14:paraId="0AC06394" w14:textId="2DE96757" w:rsidR="001D2279"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083169" w:history="1">
            <w:r w:rsidR="001D2279" w:rsidRPr="00DF60A0">
              <w:rPr>
                <w:rStyle w:val="Hyperlink"/>
                <w:noProof/>
              </w:rPr>
              <w:t>Inleiding</w:t>
            </w:r>
            <w:r w:rsidR="001D2279">
              <w:rPr>
                <w:noProof/>
                <w:webHidden/>
              </w:rPr>
              <w:tab/>
            </w:r>
            <w:r w:rsidR="001D2279">
              <w:rPr>
                <w:noProof/>
                <w:webHidden/>
              </w:rPr>
              <w:fldChar w:fldCharType="begin"/>
            </w:r>
            <w:r w:rsidR="001D2279">
              <w:rPr>
                <w:noProof/>
                <w:webHidden/>
              </w:rPr>
              <w:instrText xml:space="preserve"> PAGEREF _Toc7083169 \h </w:instrText>
            </w:r>
            <w:r w:rsidR="001D2279">
              <w:rPr>
                <w:noProof/>
                <w:webHidden/>
              </w:rPr>
            </w:r>
            <w:r w:rsidR="001D2279">
              <w:rPr>
                <w:noProof/>
                <w:webHidden/>
              </w:rPr>
              <w:fldChar w:fldCharType="separate"/>
            </w:r>
            <w:r w:rsidR="001D2279">
              <w:rPr>
                <w:noProof/>
                <w:webHidden/>
              </w:rPr>
              <w:t>3</w:t>
            </w:r>
            <w:r w:rsidR="001D2279">
              <w:rPr>
                <w:noProof/>
                <w:webHidden/>
              </w:rPr>
              <w:fldChar w:fldCharType="end"/>
            </w:r>
          </w:hyperlink>
        </w:p>
        <w:p w14:paraId="11B8D519" w14:textId="1D5FF647" w:rsidR="001D2279" w:rsidRDefault="001D2279">
          <w:pPr>
            <w:pStyle w:val="Inhopg1"/>
            <w:tabs>
              <w:tab w:val="left" w:pos="440"/>
              <w:tab w:val="right" w:leader="dot" w:pos="9016"/>
            </w:tabs>
            <w:rPr>
              <w:rFonts w:eastAsiaTheme="minorEastAsia"/>
              <w:noProof/>
              <w:lang w:eastAsia="nl-NL"/>
            </w:rPr>
          </w:pPr>
          <w:hyperlink w:anchor="_Toc7083170" w:history="1">
            <w:r w:rsidRPr="00DF60A0">
              <w:rPr>
                <w:rStyle w:val="Hyperlink"/>
                <w:noProof/>
              </w:rPr>
              <w:t>1.</w:t>
            </w:r>
            <w:r>
              <w:rPr>
                <w:rFonts w:eastAsiaTheme="minorEastAsia"/>
                <w:noProof/>
                <w:lang w:eastAsia="nl-NL"/>
              </w:rPr>
              <w:tab/>
            </w:r>
            <w:r w:rsidRPr="00DF60A0">
              <w:rPr>
                <w:rStyle w:val="Hyperlink"/>
                <w:noProof/>
              </w:rPr>
              <w:t>Achtergrond</w:t>
            </w:r>
            <w:r>
              <w:rPr>
                <w:noProof/>
                <w:webHidden/>
              </w:rPr>
              <w:tab/>
            </w:r>
            <w:r>
              <w:rPr>
                <w:noProof/>
                <w:webHidden/>
              </w:rPr>
              <w:fldChar w:fldCharType="begin"/>
            </w:r>
            <w:r>
              <w:rPr>
                <w:noProof/>
                <w:webHidden/>
              </w:rPr>
              <w:instrText xml:space="preserve"> PAGEREF _Toc7083170 \h </w:instrText>
            </w:r>
            <w:r>
              <w:rPr>
                <w:noProof/>
                <w:webHidden/>
              </w:rPr>
            </w:r>
            <w:r>
              <w:rPr>
                <w:noProof/>
                <w:webHidden/>
              </w:rPr>
              <w:fldChar w:fldCharType="separate"/>
            </w:r>
            <w:r>
              <w:rPr>
                <w:noProof/>
                <w:webHidden/>
              </w:rPr>
              <w:t>4</w:t>
            </w:r>
            <w:r>
              <w:rPr>
                <w:noProof/>
                <w:webHidden/>
              </w:rPr>
              <w:fldChar w:fldCharType="end"/>
            </w:r>
          </w:hyperlink>
        </w:p>
        <w:p w14:paraId="7AD3D9A0" w14:textId="3C87302D" w:rsidR="001D2279" w:rsidRDefault="001D2279">
          <w:pPr>
            <w:pStyle w:val="Inhopg1"/>
            <w:tabs>
              <w:tab w:val="left" w:pos="440"/>
              <w:tab w:val="right" w:leader="dot" w:pos="9016"/>
            </w:tabs>
            <w:rPr>
              <w:rFonts w:eastAsiaTheme="minorEastAsia"/>
              <w:noProof/>
              <w:lang w:eastAsia="nl-NL"/>
            </w:rPr>
          </w:pPr>
          <w:hyperlink w:anchor="_Toc7083171" w:history="1">
            <w:r w:rsidRPr="00DF60A0">
              <w:rPr>
                <w:rStyle w:val="Hyperlink"/>
                <w:noProof/>
              </w:rPr>
              <w:t>2.</w:t>
            </w:r>
            <w:r>
              <w:rPr>
                <w:rFonts w:eastAsiaTheme="minorEastAsia"/>
                <w:noProof/>
                <w:lang w:eastAsia="nl-NL"/>
              </w:rPr>
              <w:tab/>
            </w:r>
            <w:r w:rsidRPr="00DF60A0">
              <w:rPr>
                <w:rStyle w:val="Hyperlink"/>
                <w:noProof/>
              </w:rPr>
              <w:t>Doelstelling</w:t>
            </w:r>
            <w:r>
              <w:rPr>
                <w:noProof/>
                <w:webHidden/>
              </w:rPr>
              <w:tab/>
            </w:r>
            <w:r>
              <w:rPr>
                <w:noProof/>
                <w:webHidden/>
              </w:rPr>
              <w:fldChar w:fldCharType="begin"/>
            </w:r>
            <w:r>
              <w:rPr>
                <w:noProof/>
                <w:webHidden/>
              </w:rPr>
              <w:instrText xml:space="preserve"> PAGEREF _Toc7083171 \h </w:instrText>
            </w:r>
            <w:r>
              <w:rPr>
                <w:noProof/>
                <w:webHidden/>
              </w:rPr>
            </w:r>
            <w:r>
              <w:rPr>
                <w:noProof/>
                <w:webHidden/>
              </w:rPr>
              <w:fldChar w:fldCharType="separate"/>
            </w:r>
            <w:r>
              <w:rPr>
                <w:noProof/>
                <w:webHidden/>
              </w:rPr>
              <w:t>4</w:t>
            </w:r>
            <w:r>
              <w:rPr>
                <w:noProof/>
                <w:webHidden/>
              </w:rPr>
              <w:fldChar w:fldCharType="end"/>
            </w:r>
          </w:hyperlink>
        </w:p>
        <w:p w14:paraId="2C50BC26" w14:textId="5CDFE0BA" w:rsidR="001D2279" w:rsidRDefault="001D2279">
          <w:pPr>
            <w:pStyle w:val="Inhopg2"/>
            <w:tabs>
              <w:tab w:val="right" w:leader="dot" w:pos="9016"/>
            </w:tabs>
            <w:rPr>
              <w:rFonts w:eastAsiaTheme="minorEastAsia"/>
              <w:noProof/>
              <w:lang w:eastAsia="nl-NL"/>
            </w:rPr>
          </w:pPr>
          <w:hyperlink w:anchor="_Toc7083172" w:history="1">
            <w:r w:rsidRPr="00DF60A0">
              <w:rPr>
                <w:rStyle w:val="Hyperlink"/>
                <w:noProof/>
              </w:rPr>
              <w:t>2.1 Producten</w:t>
            </w:r>
            <w:r>
              <w:rPr>
                <w:noProof/>
                <w:webHidden/>
              </w:rPr>
              <w:tab/>
            </w:r>
            <w:r>
              <w:rPr>
                <w:noProof/>
                <w:webHidden/>
              </w:rPr>
              <w:fldChar w:fldCharType="begin"/>
            </w:r>
            <w:r>
              <w:rPr>
                <w:noProof/>
                <w:webHidden/>
              </w:rPr>
              <w:instrText xml:space="preserve"> PAGEREF _Toc7083172 \h </w:instrText>
            </w:r>
            <w:r>
              <w:rPr>
                <w:noProof/>
                <w:webHidden/>
              </w:rPr>
            </w:r>
            <w:r>
              <w:rPr>
                <w:noProof/>
                <w:webHidden/>
              </w:rPr>
              <w:fldChar w:fldCharType="separate"/>
            </w:r>
            <w:r>
              <w:rPr>
                <w:noProof/>
                <w:webHidden/>
              </w:rPr>
              <w:t>4</w:t>
            </w:r>
            <w:r>
              <w:rPr>
                <w:noProof/>
                <w:webHidden/>
              </w:rPr>
              <w:fldChar w:fldCharType="end"/>
            </w:r>
          </w:hyperlink>
        </w:p>
        <w:p w14:paraId="304EBC5F" w14:textId="79B25222" w:rsidR="001D2279" w:rsidRDefault="001D2279">
          <w:pPr>
            <w:pStyle w:val="Inhopg1"/>
            <w:tabs>
              <w:tab w:val="left" w:pos="440"/>
              <w:tab w:val="right" w:leader="dot" w:pos="9016"/>
            </w:tabs>
            <w:rPr>
              <w:rFonts w:eastAsiaTheme="minorEastAsia"/>
              <w:noProof/>
              <w:lang w:eastAsia="nl-NL"/>
            </w:rPr>
          </w:pPr>
          <w:hyperlink w:anchor="_Toc7083173" w:history="1">
            <w:r w:rsidRPr="00DF60A0">
              <w:rPr>
                <w:rStyle w:val="Hyperlink"/>
                <w:noProof/>
                <w:lang w:eastAsia="nl-NL"/>
              </w:rPr>
              <w:t>3.</w:t>
            </w:r>
            <w:r>
              <w:rPr>
                <w:rFonts w:eastAsiaTheme="minorEastAsia"/>
                <w:noProof/>
                <w:lang w:eastAsia="nl-NL"/>
              </w:rPr>
              <w:tab/>
            </w:r>
            <w:r w:rsidRPr="00DF60A0">
              <w:rPr>
                <w:rStyle w:val="Hyperlink"/>
                <w:noProof/>
                <w:lang w:eastAsia="nl-NL"/>
              </w:rPr>
              <w:t>Project Grenzen</w:t>
            </w:r>
            <w:r>
              <w:rPr>
                <w:noProof/>
                <w:webHidden/>
              </w:rPr>
              <w:tab/>
            </w:r>
            <w:r>
              <w:rPr>
                <w:noProof/>
                <w:webHidden/>
              </w:rPr>
              <w:fldChar w:fldCharType="begin"/>
            </w:r>
            <w:r>
              <w:rPr>
                <w:noProof/>
                <w:webHidden/>
              </w:rPr>
              <w:instrText xml:space="preserve"> PAGEREF _Toc7083173 \h </w:instrText>
            </w:r>
            <w:r>
              <w:rPr>
                <w:noProof/>
                <w:webHidden/>
              </w:rPr>
            </w:r>
            <w:r>
              <w:rPr>
                <w:noProof/>
                <w:webHidden/>
              </w:rPr>
              <w:fldChar w:fldCharType="separate"/>
            </w:r>
            <w:r>
              <w:rPr>
                <w:noProof/>
                <w:webHidden/>
              </w:rPr>
              <w:t>5</w:t>
            </w:r>
            <w:r>
              <w:rPr>
                <w:noProof/>
                <w:webHidden/>
              </w:rPr>
              <w:fldChar w:fldCharType="end"/>
            </w:r>
          </w:hyperlink>
        </w:p>
        <w:p w14:paraId="579D55B0" w14:textId="3C203C92" w:rsidR="001D2279" w:rsidRDefault="001D2279">
          <w:pPr>
            <w:pStyle w:val="Inhopg1"/>
            <w:tabs>
              <w:tab w:val="left" w:pos="440"/>
              <w:tab w:val="right" w:leader="dot" w:pos="9016"/>
            </w:tabs>
            <w:rPr>
              <w:rFonts w:eastAsiaTheme="minorEastAsia"/>
              <w:noProof/>
              <w:lang w:eastAsia="nl-NL"/>
            </w:rPr>
          </w:pPr>
          <w:hyperlink w:anchor="_Toc7083174" w:history="1">
            <w:r w:rsidRPr="00DF60A0">
              <w:rPr>
                <w:rStyle w:val="Hyperlink"/>
                <w:noProof/>
              </w:rPr>
              <w:t>4.</w:t>
            </w:r>
            <w:r>
              <w:rPr>
                <w:rFonts w:eastAsiaTheme="minorEastAsia"/>
                <w:noProof/>
                <w:lang w:eastAsia="nl-NL"/>
              </w:rPr>
              <w:tab/>
            </w:r>
            <w:r w:rsidRPr="00DF60A0">
              <w:rPr>
                <w:rStyle w:val="Hyperlink"/>
                <w:noProof/>
              </w:rPr>
              <w:t>Randvoorwaarden</w:t>
            </w:r>
            <w:r>
              <w:rPr>
                <w:noProof/>
                <w:webHidden/>
              </w:rPr>
              <w:tab/>
            </w:r>
            <w:r>
              <w:rPr>
                <w:noProof/>
                <w:webHidden/>
              </w:rPr>
              <w:fldChar w:fldCharType="begin"/>
            </w:r>
            <w:r>
              <w:rPr>
                <w:noProof/>
                <w:webHidden/>
              </w:rPr>
              <w:instrText xml:space="preserve"> PAGEREF _Toc7083174 \h </w:instrText>
            </w:r>
            <w:r>
              <w:rPr>
                <w:noProof/>
                <w:webHidden/>
              </w:rPr>
            </w:r>
            <w:r>
              <w:rPr>
                <w:noProof/>
                <w:webHidden/>
              </w:rPr>
              <w:fldChar w:fldCharType="separate"/>
            </w:r>
            <w:r>
              <w:rPr>
                <w:noProof/>
                <w:webHidden/>
              </w:rPr>
              <w:t>6</w:t>
            </w:r>
            <w:r>
              <w:rPr>
                <w:noProof/>
                <w:webHidden/>
              </w:rPr>
              <w:fldChar w:fldCharType="end"/>
            </w:r>
          </w:hyperlink>
        </w:p>
        <w:p w14:paraId="49ED1E39" w14:textId="614CB70F" w:rsidR="001D2279" w:rsidRDefault="001D2279">
          <w:pPr>
            <w:pStyle w:val="Inhopg1"/>
            <w:tabs>
              <w:tab w:val="left" w:pos="440"/>
              <w:tab w:val="right" w:leader="dot" w:pos="9016"/>
            </w:tabs>
            <w:rPr>
              <w:rFonts w:eastAsiaTheme="minorEastAsia"/>
              <w:noProof/>
              <w:lang w:eastAsia="nl-NL"/>
            </w:rPr>
          </w:pPr>
          <w:hyperlink w:anchor="_Toc7083175" w:history="1">
            <w:r w:rsidRPr="00DF60A0">
              <w:rPr>
                <w:rStyle w:val="Hyperlink"/>
                <w:noProof/>
              </w:rPr>
              <w:t>5.</w:t>
            </w:r>
            <w:r>
              <w:rPr>
                <w:rFonts w:eastAsiaTheme="minorEastAsia"/>
                <w:noProof/>
                <w:lang w:eastAsia="nl-NL"/>
              </w:rPr>
              <w:tab/>
            </w:r>
            <w:r w:rsidRPr="00DF60A0">
              <w:rPr>
                <w:rStyle w:val="Hyperlink"/>
                <w:noProof/>
              </w:rPr>
              <w:t>Op te leveren product en Kwaliteitseisen</w:t>
            </w:r>
            <w:r>
              <w:rPr>
                <w:noProof/>
                <w:webHidden/>
              </w:rPr>
              <w:tab/>
            </w:r>
            <w:r>
              <w:rPr>
                <w:noProof/>
                <w:webHidden/>
              </w:rPr>
              <w:fldChar w:fldCharType="begin"/>
            </w:r>
            <w:r>
              <w:rPr>
                <w:noProof/>
                <w:webHidden/>
              </w:rPr>
              <w:instrText xml:space="preserve"> PAGEREF _Toc7083175 \h </w:instrText>
            </w:r>
            <w:r>
              <w:rPr>
                <w:noProof/>
                <w:webHidden/>
              </w:rPr>
            </w:r>
            <w:r>
              <w:rPr>
                <w:noProof/>
                <w:webHidden/>
              </w:rPr>
              <w:fldChar w:fldCharType="separate"/>
            </w:r>
            <w:r>
              <w:rPr>
                <w:noProof/>
                <w:webHidden/>
              </w:rPr>
              <w:t>7</w:t>
            </w:r>
            <w:r>
              <w:rPr>
                <w:noProof/>
                <w:webHidden/>
              </w:rPr>
              <w:fldChar w:fldCharType="end"/>
            </w:r>
          </w:hyperlink>
        </w:p>
        <w:p w14:paraId="28AD5004" w14:textId="7E24C820" w:rsidR="001D2279" w:rsidRDefault="001D2279">
          <w:pPr>
            <w:pStyle w:val="Inhopg2"/>
            <w:tabs>
              <w:tab w:val="left" w:pos="880"/>
              <w:tab w:val="right" w:leader="dot" w:pos="9016"/>
            </w:tabs>
            <w:rPr>
              <w:rFonts w:eastAsiaTheme="minorEastAsia"/>
              <w:noProof/>
              <w:lang w:eastAsia="nl-NL"/>
            </w:rPr>
          </w:pPr>
          <w:hyperlink w:anchor="_Toc7083176" w:history="1">
            <w:r w:rsidRPr="00DF60A0">
              <w:rPr>
                <w:rStyle w:val="Hyperlink"/>
                <w:rFonts w:ascii="Calibri Light" w:eastAsia="Times New Roman" w:hAnsi="Calibri Light" w:cs="Calibri Light"/>
                <w:noProof/>
                <w:lang w:eastAsia="nl-NL"/>
              </w:rPr>
              <w:t>5.1.</w:t>
            </w:r>
            <w:r>
              <w:rPr>
                <w:rFonts w:eastAsiaTheme="minorEastAsia"/>
                <w:noProof/>
                <w:lang w:eastAsia="nl-NL"/>
              </w:rPr>
              <w:tab/>
            </w:r>
            <w:r w:rsidRPr="00DF60A0">
              <w:rPr>
                <w:rStyle w:val="Hyperlink"/>
                <w:rFonts w:eastAsia="Times New Roman"/>
                <w:noProof/>
                <w:lang w:eastAsia="nl-NL"/>
              </w:rPr>
              <w:t>Kwaliteit eisen</w:t>
            </w:r>
            <w:r>
              <w:rPr>
                <w:noProof/>
                <w:webHidden/>
              </w:rPr>
              <w:tab/>
            </w:r>
            <w:r>
              <w:rPr>
                <w:noProof/>
                <w:webHidden/>
              </w:rPr>
              <w:fldChar w:fldCharType="begin"/>
            </w:r>
            <w:r>
              <w:rPr>
                <w:noProof/>
                <w:webHidden/>
              </w:rPr>
              <w:instrText xml:space="preserve"> PAGEREF _Toc7083176 \h </w:instrText>
            </w:r>
            <w:r>
              <w:rPr>
                <w:noProof/>
                <w:webHidden/>
              </w:rPr>
            </w:r>
            <w:r>
              <w:rPr>
                <w:noProof/>
                <w:webHidden/>
              </w:rPr>
              <w:fldChar w:fldCharType="separate"/>
            </w:r>
            <w:r>
              <w:rPr>
                <w:noProof/>
                <w:webHidden/>
              </w:rPr>
              <w:t>8</w:t>
            </w:r>
            <w:r>
              <w:rPr>
                <w:noProof/>
                <w:webHidden/>
              </w:rPr>
              <w:fldChar w:fldCharType="end"/>
            </w:r>
          </w:hyperlink>
        </w:p>
        <w:p w14:paraId="1BE38518" w14:textId="5C20DE8C" w:rsidR="001D2279" w:rsidRDefault="001D2279">
          <w:pPr>
            <w:pStyle w:val="Inhopg1"/>
            <w:tabs>
              <w:tab w:val="left" w:pos="440"/>
              <w:tab w:val="right" w:leader="dot" w:pos="9016"/>
            </w:tabs>
            <w:rPr>
              <w:rFonts w:eastAsiaTheme="minorEastAsia"/>
              <w:noProof/>
              <w:lang w:eastAsia="nl-NL"/>
            </w:rPr>
          </w:pPr>
          <w:hyperlink w:anchor="_Toc7083177" w:history="1">
            <w:r w:rsidRPr="00DF60A0">
              <w:rPr>
                <w:rStyle w:val="Hyperlink"/>
                <w:noProof/>
              </w:rPr>
              <w:t>6.</w:t>
            </w:r>
            <w:r>
              <w:rPr>
                <w:rFonts w:eastAsiaTheme="minorEastAsia"/>
                <w:noProof/>
                <w:lang w:eastAsia="nl-NL"/>
              </w:rPr>
              <w:tab/>
            </w:r>
            <w:r w:rsidRPr="00DF60A0">
              <w:rPr>
                <w:rStyle w:val="Hyperlink"/>
                <w:noProof/>
              </w:rPr>
              <w:t>Ontwikkelmethoden</w:t>
            </w:r>
            <w:r>
              <w:rPr>
                <w:noProof/>
                <w:webHidden/>
              </w:rPr>
              <w:tab/>
            </w:r>
            <w:r>
              <w:rPr>
                <w:noProof/>
                <w:webHidden/>
              </w:rPr>
              <w:fldChar w:fldCharType="begin"/>
            </w:r>
            <w:r>
              <w:rPr>
                <w:noProof/>
                <w:webHidden/>
              </w:rPr>
              <w:instrText xml:space="preserve"> PAGEREF _Toc7083177 \h </w:instrText>
            </w:r>
            <w:r>
              <w:rPr>
                <w:noProof/>
                <w:webHidden/>
              </w:rPr>
            </w:r>
            <w:r>
              <w:rPr>
                <w:noProof/>
                <w:webHidden/>
              </w:rPr>
              <w:fldChar w:fldCharType="separate"/>
            </w:r>
            <w:r>
              <w:rPr>
                <w:noProof/>
                <w:webHidden/>
              </w:rPr>
              <w:t>10</w:t>
            </w:r>
            <w:r>
              <w:rPr>
                <w:noProof/>
                <w:webHidden/>
              </w:rPr>
              <w:fldChar w:fldCharType="end"/>
            </w:r>
          </w:hyperlink>
        </w:p>
        <w:p w14:paraId="0275A2D1" w14:textId="24F8CA9A" w:rsidR="001D2279" w:rsidRDefault="001D2279">
          <w:pPr>
            <w:pStyle w:val="Inhopg1"/>
            <w:tabs>
              <w:tab w:val="left" w:pos="440"/>
              <w:tab w:val="right" w:leader="dot" w:pos="9016"/>
            </w:tabs>
            <w:rPr>
              <w:rFonts w:eastAsiaTheme="minorEastAsia"/>
              <w:noProof/>
              <w:lang w:eastAsia="nl-NL"/>
            </w:rPr>
          </w:pPr>
          <w:hyperlink w:anchor="_Toc7083178" w:history="1">
            <w:r w:rsidRPr="00DF60A0">
              <w:rPr>
                <w:rStyle w:val="Hyperlink"/>
                <w:noProof/>
              </w:rPr>
              <w:t>7.</w:t>
            </w:r>
            <w:r>
              <w:rPr>
                <w:rFonts w:eastAsiaTheme="minorEastAsia"/>
                <w:noProof/>
                <w:lang w:eastAsia="nl-NL"/>
              </w:rPr>
              <w:tab/>
            </w:r>
            <w:r w:rsidRPr="00DF60A0">
              <w:rPr>
                <w:rStyle w:val="Hyperlink"/>
                <w:noProof/>
              </w:rPr>
              <w:t>Projectorganisatie en Communicatie</w:t>
            </w:r>
            <w:r>
              <w:rPr>
                <w:noProof/>
                <w:webHidden/>
              </w:rPr>
              <w:tab/>
            </w:r>
            <w:r>
              <w:rPr>
                <w:noProof/>
                <w:webHidden/>
              </w:rPr>
              <w:fldChar w:fldCharType="begin"/>
            </w:r>
            <w:r>
              <w:rPr>
                <w:noProof/>
                <w:webHidden/>
              </w:rPr>
              <w:instrText xml:space="preserve"> PAGEREF _Toc7083178 \h </w:instrText>
            </w:r>
            <w:r>
              <w:rPr>
                <w:noProof/>
                <w:webHidden/>
              </w:rPr>
            </w:r>
            <w:r>
              <w:rPr>
                <w:noProof/>
                <w:webHidden/>
              </w:rPr>
              <w:fldChar w:fldCharType="separate"/>
            </w:r>
            <w:r>
              <w:rPr>
                <w:noProof/>
                <w:webHidden/>
              </w:rPr>
              <w:t>12</w:t>
            </w:r>
            <w:r>
              <w:rPr>
                <w:noProof/>
                <w:webHidden/>
              </w:rPr>
              <w:fldChar w:fldCharType="end"/>
            </w:r>
          </w:hyperlink>
        </w:p>
        <w:p w14:paraId="75F3EF22" w14:textId="40CE9CCA" w:rsidR="001D2279" w:rsidRDefault="001D2279">
          <w:pPr>
            <w:pStyle w:val="Inhopg2"/>
            <w:tabs>
              <w:tab w:val="left" w:pos="880"/>
              <w:tab w:val="right" w:leader="dot" w:pos="9016"/>
            </w:tabs>
            <w:rPr>
              <w:rFonts w:eastAsiaTheme="minorEastAsia"/>
              <w:noProof/>
              <w:lang w:eastAsia="nl-NL"/>
            </w:rPr>
          </w:pPr>
          <w:hyperlink w:anchor="_Toc7083179" w:history="1">
            <w:r w:rsidRPr="00DF60A0">
              <w:rPr>
                <w:rStyle w:val="Hyperlink"/>
                <w:noProof/>
              </w:rPr>
              <w:t>7.1.</w:t>
            </w:r>
            <w:r>
              <w:rPr>
                <w:rFonts w:eastAsiaTheme="minorEastAsia"/>
                <w:noProof/>
                <w:lang w:eastAsia="nl-NL"/>
              </w:rPr>
              <w:tab/>
            </w:r>
            <w:r w:rsidRPr="00DF60A0">
              <w:rPr>
                <w:rStyle w:val="Hyperlink"/>
                <w:noProof/>
              </w:rPr>
              <w:t>Teamleden</w:t>
            </w:r>
            <w:r>
              <w:rPr>
                <w:noProof/>
                <w:webHidden/>
              </w:rPr>
              <w:tab/>
            </w:r>
            <w:r>
              <w:rPr>
                <w:noProof/>
                <w:webHidden/>
              </w:rPr>
              <w:fldChar w:fldCharType="begin"/>
            </w:r>
            <w:r>
              <w:rPr>
                <w:noProof/>
                <w:webHidden/>
              </w:rPr>
              <w:instrText xml:space="preserve"> PAGEREF _Toc7083179 \h </w:instrText>
            </w:r>
            <w:r>
              <w:rPr>
                <w:noProof/>
                <w:webHidden/>
              </w:rPr>
            </w:r>
            <w:r>
              <w:rPr>
                <w:noProof/>
                <w:webHidden/>
              </w:rPr>
              <w:fldChar w:fldCharType="separate"/>
            </w:r>
            <w:r>
              <w:rPr>
                <w:noProof/>
                <w:webHidden/>
              </w:rPr>
              <w:t>13</w:t>
            </w:r>
            <w:r>
              <w:rPr>
                <w:noProof/>
                <w:webHidden/>
              </w:rPr>
              <w:fldChar w:fldCharType="end"/>
            </w:r>
          </w:hyperlink>
        </w:p>
        <w:p w14:paraId="2A29E8EF" w14:textId="288AFA5E" w:rsidR="001D2279" w:rsidRDefault="001D2279">
          <w:pPr>
            <w:pStyle w:val="Inhopg2"/>
            <w:tabs>
              <w:tab w:val="left" w:pos="880"/>
              <w:tab w:val="right" w:leader="dot" w:pos="9016"/>
            </w:tabs>
            <w:rPr>
              <w:rFonts w:eastAsiaTheme="minorEastAsia"/>
              <w:noProof/>
              <w:lang w:eastAsia="nl-NL"/>
            </w:rPr>
          </w:pPr>
          <w:hyperlink w:anchor="_Toc7083180" w:history="1">
            <w:r w:rsidRPr="00DF60A0">
              <w:rPr>
                <w:rStyle w:val="Hyperlink"/>
                <w:noProof/>
              </w:rPr>
              <w:t>7.2.</w:t>
            </w:r>
            <w:r>
              <w:rPr>
                <w:rFonts w:eastAsiaTheme="minorEastAsia"/>
                <w:noProof/>
                <w:lang w:eastAsia="nl-NL"/>
              </w:rPr>
              <w:tab/>
            </w:r>
            <w:r w:rsidRPr="00DF60A0">
              <w:rPr>
                <w:rStyle w:val="Hyperlink"/>
                <w:noProof/>
              </w:rPr>
              <w:t>Project begeleiders</w:t>
            </w:r>
            <w:r>
              <w:rPr>
                <w:noProof/>
                <w:webHidden/>
              </w:rPr>
              <w:tab/>
            </w:r>
            <w:r>
              <w:rPr>
                <w:noProof/>
                <w:webHidden/>
              </w:rPr>
              <w:fldChar w:fldCharType="begin"/>
            </w:r>
            <w:r>
              <w:rPr>
                <w:noProof/>
                <w:webHidden/>
              </w:rPr>
              <w:instrText xml:space="preserve"> PAGEREF _Toc7083180 \h </w:instrText>
            </w:r>
            <w:r>
              <w:rPr>
                <w:noProof/>
                <w:webHidden/>
              </w:rPr>
            </w:r>
            <w:r>
              <w:rPr>
                <w:noProof/>
                <w:webHidden/>
              </w:rPr>
              <w:fldChar w:fldCharType="separate"/>
            </w:r>
            <w:r>
              <w:rPr>
                <w:noProof/>
                <w:webHidden/>
              </w:rPr>
              <w:t>13</w:t>
            </w:r>
            <w:r>
              <w:rPr>
                <w:noProof/>
                <w:webHidden/>
              </w:rPr>
              <w:fldChar w:fldCharType="end"/>
            </w:r>
          </w:hyperlink>
        </w:p>
        <w:p w14:paraId="24D9F3DD" w14:textId="295CE2D9" w:rsidR="001D2279" w:rsidRDefault="001D2279">
          <w:pPr>
            <w:pStyle w:val="Inhopg2"/>
            <w:tabs>
              <w:tab w:val="left" w:pos="880"/>
              <w:tab w:val="right" w:leader="dot" w:pos="9016"/>
            </w:tabs>
            <w:rPr>
              <w:rFonts w:eastAsiaTheme="minorEastAsia"/>
              <w:noProof/>
              <w:lang w:eastAsia="nl-NL"/>
            </w:rPr>
          </w:pPr>
          <w:hyperlink w:anchor="_Toc7083181" w:history="1">
            <w:r w:rsidRPr="00DF60A0">
              <w:rPr>
                <w:rStyle w:val="Hyperlink"/>
                <w:noProof/>
              </w:rPr>
              <w:t>7.3.</w:t>
            </w:r>
            <w:r>
              <w:rPr>
                <w:rFonts w:eastAsiaTheme="minorEastAsia"/>
                <w:noProof/>
                <w:lang w:eastAsia="nl-NL"/>
              </w:rPr>
              <w:tab/>
            </w:r>
            <w:r w:rsidRPr="00DF60A0">
              <w:rPr>
                <w:rStyle w:val="Hyperlink"/>
                <w:noProof/>
              </w:rPr>
              <w:t>Groep werkafspraken</w:t>
            </w:r>
            <w:r>
              <w:rPr>
                <w:noProof/>
                <w:webHidden/>
              </w:rPr>
              <w:tab/>
            </w:r>
            <w:r>
              <w:rPr>
                <w:noProof/>
                <w:webHidden/>
              </w:rPr>
              <w:fldChar w:fldCharType="begin"/>
            </w:r>
            <w:r>
              <w:rPr>
                <w:noProof/>
                <w:webHidden/>
              </w:rPr>
              <w:instrText xml:space="preserve"> PAGEREF _Toc7083181 \h </w:instrText>
            </w:r>
            <w:r>
              <w:rPr>
                <w:noProof/>
                <w:webHidden/>
              </w:rPr>
            </w:r>
            <w:r>
              <w:rPr>
                <w:noProof/>
                <w:webHidden/>
              </w:rPr>
              <w:fldChar w:fldCharType="separate"/>
            </w:r>
            <w:r>
              <w:rPr>
                <w:noProof/>
                <w:webHidden/>
              </w:rPr>
              <w:t>13</w:t>
            </w:r>
            <w:r>
              <w:rPr>
                <w:noProof/>
                <w:webHidden/>
              </w:rPr>
              <w:fldChar w:fldCharType="end"/>
            </w:r>
          </w:hyperlink>
        </w:p>
        <w:p w14:paraId="586D335C" w14:textId="7F52684A" w:rsidR="001D2279" w:rsidRDefault="001D2279">
          <w:pPr>
            <w:pStyle w:val="Inhopg2"/>
            <w:tabs>
              <w:tab w:val="left" w:pos="880"/>
              <w:tab w:val="right" w:leader="dot" w:pos="9016"/>
            </w:tabs>
            <w:rPr>
              <w:rFonts w:eastAsiaTheme="minorEastAsia"/>
              <w:noProof/>
              <w:lang w:eastAsia="nl-NL"/>
            </w:rPr>
          </w:pPr>
          <w:hyperlink w:anchor="_Toc7083182" w:history="1">
            <w:r w:rsidRPr="00DF60A0">
              <w:rPr>
                <w:rStyle w:val="Hyperlink"/>
                <w:noProof/>
              </w:rPr>
              <w:t>7.4.</w:t>
            </w:r>
            <w:r>
              <w:rPr>
                <w:rFonts w:eastAsiaTheme="minorEastAsia"/>
                <w:noProof/>
                <w:lang w:eastAsia="nl-NL"/>
              </w:rPr>
              <w:tab/>
            </w:r>
            <w:r w:rsidRPr="00DF60A0">
              <w:rPr>
                <w:rStyle w:val="Hyperlink"/>
                <w:noProof/>
              </w:rPr>
              <w:t>Onderhoud project bestanden</w:t>
            </w:r>
            <w:r>
              <w:rPr>
                <w:noProof/>
                <w:webHidden/>
              </w:rPr>
              <w:tab/>
            </w:r>
            <w:r>
              <w:rPr>
                <w:noProof/>
                <w:webHidden/>
              </w:rPr>
              <w:fldChar w:fldCharType="begin"/>
            </w:r>
            <w:r>
              <w:rPr>
                <w:noProof/>
                <w:webHidden/>
              </w:rPr>
              <w:instrText xml:space="preserve"> PAGEREF _Toc7083182 \h </w:instrText>
            </w:r>
            <w:r>
              <w:rPr>
                <w:noProof/>
                <w:webHidden/>
              </w:rPr>
            </w:r>
            <w:r>
              <w:rPr>
                <w:noProof/>
                <w:webHidden/>
              </w:rPr>
              <w:fldChar w:fldCharType="separate"/>
            </w:r>
            <w:r>
              <w:rPr>
                <w:noProof/>
                <w:webHidden/>
              </w:rPr>
              <w:t>14</w:t>
            </w:r>
            <w:r>
              <w:rPr>
                <w:noProof/>
                <w:webHidden/>
              </w:rPr>
              <w:fldChar w:fldCharType="end"/>
            </w:r>
          </w:hyperlink>
        </w:p>
        <w:p w14:paraId="70583499" w14:textId="37EE319D" w:rsidR="001D2279" w:rsidRDefault="001D2279">
          <w:pPr>
            <w:pStyle w:val="Inhopg2"/>
            <w:tabs>
              <w:tab w:val="right" w:leader="dot" w:pos="9016"/>
            </w:tabs>
            <w:rPr>
              <w:rFonts w:eastAsiaTheme="minorEastAsia"/>
              <w:noProof/>
              <w:lang w:eastAsia="nl-NL"/>
            </w:rPr>
          </w:pPr>
          <w:hyperlink w:anchor="_Toc7083183" w:history="1">
            <w:r w:rsidRPr="00DF60A0">
              <w:rPr>
                <w:rStyle w:val="Hyperlink"/>
                <w:noProof/>
              </w:rPr>
              <w:t>7.4.1 Github</w:t>
            </w:r>
            <w:r>
              <w:rPr>
                <w:noProof/>
                <w:webHidden/>
              </w:rPr>
              <w:tab/>
            </w:r>
            <w:r>
              <w:rPr>
                <w:noProof/>
                <w:webHidden/>
              </w:rPr>
              <w:fldChar w:fldCharType="begin"/>
            </w:r>
            <w:r>
              <w:rPr>
                <w:noProof/>
                <w:webHidden/>
              </w:rPr>
              <w:instrText xml:space="preserve"> PAGEREF _Toc7083183 \h </w:instrText>
            </w:r>
            <w:r>
              <w:rPr>
                <w:noProof/>
                <w:webHidden/>
              </w:rPr>
            </w:r>
            <w:r>
              <w:rPr>
                <w:noProof/>
                <w:webHidden/>
              </w:rPr>
              <w:fldChar w:fldCharType="separate"/>
            </w:r>
            <w:r>
              <w:rPr>
                <w:noProof/>
                <w:webHidden/>
              </w:rPr>
              <w:t>14</w:t>
            </w:r>
            <w:r>
              <w:rPr>
                <w:noProof/>
                <w:webHidden/>
              </w:rPr>
              <w:fldChar w:fldCharType="end"/>
            </w:r>
          </w:hyperlink>
        </w:p>
        <w:p w14:paraId="02E6CC2B" w14:textId="1112A542" w:rsidR="001D2279" w:rsidRDefault="001D2279">
          <w:pPr>
            <w:pStyle w:val="Inhopg1"/>
            <w:tabs>
              <w:tab w:val="left" w:pos="440"/>
              <w:tab w:val="right" w:leader="dot" w:pos="9016"/>
            </w:tabs>
            <w:rPr>
              <w:rFonts w:eastAsiaTheme="minorEastAsia"/>
              <w:noProof/>
              <w:lang w:eastAsia="nl-NL"/>
            </w:rPr>
          </w:pPr>
          <w:hyperlink w:anchor="_Toc7083184" w:history="1">
            <w:r w:rsidRPr="00DF60A0">
              <w:rPr>
                <w:rStyle w:val="Hyperlink"/>
                <w:noProof/>
              </w:rPr>
              <w:t>8.</w:t>
            </w:r>
            <w:r>
              <w:rPr>
                <w:rFonts w:eastAsiaTheme="minorEastAsia"/>
                <w:noProof/>
                <w:lang w:eastAsia="nl-NL"/>
              </w:rPr>
              <w:tab/>
            </w:r>
            <w:r w:rsidRPr="00DF60A0">
              <w:rPr>
                <w:rStyle w:val="Hyperlink"/>
                <w:noProof/>
              </w:rPr>
              <w:t>Planning</w:t>
            </w:r>
            <w:r>
              <w:rPr>
                <w:noProof/>
                <w:webHidden/>
              </w:rPr>
              <w:tab/>
            </w:r>
            <w:r>
              <w:rPr>
                <w:noProof/>
                <w:webHidden/>
              </w:rPr>
              <w:fldChar w:fldCharType="begin"/>
            </w:r>
            <w:r>
              <w:rPr>
                <w:noProof/>
                <w:webHidden/>
              </w:rPr>
              <w:instrText xml:space="preserve"> PAGEREF _Toc7083184 \h </w:instrText>
            </w:r>
            <w:r>
              <w:rPr>
                <w:noProof/>
                <w:webHidden/>
              </w:rPr>
            </w:r>
            <w:r>
              <w:rPr>
                <w:noProof/>
                <w:webHidden/>
              </w:rPr>
              <w:fldChar w:fldCharType="separate"/>
            </w:r>
            <w:r>
              <w:rPr>
                <w:noProof/>
                <w:webHidden/>
              </w:rPr>
              <w:t>15</w:t>
            </w:r>
            <w:r>
              <w:rPr>
                <w:noProof/>
                <w:webHidden/>
              </w:rPr>
              <w:fldChar w:fldCharType="end"/>
            </w:r>
          </w:hyperlink>
        </w:p>
        <w:p w14:paraId="6B334763" w14:textId="546272D6" w:rsidR="001D2279" w:rsidRDefault="001D2279">
          <w:pPr>
            <w:pStyle w:val="Inhopg1"/>
            <w:tabs>
              <w:tab w:val="left" w:pos="440"/>
              <w:tab w:val="right" w:leader="dot" w:pos="9016"/>
            </w:tabs>
            <w:rPr>
              <w:rFonts w:eastAsiaTheme="minorEastAsia"/>
              <w:noProof/>
              <w:lang w:eastAsia="nl-NL"/>
            </w:rPr>
          </w:pPr>
          <w:hyperlink w:anchor="_Toc7083185" w:history="1">
            <w:r w:rsidRPr="00DF60A0">
              <w:rPr>
                <w:rStyle w:val="Hyperlink"/>
                <w:noProof/>
              </w:rPr>
              <w:t>9.</w:t>
            </w:r>
            <w:r>
              <w:rPr>
                <w:rFonts w:eastAsiaTheme="minorEastAsia"/>
                <w:noProof/>
                <w:lang w:eastAsia="nl-NL"/>
              </w:rPr>
              <w:tab/>
            </w:r>
            <w:r w:rsidRPr="00DF60A0">
              <w:rPr>
                <w:rStyle w:val="Hyperlink"/>
                <w:noProof/>
              </w:rPr>
              <w:t>Risico’s</w:t>
            </w:r>
            <w:r>
              <w:rPr>
                <w:noProof/>
                <w:webHidden/>
              </w:rPr>
              <w:tab/>
            </w:r>
            <w:r>
              <w:rPr>
                <w:noProof/>
                <w:webHidden/>
              </w:rPr>
              <w:fldChar w:fldCharType="begin"/>
            </w:r>
            <w:r>
              <w:rPr>
                <w:noProof/>
                <w:webHidden/>
              </w:rPr>
              <w:instrText xml:space="preserve"> PAGEREF _Toc7083185 \h </w:instrText>
            </w:r>
            <w:r>
              <w:rPr>
                <w:noProof/>
                <w:webHidden/>
              </w:rPr>
            </w:r>
            <w:r>
              <w:rPr>
                <w:noProof/>
                <w:webHidden/>
              </w:rPr>
              <w:fldChar w:fldCharType="separate"/>
            </w:r>
            <w:r>
              <w:rPr>
                <w:noProof/>
                <w:webHidden/>
              </w:rPr>
              <w:t>16</w:t>
            </w:r>
            <w:r>
              <w:rPr>
                <w:noProof/>
                <w:webHidden/>
              </w:rPr>
              <w:fldChar w:fldCharType="end"/>
            </w:r>
          </w:hyperlink>
        </w:p>
        <w:p w14:paraId="2946A2E5" w14:textId="379F0CE4" w:rsidR="001D2279" w:rsidRDefault="001D2279">
          <w:pPr>
            <w:pStyle w:val="Inhopg1"/>
            <w:tabs>
              <w:tab w:val="left" w:pos="660"/>
              <w:tab w:val="right" w:leader="dot" w:pos="9016"/>
            </w:tabs>
            <w:rPr>
              <w:rFonts w:eastAsiaTheme="minorEastAsia"/>
              <w:noProof/>
              <w:lang w:eastAsia="nl-NL"/>
            </w:rPr>
          </w:pPr>
          <w:hyperlink w:anchor="_Toc7083186" w:history="1">
            <w:r w:rsidRPr="00DF60A0">
              <w:rPr>
                <w:rStyle w:val="Hyperlink"/>
                <w:noProof/>
              </w:rPr>
              <w:t>10.</w:t>
            </w:r>
            <w:r>
              <w:rPr>
                <w:rFonts w:eastAsiaTheme="minorEastAsia"/>
                <w:noProof/>
                <w:lang w:eastAsia="nl-NL"/>
              </w:rPr>
              <w:tab/>
            </w:r>
            <w:r w:rsidRPr="00DF60A0">
              <w:rPr>
                <w:rStyle w:val="Hyperlink"/>
                <w:noProof/>
              </w:rPr>
              <w:t>Bijlagen</w:t>
            </w:r>
            <w:r>
              <w:rPr>
                <w:noProof/>
                <w:webHidden/>
              </w:rPr>
              <w:tab/>
            </w:r>
            <w:r>
              <w:rPr>
                <w:noProof/>
                <w:webHidden/>
              </w:rPr>
              <w:fldChar w:fldCharType="begin"/>
            </w:r>
            <w:r>
              <w:rPr>
                <w:noProof/>
                <w:webHidden/>
              </w:rPr>
              <w:instrText xml:space="preserve"> PAGEREF _Toc7083186 \h </w:instrText>
            </w:r>
            <w:r>
              <w:rPr>
                <w:noProof/>
                <w:webHidden/>
              </w:rPr>
            </w:r>
            <w:r>
              <w:rPr>
                <w:noProof/>
                <w:webHidden/>
              </w:rPr>
              <w:fldChar w:fldCharType="separate"/>
            </w:r>
            <w:r>
              <w:rPr>
                <w:noProof/>
                <w:webHidden/>
              </w:rPr>
              <w:t>17</w:t>
            </w:r>
            <w:r>
              <w:rPr>
                <w:noProof/>
                <w:webHidden/>
              </w:rPr>
              <w:fldChar w:fldCharType="end"/>
            </w:r>
          </w:hyperlink>
        </w:p>
        <w:p w14:paraId="15E3F466" w14:textId="2AF7FAC8" w:rsidR="001D2279" w:rsidRDefault="001D2279">
          <w:pPr>
            <w:pStyle w:val="Inhopg2"/>
            <w:tabs>
              <w:tab w:val="left" w:pos="1100"/>
              <w:tab w:val="right" w:leader="dot" w:pos="9016"/>
            </w:tabs>
            <w:rPr>
              <w:rFonts w:eastAsiaTheme="minorEastAsia"/>
              <w:noProof/>
              <w:lang w:eastAsia="nl-NL"/>
            </w:rPr>
          </w:pPr>
          <w:hyperlink w:anchor="_Toc7083187" w:history="1">
            <w:r w:rsidRPr="00DF60A0">
              <w:rPr>
                <w:rStyle w:val="Hyperlink"/>
                <w:noProof/>
              </w:rPr>
              <w:t>10.1.</w:t>
            </w:r>
            <w:r>
              <w:rPr>
                <w:rFonts w:eastAsiaTheme="minorEastAsia"/>
                <w:noProof/>
                <w:lang w:eastAsia="nl-NL"/>
              </w:rPr>
              <w:tab/>
            </w:r>
            <w:r w:rsidRPr="00DF60A0">
              <w:rPr>
                <w:rStyle w:val="Hyperlink"/>
                <w:noProof/>
              </w:rPr>
              <w:t>Productbacklog</w:t>
            </w:r>
            <w:r>
              <w:rPr>
                <w:noProof/>
                <w:webHidden/>
              </w:rPr>
              <w:tab/>
            </w:r>
            <w:r>
              <w:rPr>
                <w:noProof/>
                <w:webHidden/>
              </w:rPr>
              <w:fldChar w:fldCharType="begin"/>
            </w:r>
            <w:r>
              <w:rPr>
                <w:noProof/>
                <w:webHidden/>
              </w:rPr>
              <w:instrText xml:space="preserve"> PAGEREF _Toc7083187 \h </w:instrText>
            </w:r>
            <w:r>
              <w:rPr>
                <w:noProof/>
                <w:webHidden/>
              </w:rPr>
            </w:r>
            <w:r>
              <w:rPr>
                <w:noProof/>
                <w:webHidden/>
              </w:rPr>
              <w:fldChar w:fldCharType="separate"/>
            </w:r>
            <w:r>
              <w:rPr>
                <w:noProof/>
                <w:webHidden/>
              </w:rPr>
              <w:t>17</w:t>
            </w:r>
            <w:r>
              <w:rPr>
                <w:noProof/>
                <w:webHidden/>
              </w:rPr>
              <w:fldChar w:fldCharType="end"/>
            </w:r>
          </w:hyperlink>
        </w:p>
        <w:p w14:paraId="6523B249" w14:textId="1BFA3C00" w:rsidR="001D2279" w:rsidRDefault="001D2279">
          <w:pPr>
            <w:pStyle w:val="Inhopg2"/>
            <w:tabs>
              <w:tab w:val="left" w:pos="1100"/>
              <w:tab w:val="right" w:leader="dot" w:pos="9016"/>
            </w:tabs>
            <w:rPr>
              <w:rFonts w:eastAsiaTheme="minorEastAsia"/>
              <w:noProof/>
              <w:lang w:eastAsia="nl-NL"/>
            </w:rPr>
          </w:pPr>
          <w:hyperlink w:anchor="_Toc7083188" w:history="1">
            <w:r w:rsidRPr="00DF60A0">
              <w:rPr>
                <w:rStyle w:val="Hyperlink"/>
                <w:noProof/>
              </w:rPr>
              <w:t>10.1.1.</w:t>
            </w:r>
            <w:r>
              <w:rPr>
                <w:rFonts w:eastAsiaTheme="minorEastAsia"/>
                <w:noProof/>
                <w:lang w:eastAsia="nl-NL"/>
              </w:rPr>
              <w:tab/>
            </w:r>
            <w:r w:rsidRPr="00DF60A0">
              <w:rPr>
                <w:rStyle w:val="Hyperlink"/>
                <w:noProof/>
              </w:rPr>
              <w:t>Userstories</w:t>
            </w:r>
            <w:r>
              <w:rPr>
                <w:noProof/>
                <w:webHidden/>
              </w:rPr>
              <w:tab/>
            </w:r>
            <w:r>
              <w:rPr>
                <w:noProof/>
                <w:webHidden/>
              </w:rPr>
              <w:fldChar w:fldCharType="begin"/>
            </w:r>
            <w:r>
              <w:rPr>
                <w:noProof/>
                <w:webHidden/>
              </w:rPr>
              <w:instrText xml:space="preserve"> PAGEREF _Toc7083188 \h </w:instrText>
            </w:r>
            <w:r>
              <w:rPr>
                <w:noProof/>
                <w:webHidden/>
              </w:rPr>
            </w:r>
            <w:r>
              <w:rPr>
                <w:noProof/>
                <w:webHidden/>
              </w:rPr>
              <w:fldChar w:fldCharType="separate"/>
            </w:r>
            <w:r>
              <w:rPr>
                <w:noProof/>
                <w:webHidden/>
              </w:rPr>
              <w:t>17</w:t>
            </w:r>
            <w:r>
              <w:rPr>
                <w:noProof/>
                <w:webHidden/>
              </w:rPr>
              <w:fldChar w:fldCharType="end"/>
            </w:r>
          </w:hyperlink>
        </w:p>
        <w:p w14:paraId="257B946E" w14:textId="52725B60" w:rsidR="001D2279" w:rsidRDefault="001D2279">
          <w:pPr>
            <w:pStyle w:val="Inhopg2"/>
            <w:tabs>
              <w:tab w:val="left" w:pos="1100"/>
              <w:tab w:val="right" w:leader="dot" w:pos="9016"/>
            </w:tabs>
            <w:rPr>
              <w:rFonts w:eastAsiaTheme="minorEastAsia"/>
              <w:noProof/>
              <w:lang w:eastAsia="nl-NL"/>
            </w:rPr>
          </w:pPr>
          <w:hyperlink w:anchor="_Toc7083189" w:history="1">
            <w:r w:rsidRPr="00DF60A0">
              <w:rPr>
                <w:rStyle w:val="Hyperlink"/>
                <w:noProof/>
              </w:rPr>
              <w:t>10.2.</w:t>
            </w:r>
            <w:r>
              <w:rPr>
                <w:rFonts w:eastAsiaTheme="minorEastAsia"/>
                <w:noProof/>
                <w:lang w:eastAsia="nl-NL"/>
              </w:rPr>
              <w:tab/>
            </w:r>
            <w:r w:rsidRPr="00DF60A0">
              <w:rPr>
                <w:rStyle w:val="Hyperlink"/>
                <w:noProof/>
              </w:rPr>
              <w:t>Definition of Done</w:t>
            </w:r>
            <w:r>
              <w:rPr>
                <w:noProof/>
                <w:webHidden/>
              </w:rPr>
              <w:tab/>
            </w:r>
            <w:r>
              <w:rPr>
                <w:noProof/>
                <w:webHidden/>
              </w:rPr>
              <w:fldChar w:fldCharType="begin"/>
            </w:r>
            <w:r>
              <w:rPr>
                <w:noProof/>
                <w:webHidden/>
              </w:rPr>
              <w:instrText xml:space="preserve"> PAGEREF _Toc7083189 \h </w:instrText>
            </w:r>
            <w:r>
              <w:rPr>
                <w:noProof/>
                <w:webHidden/>
              </w:rPr>
            </w:r>
            <w:r>
              <w:rPr>
                <w:noProof/>
                <w:webHidden/>
              </w:rPr>
              <w:fldChar w:fldCharType="separate"/>
            </w:r>
            <w:r>
              <w:rPr>
                <w:noProof/>
                <w:webHidden/>
              </w:rPr>
              <w:t>19</w:t>
            </w:r>
            <w:r>
              <w:rPr>
                <w:noProof/>
                <w:webHidden/>
              </w:rPr>
              <w:fldChar w:fldCharType="end"/>
            </w:r>
          </w:hyperlink>
        </w:p>
        <w:p w14:paraId="10FA07BF" w14:textId="2B683E7A" w:rsidR="001D2279" w:rsidRDefault="001D2279">
          <w:pPr>
            <w:pStyle w:val="Inhopg3"/>
            <w:tabs>
              <w:tab w:val="right" w:leader="dot" w:pos="9016"/>
            </w:tabs>
            <w:rPr>
              <w:noProof/>
            </w:rPr>
          </w:pPr>
          <w:hyperlink w:anchor="_Toc7083190" w:history="1">
            <w:r w:rsidRPr="00DF60A0">
              <w:rPr>
                <w:rStyle w:val="Hyperlink"/>
                <w:noProof/>
              </w:rPr>
              <w:t>10.2.1. Afspraken puntsgewijs</w:t>
            </w:r>
            <w:r>
              <w:rPr>
                <w:noProof/>
                <w:webHidden/>
              </w:rPr>
              <w:tab/>
            </w:r>
            <w:r>
              <w:rPr>
                <w:noProof/>
                <w:webHidden/>
              </w:rPr>
              <w:fldChar w:fldCharType="begin"/>
            </w:r>
            <w:r>
              <w:rPr>
                <w:noProof/>
                <w:webHidden/>
              </w:rPr>
              <w:instrText xml:space="preserve"> PAGEREF _Toc7083190 \h </w:instrText>
            </w:r>
            <w:r>
              <w:rPr>
                <w:noProof/>
                <w:webHidden/>
              </w:rPr>
            </w:r>
            <w:r>
              <w:rPr>
                <w:noProof/>
                <w:webHidden/>
              </w:rPr>
              <w:fldChar w:fldCharType="separate"/>
            </w:r>
            <w:r>
              <w:rPr>
                <w:noProof/>
                <w:webHidden/>
              </w:rPr>
              <w:t>19</w:t>
            </w:r>
            <w:r>
              <w:rPr>
                <w:noProof/>
                <w:webHidden/>
              </w:rPr>
              <w:fldChar w:fldCharType="end"/>
            </w:r>
          </w:hyperlink>
        </w:p>
        <w:p w14:paraId="7867652F" w14:textId="1AF02B78"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1" w:name="_Toc7083169"/>
      <w:r>
        <w:lastRenderedPageBreak/>
        <w:t>Inleiding</w:t>
      </w:r>
      <w:bookmarkEnd w:id="1"/>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4C8F6B8B"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w:t>
      </w:r>
      <w:r w:rsidR="00145867">
        <w:t>SCRUM-methode</w:t>
      </w:r>
      <w:r w:rsidR="000926A9">
        <w:t>.</w:t>
      </w:r>
    </w:p>
    <w:p w14:paraId="5B587D3B" w14:textId="49C10E0B"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 xml:space="preserve">wordt de </w:t>
      </w:r>
      <w:r w:rsidR="00145867">
        <w:t>SCRUM-methode</w:t>
      </w:r>
      <w:r w:rsidR="008F6A33">
        <w:t xml:space="preserv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2" w:name="_Toc7083170"/>
      <w:r>
        <w:lastRenderedPageBreak/>
        <w:t>Achtergrond</w:t>
      </w:r>
      <w:bookmarkEnd w:id="2"/>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3" w:name="_Toc7083171"/>
      <w:r>
        <w:t>Doelstelling</w:t>
      </w:r>
      <w:bookmarkEnd w:id="3"/>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4" w:name="_Toc7083172"/>
      <w:r>
        <w:rPr>
          <w:rStyle w:val="normaltextrun"/>
        </w:rPr>
        <w:t xml:space="preserve">2.1 </w:t>
      </w:r>
      <w:r w:rsidR="000E3BD5" w:rsidRPr="007B3D52">
        <w:rPr>
          <w:rStyle w:val="normaltextrun"/>
        </w:rPr>
        <w:t>Producten</w:t>
      </w:r>
      <w:bookmarkEnd w:id="4"/>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5" w:name="_Toc7083173"/>
      <w:r>
        <w:rPr>
          <w:lang w:eastAsia="nl-NL"/>
        </w:rPr>
        <w:lastRenderedPageBreak/>
        <w:t>Project Grenzen</w:t>
      </w:r>
      <w:bookmarkEnd w:id="5"/>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6" w:name="_Toc7083174"/>
      <w:r>
        <w:lastRenderedPageBreak/>
        <w:t>Randvoorwaarden</w:t>
      </w:r>
      <w:bookmarkEnd w:id="6"/>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7" w:name="_Toc7083175"/>
      <w:r>
        <w:lastRenderedPageBreak/>
        <w:t>Op te leveren product</w:t>
      </w:r>
      <w:r w:rsidR="004C21EF">
        <w:t xml:space="preserve"> en </w:t>
      </w:r>
      <w:r w:rsidR="00C65060">
        <w:t>Kwaliteitseisen</w:t>
      </w:r>
      <w:bookmarkEnd w:id="7"/>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8" w:name="_Toc7083176"/>
      <w:r w:rsidRPr="00784509">
        <w:rPr>
          <w:rFonts w:eastAsia="Times New Roman"/>
          <w:lang w:eastAsia="nl-NL"/>
        </w:rPr>
        <w:t>Kwaliteit eisen</w:t>
      </w:r>
      <w:bookmarkEnd w:id="8"/>
      <w:r w:rsidRPr="00784509">
        <w:rPr>
          <w:rFonts w:eastAsia="Times New Roman"/>
          <w:lang w:eastAsia="nl-NL"/>
        </w:rPr>
        <w:t> </w:t>
      </w:r>
    </w:p>
    <w:p w14:paraId="0038AD98" w14:textId="4071748A"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t>
      </w:r>
      <w:r w:rsidR="00145867" w:rsidRPr="00344683">
        <w:rPr>
          <w:rFonts w:ascii="Calibri" w:eastAsia="Times New Roman" w:hAnsi="Calibri" w:cs="Calibri"/>
          <w:lang w:eastAsia="nl-NL"/>
        </w:rPr>
        <w:t>wordt</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0618269E" w:rsidR="00600D3D" w:rsidRDefault="00F66B0A" w:rsidP="00732025">
      <w:pPr>
        <w:pStyle w:val="Kop1"/>
        <w:numPr>
          <w:ilvl w:val="0"/>
          <w:numId w:val="27"/>
        </w:numPr>
      </w:pPr>
      <w:bookmarkStart w:id="9" w:name="_Toc7083177"/>
      <w:r>
        <w:lastRenderedPageBreak/>
        <w:t>Ontwikkelmethoden</w:t>
      </w:r>
      <w:bookmarkEnd w:id="9"/>
    </w:p>
    <w:p w14:paraId="678E1E76" w14:textId="77777777" w:rsidR="00991B95" w:rsidRPr="00991B95" w:rsidRDefault="00991B95" w:rsidP="00991B95"/>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6DD297D6" w:rsidR="00925AEC" w:rsidRDefault="00925AEC" w:rsidP="00981363">
      <w:pPr>
        <w:pStyle w:val="Geenafstand"/>
      </w:pPr>
      <w:r>
        <w:t>Sprint</w:t>
      </w:r>
    </w:p>
    <w:p w14:paraId="4317E0CE" w14:textId="77777777" w:rsidR="00991B95" w:rsidRDefault="00991B95" w:rsidP="00981363">
      <w:pPr>
        <w:pStyle w:val="Geenafstand"/>
      </w:pPr>
    </w:p>
    <w:p w14:paraId="6450E093" w14:textId="4538C811" w:rsidR="00925AEC" w:rsidRDefault="00925AEC" w:rsidP="00981363">
      <w:r>
        <w:t xml:space="preserve">De Sprint van het project zijn vaste tijdsblokken van 2 weken. </w:t>
      </w:r>
      <w:r w:rsidR="00E84360">
        <w:t>Hier gaat het team aan de slag met de vooraf gemaakte sprint backlog, om uiteindelijk na de sprint een deel van het eindproduct op te leveren</w:t>
      </w:r>
      <w:r>
        <w:t xml:space="preserve">. Het is hierdoor mogelijk om telkens te focussen op een gedeelte dat uiteindelijk moet werken. De kwaliteit van het leverbaar product wordt verbeterd.  </w:t>
      </w:r>
    </w:p>
    <w:p w14:paraId="0DC4425E" w14:textId="6428770C" w:rsidR="00925AEC" w:rsidRDefault="00925AEC" w:rsidP="00981363">
      <w:pPr>
        <w:pStyle w:val="Geenafstand"/>
      </w:pPr>
      <w:r>
        <w:t>Sprint Planning meeting</w:t>
      </w:r>
    </w:p>
    <w:p w14:paraId="7F6C0396" w14:textId="77777777" w:rsidR="00991B95" w:rsidRDefault="00991B95" w:rsidP="00981363">
      <w:pPr>
        <w:pStyle w:val="Geenafstand"/>
      </w:pP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6B00B03" w:rsidR="00925AEC" w:rsidRDefault="00925AEC" w:rsidP="00981363">
      <w:r>
        <w:t xml:space="preserve">De Product </w:t>
      </w:r>
      <w:proofErr w:type="spellStart"/>
      <w:r>
        <w:t>Owner</w:t>
      </w:r>
      <w:proofErr w:type="spellEnd"/>
      <w:r w:rsidR="00E84360">
        <w:t xml:space="preserve"> (Rein</w:t>
      </w:r>
      <w:r w:rsidR="008C280F">
        <w:t xml:space="preserve"> </w:t>
      </w:r>
      <w:proofErr w:type="spellStart"/>
      <w:r w:rsidR="008C280F">
        <w:t>Harle</w:t>
      </w:r>
      <w:proofErr w:type="spellEnd"/>
      <w:r w:rsidR="00E84360">
        <w:t>)</w:t>
      </w:r>
      <w:r>
        <w:t xml:space="preserve">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r w:rsidR="008C280F">
        <w:t xml:space="preserve">Het team gaat in de sprint aan de slag met de gekozen onderdelen uit de product backlog. </w:t>
      </w:r>
    </w:p>
    <w:p w14:paraId="4D8DA4DA" w14:textId="1CC78862" w:rsidR="00925AEC" w:rsidRDefault="00925AEC" w:rsidP="00981363">
      <w:pPr>
        <w:pStyle w:val="Geenafstand"/>
      </w:pPr>
      <w:r>
        <w:t>Daily Standup</w:t>
      </w:r>
    </w:p>
    <w:p w14:paraId="2DC7C6F5" w14:textId="77777777" w:rsidR="00991B95" w:rsidRDefault="00991B95" w:rsidP="00981363">
      <w:pPr>
        <w:pStyle w:val="Geenafstand"/>
      </w:pPr>
    </w:p>
    <w:p w14:paraId="62699089" w14:textId="6F6F55E8" w:rsidR="00E84360" w:rsidRDefault="00925AEC" w:rsidP="00E84360">
      <w:r>
        <w:t>Iedere werkdag</w:t>
      </w:r>
      <w:r w:rsidR="008C280F">
        <w:t xml:space="preserve"> om 9:15</w:t>
      </w:r>
      <w:r>
        <w:t xml:space="preserve"> bespreekt het </w:t>
      </w:r>
      <w:r w:rsidR="008C280F">
        <w:t>team</w:t>
      </w:r>
      <w:r>
        <w:t xml:space="preserve"> in het kort de voor</w:t>
      </w:r>
      <w:r w:rsidR="008C280F">
        <w:t>t</w:t>
      </w:r>
      <w:r>
        <w:t>gang van het project en eventuele obstakels.</w:t>
      </w:r>
      <w:r w:rsidR="008C280F">
        <w:t xml:space="preserve"> Daarna wordt er besproken wat er</w:t>
      </w:r>
      <w:r w:rsidR="00991B95">
        <w:t xml:space="preserve"> die dag</w:t>
      </w:r>
      <w:r w:rsidR="008C280F">
        <w:t xml:space="preserve"> gedaan wordt.</w:t>
      </w:r>
    </w:p>
    <w:p w14:paraId="10C8093B" w14:textId="77777777" w:rsidR="00E84360" w:rsidRDefault="00E84360" w:rsidP="00E84360">
      <w:pPr>
        <w:pStyle w:val="Geenafstand"/>
      </w:pPr>
    </w:p>
    <w:p w14:paraId="1017CF01" w14:textId="61B10E28" w:rsidR="00925AEC" w:rsidRDefault="00925AEC" w:rsidP="00981363">
      <w:pPr>
        <w:pStyle w:val="Geenafstand"/>
      </w:pPr>
      <w:r>
        <w:t>Sprint Retrospective meeting</w:t>
      </w:r>
    </w:p>
    <w:p w14:paraId="6078FE7A" w14:textId="77777777" w:rsidR="00991B95" w:rsidRDefault="00991B95" w:rsidP="00981363">
      <w:pPr>
        <w:pStyle w:val="Geenafstand"/>
      </w:pPr>
    </w:p>
    <w:p w14:paraId="1339545C" w14:textId="592AB53B" w:rsidR="00E84360" w:rsidRDefault="00925AEC" w:rsidP="00E84360">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rsidR="00145867">
        <w:t>SCRUM-team</w:t>
      </w:r>
      <w:r>
        <w:t xml:space="preserve">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r w:rsidR="00E84360">
        <w:t xml:space="preserve"> Iedere werkweek wordt er een Weekly Sitdown gehouden met de procesbegeleider op vrijdag om 10:30. </w:t>
      </w:r>
      <w:r w:rsidR="00991B95">
        <w:t>En in deze Weekly Sitdown wordt dus ook de retrospective gehouden</w:t>
      </w:r>
      <w:r w:rsidR="00E84360">
        <w:t xml:space="preserve"> </w:t>
      </w:r>
    </w:p>
    <w:p w14:paraId="7C6D099D" w14:textId="5233955E" w:rsidR="00925AEC" w:rsidRDefault="00925AEC" w:rsidP="00981363"/>
    <w:p w14:paraId="1FF624B2" w14:textId="40EA8992" w:rsidR="00991B95" w:rsidRDefault="00991B95" w:rsidP="00981363"/>
    <w:p w14:paraId="00AC75C4" w14:textId="77777777" w:rsidR="00991B95" w:rsidRDefault="00991B95" w:rsidP="00981363"/>
    <w:p w14:paraId="7E16CB56" w14:textId="732E9DDE" w:rsidR="00925AEC" w:rsidRDefault="00925AEC" w:rsidP="00981363">
      <w:pPr>
        <w:pStyle w:val="Geenafstand"/>
      </w:pPr>
      <w:r>
        <w:t>Sprint Review meeting</w:t>
      </w:r>
    </w:p>
    <w:p w14:paraId="5E6B3A4B" w14:textId="77777777" w:rsidR="00991B95" w:rsidRDefault="00991B95" w:rsidP="00981363">
      <w:pPr>
        <w:pStyle w:val="Geenafstand"/>
      </w:pPr>
    </w:p>
    <w:p w14:paraId="4B839375" w14:textId="3FA086EB"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dan kan het team hier flexibel mee omgaan in de volgende Sprint. Want als dit niet mogelijk is dan moet er veel 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019411EC" w:rsidR="00925AEC" w:rsidRDefault="00925AEC" w:rsidP="00981363">
      <w:r>
        <w:t xml:space="preserve">Het nadeel van een SCRUM is als de samenwerking niet goed verloopt. Wordt het moeilijker om een goed product samen te stellen.  Dus wat er moet gebeuren is dat in het team de </w:t>
      </w:r>
      <w:r w:rsidR="00145867">
        <w:t>SCRUM-master</w:t>
      </w:r>
      <w:r>
        <w:t xml:space="preserve"> </w:t>
      </w:r>
      <w:r w:rsidR="2C9D954B">
        <w:t>het</w:t>
      </w:r>
      <w:r>
        <w:t xml:space="preserve"> development team helpt met begeleiden en motiveren.  Zodat de samenwerking verbeterd wordt en dat er voortgang is met het product. In ons geval zal de </w:t>
      </w:r>
      <w:r w:rsidR="00145867">
        <w:t>SCRUM-coach</w:t>
      </w:r>
      <w:r>
        <w:t xml:space="preserve">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10" w:name="_Toc7083178"/>
      <w:r>
        <w:lastRenderedPageBreak/>
        <w:t>Projectorganisatie en Communicatie</w:t>
      </w:r>
      <w:bookmarkEnd w:id="10"/>
    </w:p>
    <w:p w14:paraId="6663F77C" w14:textId="77777777" w:rsidR="00FF3271" w:rsidRPr="00605B46" w:rsidRDefault="00FF3271" w:rsidP="00FF3271">
      <w:pPr>
        <w:rPr>
          <w:sz w:val="8"/>
        </w:rPr>
      </w:pPr>
    </w:p>
    <w:p w14:paraId="7325DC92" w14:textId="6DE0F1D4" w:rsidR="00D91543"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00674A8A" w:rsidRPr="00674A8A">
        <w:t>en elke vrijdag om 10:30 is er een</w:t>
      </w:r>
      <w:r w:rsidR="00674A8A">
        <w:t xml:space="preserve"> </w:t>
      </w:r>
      <w:r w:rsidR="008F0A96">
        <w:t>W</w:t>
      </w:r>
      <w:r w:rsidR="00674A8A">
        <w:t xml:space="preserve">eekly </w:t>
      </w:r>
      <w:r w:rsidR="008F0A96">
        <w:t>S</w:t>
      </w:r>
      <w:r w:rsidR="00674A8A">
        <w:t>itdown</w:t>
      </w:r>
      <w:r w:rsidR="008F0A96">
        <w:t xml:space="preserve"> in C3.01</w:t>
      </w:r>
      <w:r w:rsidR="00674A8A">
        <w:t xml:space="preserve">. </w:t>
      </w:r>
      <w:r w:rsidR="00D91543">
        <w:t xml:space="preserve">Hieronder staat het roulatieschema van de Scrum-Masters. </w:t>
      </w:r>
    </w:p>
    <w:tbl>
      <w:tblPr>
        <w:tblStyle w:val="Rastertabel4-Accent5"/>
        <w:tblW w:w="0" w:type="auto"/>
        <w:tblLook w:val="04A0" w:firstRow="1" w:lastRow="0" w:firstColumn="1" w:lastColumn="0" w:noHBand="0" w:noVBand="1"/>
      </w:tblPr>
      <w:tblGrid>
        <w:gridCol w:w="1502"/>
        <w:gridCol w:w="1502"/>
        <w:gridCol w:w="1503"/>
        <w:gridCol w:w="1503"/>
        <w:gridCol w:w="1503"/>
        <w:gridCol w:w="1503"/>
      </w:tblGrid>
      <w:tr w:rsidR="00D91543" w14:paraId="7AD8601F" w14:textId="77777777" w:rsidTr="00D91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2"/>
          </w:tcPr>
          <w:p w14:paraId="55FDE29C" w14:textId="58EED8EC" w:rsidR="00D91543" w:rsidRDefault="00D91543" w:rsidP="00D91543">
            <w:pPr>
              <w:jc w:val="center"/>
            </w:pPr>
            <w:r>
              <w:t>Sprint 1</w:t>
            </w:r>
          </w:p>
        </w:tc>
        <w:tc>
          <w:tcPr>
            <w:tcW w:w="3006" w:type="dxa"/>
            <w:gridSpan w:val="2"/>
          </w:tcPr>
          <w:p w14:paraId="6A2176BE" w14:textId="15697AB3" w:rsidR="00D91543" w:rsidRDefault="00D91543" w:rsidP="00D91543">
            <w:pPr>
              <w:jc w:val="center"/>
              <w:cnfStyle w:val="100000000000" w:firstRow="1" w:lastRow="0" w:firstColumn="0" w:lastColumn="0" w:oddVBand="0" w:evenVBand="0" w:oddHBand="0" w:evenHBand="0" w:firstRowFirstColumn="0" w:firstRowLastColumn="0" w:lastRowFirstColumn="0" w:lastRowLastColumn="0"/>
            </w:pPr>
            <w:r>
              <w:t>Sprint 2</w:t>
            </w:r>
          </w:p>
        </w:tc>
        <w:tc>
          <w:tcPr>
            <w:tcW w:w="3006" w:type="dxa"/>
            <w:gridSpan w:val="2"/>
          </w:tcPr>
          <w:p w14:paraId="30F67AF9" w14:textId="13B64CF2" w:rsidR="00D91543" w:rsidRDefault="00D91543" w:rsidP="00D91543">
            <w:pPr>
              <w:jc w:val="center"/>
              <w:cnfStyle w:val="100000000000" w:firstRow="1" w:lastRow="0" w:firstColumn="0" w:lastColumn="0" w:oddVBand="0" w:evenVBand="0" w:oddHBand="0" w:evenHBand="0" w:firstRowFirstColumn="0" w:firstRowLastColumn="0" w:lastRowFirstColumn="0" w:lastRowLastColumn="0"/>
            </w:pPr>
            <w:r>
              <w:t>Sprint 3</w:t>
            </w:r>
          </w:p>
        </w:tc>
      </w:tr>
      <w:tr w:rsidR="00D91543" w14:paraId="5FD45E5D" w14:textId="77777777" w:rsidTr="00D9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9EC71E8" w14:textId="7B1329F6" w:rsidR="00D91543" w:rsidRPr="00D91543" w:rsidRDefault="00D91543" w:rsidP="00D91543">
            <w:pPr>
              <w:rPr>
                <w:b w:val="0"/>
              </w:rPr>
            </w:pPr>
            <w:r w:rsidRPr="00D91543">
              <w:rPr>
                <w:b w:val="0"/>
              </w:rPr>
              <w:t>Week 1</w:t>
            </w:r>
          </w:p>
        </w:tc>
        <w:tc>
          <w:tcPr>
            <w:tcW w:w="1502" w:type="dxa"/>
          </w:tcPr>
          <w:p w14:paraId="5EDAB9CE" w14:textId="3269090F" w:rsidR="00D91543" w:rsidRDefault="00D91543" w:rsidP="00D91543">
            <w:pPr>
              <w:cnfStyle w:val="000000100000" w:firstRow="0" w:lastRow="0" w:firstColumn="0" w:lastColumn="0" w:oddVBand="0" w:evenVBand="0" w:oddHBand="1" w:evenHBand="0" w:firstRowFirstColumn="0" w:firstRowLastColumn="0" w:lastRowFirstColumn="0" w:lastRowLastColumn="0"/>
            </w:pPr>
            <w:r>
              <w:t>Week 2</w:t>
            </w:r>
          </w:p>
        </w:tc>
        <w:tc>
          <w:tcPr>
            <w:tcW w:w="1503" w:type="dxa"/>
          </w:tcPr>
          <w:p w14:paraId="0816FC97" w14:textId="5A8F8515" w:rsidR="00D91543" w:rsidRDefault="00D91543" w:rsidP="00D91543">
            <w:pPr>
              <w:cnfStyle w:val="000000100000" w:firstRow="0" w:lastRow="0" w:firstColumn="0" w:lastColumn="0" w:oddVBand="0" w:evenVBand="0" w:oddHBand="1" w:evenHBand="0" w:firstRowFirstColumn="0" w:firstRowLastColumn="0" w:lastRowFirstColumn="0" w:lastRowLastColumn="0"/>
            </w:pPr>
            <w:r>
              <w:t>Week 3</w:t>
            </w:r>
          </w:p>
        </w:tc>
        <w:tc>
          <w:tcPr>
            <w:tcW w:w="1503" w:type="dxa"/>
          </w:tcPr>
          <w:p w14:paraId="74E4DDC8" w14:textId="41ED63C5" w:rsidR="00D91543" w:rsidRDefault="00D91543" w:rsidP="00D91543">
            <w:pPr>
              <w:cnfStyle w:val="000000100000" w:firstRow="0" w:lastRow="0" w:firstColumn="0" w:lastColumn="0" w:oddVBand="0" w:evenVBand="0" w:oddHBand="1" w:evenHBand="0" w:firstRowFirstColumn="0" w:firstRowLastColumn="0" w:lastRowFirstColumn="0" w:lastRowLastColumn="0"/>
            </w:pPr>
            <w:r>
              <w:t>Week 4</w:t>
            </w:r>
          </w:p>
        </w:tc>
        <w:tc>
          <w:tcPr>
            <w:tcW w:w="1503" w:type="dxa"/>
          </w:tcPr>
          <w:p w14:paraId="0B1D32F4" w14:textId="487AC83E" w:rsidR="00D91543" w:rsidRDefault="00D91543" w:rsidP="00D91543">
            <w:pPr>
              <w:cnfStyle w:val="000000100000" w:firstRow="0" w:lastRow="0" w:firstColumn="0" w:lastColumn="0" w:oddVBand="0" w:evenVBand="0" w:oddHBand="1" w:evenHBand="0" w:firstRowFirstColumn="0" w:firstRowLastColumn="0" w:lastRowFirstColumn="0" w:lastRowLastColumn="0"/>
            </w:pPr>
            <w:r>
              <w:t>Week 5</w:t>
            </w:r>
          </w:p>
        </w:tc>
        <w:tc>
          <w:tcPr>
            <w:tcW w:w="1503" w:type="dxa"/>
          </w:tcPr>
          <w:p w14:paraId="7A386054" w14:textId="17ACEEBF" w:rsidR="00D91543" w:rsidRDefault="00D91543" w:rsidP="00D91543">
            <w:pPr>
              <w:cnfStyle w:val="000000100000" w:firstRow="0" w:lastRow="0" w:firstColumn="0" w:lastColumn="0" w:oddVBand="0" w:evenVBand="0" w:oddHBand="1" w:evenHBand="0" w:firstRowFirstColumn="0" w:firstRowLastColumn="0" w:lastRowFirstColumn="0" w:lastRowLastColumn="0"/>
            </w:pPr>
            <w:r>
              <w:t>Week 6</w:t>
            </w:r>
          </w:p>
        </w:tc>
      </w:tr>
      <w:tr w:rsidR="00D91543" w14:paraId="53855989" w14:textId="77777777" w:rsidTr="00D91543">
        <w:tc>
          <w:tcPr>
            <w:cnfStyle w:val="001000000000" w:firstRow="0" w:lastRow="0" w:firstColumn="1" w:lastColumn="0" w:oddVBand="0" w:evenVBand="0" w:oddHBand="0" w:evenHBand="0" w:firstRowFirstColumn="0" w:firstRowLastColumn="0" w:lastRowFirstColumn="0" w:lastRowLastColumn="0"/>
            <w:tcW w:w="1502" w:type="dxa"/>
          </w:tcPr>
          <w:p w14:paraId="71350CB2" w14:textId="09C9BD05" w:rsidR="00D91543" w:rsidRPr="00D91543" w:rsidRDefault="00D91543" w:rsidP="00D91543">
            <w:pPr>
              <w:rPr>
                <w:b w:val="0"/>
              </w:rPr>
            </w:pPr>
            <w:r w:rsidRPr="00D91543">
              <w:rPr>
                <w:b w:val="0"/>
              </w:rPr>
              <w:t xml:space="preserve">Mehmet </w:t>
            </w:r>
          </w:p>
        </w:tc>
        <w:tc>
          <w:tcPr>
            <w:tcW w:w="1502" w:type="dxa"/>
          </w:tcPr>
          <w:p w14:paraId="1B34EC9F" w14:textId="7889450C" w:rsidR="00D91543" w:rsidRDefault="00D91543" w:rsidP="00D91543">
            <w:pPr>
              <w:cnfStyle w:val="000000000000" w:firstRow="0" w:lastRow="0" w:firstColumn="0" w:lastColumn="0" w:oddVBand="0" w:evenVBand="0" w:oddHBand="0" w:evenHBand="0" w:firstRowFirstColumn="0" w:firstRowLastColumn="0" w:lastRowFirstColumn="0" w:lastRowLastColumn="0"/>
            </w:pPr>
            <w:r>
              <w:t>Hendrik</w:t>
            </w:r>
          </w:p>
        </w:tc>
        <w:tc>
          <w:tcPr>
            <w:tcW w:w="1503" w:type="dxa"/>
          </w:tcPr>
          <w:p w14:paraId="58664F3A" w14:textId="6ED70389" w:rsidR="00D91543" w:rsidRDefault="00D91543" w:rsidP="00D91543">
            <w:pPr>
              <w:cnfStyle w:val="000000000000" w:firstRow="0" w:lastRow="0" w:firstColumn="0" w:lastColumn="0" w:oddVBand="0" w:evenVBand="0" w:oddHBand="0" w:evenHBand="0" w:firstRowFirstColumn="0" w:firstRowLastColumn="0" w:lastRowFirstColumn="0" w:lastRowLastColumn="0"/>
            </w:pPr>
            <w:r>
              <w:t>Danny</w:t>
            </w:r>
          </w:p>
        </w:tc>
        <w:tc>
          <w:tcPr>
            <w:tcW w:w="1503" w:type="dxa"/>
          </w:tcPr>
          <w:p w14:paraId="67FA3823" w14:textId="78A0866F" w:rsidR="00D91543" w:rsidRDefault="00D91543" w:rsidP="00D91543">
            <w:pPr>
              <w:cnfStyle w:val="000000000000" w:firstRow="0" w:lastRow="0" w:firstColumn="0" w:lastColumn="0" w:oddVBand="0" w:evenVBand="0" w:oddHBand="0" w:evenHBand="0" w:firstRowFirstColumn="0" w:firstRowLastColumn="0" w:lastRowFirstColumn="0" w:lastRowLastColumn="0"/>
            </w:pPr>
            <w:r>
              <w:t xml:space="preserve">Elviana </w:t>
            </w:r>
          </w:p>
        </w:tc>
        <w:tc>
          <w:tcPr>
            <w:tcW w:w="1503" w:type="dxa"/>
          </w:tcPr>
          <w:p w14:paraId="05488F47" w14:textId="213734BB" w:rsidR="00D91543" w:rsidRDefault="00D91543" w:rsidP="00D91543">
            <w:pPr>
              <w:cnfStyle w:val="000000000000" w:firstRow="0" w:lastRow="0" w:firstColumn="0" w:lastColumn="0" w:oddVBand="0" w:evenVBand="0" w:oddHBand="0" w:evenHBand="0" w:firstRowFirstColumn="0" w:firstRowLastColumn="0" w:lastRowFirstColumn="0" w:lastRowLastColumn="0"/>
            </w:pPr>
            <w:r>
              <w:t>Bram</w:t>
            </w:r>
          </w:p>
        </w:tc>
        <w:tc>
          <w:tcPr>
            <w:tcW w:w="1503" w:type="dxa"/>
          </w:tcPr>
          <w:p w14:paraId="4BAD543C" w14:textId="3CECF868" w:rsidR="00D91543" w:rsidRDefault="00D91543" w:rsidP="00D91543">
            <w:pPr>
              <w:keepNext/>
              <w:cnfStyle w:val="000000000000" w:firstRow="0" w:lastRow="0" w:firstColumn="0" w:lastColumn="0" w:oddVBand="0" w:evenVBand="0" w:oddHBand="0" w:evenHBand="0" w:firstRowFirstColumn="0" w:firstRowLastColumn="0" w:lastRowFirstColumn="0" w:lastRowLastColumn="0"/>
            </w:pPr>
            <w:r>
              <w:t xml:space="preserve">Mehmet </w:t>
            </w:r>
          </w:p>
        </w:tc>
      </w:tr>
    </w:tbl>
    <w:p w14:paraId="234AE0E9" w14:textId="238417E1" w:rsidR="00D91543" w:rsidRDefault="00D91543" w:rsidP="00D91543">
      <w:pPr>
        <w:pStyle w:val="Bijschrift"/>
      </w:pPr>
      <w:r>
        <w:t xml:space="preserve">Tabel </w:t>
      </w:r>
      <w:fldSimple w:instr=" SEQ Tabel \* ARABIC ">
        <w:r>
          <w:rPr>
            <w:noProof/>
          </w:rPr>
          <w:t>1</w:t>
        </w:r>
      </w:fldSimple>
      <w:r>
        <w:t>: Roulatieschema Scrum-Master</w:t>
      </w:r>
    </w:p>
    <w:p w14:paraId="4C767407" w14:textId="590244C2"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w:t>
      </w:r>
      <w:r w:rsidR="00145867">
        <w:t>SCRUM-team</w:t>
      </w:r>
      <w:r>
        <w:t xml:space="preserve">.  </w:t>
      </w:r>
    </w:p>
    <w:p w14:paraId="774E0968" w14:textId="1CB03D61" w:rsidR="00452A0D" w:rsidRDefault="00452A0D" w:rsidP="00452A0D">
      <w:r>
        <w:t xml:space="preserve">De rollen voor het </w:t>
      </w:r>
      <w:r w:rsidR="00145867">
        <w:t>SCRUM-team</w:t>
      </w:r>
      <w:r>
        <w:t xml:space="preserve"> moet</w:t>
      </w:r>
      <w:r w:rsidR="00BC4242">
        <w:t>en</w:t>
      </w:r>
      <w:r>
        <w:t xml:space="preserve"> nog worden bepaald in een meeting met een SCRUM coach. Hieruit wordt een </w:t>
      </w:r>
      <w:r w:rsidR="00145867">
        <w:t>SCRUM-master</w:t>
      </w:r>
      <w:r>
        <w:t xml:space="preserve"> gekozen die met behulp van de coach de daily stand ups, de reviews en de retrospective regelt en deze ceremonies uitvoert. </w:t>
      </w:r>
      <w:r w:rsidR="51B72982">
        <w:t xml:space="preserve">De gekozen </w:t>
      </w:r>
      <w:r w:rsidR="00145867">
        <w:t>SCRUM-master</w:t>
      </w:r>
      <w:r w:rsidR="51B72982">
        <w:t xml:space="preserve">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w:t>
      </w:r>
      <w:r w:rsidR="00145867">
        <w:t>SCRUM-master</w:t>
      </w:r>
      <w:r w:rsidR="37C64BAF">
        <w:t xml:space="preserve"> wordt </w:t>
      </w:r>
      <w:r w:rsidR="74D68AC7">
        <w:t xml:space="preserve">in een </w:t>
      </w:r>
      <w:r w:rsidR="29AA238D">
        <w:t xml:space="preserve">rooster </w:t>
      </w:r>
      <w:r w:rsidR="090D540E">
        <w:t xml:space="preserve">ingedeeld. </w:t>
      </w:r>
      <w:r w:rsidR="080BB850">
        <w:t xml:space="preserve"> </w:t>
      </w:r>
    </w:p>
    <w:p w14:paraId="07CBC4F5" w14:textId="2577CDFE"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w:t>
      </w:r>
      <w:r w:rsidR="00145867">
        <w:t>SCRUM-team</w:t>
      </w:r>
      <w:r>
        <w:t xml:space="preserve">. </w:t>
      </w:r>
    </w:p>
    <w:p w14:paraId="010CF035" w14:textId="69AA3D9D"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430A8F1F" w14:textId="07215EFF" w:rsidR="00D91543" w:rsidRDefault="00D91543" w:rsidP="00452A0D"/>
    <w:p w14:paraId="26462219" w14:textId="0D9464E9" w:rsidR="00D91543" w:rsidRDefault="00D91543" w:rsidP="00452A0D"/>
    <w:p w14:paraId="10EFE9CE" w14:textId="357B67B3" w:rsidR="00D91543" w:rsidRDefault="00D91543" w:rsidP="00452A0D"/>
    <w:p w14:paraId="5A46110C" w14:textId="440AA07C" w:rsidR="00D91543" w:rsidRDefault="00D91543" w:rsidP="00452A0D"/>
    <w:p w14:paraId="66BB8E5C" w14:textId="317B2C9E" w:rsidR="00D91543" w:rsidRDefault="00D91543" w:rsidP="00452A0D"/>
    <w:p w14:paraId="5D6B6783" w14:textId="6AC988D7" w:rsidR="00D91543" w:rsidRDefault="00D91543" w:rsidP="00452A0D"/>
    <w:p w14:paraId="509397D7" w14:textId="7B478202" w:rsidR="00D91543" w:rsidRDefault="00D91543" w:rsidP="00452A0D"/>
    <w:p w14:paraId="015387E8" w14:textId="2742EC6D" w:rsidR="00D91543" w:rsidRDefault="00D91543" w:rsidP="00452A0D"/>
    <w:p w14:paraId="4D74D4F5" w14:textId="214757F6" w:rsidR="00D91543" w:rsidRDefault="00D91543" w:rsidP="00452A0D"/>
    <w:p w14:paraId="49063270" w14:textId="77777777" w:rsidR="00D91543" w:rsidRDefault="00D91543" w:rsidP="00452A0D"/>
    <w:p w14:paraId="6228ED19" w14:textId="77777777" w:rsidR="006E2ECD" w:rsidRDefault="006E2ECD" w:rsidP="007226CE">
      <w:pPr>
        <w:pStyle w:val="Kop2"/>
        <w:numPr>
          <w:ilvl w:val="1"/>
          <w:numId w:val="27"/>
        </w:numPr>
      </w:pPr>
      <w:bookmarkStart w:id="11" w:name="_Toc6211673"/>
      <w:bookmarkStart w:id="12" w:name="_Toc7083179"/>
      <w:r>
        <w:lastRenderedPageBreak/>
        <w:t>Teamleden</w:t>
      </w:r>
      <w:bookmarkEnd w:id="11"/>
      <w:bookmarkEnd w:id="12"/>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09"/>
        <w:gridCol w:w="1982"/>
        <w:gridCol w:w="938"/>
        <w:gridCol w:w="3402"/>
        <w:gridCol w:w="2118"/>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56150200" w:rsidR="006E2ECD" w:rsidRPr="00644B2D" w:rsidRDefault="00145867"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026639D2" w:rsidR="006E2ECD" w:rsidRDefault="006E2ECD" w:rsidP="006E2ECD">
      <w:pPr>
        <w:pStyle w:val="Bijschrift"/>
      </w:pPr>
      <w:r>
        <w:t xml:space="preserve">Tabel </w:t>
      </w:r>
      <w:fldSimple w:instr=" SEQ Tabel \* ARABIC ">
        <w:r w:rsidR="00D91543">
          <w:rPr>
            <w:noProof/>
          </w:rPr>
          <w:t>2</w:t>
        </w:r>
      </w:fldSimple>
      <w:r w:rsidRPr="7817FC74">
        <w:t xml:space="preserve">: </w:t>
      </w:r>
      <w:r w:rsidR="00145867">
        <w:t>Projectteamleden</w:t>
      </w:r>
      <w:r>
        <w:t xml:space="preserve"> contact informatie</w:t>
      </w:r>
      <w:r w:rsidRPr="7817FC74">
        <w:t xml:space="preserve"> </w:t>
      </w:r>
    </w:p>
    <w:p w14:paraId="736C4092" w14:textId="77777777" w:rsidR="006E2ECD" w:rsidRDefault="006E2ECD" w:rsidP="007226CE">
      <w:pPr>
        <w:pStyle w:val="Kop2"/>
        <w:numPr>
          <w:ilvl w:val="1"/>
          <w:numId w:val="27"/>
        </w:numPr>
      </w:pPr>
      <w:bookmarkStart w:id="13" w:name="_Toc6211674"/>
      <w:bookmarkStart w:id="14" w:name="_Toc7083180"/>
      <w:r>
        <w:t>Project begeleiders</w:t>
      </w:r>
      <w:bookmarkEnd w:id="13"/>
      <w:bookmarkEnd w:id="14"/>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3A559DE8" w:rsidR="006E2ECD" w:rsidRDefault="006E2ECD" w:rsidP="006E2ECD">
      <w:pPr>
        <w:pStyle w:val="Bijschrift"/>
      </w:pPr>
      <w:r>
        <w:t xml:space="preserve">Tabel </w:t>
      </w:r>
      <w:fldSimple w:instr=" SEQ Tabel \* ARABIC ">
        <w:r w:rsidR="00D91543">
          <w:rPr>
            <w:noProof/>
          </w:rPr>
          <w:t>3</w:t>
        </w:r>
      </w:fldSimple>
      <w:r>
        <w:t>: Project begeleiders contact informatie</w:t>
      </w:r>
    </w:p>
    <w:p w14:paraId="1896D1BC" w14:textId="77777777" w:rsidR="006E2ECD" w:rsidRDefault="006E2ECD" w:rsidP="007226CE">
      <w:pPr>
        <w:pStyle w:val="Kop2"/>
        <w:numPr>
          <w:ilvl w:val="1"/>
          <w:numId w:val="27"/>
        </w:numPr>
      </w:pPr>
      <w:bookmarkStart w:id="15" w:name="_Toc6211675"/>
      <w:bookmarkStart w:id="16" w:name="_Toc7083181"/>
      <w:r>
        <w:t>Groep werkafspraken</w:t>
      </w:r>
      <w:bookmarkEnd w:id="15"/>
      <w:bookmarkEnd w:id="16"/>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118FFE3C" w:rsidR="006E2ECD" w:rsidRDefault="006E2ECD" w:rsidP="007226CE">
      <w:pPr>
        <w:pStyle w:val="Kop2"/>
        <w:numPr>
          <w:ilvl w:val="1"/>
          <w:numId w:val="27"/>
        </w:numPr>
      </w:pPr>
      <w:bookmarkStart w:id="17" w:name="_Toc6211676"/>
      <w:bookmarkStart w:id="18" w:name="_Toc7083182"/>
      <w:r>
        <w:lastRenderedPageBreak/>
        <w:t>Onderhoud project bestanden</w:t>
      </w:r>
      <w:bookmarkEnd w:id="17"/>
      <w:bookmarkEnd w:id="18"/>
    </w:p>
    <w:p w14:paraId="5C19073B" w14:textId="77777777" w:rsidR="005733FB" w:rsidRPr="005733FB" w:rsidRDefault="005733FB" w:rsidP="005733FB"/>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5771D1F9" w:rsidR="001D5184" w:rsidRDefault="001D5184" w:rsidP="00422DE6">
      <w:pPr>
        <w:pStyle w:val="Kop2"/>
        <w:rPr>
          <w:color w:val="0D0D0D" w:themeColor="text1" w:themeTint="F2"/>
        </w:rPr>
      </w:pPr>
      <w:bookmarkStart w:id="19" w:name="_Toc7083183"/>
      <w:r w:rsidRPr="001D5184">
        <w:rPr>
          <w:rStyle w:val="Kop2Char"/>
        </w:rPr>
        <w:t>7.4.1 Github</w:t>
      </w:r>
      <w:bookmarkEnd w:id="19"/>
      <w:r>
        <w:rPr>
          <w:color w:val="0D0D0D" w:themeColor="text1" w:themeTint="F2"/>
        </w:rPr>
        <w:t xml:space="preserve"> </w:t>
      </w:r>
    </w:p>
    <w:p w14:paraId="4491344B" w14:textId="77777777" w:rsidR="005733FB" w:rsidRPr="005733FB" w:rsidRDefault="005733FB" w:rsidP="005733FB"/>
    <w:p w14:paraId="66E36745" w14:textId="6DB31866"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xml:space="preserve">. Er kan wel een </w:t>
      </w:r>
      <w:r w:rsidR="00145867">
        <w:rPr>
          <w:color w:val="0D0D0D" w:themeColor="text1" w:themeTint="F2"/>
        </w:rPr>
        <w:t>desktopversie</w:t>
      </w:r>
      <w:r w:rsidR="001D5184">
        <w:rPr>
          <w:color w:val="0D0D0D" w:themeColor="text1" w:themeTint="F2"/>
        </w:rPr>
        <w:t xml:space="preserve"> gedownload worden.</w:t>
      </w:r>
      <w:r w:rsidRPr="001C6D0D">
        <w:rPr>
          <w:color w:val="0D0D0D" w:themeColor="text1" w:themeTint="F2"/>
        </w:rPr>
        <w:t xml:space="preserve"> </w:t>
      </w:r>
      <w:r w:rsidR="001D5184">
        <w:rPr>
          <w:color w:val="0D0D0D" w:themeColor="text1" w:themeTint="F2"/>
        </w:rPr>
        <w:t xml:space="preserve">Deze </w:t>
      </w:r>
      <w:r w:rsidR="00145867">
        <w:rPr>
          <w:color w:val="0D0D0D" w:themeColor="text1" w:themeTint="F2"/>
        </w:rPr>
        <w:t>desktopversie</w:t>
      </w:r>
      <w:r w:rsidR="001D5184">
        <w:rPr>
          <w:color w:val="0D0D0D" w:themeColor="text1" w:themeTint="F2"/>
        </w:rPr>
        <w:t xml:space="preserv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0" w:name="_Toc7083184"/>
      <w:r>
        <w:lastRenderedPageBreak/>
        <w:t>Planning</w:t>
      </w:r>
      <w:bookmarkEnd w:id="20"/>
    </w:p>
    <w:p w14:paraId="2B7EC743" w14:textId="77777777" w:rsidR="007E2B7A" w:rsidRPr="00605B46" w:rsidRDefault="007E2B7A" w:rsidP="007E2B7A">
      <w:pPr>
        <w:rPr>
          <w:sz w:val="8"/>
        </w:rPr>
      </w:pPr>
    </w:p>
    <w:p w14:paraId="24440342" w14:textId="23AA38AD"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Hieronder staat een overzicht van onze project periode. Hierin wordt bepaald wat er moet worden opgeleverd tijdens elke fase. Er zijn in dit project drie fases namelijk: pre-game, game en post-game. Daarna wordt er gedetailleerd uitgelegd wat er opgeleverd moet worden. </w:t>
      </w:r>
      <w:r w:rsidRPr="00B261ED">
        <w:rPr>
          <w:rStyle w:val="eop"/>
          <w:rFonts w:asciiTheme="minorHAnsi" w:hAnsiTheme="minorHAnsi" w:cstheme="minorHAnsi"/>
          <w:sz w:val="22"/>
          <w:szCs w:val="22"/>
        </w:rPr>
        <w:t> </w:t>
      </w:r>
    </w:p>
    <w:p w14:paraId="544D15B2"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603DD317"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startweek (</w:t>
      </w:r>
      <w:proofErr w:type="spellStart"/>
      <w:r w:rsidRPr="00B261ED">
        <w:rPr>
          <w:rStyle w:val="spellingerror"/>
          <w:rFonts w:asciiTheme="minorHAnsi" w:eastAsiaTheme="majorEastAsia" w:hAnsiTheme="minorHAnsi" w:cstheme="minorHAnsi"/>
          <w:b/>
          <w:bCs/>
          <w:sz w:val="22"/>
          <w:szCs w:val="22"/>
        </w:rPr>
        <w:t>preGame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ED80A93"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Plan van Aanpak</w:t>
      </w:r>
      <w:r w:rsidRPr="00B261ED">
        <w:rPr>
          <w:rStyle w:val="eop"/>
          <w:rFonts w:asciiTheme="minorHAnsi" w:hAnsiTheme="minorHAnsi" w:cstheme="minorHAnsi"/>
          <w:b/>
          <w:bCs/>
          <w:color w:val="000000"/>
          <w:sz w:val="22"/>
          <w:szCs w:val="22"/>
        </w:rPr>
        <w:t> </w:t>
      </w:r>
    </w:p>
    <w:p w14:paraId="011A6E7E" w14:textId="41963435"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Onderzoek </w:t>
      </w:r>
      <w:r w:rsidR="00220054" w:rsidRPr="00B261ED">
        <w:rPr>
          <w:rStyle w:val="spellingerror"/>
          <w:rFonts w:asciiTheme="minorHAnsi" w:eastAsiaTheme="majorEastAsia" w:hAnsiTheme="minorHAnsi" w:cstheme="minorHAnsi"/>
          <w:sz w:val="22"/>
          <w:szCs w:val="22"/>
        </w:rPr>
        <w:t>Front-end</w:t>
      </w:r>
      <w:r w:rsidRPr="00B261ED">
        <w:rPr>
          <w:rStyle w:val="normaltextrun"/>
          <w:rFonts w:asciiTheme="minorHAnsi" w:hAnsiTheme="minorHAnsi" w:cstheme="minorHAnsi"/>
          <w:sz w:val="22"/>
          <w:szCs w:val="22"/>
        </w:rPr>
        <w:t> Framework, High level architectuur</w:t>
      </w:r>
      <w:r w:rsidRPr="00B261ED">
        <w:rPr>
          <w:rStyle w:val="eop"/>
          <w:rFonts w:asciiTheme="minorHAnsi" w:hAnsiTheme="minorHAnsi" w:cstheme="minorHAnsi"/>
          <w:b/>
          <w:bCs/>
          <w:color w:val="000000"/>
          <w:sz w:val="22"/>
          <w:szCs w:val="22"/>
        </w:rPr>
        <w:t> </w:t>
      </w:r>
    </w:p>
    <w:p w14:paraId="6E0D7704" w14:textId="7515E740" w:rsidR="00565344" w:rsidRPr="00B261ED" w:rsidRDefault="00565344" w:rsidP="00220054">
      <w:pPr>
        <w:pStyle w:val="paragraph"/>
        <w:numPr>
          <w:ilvl w:val="0"/>
          <w:numId w:val="37"/>
        </w:numPr>
        <w:spacing w:before="0" w:beforeAutospacing="0" w:after="0" w:afterAutospacing="0"/>
        <w:jc w:val="both"/>
        <w:textAlignment w:val="baseline"/>
        <w:rPr>
          <w:rFonts w:asciiTheme="minorHAnsi" w:hAnsiTheme="minorHAnsi" w:cstheme="minorHAnsi"/>
          <w:sz w:val="18"/>
          <w:szCs w:val="18"/>
        </w:rPr>
      </w:pPr>
      <w:r w:rsidRPr="00B261ED">
        <w:rPr>
          <w:rStyle w:val="normaltextrun"/>
          <w:rFonts w:asciiTheme="minorHAnsi" w:hAnsiTheme="minorHAnsi" w:cstheme="minorHAnsi"/>
          <w:sz w:val="22"/>
          <w:szCs w:val="22"/>
          <w:lang w:val="en-GB"/>
        </w:rPr>
        <w:t>Product Backlog, Definition of Done</w:t>
      </w:r>
      <w:r w:rsidRPr="00B261ED">
        <w:rPr>
          <w:rStyle w:val="eop"/>
          <w:rFonts w:asciiTheme="minorHAnsi" w:hAnsiTheme="minorHAnsi" w:cstheme="minorHAnsi"/>
          <w:sz w:val="22"/>
          <w:szCs w:val="22"/>
        </w:rPr>
        <w:t> </w:t>
      </w:r>
    </w:p>
    <w:p w14:paraId="159BCAD8"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3 sprints van 2 weken (Game)</w:t>
      </w:r>
      <w:r w:rsidRPr="00B261ED">
        <w:rPr>
          <w:rStyle w:val="eop"/>
          <w:rFonts w:asciiTheme="minorHAnsi" w:hAnsiTheme="minorHAnsi" w:cstheme="minorHAnsi"/>
          <w:b/>
          <w:bCs/>
          <w:color w:val="000000"/>
          <w:sz w:val="22"/>
          <w:szCs w:val="22"/>
        </w:rPr>
        <w:t> </w:t>
      </w:r>
    </w:p>
    <w:p w14:paraId="14C17F30"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Analyseren, Ontwerpen, Ontwikkelen &amp; Testen</w:t>
      </w:r>
      <w:r w:rsidRPr="00B261ED">
        <w:rPr>
          <w:rStyle w:val="eop"/>
          <w:rFonts w:asciiTheme="minorHAnsi" w:hAnsiTheme="minorHAnsi" w:cstheme="minorHAnsi"/>
          <w:b/>
          <w:bCs/>
          <w:color w:val="000000"/>
          <w:sz w:val="22"/>
          <w:szCs w:val="22"/>
        </w:rPr>
        <w:t> </w:t>
      </w:r>
    </w:p>
    <w:p w14:paraId="5E39092F"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Demonstreren, (deel)opleveren </w:t>
      </w:r>
      <w:r w:rsidRPr="00B261ED">
        <w:rPr>
          <w:rStyle w:val="eop"/>
          <w:rFonts w:asciiTheme="minorHAnsi" w:hAnsiTheme="minorHAnsi" w:cstheme="minorHAnsi"/>
          <w:b/>
          <w:bCs/>
          <w:color w:val="000000"/>
          <w:sz w:val="22"/>
          <w:szCs w:val="22"/>
        </w:rPr>
        <w:t> </w:t>
      </w:r>
    </w:p>
    <w:p w14:paraId="4D224B7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afsluitweek(</w:t>
      </w:r>
      <w:proofErr w:type="spellStart"/>
      <w:r w:rsidRPr="00B261ED">
        <w:rPr>
          <w:rStyle w:val="spellingerror"/>
          <w:rFonts w:asciiTheme="minorHAnsi" w:eastAsiaTheme="majorEastAsia" w:hAnsiTheme="minorHAnsi" w:cstheme="minorHAnsi"/>
          <w:b/>
          <w:bCs/>
          <w:sz w:val="22"/>
          <w:szCs w:val="22"/>
        </w:rPr>
        <w:t>postGame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7B68DBE" w14:textId="77777777" w:rsidR="00565344" w:rsidRPr="00B261ED" w:rsidRDefault="00565344" w:rsidP="00565344">
      <w:pPr>
        <w:pStyle w:val="paragraph"/>
        <w:numPr>
          <w:ilvl w:val="0"/>
          <w:numId w:val="36"/>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Systeemtest, oplevering &amp; presentatie</w:t>
      </w:r>
      <w:r w:rsidRPr="00B261ED">
        <w:rPr>
          <w:rStyle w:val="eop"/>
          <w:rFonts w:asciiTheme="minorHAnsi" w:hAnsiTheme="minorHAnsi" w:cstheme="minorHAnsi"/>
          <w:b/>
          <w:bCs/>
          <w:color w:val="000000"/>
          <w:sz w:val="22"/>
          <w:szCs w:val="22"/>
        </w:rPr>
        <w:t> </w:t>
      </w:r>
    </w:p>
    <w:p w14:paraId="7168869D"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eop"/>
          <w:rFonts w:asciiTheme="minorHAnsi" w:hAnsiTheme="minorHAnsi" w:cstheme="minorHAnsi"/>
          <w:sz w:val="22"/>
          <w:szCs w:val="22"/>
        </w:rPr>
        <w:t> </w:t>
      </w:r>
    </w:p>
    <w:p w14:paraId="1A57F22F"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52013802" w14:textId="2C462721"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Pre-Game fase (Week 1)</w:t>
      </w:r>
      <w:r w:rsidRPr="00B261ED">
        <w:rPr>
          <w:rStyle w:val="eop"/>
          <w:rFonts w:asciiTheme="minorHAnsi" w:hAnsiTheme="minorHAnsi" w:cstheme="minorHAnsi"/>
        </w:rPr>
        <w:t> </w:t>
      </w:r>
    </w:p>
    <w:p w14:paraId="13CE920D" w14:textId="7AAFC426"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Het begint allemaal met de fase pre-game. In deze fase zal het ‘High Level Architectuur’ en het ‘High Level Design’ bepaald worden. Met het ‘High Level Architectuur’ worden de globale softwarecomponenten in beeld gebracht. Met het ‘High Level Design’ wordt het design van de website bepaald. Er wordt bijvoorbeeld vastgesteld welke kleur combinatie er gebruikt wordt over de hele website. Deze zullen te zien zijn in het functioneel ontwerp. Daarbij is er rekening gehouden met de wensen van de opdrachtgever. Het is ergonomisch door ons gekozen lichte kleuren: blauw en wit, maar met een oranjekleur</w:t>
      </w:r>
      <w:r w:rsidR="00D91543">
        <w:rPr>
          <w:rStyle w:val="normaltextrun"/>
          <w:rFonts w:asciiTheme="minorHAnsi" w:hAnsiTheme="minorHAnsi" w:cstheme="minorHAnsi"/>
          <w:sz w:val="22"/>
          <w:szCs w:val="22"/>
        </w:rPr>
        <w:t xml:space="preserve"> (Flame - #F2552C)</w:t>
      </w:r>
      <w:r w:rsidRPr="00B261ED">
        <w:rPr>
          <w:rStyle w:val="normaltextrun"/>
          <w:rFonts w:asciiTheme="minorHAnsi" w:hAnsiTheme="minorHAnsi" w:cstheme="minorHAnsi"/>
          <w:sz w:val="22"/>
          <w:szCs w:val="22"/>
        </w:rPr>
        <w:t xml:space="preserve"> is er contrast dat hierdoor mooi oogt. Ook zal er een planning gemaakt worden.</w:t>
      </w:r>
      <w:r w:rsidRPr="00B261ED">
        <w:rPr>
          <w:rStyle w:val="eop"/>
          <w:rFonts w:asciiTheme="minorHAnsi" w:hAnsiTheme="minorHAnsi" w:cstheme="minorHAnsi"/>
          <w:sz w:val="22"/>
          <w:szCs w:val="22"/>
        </w:rPr>
        <w:t> </w:t>
      </w:r>
    </w:p>
    <w:p w14:paraId="52C32689"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76C5B0B8" w14:textId="1708CEA9"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Verder zal er gekeken worden naar de product back log voor de sprint begint. Hierbij wordt er gebruik gemaakt van </w:t>
      </w:r>
      <w:r w:rsidRPr="00B261ED">
        <w:rPr>
          <w:rStyle w:val="normaltextrun"/>
          <w:rFonts w:asciiTheme="minorHAnsi" w:hAnsiTheme="minorHAnsi" w:cstheme="minorHAnsi"/>
          <w:i/>
          <w:iCs/>
          <w:sz w:val="22"/>
          <w:szCs w:val="22"/>
        </w:rPr>
        <w:t>Trello.com</w:t>
      </w:r>
      <w:r w:rsidRPr="00B261ED">
        <w:rPr>
          <w:rStyle w:val="normaltextrun"/>
          <w:rFonts w:asciiTheme="minorHAnsi" w:hAnsiTheme="minorHAnsi" w:cstheme="minorHAnsi"/>
          <w:sz w:val="22"/>
          <w:szCs w:val="22"/>
        </w:rPr>
        <w:t>, op deze website staan alle user </w:t>
      </w:r>
      <w:proofErr w:type="spellStart"/>
      <w:r w:rsidRPr="00B261ED">
        <w:rPr>
          <w:rStyle w:val="spellingerror"/>
          <w:rFonts w:asciiTheme="minorHAnsi" w:eastAsiaTheme="majorEastAsia" w:hAnsiTheme="minorHAnsi" w:cstheme="minorHAnsi"/>
          <w:sz w:val="22"/>
          <w:szCs w:val="22"/>
        </w:rPr>
        <w:t>stories</w:t>
      </w:r>
      <w:proofErr w:type="spellEnd"/>
      <w:r w:rsidRPr="00B261ED">
        <w:rPr>
          <w:rStyle w:val="normaltextrun"/>
          <w:rFonts w:asciiTheme="minorHAnsi" w:hAnsiTheme="minorHAnsi" w:cstheme="minorHAnsi"/>
          <w:sz w:val="22"/>
          <w:szCs w:val="22"/>
        </w:rPr>
        <w:t> bij elkaar zodat de product </w:t>
      </w:r>
      <w:r w:rsidRPr="00B261ED">
        <w:rPr>
          <w:rStyle w:val="spellingerror"/>
          <w:rFonts w:asciiTheme="minorHAnsi" w:eastAsiaTheme="majorEastAsia" w:hAnsiTheme="minorHAnsi" w:cstheme="minorHAnsi"/>
          <w:sz w:val="22"/>
          <w:szCs w:val="22"/>
        </w:rPr>
        <w:t>owner</w:t>
      </w:r>
      <w:r w:rsidRPr="00B261ED">
        <w:rPr>
          <w:rStyle w:val="normaltextrun"/>
          <w:rFonts w:asciiTheme="minorHAnsi" w:hAnsiTheme="minorHAnsi" w:cstheme="minorHAnsi"/>
          <w:sz w:val="22"/>
          <w:szCs w:val="22"/>
        </w:rPr>
        <w:t> een overzicht heeft van onze product back log. Op het ons bord wordt weergegeven welke voorkeur het team heeft, en er zijn acceptatiecriteria bijgevoegd zodat er voor elke user story een criteria ’s doorgaan met behulp van een checklist om deze taak te voltooien en klaar te stellen voor een review. </w:t>
      </w:r>
      <w:r w:rsidRPr="00B261ED">
        <w:rPr>
          <w:rStyle w:val="eop"/>
          <w:rFonts w:asciiTheme="minorHAnsi" w:hAnsiTheme="minorHAnsi" w:cstheme="minorHAnsi"/>
          <w:sz w:val="22"/>
          <w:szCs w:val="22"/>
        </w:rPr>
        <w:t> </w:t>
      </w:r>
    </w:p>
    <w:p w14:paraId="47ECF05A"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1919854C" w14:textId="62860121"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De Definition of </w:t>
      </w:r>
      <w:proofErr w:type="spellStart"/>
      <w:r w:rsidRPr="00B261ED">
        <w:rPr>
          <w:rStyle w:val="spellingerror"/>
          <w:rFonts w:asciiTheme="minorHAnsi" w:eastAsiaTheme="majorEastAsia" w:hAnsiTheme="minorHAnsi" w:cstheme="minorHAnsi"/>
          <w:sz w:val="22"/>
          <w:szCs w:val="22"/>
        </w:rPr>
        <w:t>Done</w:t>
      </w:r>
      <w:proofErr w:type="spellEnd"/>
      <w:r w:rsidRPr="00B261ED">
        <w:rPr>
          <w:rStyle w:val="normaltextrun"/>
          <w:rFonts w:asciiTheme="minorHAnsi" w:hAnsiTheme="minorHAnsi" w:cstheme="minorHAnsi"/>
          <w:sz w:val="22"/>
          <w:szCs w:val="22"/>
        </w:rPr>
        <w:t> wordt opgesteld zodat tijdens het review een “klaar" kan worden beschouwd en vervolgens door te gaan met de aankomende sprints. </w:t>
      </w:r>
      <w:r w:rsidRPr="00B261ED">
        <w:rPr>
          <w:rStyle w:val="eop"/>
          <w:rFonts w:asciiTheme="minorHAnsi" w:hAnsiTheme="minorHAnsi" w:cstheme="minorHAnsi"/>
          <w:sz w:val="22"/>
          <w:szCs w:val="22"/>
        </w:rPr>
        <w:t> </w:t>
      </w:r>
    </w:p>
    <w:p w14:paraId="49E641B4"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31B713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Game fase (Week 2-3-4-5-6-7)</w:t>
      </w:r>
      <w:r w:rsidRPr="00B261ED">
        <w:rPr>
          <w:rStyle w:val="eop"/>
          <w:rFonts w:asciiTheme="minorHAnsi" w:hAnsiTheme="minorHAnsi" w:cstheme="minorHAnsi"/>
        </w:rPr>
        <w:t> </w:t>
      </w:r>
    </w:p>
    <w:p w14:paraId="4ED395E3" w14:textId="489F017C"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Als de pre-game fase is afgerond begint de game fase. Dit is de fase waar het echte werk gaat gebeuren. In deze fase zijn er drie sprints elke sprint zal twee weken duren. In een sprint worden er door de product </w:t>
      </w:r>
      <w:r w:rsidRPr="00B261ED">
        <w:rPr>
          <w:rStyle w:val="spellingerror"/>
          <w:rFonts w:asciiTheme="minorHAnsi" w:eastAsiaTheme="majorEastAsia" w:hAnsiTheme="minorHAnsi" w:cstheme="minorHAnsi"/>
          <w:sz w:val="22"/>
          <w:szCs w:val="22"/>
        </w:rPr>
        <w:t>owner</w:t>
      </w:r>
      <w:r w:rsidRPr="00B261ED">
        <w:rPr>
          <w:rStyle w:val="normaltextrun"/>
          <w:rFonts w:asciiTheme="minorHAnsi" w:hAnsiTheme="minorHAnsi" w:cstheme="minorHAnsi"/>
          <w:sz w:val="22"/>
          <w:szCs w:val="22"/>
        </w:rPr>
        <w:t> een aantal taken uit de productbacklog gehaald om die te maken in de sprint. Aan het einde van de sprint zal er uiteindelijk een werkend deel van het totaal uit moeten komen wat kan worden opgeleverd aan de opdrachtgever. Aan het einde van de sprint wordt een </w:t>
      </w:r>
      <w:r w:rsidRPr="00B261ED">
        <w:rPr>
          <w:rStyle w:val="spellingerror"/>
          <w:rFonts w:asciiTheme="minorHAnsi" w:eastAsiaTheme="majorEastAsia" w:hAnsiTheme="minorHAnsi" w:cstheme="minorHAnsi"/>
          <w:sz w:val="22"/>
          <w:szCs w:val="22"/>
        </w:rPr>
        <w:t>retrospective</w:t>
      </w:r>
      <w:r w:rsidRPr="00B261ED">
        <w:rPr>
          <w:rStyle w:val="normaltextrun"/>
          <w:rFonts w:asciiTheme="minorHAnsi" w:hAnsiTheme="minorHAnsi" w:cstheme="minorHAnsi"/>
          <w:sz w:val="22"/>
          <w:szCs w:val="22"/>
        </w:rPr>
        <w:t> gehouden worden, waarbij kritisch wordt gekeken wat er verbeterd kan worden voor de volgende sprint. Ook wordt er nog een sprint review gehouden dit is bedoeld om te kijken of het werk te weinig te veel of precies genoeg was. Hierna zullen nog twee sprints volgen waarbij andere delen van de productbacklog aan bod komen. Uiteindelijk na elke sprint zal het product af moeten zijn. Tijdens de game fase wordt er ook elke dag een </w:t>
      </w:r>
      <w:proofErr w:type="spellStart"/>
      <w:r w:rsidRPr="00B261ED">
        <w:rPr>
          <w:rStyle w:val="spellingerror"/>
          <w:rFonts w:asciiTheme="minorHAnsi" w:eastAsiaTheme="majorEastAsia" w:hAnsiTheme="minorHAnsi" w:cstheme="minorHAnsi"/>
          <w:sz w:val="22"/>
          <w:szCs w:val="22"/>
        </w:rPr>
        <w:t>daily</w:t>
      </w:r>
      <w:proofErr w:type="spellEnd"/>
      <w:r w:rsidRPr="00B261ED">
        <w:rPr>
          <w:rStyle w:val="normaltextrun"/>
          <w:rFonts w:asciiTheme="minorHAnsi" w:hAnsiTheme="minorHAnsi" w:cstheme="minorHAnsi"/>
          <w:sz w:val="22"/>
          <w:szCs w:val="22"/>
        </w:rPr>
        <w:t>-stand-up gehouden om te kijken hoe de zaken ervoor staan. Wie heeft wat gedaan en of degenen nog tegen problemen zijn gelopen.</w:t>
      </w:r>
      <w:r w:rsidRPr="00B261ED">
        <w:rPr>
          <w:rStyle w:val="eop"/>
          <w:rFonts w:asciiTheme="minorHAnsi" w:hAnsiTheme="minorHAnsi" w:cstheme="minorHAnsi"/>
          <w:sz w:val="22"/>
          <w:szCs w:val="22"/>
        </w:rPr>
        <w:t> </w:t>
      </w:r>
    </w:p>
    <w:p w14:paraId="73FD9690"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D3E381C"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2629FAD0" w14:textId="3AF2BCB5"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lastRenderedPageBreak/>
        <w:t>Post-Game fase (Week 8)</w:t>
      </w:r>
      <w:r w:rsidRPr="00B261ED">
        <w:rPr>
          <w:rStyle w:val="eop"/>
          <w:rFonts w:asciiTheme="minorHAnsi" w:hAnsiTheme="minorHAnsi" w:cstheme="minorHAnsi"/>
        </w:rPr>
        <w:t> </w:t>
      </w:r>
    </w:p>
    <w:p w14:paraId="3387C3C5" w14:textId="303F4E8B"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Na de game fase komen we aan bij de post-game fase. In deze fase wordt het gemaakte product getest en er wordt een presentatie voorbereid om het gemaakte product te presenteren aan de opdrachtgever</w:t>
      </w:r>
      <w:r w:rsidR="00842200">
        <w:rPr>
          <w:rStyle w:val="normaltextrun"/>
          <w:rFonts w:asciiTheme="minorHAnsi" w:hAnsiTheme="minorHAnsi" w:cstheme="minorHAnsi"/>
          <w:sz w:val="22"/>
          <w:szCs w:val="22"/>
        </w:rPr>
        <w:t>.</w:t>
      </w:r>
    </w:p>
    <w:p w14:paraId="0FFFF4E7" w14:textId="6962F312" w:rsidR="00F67472" w:rsidRDefault="00F67472" w:rsidP="00565344">
      <w:pPr>
        <w:pStyle w:val="paragraph"/>
        <w:spacing w:before="0" w:beforeAutospacing="0" w:after="0" w:afterAutospacing="0"/>
        <w:textAlignment w:val="baseline"/>
        <w:rPr>
          <w:rStyle w:val="eop"/>
          <w:rFonts w:asciiTheme="minorHAnsi" w:hAnsiTheme="minorHAnsi" w:cstheme="minorHAnsi"/>
          <w:sz w:val="22"/>
          <w:szCs w:val="22"/>
        </w:rPr>
      </w:pPr>
    </w:p>
    <w:p w14:paraId="1413D960"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51500CD9" w14:textId="255C21DF" w:rsidR="00306643" w:rsidRPr="00306643" w:rsidRDefault="005005B0" w:rsidP="007226CE">
      <w:pPr>
        <w:pStyle w:val="Kop1"/>
        <w:numPr>
          <w:ilvl w:val="0"/>
          <w:numId w:val="27"/>
        </w:numPr>
      </w:pPr>
      <w:bookmarkStart w:id="21" w:name="_Toc7083185"/>
      <w:r>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7083186"/>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7083187"/>
      <w:r w:rsidR="007B0BC7">
        <w:t>Productbacklog</w:t>
      </w:r>
      <w:bookmarkEnd w:id="24"/>
      <w:bookmarkEnd w:id="25"/>
      <w:r w:rsidR="007B0BC7">
        <w:t xml:space="preserve"> </w:t>
      </w:r>
    </w:p>
    <w:p w14:paraId="4920813B" w14:textId="77777777" w:rsidR="007B0BC7" w:rsidRDefault="007B0BC7" w:rsidP="007B0BC7"/>
    <w:p w14:paraId="7F0A9457" w14:textId="2173DFFF"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r w:rsidR="00D91543">
        <w:t>De Product-</w:t>
      </w:r>
      <w:proofErr w:type="spellStart"/>
      <w:r w:rsidR="00D91543">
        <w:t>Owner</w:t>
      </w:r>
      <w:proofErr w:type="spellEnd"/>
      <w:r w:rsidR="00D91543">
        <w:t xml:space="preserve"> en de Procesbegeleider hebben allebei een link ontvangen om inzicht te krijgen in de Product-</w:t>
      </w:r>
      <w:proofErr w:type="spellStart"/>
      <w:r w:rsidR="00D91543">
        <w:t>Backlog</w:t>
      </w:r>
      <w:proofErr w:type="spellEnd"/>
      <w:r w:rsidR="00D91543">
        <w:t xml:space="preserve">. </w:t>
      </w:r>
    </w:p>
    <w:p w14:paraId="48A9710E" w14:textId="77DBA48E" w:rsidR="007B0BC7" w:rsidRPr="00A05691" w:rsidRDefault="007B0BC7" w:rsidP="007B0BC7">
      <w:pPr>
        <w:pStyle w:val="Kop2"/>
        <w:numPr>
          <w:ilvl w:val="2"/>
          <w:numId w:val="27"/>
        </w:numPr>
      </w:pPr>
      <w:bookmarkStart w:id="26" w:name="_Toc6401445"/>
      <w:bookmarkStart w:id="27" w:name="_Toc7083188"/>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7083189"/>
      <w:r>
        <w:lastRenderedPageBreak/>
        <w:t>Definition of Done</w:t>
      </w:r>
      <w:bookmarkEnd w:id="28"/>
    </w:p>
    <w:p w14:paraId="6866A737" w14:textId="221D5FD6" w:rsidR="00A33E36" w:rsidRDefault="679EF7C7" w:rsidP="00A33E36">
      <w:r>
        <w:t>Iets is pas klaar, als</w:t>
      </w:r>
      <w:r w:rsidR="0055799A">
        <w:t xml:space="preserve"> het item bij ‘</w:t>
      </w:r>
      <w:proofErr w:type="spellStart"/>
      <w:r w:rsidR="0055799A">
        <w:t>Done</w:t>
      </w:r>
      <w:proofErr w:type="spellEnd"/>
      <w:r w:rsidR="0055799A">
        <w:t>’ hangt,</w:t>
      </w:r>
      <w:r>
        <w:t xml:space="preserve"> datgene werkt zonder fouten te geven</w:t>
      </w:r>
      <w:r w:rsidR="0055799A">
        <w:t xml:space="preserve"> </w:t>
      </w:r>
      <w:r>
        <w:t xml:space="preserve">en getest is door een ander persoon dan de ontwikkelaar. Met het team is besproken dat er minimaal 2 personen het werk testen van mogelijke fouten op zijn of haar eigen laptop. Als het werk deze controle doorkomt kan deze als klaar worden beschouwd. </w:t>
      </w:r>
    </w:p>
    <w:p w14:paraId="3CBFC99C" w14:textId="24A64655" w:rsidR="0055799A" w:rsidRDefault="0055799A" w:rsidP="00A33E36"/>
    <w:p w14:paraId="19E4EA7F" w14:textId="79CF0785" w:rsidR="0055799A" w:rsidRDefault="0055799A" w:rsidP="0055799A">
      <w:pPr>
        <w:pStyle w:val="Kop3"/>
      </w:pPr>
      <w:bookmarkStart w:id="29" w:name="_Toc7083190"/>
      <w:r>
        <w:t>10.2.1. Afspraken puntsgewijs</w:t>
      </w:r>
      <w:bookmarkEnd w:id="29"/>
    </w:p>
    <w:p w14:paraId="16606F68" w14:textId="20A3F036" w:rsidR="0055799A" w:rsidRDefault="0055799A" w:rsidP="0055799A"/>
    <w:p w14:paraId="4C430C1A" w14:textId="78F21C1C" w:rsidR="0055799A" w:rsidRDefault="0055799A" w:rsidP="0055799A">
      <w:pPr>
        <w:pStyle w:val="Lijstalinea"/>
        <w:numPr>
          <w:ilvl w:val="0"/>
          <w:numId w:val="36"/>
        </w:numPr>
      </w:pPr>
      <w:r>
        <w:t>Item hangt bij ‘</w:t>
      </w:r>
      <w:proofErr w:type="spellStart"/>
      <w:r>
        <w:t>Done</w:t>
      </w:r>
      <w:proofErr w:type="spellEnd"/>
      <w:r>
        <w:t>’</w:t>
      </w:r>
    </w:p>
    <w:p w14:paraId="3D645010" w14:textId="6EF8C8AF" w:rsidR="0055799A" w:rsidRDefault="0055799A" w:rsidP="0055799A">
      <w:pPr>
        <w:pStyle w:val="Lijstalinea"/>
        <w:numPr>
          <w:ilvl w:val="0"/>
          <w:numId w:val="36"/>
        </w:numPr>
      </w:pPr>
      <w:r>
        <w:t>Onderdeel bevat geen fouten, volgens ontwikkelaar</w:t>
      </w:r>
    </w:p>
    <w:p w14:paraId="0A4F54C2" w14:textId="1191C7A0" w:rsidR="0055799A" w:rsidRDefault="0055799A" w:rsidP="0055799A">
      <w:pPr>
        <w:pStyle w:val="Lijstalinea"/>
        <w:numPr>
          <w:ilvl w:val="0"/>
          <w:numId w:val="36"/>
        </w:numPr>
      </w:pPr>
      <w:r>
        <w:t>Getest door minimaal twee andere personen dan de ontwikkelaar</w:t>
      </w:r>
    </w:p>
    <w:p w14:paraId="4E76F8CE" w14:textId="77777777" w:rsidR="0055799A" w:rsidRPr="0055799A" w:rsidRDefault="0055799A" w:rsidP="0055799A">
      <w:pPr>
        <w:pStyle w:val="Lijstalinea"/>
      </w:pPr>
    </w:p>
    <w:sectPr w:rsidR="0055799A" w:rsidRPr="0055799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C0CAE" w14:textId="77777777" w:rsidR="0027278C" w:rsidRDefault="0027278C" w:rsidP="004A29A0">
      <w:pPr>
        <w:spacing w:after="0" w:line="240" w:lineRule="auto"/>
      </w:pPr>
      <w:r>
        <w:separator/>
      </w:r>
    </w:p>
  </w:endnote>
  <w:endnote w:type="continuationSeparator" w:id="0">
    <w:p w14:paraId="09210C5F" w14:textId="77777777" w:rsidR="0027278C" w:rsidRDefault="0027278C" w:rsidP="004A29A0">
      <w:pPr>
        <w:spacing w:after="0" w:line="240" w:lineRule="auto"/>
      </w:pPr>
      <w:r>
        <w:continuationSeparator/>
      </w:r>
    </w:p>
  </w:endnote>
  <w:endnote w:type="continuationNotice" w:id="1">
    <w:p w14:paraId="79D94858" w14:textId="77777777" w:rsidR="0027278C" w:rsidRDefault="002727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Content>
      <w:sdt>
        <w:sdtPr>
          <w:id w:val="-1769616900"/>
          <w:docPartObj>
            <w:docPartGallery w:val="Page Numbers (Top of Page)"/>
            <w:docPartUnique/>
          </w:docPartObj>
        </w:sdtPr>
        <w:sdtContent>
          <w:p w14:paraId="6C7B8014" w14:textId="254F293F" w:rsidR="00D91543" w:rsidRDefault="00D9154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D91543" w:rsidRDefault="00D9154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7B29C" w14:textId="77777777" w:rsidR="0027278C" w:rsidRDefault="0027278C" w:rsidP="004A29A0">
      <w:pPr>
        <w:spacing w:after="0" w:line="240" w:lineRule="auto"/>
      </w:pPr>
      <w:r>
        <w:separator/>
      </w:r>
    </w:p>
  </w:footnote>
  <w:footnote w:type="continuationSeparator" w:id="0">
    <w:p w14:paraId="0D46B981" w14:textId="77777777" w:rsidR="0027278C" w:rsidRDefault="0027278C" w:rsidP="004A29A0">
      <w:pPr>
        <w:spacing w:after="0" w:line="240" w:lineRule="auto"/>
      </w:pPr>
      <w:r>
        <w:continuationSeparator/>
      </w:r>
    </w:p>
  </w:footnote>
  <w:footnote w:type="continuationNotice" w:id="1">
    <w:p w14:paraId="624815EC" w14:textId="77777777" w:rsidR="0027278C" w:rsidRDefault="002727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4F655E"/>
    <w:multiLevelType w:val="hybridMultilevel"/>
    <w:tmpl w:val="CE504C04"/>
    <w:lvl w:ilvl="0" w:tplc="B0D2F07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436DDA"/>
    <w:multiLevelType w:val="multilevel"/>
    <w:tmpl w:val="1C4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94F11"/>
    <w:multiLevelType w:val="multilevel"/>
    <w:tmpl w:val="EED61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6" w:hanging="366"/>
      </w:pPr>
      <w:rPr>
        <w:rFonts w:ascii="Symbol" w:hAnsi="Symbol"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44BAA"/>
    <w:multiLevelType w:val="multilevel"/>
    <w:tmpl w:val="015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543C2F"/>
    <w:multiLevelType w:val="hybridMultilevel"/>
    <w:tmpl w:val="46ACAB12"/>
    <w:lvl w:ilvl="0" w:tplc="04130001">
      <w:start w:val="1"/>
      <w:numFmt w:val="bullet"/>
      <w:lvlText w:val=""/>
      <w:lvlJc w:val="left"/>
      <w:pPr>
        <w:ind w:left="720" w:hanging="360"/>
      </w:pPr>
      <w:rPr>
        <w:rFonts w:ascii="Symbol" w:hAnsi="Symbol"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216F95"/>
    <w:multiLevelType w:val="hybridMultilevel"/>
    <w:tmpl w:val="FF82CA4A"/>
    <w:lvl w:ilvl="0" w:tplc="3376A41A">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8"/>
  </w:num>
  <w:num w:numId="3">
    <w:abstractNumId w:val="6"/>
  </w:num>
  <w:num w:numId="4">
    <w:abstractNumId w:val="8"/>
  </w:num>
  <w:num w:numId="5">
    <w:abstractNumId w:val="10"/>
  </w:num>
  <w:num w:numId="6">
    <w:abstractNumId w:val="37"/>
  </w:num>
  <w:num w:numId="7">
    <w:abstractNumId w:val="30"/>
  </w:num>
  <w:num w:numId="8">
    <w:abstractNumId w:val="35"/>
  </w:num>
  <w:num w:numId="9">
    <w:abstractNumId w:val="17"/>
  </w:num>
  <w:num w:numId="10">
    <w:abstractNumId w:val="32"/>
  </w:num>
  <w:num w:numId="11">
    <w:abstractNumId w:val="33"/>
  </w:num>
  <w:num w:numId="12">
    <w:abstractNumId w:val="36"/>
  </w:num>
  <w:num w:numId="13">
    <w:abstractNumId w:val="11"/>
  </w:num>
  <w:num w:numId="14">
    <w:abstractNumId w:val="5"/>
  </w:num>
  <w:num w:numId="15">
    <w:abstractNumId w:val="7"/>
  </w:num>
  <w:num w:numId="16">
    <w:abstractNumId w:val="14"/>
  </w:num>
  <w:num w:numId="17">
    <w:abstractNumId w:val="24"/>
  </w:num>
  <w:num w:numId="18">
    <w:abstractNumId w:val="19"/>
  </w:num>
  <w:num w:numId="19">
    <w:abstractNumId w:val="2"/>
  </w:num>
  <w:num w:numId="20">
    <w:abstractNumId w:val="20"/>
  </w:num>
  <w:num w:numId="21">
    <w:abstractNumId w:val="15"/>
  </w:num>
  <w:num w:numId="22">
    <w:abstractNumId w:val="23"/>
  </w:num>
  <w:num w:numId="23">
    <w:abstractNumId w:val="18"/>
  </w:num>
  <w:num w:numId="24">
    <w:abstractNumId w:val="28"/>
  </w:num>
  <w:num w:numId="25">
    <w:abstractNumId w:val="26"/>
  </w:num>
  <w:num w:numId="26">
    <w:abstractNumId w:val="9"/>
  </w:num>
  <w:num w:numId="27">
    <w:abstractNumId w:val="22"/>
  </w:num>
  <w:num w:numId="28">
    <w:abstractNumId w:val="31"/>
  </w:num>
  <w:num w:numId="29">
    <w:abstractNumId w:val="27"/>
  </w:num>
  <w:num w:numId="30">
    <w:abstractNumId w:val="0"/>
  </w:num>
  <w:num w:numId="31">
    <w:abstractNumId w:val="3"/>
  </w:num>
  <w:num w:numId="32">
    <w:abstractNumId w:val="12"/>
  </w:num>
  <w:num w:numId="33">
    <w:abstractNumId w:val="25"/>
  </w:num>
  <w:num w:numId="34">
    <w:abstractNumId w:val="16"/>
  </w:num>
  <w:num w:numId="35">
    <w:abstractNumId w:val="21"/>
  </w:num>
  <w:num w:numId="36">
    <w:abstractNumId w:val="13"/>
  </w:num>
  <w:num w:numId="37">
    <w:abstractNumId w:val="29"/>
  </w:num>
  <w:num w:numId="38">
    <w:abstractNumId w:val="4"/>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5867"/>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2279"/>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12989"/>
    <w:rsid w:val="00220054"/>
    <w:rsid w:val="002228F0"/>
    <w:rsid w:val="002234F3"/>
    <w:rsid w:val="002265D1"/>
    <w:rsid w:val="0023021D"/>
    <w:rsid w:val="00231C09"/>
    <w:rsid w:val="00233223"/>
    <w:rsid w:val="002361A5"/>
    <w:rsid w:val="0025140D"/>
    <w:rsid w:val="00257A7D"/>
    <w:rsid w:val="002602A4"/>
    <w:rsid w:val="002633F2"/>
    <w:rsid w:val="00263FD2"/>
    <w:rsid w:val="002661B8"/>
    <w:rsid w:val="0027278C"/>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974E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5799A"/>
    <w:rsid w:val="00565344"/>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4A8A"/>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7A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20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0B01"/>
    <w:rsid w:val="008A571B"/>
    <w:rsid w:val="008A598F"/>
    <w:rsid w:val="008B237B"/>
    <w:rsid w:val="008B23B8"/>
    <w:rsid w:val="008B33AF"/>
    <w:rsid w:val="008B4D69"/>
    <w:rsid w:val="008B7696"/>
    <w:rsid w:val="008C280F"/>
    <w:rsid w:val="008C3CE3"/>
    <w:rsid w:val="008C45DC"/>
    <w:rsid w:val="008C5098"/>
    <w:rsid w:val="008C6EFB"/>
    <w:rsid w:val="008D5753"/>
    <w:rsid w:val="008D620E"/>
    <w:rsid w:val="008D6D0F"/>
    <w:rsid w:val="008E16B8"/>
    <w:rsid w:val="008E1C88"/>
    <w:rsid w:val="008E2517"/>
    <w:rsid w:val="008E6D80"/>
    <w:rsid w:val="008F0A96"/>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1B95"/>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261ED"/>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18B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543"/>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4360"/>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50DC"/>
    <w:rsid w:val="00F66B0A"/>
    <w:rsid w:val="00F67472"/>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79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 w:type="character" w:customStyle="1" w:styleId="Kop3Char">
    <w:name w:val="Kop 3 Char"/>
    <w:basedOn w:val="Standaardalinea-lettertype"/>
    <w:link w:val="Kop3"/>
    <w:uiPriority w:val="9"/>
    <w:rsid w:val="0055799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1D22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097">
      <w:bodyDiv w:val="1"/>
      <w:marLeft w:val="0"/>
      <w:marRight w:val="0"/>
      <w:marTop w:val="0"/>
      <w:marBottom w:val="0"/>
      <w:divBdr>
        <w:top w:val="none" w:sz="0" w:space="0" w:color="auto"/>
        <w:left w:val="none" w:sz="0" w:space="0" w:color="auto"/>
        <w:bottom w:val="none" w:sz="0" w:space="0" w:color="auto"/>
        <w:right w:val="none" w:sz="0" w:space="0" w:color="auto"/>
      </w:divBdr>
      <w:divsChild>
        <w:div w:id="895162862">
          <w:marLeft w:val="0"/>
          <w:marRight w:val="0"/>
          <w:marTop w:val="0"/>
          <w:marBottom w:val="0"/>
          <w:divBdr>
            <w:top w:val="none" w:sz="0" w:space="0" w:color="auto"/>
            <w:left w:val="none" w:sz="0" w:space="0" w:color="auto"/>
            <w:bottom w:val="none" w:sz="0" w:space="0" w:color="auto"/>
            <w:right w:val="none" w:sz="0" w:space="0" w:color="auto"/>
          </w:divBdr>
          <w:divsChild>
            <w:div w:id="1449199425">
              <w:marLeft w:val="0"/>
              <w:marRight w:val="0"/>
              <w:marTop w:val="0"/>
              <w:marBottom w:val="0"/>
              <w:divBdr>
                <w:top w:val="none" w:sz="0" w:space="0" w:color="auto"/>
                <w:left w:val="none" w:sz="0" w:space="0" w:color="auto"/>
                <w:bottom w:val="none" w:sz="0" w:space="0" w:color="auto"/>
                <w:right w:val="none" w:sz="0" w:space="0" w:color="auto"/>
              </w:divBdr>
            </w:div>
            <w:div w:id="1652363263">
              <w:marLeft w:val="0"/>
              <w:marRight w:val="0"/>
              <w:marTop w:val="0"/>
              <w:marBottom w:val="0"/>
              <w:divBdr>
                <w:top w:val="none" w:sz="0" w:space="0" w:color="auto"/>
                <w:left w:val="none" w:sz="0" w:space="0" w:color="auto"/>
                <w:bottom w:val="none" w:sz="0" w:space="0" w:color="auto"/>
                <w:right w:val="none" w:sz="0" w:space="0" w:color="auto"/>
              </w:divBdr>
            </w:div>
            <w:div w:id="1782218394">
              <w:marLeft w:val="0"/>
              <w:marRight w:val="0"/>
              <w:marTop w:val="0"/>
              <w:marBottom w:val="0"/>
              <w:divBdr>
                <w:top w:val="none" w:sz="0" w:space="0" w:color="auto"/>
                <w:left w:val="none" w:sz="0" w:space="0" w:color="auto"/>
                <w:bottom w:val="none" w:sz="0" w:space="0" w:color="auto"/>
                <w:right w:val="none" w:sz="0" w:space="0" w:color="auto"/>
              </w:divBdr>
            </w:div>
            <w:div w:id="2051297162">
              <w:marLeft w:val="0"/>
              <w:marRight w:val="0"/>
              <w:marTop w:val="0"/>
              <w:marBottom w:val="0"/>
              <w:divBdr>
                <w:top w:val="none" w:sz="0" w:space="0" w:color="auto"/>
                <w:left w:val="none" w:sz="0" w:space="0" w:color="auto"/>
                <w:bottom w:val="none" w:sz="0" w:space="0" w:color="auto"/>
                <w:right w:val="none" w:sz="0" w:space="0" w:color="auto"/>
              </w:divBdr>
            </w:div>
            <w:div w:id="2006392225">
              <w:marLeft w:val="0"/>
              <w:marRight w:val="0"/>
              <w:marTop w:val="0"/>
              <w:marBottom w:val="0"/>
              <w:divBdr>
                <w:top w:val="none" w:sz="0" w:space="0" w:color="auto"/>
                <w:left w:val="none" w:sz="0" w:space="0" w:color="auto"/>
                <w:bottom w:val="none" w:sz="0" w:space="0" w:color="auto"/>
                <w:right w:val="none" w:sz="0" w:space="0" w:color="auto"/>
              </w:divBdr>
            </w:div>
            <w:div w:id="927616478">
              <w:marLeft w:val="0"/>
              <w:marRight w:val="0"/>
              <w:marTop w:val="0"/>
              <w:marBottom w:val="0"/>
              <w:divBdr>
                <w:top w:val="none" w:sz="0" w:space="0" w:color="auto"/>
                <w:left w:val="none" w:sz="0" w:space="0" w:color="auto"/>
                <w:bottom w:val="none" w:sz="0" w:space="0" w:color="auto"/>
                <w:right w:val="none" w:sz="0" w:space="0" w:color="auto"/>
              </w:divBdr>
            </w:div>
            <w:div w:id="1525174402">
              <w:marLeft w:val="0"/>
              <w:marRight w:val="0"/>
              <w:marTop w:val="0"/>
              <w:marBottom w:val="0"/>
              <w:divBdr>
                <w:top w:val="none" w:sz="0" w:space="0" w:color="auto"/>
                <w:left w:val="none" w:sz="0" w:space="0" w:color="auto"/>
                <w:bottom w:val="none" w:sz="0" w:space="0" w:color="auto"/>
                <w:right w:val="none" w:sz="0" w:space="0" w:color="auto"/>
              </w:divBdr>
            </w:div>
            <w:div w:id="1076828990">
              <w:marLeft w:val="0"/>
              <w:marRight w:val="0"/>
              <w:marTop w:val="0"/>
              <w:marBottom w:val="0"/>
              <w:divBdr>
                <w:top w:val="none" w:sz="0" w:space="0" w:color="auto"/>
                <w:left w:val="none" w:sz="0" w:space="0" w:color="auto"/>
                <w:bottom w:val="none" w:sz="0" w:space="0" w:color="auto"/>
                <w:right w:val="none" w:sz="0" w:space="0" w:color="auto"/>
              </w:divBdr>
            </w:div>
            <w:div w:id="922881951">
              <w:marLeft w:val="0"/>
              <w:marRight w:val="0"/>
              <w:marTop w:val="0"/>
              <w:marBottom w:val="0"/>
              <w:divBdr>
                <w:top w:val="none" w:sz="0" w:space="0" w:color="auto"/>
                <w:left w:val="none" w:sz="0" w:space="0" w:color="auto"/>
                <w:bottom w:val="none" w:sz="0" w:space="0" w:color="auto"/>
                <w:right w:val="none" w:sz="0" w:space="0" w:color="auto"/>
              </w:divBdr>
            </w:div>
            <w:div w:id="1431971991">
              <w:marLeft w:val="0"/>
              <w:marRight w:val="0"/>
              <w:marTop w:val="0"/>
              <w:marBottom w:val="0"/>
              <w:divBdr>
                <w:top w:val="none" w:sz="0" w:space="0" w:color="auto"/>
                <w:left w:val="none" w:sz="0" w:space="0" w:color="auto"/>
                <w:bottom w:val="none" w:sz="0" w:space="0" w:color="auto"/>
                <w:right w:val="none" w:sz="0" w:space="0" w:color="auto"/>
              </w:divBdr>
            </w:div>
            <w:div w:id="824201008">
              <w:marLeft w:val="0"/>
              <w:marRight w:val="0"/>
              <w:marTop w:val="0"/>
              <w:marBottom w:val="0"/>
              <w:divBdr>
                <w:top w:val="none" w:sz="0" w:space="0" w:color="auto"/>
                <w:left w:val="none" w:sz="0" w:space="0" w:color="auto"/>
                <w:bottom w:val="none" w:sz="0" w:space="0" w:color="auto"/>
                <w:right w:val="none" w:sz="0" w:space="0" w:color="auto"/>
              </w:divBdr>
            </w:div>
            <w:div w:id="2032996368">
              <w:marLeft w:val="0"/>
              <w:marRight w:val="0"/>
              <w:marTop w:val="0"/>
              <w:marBottom w:val="0"/>
              <w:divBdr>
                <w:top w:val="none" w:sz="0" w:space="0" w:color="auto"/>
                <w:left w:val="none" w:sz="0" w:space="0" w:color="auto"/>
                <w:bottom w:val="none" w:sz="0" w:space="0" w:color="auto"/>
                <w:right w:val="none" w:sz="0" w:space="0" w:color="auto"/>
              </w:divBdr>
            </w:div>
            <w:div w:id="1029723957">
              <w:marLeft w:val="0"/>
              <w:marRight w:val="0"/>
              <w:marTop w:val="0"/>
              <w:marBottom w:val="0"/>
              <w:divBdr>
                <w:top w:val="none" w:sz="0" w:space="0" w:color="auto"/>
                <w:left w:val="none" w:sz="0" w:space="0" w:color="auto"/>
                <w:bottom w:val="none" w:sz="0" w:space="0" w:color="auto"/>
                <w:right w:val="none" w:sz="0" w:space="0" w:color="auto"/>
              </w:divBdr>
            </w:div>
            <w:div w:id="454296971">
              <w:marLeft w:val="0"/>
              <w:marRight w:val="0"/>
              <w:marTop w:val="0"/>
              <w:marBottom w:val="0"/>
              <w:divBdr>
                <w:top w:val="none" w:sz="0" w:space="0" w:color="auto"/>
                <w:left w:val="none" w:sz="0" w:space="0" w:color="auto"/>
                <w:bottom w:val="none" w:sz="0" w:space="0" w:color="auto"/>
                <w:right w:val="none" w:sz="0" w:space="0" w:color="auto"/>
              </w:divBdr>
            </w:div>
          </w:divsChild>
        </w:div>
        <w:div w:id="1603951419">
          <w:marLeft w:val="0"/>
          <w:marRight w:val="0"/>
          <w:marTop w:val="0"/>
          <w:marBottom w:val="0"/>
          <w:divBdr>
            <w:top w:val="none" w:sz="0" w:space="0" w:color="auto"/>
            <w:left w:val="none" w:sz="0" w:space="0" w:color="auto"/>
            <w:bottom w:val="none" w:sz="0" w:space="0" w:color="auto"/>
            <w:right w:val="none" w:sz="0" w:space="0" w:color="auto"/>
          </w:divBdr>
        </w:div>
        <w:div w:id="208807154">
          <w:marLeft w:val="0"/>
          <w:marRight w:val="0"/>
          <w:marTop w:val="0"/>
          <w:marBottom w:val="0"/>
          <w:divBdr>
            <w:top w:val="none" w:sz="0" w:space="0" w:color="auto"/>
            <w:left w:val="none" w:sz="0" w:space="0" w:color="auto"/>
            <w:bottom w:val="none" w:sz="0" w:space="0" w:color="auto"/>
            <w:right w:val="none" w:sz="0" w:space="0" w:color="auto"/>
          </w:divBdr>
        </w:div>
        <w:div w:id="1683316501">
          <w:marLeft w:val="0"/>
          <w:marRight w:val="0"/>
          <w:marTop w:val="0"/>
          <w:marBottom w:val="0"/>
          <w:divBdr>
            <w:top w:val="none" w:sz="0" w:space="0" w:color="auto"/>
            <w:left w:val="none" w:sz="0" w:space="0" w:color="auto"/>
            <w:bottom w:val="none" w:sz="0" w:space="0" w:color="auto"/>
            <w:right w:val="none" w:sz="0" w:space="0" w:color="auto"/>
          </w:divBdr>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0EDA7-769C-4467-84DC-5736C75F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19</Pages>
  <Words>4787</Words>
  <Characters>26329</Characters>
  <Application>Microsoft Office Word</Application>
  <DocSecurity>0</DocSecurity>
  <Lines>219</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31054</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Otten Hendrik</cp:lastModifiedBy>
  <cp:revision>431</cp:revision>
  <dcterms:created xsi:type="dcterms:W3CDTF">2019-04-16T10:07:00Z</dcterms:created>
  <dcterms:modified xsi:type="dcterms:W3CDTF">2019-04-25T09:12:00Z</dcterms:modified>
</cp:coreProperties>
</file>