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5540" w:rsidRDefault="00696849">
      <w:r>
        <w:rPr>
          <w:noProof/>
        </w:rPr>
        <w:drawing>
          <wp:inline distT="0" distB="0" distL="0" distR="0" wp14:anchorId="5F4FE376" wp14:editId="3945810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49" w:rsidRDefault="00696849">
      <w:r>
        <w:rPr>
          <w:noProof/>
        </w:rPr>
        <w:drawing>
          <wp:inline distT="0" distB="0" distL="0" distR="0" wp14:anchorId="307D3C5B" wp14:editId="1C3C76CE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49" w:rsidRDefault="00696849">
      <w:r>
        <w:rPr>
          <w:noProof/>
        </w:rPr>
        <w:lastRenderedPageBreak/>
        <w:drawing>
          <wp:inline distT="0" distB="0" distL="0" distR="0" wp14:anchorId="2452A109" wp14:editId="0640467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49" w:rsidRDefault="00696849">
      <w:r>
        <w:rPr>
          <w:noProof/>
        </w:rPr>
        <w:drawing>
          <wp:inline distT="0" distB="0" distL="0" distR="0" wp14:anchorId="7D4BA001" wp14:editId="6E3F7046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49" w:rsidRDefault="00696849">
      <w:r>
        <w:rPr>
          <w:noProof/>
        </w:rPr>
        <w:lastRenderedPageBreak/>
        <w:drawing>
          <wp:inline distT="0" distB="0" distL="0" distR="0" wp14:anchorId="11E57E15" wp14:editId="7CC8CC4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49" w:rsidRDefault="00696849">
      <w:r>
        <w:rPr>
          <w:noProof/>
        </w:rPr>
        <w:drawing>
          <wp:inline distT="0" distB="0" distL="0" distR="0" wp14:anchorId="175B77A0" wp14:editId="3F6108E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68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849"/>
    <w:rsid w:val="00696849"/>
    <w:rsid w:val="0079711B"/>
    <w:rsid w:val="00D85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32702"/>
  <w15:chartTrackingRefBased/>
  <w15:docId w15:val="{C1551BA8-099D-49E5-B48B-290D186FC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Molina Aceves</dc:creator>
  <cp:keywords/>
  <dc:description/>
  <cp:lastModifiedBy>Andrés Molina Aceves</cp:lastModifiedBy>
  <cp:revision>1</cp:revision>
  <dcterms:created xsi:type="dcterms:W3CDTF">2018-12-04T02:14:00Z</dcterms:created>
  <dcterms:modified xsi:type="dcterms:W3CDTF">2018-12-04T02:18:00Z</dcterms:modified>
</cp:coreProperties>
</file>