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sz w:val="16"/>
          <w:szCs w:val="16"/>
        </w:rPr>
        <w:t xml:space="preserve"/>
      </w:r>
    </w:p>
    <w:p>
      <w:pPr>
        <w:spacing w:after="80" w:before="0"/>
        <w:jc w:val="center"/>
      </w:pPr>
      <w:r>
        <w:rPr>
          <w:rFonts w:ascii="Calibri" w:cs="Calibri" w:eastAsia="Calibri" w:hAnsi="Calibri"/>
          <w:b/>
          <w:bCs/>
          <w:color w:val="4B5563"/>
          <w:spacing w:val="320"/>
          <w:sz w:val="18"/>
          <w:szCs w:val="18"/>
        </w:rPr>
        <w:t xml:space="preserve">RITE LABS</w:t>
      </w:r>
    </w:p>
    <w:p>
      <w:pPr>
        <w:spacing w:after="60" w:before="0"/>
        <w:jc w:val="center"/>
      </w:pPr>
      <w:r>
        <w:rPr>
          <w:rFonts w:ascii="Calibri" w:cs="Calibri" w:eastAsia="Calibri" w:hAnsi="Calibri"/>
          <w:b/>
          <w:bCs/>
          <w:color w:val="1E293B"/>
          <w:sz w:val="50"/>
          <w:szCs w:val="50"/>
        </w:rPr>
        <w:t xml:space="preserve">Flutter Template System</w:t>
      </w:r>
    </w:p>
    <w:p>
      <w:pPr>
        <w:pBdr>
          <w:bottom w:val="single" w:color="1A56DB" w:sz="12" w:space="1"/>
        </w:pBdr>
        <w:spacing w:after="100" w:before="0"/>
        <w:jc w:val="center"/>
      </w:pPr>
      <w:r>
        <w:rPr>
          <w:rFonts w:ascii="Calibri" w:cs="Calibri" w:eastAsia="Calibri" w:hAnsi="Calibri"/>
          <w:i/>
          <w:iCs/>
          <w:color w:val="1A56DB"/>
          <w:sz w:val="28"/>
          <w:szCs w:val="28"/>
        </w:rPr>
        <w:t xml:space="preserve">Complete Usage Guide &amp; File Reference</w:t>
      </w:r>
    </w:p>
    <w:p>
      <w:pPr>
        <w:spacing w:after="80" w:before="0"/>
      </w:pPr>
      <w:r>
        <w:rPr>
          <w:sz w:val="16"/>
          <w:szCs w:val="16"/>
        </w:rPr>
        <w:t xml:space="preserve"/>
      </w:r>
    </w:p>
    <w:p>
      <w:pPr>
        <w:spacing w:after="60" w:before="0"/>
        <w:jc w:val="center"/>
      </w:pPr>
      <w:r>
        <w:rPr>
          <w:rFonts w:ascii="Calibri" w:cs="Calibri" w:eastAsia="Calibri" w:hAnsi="Calibri"/>
          <w:color w:val="4B5563"/>
          <w:sz w:val="22"/>
          <w:szCs w:val="22"/>
        </w:rPr>
        <w:t xml:space="preserve">Everything you received, what each file does,</w:t>
      </w:r>
    </w:p>
    <w:p>
      <w:pPr>
        <w:spacing w:after="60" w:before="0"/>
        <w:jc w:val="center"/>
      </w:pPr>
      <w:r>
        <w:rPr>
          <w:rFonts w:ascii="Calibri" w:cs="Calibri" w:eastAsia="Calibri" w:hAnsi="Calibri"/>
          <w:i/>
          <w:iCs/>
          <w:color w:val="4B5563"/>
          <w:sz w:val="22"/>
          <w:szCs w:val="22"/>
        </w:rPr>
        <w:t xml:space="preserve">where it goes, and exactly how to use it together.</w:t>
      </w:r>
    </w:p>
    <w:p>
      <w:pPr>
        <w:spacing w:after="80" w:before="0"/>
      </w:pPr>
      <w:r>
        <w:rPr>
          <w:sz w:val="16"/>
          <w:szCs w:val="16"/>
        </w:rPr>
        <w:t xml:space="preserve"/>
      </w:r>
    </w:p>
    <w:p>
      <w:pPr>
        <w:spacing w:after="0" w:before="0"/>
        <w:jc w:val="center"/>
      </w:pPr>
      <w:r>
        <w:rPr>
          <w:rFonts w:ascii="Calibri" w:cs="Calibri" w:eastAsia="Calibri" w:hAnsi="Calibri"/>
          <w:color w:val="4B5563"/>
          <w:sz w:val="18"/>
          <w:szCs w:val="18"/>
        </w:rPr>
        <w:t xml:space="preserve">v1.0  •  May 2026  •  Rite Labs Internal</w:t>
      </w:r>
    </w:p>
    <w:p>
      <w:pPr>
        <w:spacing w:after="400" w:before="0"/>
      </w:pPr>
      <w:r>
        <w:rPr>
          <w:sz w:val="16"/>
          <w:szCs w:val="16"/>
        </w:rPr>
        <w:t xml:space="preserve"/>
      </w:r>
    </w:p>
    <w:p>
      <w:pPr>
        <w:pBdr>
          <w:bottom w:val="single" w:color="1A56DB" w:sz="8" w:space="1"/>
        </w:pBdr>
        <w:spacing w:after="100" w:before="400"/>
      </w:pPr>
      <w:r>
        <w:rPr>
          <w:rFonts w:ascii="Calibri" w:cs="Calibri" w:eastAsia="Calibri" w:hAnsi="Calibri"/>
          <w:b/>
          <w:bCs/>
          <w:color w:val="1A56DB"/>
          <w:spacing w:val="40"/>
          <w:sz w:val="28"/>
          <w:szCs w:val="28"/>
        </w:rPr>
        <w:t xml:space="preserve">01  WHAT YOU RECEIVED</w:t>
      </w:r>
    </w:p>
    <w:p>
      <w:pPr>
        <w:spacing w:after="0" w:before="0"/>
      </w:pPr>
      <w:r>
        <w:rPr>
          <w:sz w:val="16"/>
          <w:szCs w:val="16"/>
        </w:rPr>
        <w:t xml:space="preserve"/>
      </w:r>
    </w:p>
    <w:p>
      <w:pPr>
        <w:spacing w:after="60" w:before="60"/>
      </w:pPr>
      <w:r>
        <w:rPr>
          <w:rFonts w:ascii="Calibri" w:cs="Calibri" w:eastAsia="Calibri" w:hAnsi="Calibri"/>
          <w:color w:val="1E293B"/>
          <w:sz w:val="20"/>
          <w:szCs w:val="20"/>
        </w:rPr>
        <w:t xml:space="preserve">This package contains 20 files across three categories: documents for reading, markdown files for your repository, and a live interactive tool. Here is every file and its exact role.</w:t>
      </w:r>
    </w:p>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Category A — Word Documents (Read these first)</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File</w:t>
            </w:r>
          </w:p>
        </w:tc>
        <w:tc>
          <w:tcPr>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What it is</w:t>
            </w:r>
          </w:p>
        </w:tc>
        <w:tc>
          <w:tcPr>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Goes into</w:t>
            </w:r>
          </w:p>
        </w:tc>
        <w:tc>
          <w:tcPr>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When you use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RiteLabs_FlutterTemplate_Architecture.docx</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Master architecture reference</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Notion / Google Drive</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Before starting any new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RiteLabs_SplashPlaybook.docx</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Splash screen design system</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Notion / Drive</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When designing any splash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RiteLabs_HowToUse_Guide.docx</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This document</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Anywhere convenient</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Right now, once</w:t>
            </w:r>
          </w:p>
        </w:tc>
      </w:tr>
    </w:tbl>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Category B — Markdown Files (Live in your GitHub repo)</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File</w:t>
            </w:r>
          </w:p>
        </w:tc>
        <w:tc>
          <w:tcPr>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What it is</w:t>
            </w:r>
          </w:p>
        </w:tc>
        <w:tc>
          <w:tcPr>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Goes into</w:t>
            </w:r>
          </w:p>
        </w:tc>
        <w:tc>
          <w:tcPr>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When you use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CLAUDE.md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Per-app config file. Fill this for every new app.</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Root of every cloned app</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Every new project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AGENT_SETUP_PROMPT.md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Paste into Claude Code to scaffold from template</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Root of template repo</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First run of every new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docs_README.md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Index of the entire docs/ system</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docs/README.md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Always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docs_architecture_overview.md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Layer architecture, Riverpod, GoRouter</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docs/architecture/overview.md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Before writing any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docs_screens_splash.md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Splash: choreography, timing, routing</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docs/screens/splash.md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Before implementing splash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docs_screens_auth.md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Auth: layouts, fields, social sign-in</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docs/screens/auth.md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Before implementing auth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docs_screens_onboarding.md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Onboarding: 3-screen formula, illustrations</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docs/screens/onboarding.md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Before implementing onboarding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docs_screens_navbar.md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Nav bar: bottom nav, drawer, FAB, badges</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docs/screens/navbar.md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Before implementing navigation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docs_screens_settings.md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Settings + Profile screen specs</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docs/screens/settings.md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Before implementing those screens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docs_design_color-system.md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40+ color tokens, dark mode rules</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docs/design/color-system.md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Before setting up theme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docs_design_typography.md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Font stack, type scale, letter-spacing</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docs/design/typography.md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Before setting up theme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docs_design_animations.md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Duration tokens, easing, transitions</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docs/design/animations.md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Before any animation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docs_playbooks_feature-checklist.md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6-phase checklist for every new feature</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docs/playbooks/new-feature-checklist.md</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When starting any feature</w:t>
            </w:r>
          </w:p>
        </w:tc>
      </w:tr>
    </w:tbl>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Category C — Interactive Tools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File</w:t>
            </w:r>
          </w:p>
        </w:tc>
        <w:tc>
          <w:tcPr>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What it is</w:t>
            </w:r>
          </w:p>
        </w:tc>
        <w:tc>
          <w:tcPr>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Goes into</w:t>
            </w:r>
          </w:p>
        </w:tc>
        <w:tc>
          <w:tcPr>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When you use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CBD5E1" w:sz="1"/>
              <w:left w:val="single" w:color="CBD5E1" w:sz="1"/>
              <w:bottom w:val="single" w:color="CBD5E1" w:sz="1"/>
              <w:right w:val="single" w:color="CBD5E1" w:sz="1"/>
            </w:tcBorders>
            <w:shd w:fill="EFF6FF" w:val="clear"/>
            <w:tcMar>
              <w:top w:type="dxa" w:w="80"/>
              <w:left w:type="dxa" w:w="100"/>
              <w:bottom w:type="dxa" w:w="80"/>
              <w:right w:type="dxa" w:w="80"/>
            </w:tcMar>
          </w:tcPr>
          <w:p>
            <w:r>
              <w:rPr>
                <w:rFonts w:ascii="Courier New" w:cs="Courier New" w:eastAsia="Courier New" w:hAnsi="Courier New"/>
                <w:b/>
                <w:bCs/>
                <w:color w:val="1A56DB"/>
                <w:sz w:val="19"/>
                <w:szCs w:val="19"/>
              </w:rPr>
              <w:t xml:space="preserve">SplashScreenBuilder.jsx</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Live configurable splash preview (React)</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Claude.ai Artifact or CodeSandbox</w:t>
            </w:r>
          </w:p>
        </w:tc>
        <w:tc>
          <w:tcPr>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b w:val="false"/>
                <w:bCs w:val="false"/>
                <w:color w:val="1E293B"/>
                <w:sz w:val="18"/>
                <w:szCs w:val="18"/>
              </w:rPr>
              <w:t xml:space="preserve">When designing splash for any app</w:t>
            </w:r>
          </w:p>
        </w:tc>
      </w:tr>
    </w:tbl>
    <w:p>
      <w:pPr>
        <w:spacing w:after="8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1A56DB" w:val="clear"/>
            <w:tcMar>
              <w:top w:type="dxa" w:w="80"/>
              <w:left w:type="dxa" w:w="80"/>
              <w:bottom w:type="dxa" w:w="80"/>
              <w:right w:type="dxa" w:w="60"/>
            </w:tcMar>
            <w:vAlign w:val="center"/>
          </w:tcPr>
          <w:p>
            <w:pPr>
              <w:jc w:val="center"/>
            </w:pPr>
            <w:r>
              <w:rPr>
                <w:rFonts w:ascii="Calibri" w:cs="Calibri" w:eastAsia="Calibri" w:hAnsi="Calibri"/>
                <w:b/>
                <w:bCs/>
                <w:color w:val="FFFFFF"/>
                <w:sz w:val="22"/>
                <w:szCs w:val="22"/>
              </w:rPr>
              <w:t xml:space="preserve">💡</w:t>
            </w:r>
          </w:p>
        </w:tc>
        <w:tc>
          <w:tcPr>
            <w:tcW w:type="dxa" w:w="8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30" w:before="0"/>
            </w:pPr>
            <w:r>
              <w:rPr>
                <w:rFonts w:ascii="Calibri" w:cs="Calibri" w:eastAsia="Calibri" w:hAnsi="Calibri"/>
                <w:b/>
                <w:bCs/>
                <w:color w:val="1E293B"/>
                <w:sz w:val="20"/>
                <w:szCs w:val="20"/>
              </w:rPr>
              <w:t xml:space="preserve">Nothing in this package is optional.</w:t>
            </w:r>
          </w:p>
          <w:p>
            <w:pPr>
              <w:spacing w:after="0" w:before="0"/>
            </w:pPr>
            <w:r>
              <w:rPr>
                <w:rFonts w:ascii="Calibri" w:cs="Calibri" w:eastAsia="Calibri" w:hAnsi="Calibri"/>
                <w:color w:val="4B5563"/>
                <w:sz w:val="19"/>
                <w:szCs w:val="19"/>
              </w:rPr>
              <w:t xml:space="preserve">Every file has a specific job in the workflow. The docs/ markdown files especially — they are what makes Claude Code generate Rite-Labs-quality code instead of generic code.</w:t>
            </w:r>
          </w:p>
        </w:tc>
      </w:tr>
    </w:tbl>
    <w:p>
      <w:pPr>
        <w:spacing w:after="80" w:before="0"/>
      </w:pPr>
      <w:r>
        <w:rPr>
          <w:sz w:val="16"/>
          <w:szCs w:val="16"/>
        </w:rPr>
        <w:t xml:space="preserve"/>
      </w:r>
    </w:p>
    <w:p>
      <w:pPr>
        <w:pBdr>
          <w:bottom w:val="single" w:color="1A56DB" w:sz="8" w:space="1"/>
        </w:pBdr>
        <w:spacing w:after="100" w:before="400"/>
      </w:pPr>
      <w:r>
        <w:rPr>
          <w:rFonts w:ascii="Calibri" w:cs="Calibri" w:eastAsia="Calibri" w:hAnsi="Calibri"/>
          <w:b/>
          <w:bCs/>
          <w:color w:val="1A56DB"/>
          <w:spacing w:val="40"/>
          <w:sz w:val="28"/>
          <w:szCs w:val="28"/>
        </w:rPr>
        <w:t xml:space="preserve">02  WHERE EACH FILE LIVES IN YOUR REPO</w:t>
      </w:r>
    </w:p>
    <w:p>
      <w:pPr>
        <w:spacing w:after="0" w:before="0"/>
      </w:pPr>
      <w:r>
        <w:rPr>
          <w:sz w:val="16"/>
          <w:szCs w:val="16"/>
        </w:rPr>
        <w:t xml:space="preserve"/>
      </w:r>
    </w:p>
    <w:p>
      <w:pPr>
        <w:spacing w:after="60" w:before="60"/>
      </w:pPr>
      <w:r>
        <w:rPr>
          <w:rFonts w:ascii="Calibri" w:cs="Calibri" w:eastAsia="Calibri" w:hAnsi="Calibri"/>
          <w:color w:val="1E293B"/>
          <w:sz w:val="20"/>
          <w:szCs w:val="20"/>
        </w:rPr>
        <w:t xml:space="preserve">The template repo on GitHub will have this exact structure. Every file has a fixed home — do not reorganize.</w:t>
      </w:r>
    </w:p>
    <w:p>
      <w:pPr>
        <w:spacing w:after="0" w:before="0"/>
      </w:pPr>
      <w:r>
        <w:rPr>
          <w:sz w:val="16"/>
          <w:szCs w:val="16"/>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flutter_template/                    ← GitHub: rite-labs/flutter_template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CLAUDE.md                        ← Fill this per-app (from your CLAUDE.md file)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AGENT_SETUP_PROMPT.md            ← The bootstrap prompt for Claude Code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lib/                             ← Flutter source (generated by agent)</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main.dart</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bootstrap.dart</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app.dart</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core/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features/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docs/                            ← Design system docs (from your markdown files)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README.md                    ← docs_README.md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architecture/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 overview.md              ← docs_architecture_overview.md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screens/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 splash.md                ← docs_screens_splash.md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 auth.md                  ← docs_screens_auth.md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 onboarding.md            ← docs_screens_onboarding.md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 navbar.md                ← docs_screens_navbar.md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 settings.md              ← docs_screens_settings.md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design/</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 color-system.md          ← docs_design_color-system.md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 typography.md            ← docs_design_typography.md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 animations.md            ← docs_design_animations.md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playbooks/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new-feature-checklist.md ← docs_playbooks_feature-checklist.md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assets/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fonts/  images/  icons/  animations/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.env.example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.env  (never committed)</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1A56DB" w:val="clear"/>
            <w:tcMar>
              <w:top w:type="dxa" w:w="80"/>
              <w:left w:type="dxa" w:w="80"/>
              <w:bottom w:type="dxa" w:w="80"/>
              <w:right w:type="dxa" w:w="60"/>
            </w:tcMar>
            <w:vAlign w:val="center"/>
          </w:tcPr>
          <w:p>
            <w:pPr>
              <w:jc w:val="center"/>
            </w:pPr>
            <w:r>
              <w:rPr>
                <w:rFonts w:ascii="Calibri" w:cs="Calibri" w:eastAsia="Calibri" w:hAnsi="Calibri"/>
                <w:b/>
                <w:bCs/>
                <w:color w:val="FFFFFF"/>
                <w:sz w:val="22"/>
                <w:szCs w:val="22"/>
              </w:rPr>
              <w:t xml:space="preserve">📌</w:t>
            </w:r>
          </w:p>
        </w:tc>
        <w:tc>
          <w:tcPr>
            <w:tcW w:type="dxa" w:w="8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30" w:before="0"/>
            </w:pPr>
            <w:r>
              <w:rPr>
                <w:rFonts w:ascii="Calibri" w:cs="Calibri" w:eastAsia="Calibri" w:hAnsi="Calibri"/>
                <w:b/>
                <w:bCs/>
                <w:color w:val="1E293B"/>
                <w:sz w:val="20"/>
                <w:szCs w:val="20"/>
              </w:rPr>
              <w:t xml:space="preserve">The template repo is the canonical source.</w:t>
            </w:r>
          </w:p>
          <w:p>
            <w:pPr>
              <w:spacing w:after="0" w:before="0"/>
            </w:pPr>
            <w:r>
              <w:rPr>
                <w:rFonts w:ascii="Calibri" w:cs="Calibri" w:eastAsia="Calibri" w:hAnsi="Calibri"/>
                <w:color w:val="4B5563"/>
                <w:sz w:val="19"/>
                <w:szCs w:val="19"/>
              </w:rPr>
              <w:t xml:space="preserve">When starting a new app: git clone the template, rename, and fill in CLAUDE.md. Never start from flutter create.</w:t>
            </w:r>
          </w:p>
        </w:tc>
      </w:tr>
    </w:tbl>
    <w:p>
      <w:pPr>
        <w:spacing w:after="80" w:before="0"/>
      </w:pPr>
      <w:r>
        <w:rPr>
          <w:sz w:val="16"/>
          <w:szCs w:val="16"/>
        </w:rPr>
        <w:t xml:space="preserve"/>
      </w:r>
    </w:p>
    <w:p>
      <w:pPr>
        <w:pBdr>
          <w:bottom w:val="single" w:color="1A56DB" w:sz="8" w:space="1"/>
        </w:pBdr>
        <w:spacing w:after="100" w:before="400"/>
      </w:pPr>
      <w:r>
        <w:rPr>
          <w:rFonts w:ascii="Calibri" w:cs="Calibri" w:eastAsia="Calibri" w:hAnsi="Calibri"/>
          <w:b/>
          <w:bCs/>
          <w:color w:val="1A56DB"/>
          <w:spacing w:val="40"/>
          <w:sz w:val="28"/>
          <w:szCs w:val="28"/>
        </w:rPr>
        <w:t xml:space="preserve">03  FIRST-TIME SETUP: BUILDING THE TEMPLATE REPO</w:t>
      </w:r>
    </w:p>
    <w:p>
      <w:pPr>
        <w:spacing w:after="0" w:before="0"/>
      </w:pPr>
      <w:r>
        <w:rPr>
          <w:sz w:val="16"/>
          <w:szCs w:val="16"/>
        </w:rPr>
        <w:t xml:space="preserve"/>
      </w:r>
    </w:p>
    <w:p>
      <w:pPr>
        <w:spacing w:after="60" w:before="60"/>
      </w:pPr>
      <w:r>
        <w:rPr>
          <w:rFonts w:ascii="Calibri" w:cs="Calibri" w:eastAsia="Calibri" w:hAnsi="Calibri"/>
          <w:color w:val="1E293B"/>
          <w:sz w:val="20"/>
          <w:szCs w:val="20"/>
        </w:rPr>
        <w:t xml:space="preserve">Do this once. After this, every new app just clones the template.</w:t>
      </w:r>
    </w:p>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Step 1 — Create the GitHub repo</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In GitHub: create new repo</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Org: rite-labs  |  Name: flutter_template  |  Private: YES</w:t>
      </w:r>
    </w:p>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Step 2 — Place the files</w:t>
      </w:r>
    </w:p>
    <w:p>
      <w:pPr>
        <w:spacing w:after="60" w:before="60"/>
      </w:pPr>
      <w:r>
        <w:rPr>
          <w:rFonts w:ascii="Calibri" w:cs="Calibri" w:eastAsia="Calibri" w:hAnsi="Calibri"/>
          <w:color w:val="1E293B"/>
          <w:sz w:val="20"/>
          <w:szCs w:val="20"/>
        </w:rPr>
        <w:t xml:space="preserve">Rename the downloaded markdown files and place them at the exact paths shown in Section 02. The file renaming map:</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00"/>
            </w:tcMar>
          </w:tcPr>
          <w:p>
            <w:r>
              <w:rPr>
                <w:rFonts w:ascii="Calibri" w:cs="Calibri" w:eastAsia="Calibri" w:hAnsi="Calibri"/>
                <w:b/>
                <w:bCs/>
                <w:color w:val="FFFFFF"/>
                <w:sz w:val="20"/>
                <w:szCs w:val="20"/>
              </w:rPr>
              <w:t xml:space="preserve">Downloaded filename</w:t>
            </w:r>
          </w:p>
        </w:tc>
        <w:tc>
          <w:tcPr>
            <w:tcW w:type="dxa" w:w="57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00"/>
            </w:tcMar>
          </w:tcPr>
          <w:p>
            <w:r>
              <w:rPr>
                <w:rFonts w:ascii="Calibri" w:cs="Calibri" w:eastAsia="Calibri" w:hAnsi="Calibri"/>
                <w:b/>
                <w:bCs/>
                <w:color w:val="FFFFFF"/>
                <w:sz w:val="20"/>
                <w:szCs w:val="20"/>
              </w:rPr>
              <w:t xml:space="preserve">Rename and place at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CLAUDE.md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flutter_template/CLAUDE.md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AGENT_SETUP_PROMPT.md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flutter_template/AGENT_SETUP_PROMPT.md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docs_README.md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flutter_template/docs/README.md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docs_architecture_overview.md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flutter_template/docs/architecture/overview.md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docs_screens_splash.md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flutter_template/docs/screens/splash.md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docs_screens_auth.md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flutter_template/docs/screens/auth.md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docs_screens_onboarding.md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flutter_template/docs/screens/onboarding.md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docs_screens_navbar.md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flutter_template/docs/screens/navbar.md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docs_screens_settings.md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flutter_template/docs/screens/settings.md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docs_design_color-system.md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flutter_template/docs/design/color-system.md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docs_design_typography.md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flutter_template/docs/design/typography.md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docs_design_animations.md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flutter_template/docs/design/animations.md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docs_playbooks_feature-checklist.md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flutter_template/docs/playbooks/new-feature-checklist.md</w:t>
            </w:r>
          </w:p>
        </w:tc>
      </w:tr>
    </w:tbl>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Step 3 — Run the agent to scaffold the Flutter app</w:t>
      </w:r>
    </w:p>
    <w:p>
      <w:pPr>
        <w:spacing w:after="60" w:before="60"/>
      </w:pPr>
      <w:r>
        <w:rPr>
          <w:rFonts w:ascii="Calibri" w:cs="Calibri" w:eastAsia="Calibri" w:hAnsi="Calibri"/>
          <w:color w:val="1E293B"/>
          <w:sz w:val="20"/>
          <w:szCs w:val="20"/>
        </w:rPr>
        <w:t xml:space="preserve">Open Claude Code in the flutter_template folder, then paste the entire content of AGENT_SETUP_PROMPT.md as your first message. The agent will:</w:t>
      </w:r>
    </w:p>
    <w:p>
      <w:pPr>
        <w:pStyle w:val="ListParagraph"/>
        <w:numPr>
          <w:ilvl w:val="0"/>
          <w:numId w:val="2"/>
        </w:numPr>
        <w:spacing w:after="40" w:before="40"/>
      </w:pPr>
      <w:r>
        <w:rPr>
          <w:rFonts w:ascii="Calibri" w:cs="Calibri" w:eastAsia="Calibri" w:hAnsi="Calibri"/>
          <w:color w:val="1E293B"/>
          <w:sz w:val="20"/>
          <w:szCs w:val="20"/>
        </w:rPr>
        <w:t xml:space="preserve">Create the Flutter project with flutter create</w:t>
      </w:r>
    </w:p>
    <w:p>
      <w:pPr>
        <w:pStyle w:val="ListParagraph"/>
        <w:numPr>
          <w:ilvl w:val="0"/>
          <w:numId w:val="2"/>
        </w:numPr>
        <w:spacing w:after="40" w:before="40"/>
      </w:pPr>
      <w:r>
        <w:rPr>
          <w:rFonts w:ascii="Calibri" w:cs="Calibri" w:eastAsia="Calibri" w:hAnsi="Calibri"/>
          <w:color w:val="1E293B"/>
          <w:sz w:val="20"/>
          <w:szCs w:val="20"/>
        </w:rPr>
        <w:t xml:space="preserve">Write pubspec.yaml with all 40+ packages</w:t>
      </w:r>
    </w:p>
    <w:p>
      <w:pPr>
        <w:pStyle w:val="ListParagraph"/>
        <w:numPr>
          <w:ilvl w:val="0"/>
          <w:numId w:val="2"/>
        </w:numPr>
        <w:spacing w:after="40" w:before="40"/>
      </w:pPr>
      <w:r>
        <w:rPr>
          <w:rFonts w:ascii="Calibri" w:cs="Calibri" w:eastAsia="Calibri" w:hAnsi="Calibri"/>
          <w:color w:val="1E293B"/>
          <w:sz w:val="20"/>
          <w:szCs w:val="20"/>
        </w:rPr>
        <w:t xml:space="preserve">Scaffold 50+ files across lib/core/ and lib/features/</w:t>
      </w:r>
    </w:p>
    <w:p>
      <w:pPr>
        <w:pStyle w:val="ListParagraph"/>
        <w:numPr>
          <w:ilvl w:val="0"/>
          <w:numId w:val="2"/>
        </w:numPr>
        <w:spacing w:after="40" w:before="40"/>
      </w:pPr>
      <w:r>
        <w:rPr>
          <w:rFonts w:ascii="Calibri" w:cs="Calibri" w:eastAsia="Calibri" w:hAnsi="Calibri"/>
          <w:color w:val="1E293B"/>
          <w:sz w:val="20"/>
          <w:szCs w:val="20"/>
        </w:rPr>
        <w:t xml:space="preserve">Implement all core widgets, theme system, routing, auth</w:t>
      </w:r>
    </w:p>
    <w:p>
      <w:pPr>
        <w:pStyle w:val="ListParagraph"/>
        <w:numPr>
          <w:ilvl w:val="0"/>
          <w:numId w:val="2"/>
        </w:numPr>
        <w:spacing w:after="40" w:before="40"/>
      </w:pPr>
      <w:r>
        <w:rPr>
          <w:rFonts w:ascii="Calibri" w:cs="Calibri" w:eastAsia="Calibri" w:hAnsi="Calibri"/>
          <w:color w:val="1E293B"/>
          <w:sz w:val="20"/>
          <w:szCs w:val="20"/>
        </w:rPr>
        <w:t xml:space="preserve">Run build_runner, flutter analyze, flutter run</w:t>
      </w:r>
    </w:p>
    <w:p>
      <w:pPr>
        <w:pStyle w:val="ListParagraph"/>
        <w:numPr>
          <w:ilvl w:val="0"/>
          <w:numId w:val="2"/>
        </w:numPr>
        <w:spacing w:after="40" w:before="40"/>
      </w:pPr>
      <w:r>
        <w:rPr>
          <w:rFonts w:ascii="Calibri" w:cs="Calibri" w:eastAsia="Calibri" w:hAnsi="Calibri"/>
          <w:color w:val="1E293B"/>
          <w:sz w:val="20"/>
          <w:szCs w:val="20"/>
        </w:rPr>
        <w:t xml:space="preserve">Confirm all 10 Definition of Done checklist items</w:t>
      </w:r>
    </w:p>
    <w:p>
      <w:pPr>
        <w:spacing w:after="0" w:before="0"/>
      </w:pPr>
      <w:r>
        <w:rPr>
          <w:sz w:val="16"/>
          <w:szCs w:val="16"/>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In terminal:</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cd flutter_template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claude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In Claude Code, paste the full AGENT_SETUP_PROMPT.md content</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Then wait ~20 minutes for full scaffolding</w:t>
      </w:r>
    </w:p>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Step 4 — Verify and commit</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flutter analyze    # Must show: No issues found!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flutter run        # App must launch, splash must animate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git add .</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git commit -m 'feat: Rite Labs Flutter template v1.0'</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git push origin main</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14532D" w:val="clear"/>
            <w:tcMar>
              <w:top w:type="dxa" w:w="80"/>
              <w:left w:type="dxa" w:w="80"/>
              <w:bottom w:type="dxa" w:w="80"/>
              <w:right w:type="dxa" w:w="60"/>
            </w:tcMar>
            <w:vAlign w:val="center"/>
          </w:tcPr>
          <w:p>
            <w:pPr>
              <w:jc w:val="center"/>
            </w:pPr>
            <w:r>
              <w:rPr>
                <w:rFonts w:ascii="Calibri" w:cs="Calibri" w:eastAsia="Calibri" w:hAnsi="Calibri"/>
                <w:b/>
                <w:bCs/>
                <w:color w:val="FFFFFF"/>
                <w:sz w:val="22"/>
                <w:szCs w:val="22"/>
              </w:rPr>
              <w:t xml:space="preserve">✅</w:t>
            </w:r>
          </w:p>
        </w:tc>
        <w:tc>
          <w:tcPr>
            <w:tcW w:type="dxa" w:w="85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00"/>
            </w:tcMar>
          </w:tcPr>
          <w:p>
            <w:pPr>
              <w:spacing w:after="30" w:before="0"/>
            </w:pPr>
            <w:r>
              <w:rPr>
                <w:rFonts w:ascii="Calibri" w:cs="Calibri" w:eastAsia="Calibri" w:hAnsi="Calibri"/>
                <w:b/>
                <w:bCs/>
                <w:color w:val="1E293B"/>
                <w:sz w:val="20"/>
                <w:szCs w:val="20"/>
              </w:rPr>
              <w:t xml:space="preserve">Template is now ready.</w:t>
            </w:r>
          </w:p>
          <w:p>
            <w:pPr>
              <w:spacing w:after="0" w:before="0"/>
            </w:pPr>
            <w:r>
              <w:rPr>
                <w:rFonts w:ascii="Calibri" w:cs="Calibri" w:eastAsia="Calibri" w:hAnsi="Calibri"/>
                <w:color w:val="4B5563"/>
                <w:sz w:val="19"/>
                <w:szCs w:val="19"/>
              </w:rPr>
              <w:t xml:space="preserve">From this point forward, every new Rite Labs app is: git clone → fill CLAUDE.md → start building.</w:t>
            </w:r>
          </w:p>
        </w:tc>
      </w:tr>
    </w:tbl>
    <w:p>
      <w:pPr>
        <w:spacing w:after="80" w:before="0"/>
      </w:pPr>
      <w:r>
        <w:rPr>
          <w:sz w:val="16"/>
          <w:szCs w:val="16"/>
        </w:rPr>
        <w:t xml:space="preserve"/>
      </w:r>
    </w:p>
    <w:p>
      <w:pPr>
        <w:pBdr>
          <w:bottom w:val="single" w:color="1A56DB" w:sz="8" w:space="1"/>
        </w:pBdr>
        <w:spacing w:after="100" w:before="400"/>
      </w:pPr>
      <w:r>
        <w:rPr>
          <w:rFonts w:ascii="Calibri" w:cs="Calibri" w:eastAsia="Calibri" w:hAnsi="Calibri"/>
          <w:b/>
          <w:bCs/>
          <w:color w:val="1A56DB"/>
          <w:spacing w:val="40"/>
          <w:sz w:val="28"/>
          <w:szCs w:val="28"/>
        </w:rPr>
        <w:t xml:space="preserve">04  STARTING A NEW APP (EVERY TIME)</w:t>
      </w:r>
    </w:p>
    <w:p>
      <w:pPr>
        <w:spacing w:after="0" w:before="0"/>
      </w:pPr>
      <w:r>
        <w:rPr>
          <w:sz w:val="16"/>
          <w:szCs w:val="16"/>
        </w:rPr>
        <w:t xml:space="preserve"/>
      </w:r>
    </w:p>
    <w:p>
      <w:pPr>
        <w:spacing w:after="60" w:before="60"/>
      </w:pPr>
      <w:r>
        <w:rPr>
          <w:rFonts w:ascii="Calibri" w:cs="Calibri" w:eastAsia="Calibri" w:hAnsi="Calibri"/>
          <w:color w:val="1E293B"/>
          <w:sz w:val="20"/>
          <w:szCs w:val="20"/>
        </w:rPr>
        <w:t xml:space="preserve">This is the workflow you will use every time you start building a new Rite Labs product. It takes under 30 minutes from zero to a fully scaffolded, running app.</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Step</w:t>
            </w:r>
          </w:p>
        </w:tc>
        <w:tc>
          <w:tcPr>
            <w:tcW w:type="dxa" w:w="540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Action</w:t>
            </w:r>
          </w:p>
        </w:tc>
        <w:tc>
          <w:tcPr>
            <w:tcW w:type="dxa" w:w="276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Time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1 — Clone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git clone github.com/rite-labs/flutter_template [app_name]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1 min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2 — Rename</w:t>
            </w:r>
          </w:p>
        </w:tc>
        <w:tc>
          <w:tcPr>
            <w:tcW w:type="dxa" w:w="5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Update package name in pubspec.yaml and AndroidManifest.xml</w:t>
            </w:r>
          </w:p>
        </w:tc>
        <w:tc>
          <w:tcPr>
            <w:tcW w:type="dxa" w:w="27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2 min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3 — Fill CLAUDE.md</w:t>
            </w:r>
          </w:p>
        </w:tc>
        <w:tc>
          <w:tcPr>
            <w:tcW w:type="dxa" w:w="5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Open CLAUDE.md, fill every section (see Section 05 of this guide)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20 min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4 — Claude Code</w:t>
            </w:r>
          </w:p>
        </w:tc>
        <w:tc>
          <w:tcPr>
            <w:tcW w:type="dxa" w:w="5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cd [app_name] &amp;&amp; claude — open Claude Code in the project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1 min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5 — Bootstrap</w:t>
            </w:r>
          </w:p>
        </w:tc>
        <w:tc>
          <w:tcPr>
            <w:tcW w:type="dxa" w:w="5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Tell Claude Code: 'Read CLAUDE.md and configure this app from the template.'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15–25 min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6 — Verify</w:t>
            </w:r>
          </w:p>
        </w:tc>
        <w:tc>
          <w:tcPr>
            <w:tcW w:type="dxa" w:w="5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flutter run — confirm splash animation, theme colors, app name are correct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5 min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7 — Build</w:t>
            </w:r>
          </w:p>
        </w:tc>
        <w:tc>
          <w:tcPr>
            <w:tcW w:type="dxa" w:w="5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Start adding your first feature per the new-feature-checklist.md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same day</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78350F" w:val="clear"/>
            <w:tcMar>
              <w:top w:type="dxa" w:w="80"/>
              <w:left w:type="dxa" w:w="80"/>
              <w:bottom w:type="dxa" w:w="80"/>
              <w:right w:type="dxa" w:w="60"/>
            </w:tcMar>
            <w:vAlign w:val="center"/>
          </w:tcPr>
          <w:p>
            <w:pPr>
              <w:jc w:val="center"/>
            </w:pPr>
            <w:r>
              <w:rPr>
                <w:rFonts w:ascii="Calibri" w:cs="Calibri" w:eastAsia="Calibri" w:hAnsi="Calibri"/>
                <w:b/>
                <w:bCs/>
                <w:color w:val="FFFFFF"/>
                <w:sz w:val="22"/>
                <w:szCs w:val="22"/>
              </w:rPr>
              <w:t xml:space="preserve">⚡</w:t>
            </w:r>
          </w:p>
        </w:tc>
        <w:tc>
          <w:tcPr>
            <w:tcW w:type="dxa" w:w="85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00"/>
            </w:tcMar>
          </w:tcPr>
          <w:p>
            <w:pPr>
              <w:spacing w:after="30" w:before="0"/>
            </w:pPr>
            <w:r>
              <w:rPr>
                <w:rFonts w:ascii="Calibri" w:cs="Calibri" w:eastAsia="Calibri" w:hAnsi="Calibri"/>
                <w:b/>
                <w:bCs/>
                <w:color w:val="1E293B"/>
                <w:sz w:val="20"/>
                <w:szCs w:val="20"/>
              </w:rPr>
              <w:t xml:space="preserve">The magic is in CLAUDE.md.</w:t>
            </w:r>
          </w:p>
          <w:p>
            <w:pPr>
              <w:spacing w:after="0" w:before="0"/>
            </w:pPr>
            <w:r>
              <w:rPr>
                <w:rFonts w:ascii="Calibri" w:cs="Calibri" w:eastAsia="Calibri" w:hAnsi="Calibri"/>
                <w:color w:val="4B5563"/>
                <w:sz w:val="19"/>
                <w:szCs w:val="19"/>
              </w:rPr>
              <w:t xml:space="preserve">When Claude Code reads a fully filled CLAUDE.md at session start, it knows your app’s name, colors, features, architecture rules, and current status — no repeated briefing needed.</w:t>
            </w:r>
          </w:p>
        </w:tc>
      </w:tr>
    </w:tbl>
    <w:p>
      <w:pPr>
        <w:spacing w:after="80" w:before="0"/>
      </w:pPr>
      <w:r>
        <w:rPr>
          <w:sz w:val="16"/>
          <w:szCs w:val="16"/>
        </w:rPr>
        <w:t xml:space="preserve"/>
      </w:r>
    </w:p>
    <w:p>
      <w:pPr>
        <w:pBdr>
          <w:bottom w:val="single" w:color="1A56DB" w:sz="8" w:space="1"/>
        </w:pBdr>
        <w:spacing w:after="100" w:before="400"/>
      </w:pPr>
      <w:r>
        <w:rPr>
          <w:rFonts w:ascii="Calibri" w:cs="Calibri" w:eastAsia="Calibri" w:hAnsi="Calibri"/>
          <w:b/>
          <w:bCs/>
          <w:color w:val="1A56DB"/>
          <w:spacing w:val="40"/>
          <w:sz w:val="28"/>
          <w:szCs w:val="28"/>
        </w:rPr>
        <w:t xml:space="preserve">05  HOW TO FILL CLAUDE.MD — SECTION BY SECTION</w:t>
      </w:r>
    </w:p>
    <w:p>
      <w:pPr>
        <w:spacing w:after="0" w:before="0"/>
      </w:pPr>
      <w:r>
        <w:rPr>
          <w:sz w:val="16"/>
          <w:szCs w:val="16"/>
        </w:rPr>
        <w:t xml:space="preserve"/>
      </w:r>
    </w:p>
    <w:p>
      <w:pPr>
        <w:spacing w:after="60" w:before="60"/>
      </w:pPr>
      <w:r>
        <w:rPr>
          <w:rFonts w:ascii="Calibri" w:cs="Calibri" w:eastAsia="Calibri" w:hAnsi="Calibri"/>
          <w:color w:val="1E293B"/>
          <w:sz w:val="20"/>
          <w:szCs w:val="20"/>
        </w:rPr>
        <w:t xml:space="preserve">CLAUDE.md is the most important file you will fill in this entire system. Take 20 minutes to do it properly. Every section that you leave incomplete will produce generic code instead of Rite-Labs-quality code.</w:t>
      </w:r>
    </w:p>
    <w:p>
      <w:pPr>
        <w:spacing w:after="0" w:before="0"/>
      </w:pPr>
      <w:r>
        <w:rPr>
          <w:sz w:val="16"/>
          <w:szCs w:val="16"/>
        </w:rPr>
        <w:t xml:space="preserve"/>
      </w:r>
    </w:p>
    <w:p>
      <w:pPr>
        <w:spacing w:after="60" w:before="180"/>
      </w:pPr>
      <w:r>
        <w:rPr>
          <w:rFonts w:ascii="Calibri" w:cs="Calibri" w:eastAsia="Calibri" w:hAnsi="Calibri"/>
          <w:b/>
          <w:bCs/>
          <w:color w:val="1A56DB"/>
          <w:sz w:val="22"/>
          <w:szCs w:val="22"/>
        </w:rPr>
        <w:t xml:space="preserve">App Identity — fill first, fill exactly</w:t>
      </w:r>
    </w:p>
    <w:p>
      <w:pPr>
        <w:spacing w:after="60" w:before="60"/>
      </w:pPr>
      <w:r>
        <w:rPr>
          <w:rFonts w:ascii="Calibri" w:cs="Calibri" w:eastAsia="Calibri" w:hAnsi="Calibri"/>
          <w:color w:val="1E293B"/>
          <w:sz w:val="20"/>
          <w:szCs w:val="20"/>
        </w:rPr>
        <w:t xml:space="preserve">Set app_name exactly as it will appear in the Play Store / App Store. Set package_name following com.ritelabs.[app_id]. Set app_id to lowercase with no spaces or hyphens — this becomes folder names in Firebase, database prefixes, and analytics namespaces.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7F1D1D" w:val="clear"/>
            <w:tcMar>
              <w:top w:type="dxa" w:w="80"/>
              <w:left w:type="dxa" w:w="80"/>
              <w:bottom w:type="dxa" w:w="80"/>
              <w:right w:type="dxa" w:w="60"/>
            </w:tcMar>
            <w:vAlign w:val="center"/>
          </w:tcPr>
          <w:p>
            <w:pPr>
              <w:jc w:val="center"/>
            </w:pPr>
            <w:r>
              <w:rPr>
                <w:rFonts w:ascii="Calibri" w:cs="Calibri" w:eastAsia="Calibri" w:hAnsi="Calibri"/>
                <w:b/>
                <w:bCs/>
                <w:color w:val="FFFFFF"/>
                <w:sz w:val="22"/>
                <w:szCs w:val="22"/>
              </w:rPr>
              <w:t xml:space="preserve">⚠</w:t>
            </w:r>
          </w:p>
        </w:tc>
        <w:tc>
          <w:tcPr>
            <w:tcW w:type="dxa" w:w="85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00"/>
            </w:tcMar>
          </w:tcPr>
          <w:p>
            <w:pPr>
              <w:spacing w:after="30" w:before="0"/>
            </w:pPr>
            <w:r>
              <w:rPr>
                <w:rFonts w:ascii="Calibri" w:cs="Calibri" w:eastAsia="Calibri" w:hAnsi="Calibri"/>
                <w:b/>
                <w:bCs/>
                <w:color w:val="1E293B"/>
                <w:sz w:val="20"/>
                <w:szCs w:val="20"/>
              </w:rPr>
              <w:t xml:space="preserve">Never change package_name after going live.</w:t>
            </w:r>
          </w:p>
          <w:p>
            <w:pPr>
              <w:spacing w:after="0" w:before="0"/>
            </w:pPr>
            <w:r>
              <w:rPr>
                <w:rFonts w:ascii="Calibri" w:cs="Calibri" w:eastAsia="Calibri" w:hAnsi="Calibri"/>
                <w:color w:val="4B5563"/>
                <w:sz w:val="19"/>
                <w:szCs w:val="19"/>
              </w:rPr>
              <w:t xml:space="preserve">Firebase, RevenueCat, and analytics are all keyed to this. Set it once and treat it as permanent.</w:t>
            </w:r>
          </w:p>
        </w:tc>
      </w:tr>
    </w:tbl>
    <w:p>
      <w:pPr>
        <w:spacing w:after="0" w:before="0"/>
      </w:pPr>
      <w:r>
        <w:rPr>
          <w:sz w:val="16"/>
          <w:szCs w:val="16"/>
        </w:rPr>
        <w:t xml:space="preserve"/>
      </w:r>
    </w:p>
    <w:p>
      <w:pPr>
        <w:spacing w:after="60" w:before="180"/>
      </w:pPr>
      <w:r>
        <w:rPr>
          <w:rFonts w:ascii="Calibri" w:cs="Calibri" w:eastAsia="Calibri" w:hAnsi="Calibri"/>
          <w:b/>
          <w:bCs/>
          <w:color w:val="1A56DB"/>
          <w:sz w:val="22"/>
          <w:szCs w:val="22"/>
        </w:rPr>
        <w:t xml:space="preserve">App Purpose &amp; Context — the most important section</w:t>
      </w:r>
    </w:p>
    <w:p>
      <w:pPr>
        <w:spacing w:after="60" w:before="60"/>
      </w:pPr>
      <w:r>
        <w:rPr>
          <w:rFonts w:ascii="Calibri" w:cs="Calibri" w:eastAsia="Calibri" w:hAnsi="Calibri"/>
          <w:color w:val="1E293B"/>
          <w:sz w:val="20"/>
          <w:szCs w:val="20"/>
        </w:rPr>
        <w:t xml:space="preserve">This is where you teach Claude Code what the app is FOR. The one_liner, core_problem, and target_user fields are read by the agent to generate contextually appropriate variable names, comments, feature suggestions, and even error messages. Be specific and honest:</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WEAK (generates generic code):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one_liner: 'A habit tracking app for users.'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STRONG (generates contextual code):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one_liner: 'Helps goal-oriented millennials build daily habits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through streak-based accountability and gentle nudges.'</w:t>
      </w:r>
    </w:p>
    <w:p>
      <w:pPr>
        <w:spacing w:after="0" w:before="0"/>
      </w:pPr>
      <w:r>
        <w:rPr>
          <w:sz w:val="16"/>
          <w:szCs w:val="16"/>
        </w:rPr>
        <w:t xml:space="preserve"/>
      </w:r>
    </w:p>
    <w:p>
      <w:pPr>
        <w:spacing w:after="60" w:before="180"/>
      </w:pPr>
      <w:r>
        <w:rPr>
          <w:rFonts w:ascii="Calibri" w:cs="Calibri" w:eastAsia="Calibri" w:hAnsi="Calibri"/>
          <w:b/>
          <w:bCs/>
          <w:color w:val="1A56DB"/>
          <w:sz w:val="22"/>
          <w:szCs w:val="22"/>
        </w:rPr>
        <w:t xml:space="preserve">Design System — maps directly to AppColors and AppTextStyles</w:t>
      </w:r>
    </w:p>
    <w:p>
      <w:pPr>
        <w:spacing w:after="60" w:before="60"/>
      </w:pPr>
      <w:r>
        <w:rPr>
          <w:rFonts w:ascii="Calibri" w:cs="Calibri" w:eastAsia="Calibri" w:hAnsi="Calibri"/>
          <w:color w:val="1E293B"/>
          <w:sz w:val="20"/>
          <w:szCs w:val="20"/>
        </w:rPr>
        <w:t xml:space="preserve">Every hex value you put here becomes a token in app_colors.dart. The agent reads CLAUDE.md and writes the Dart code. Steps:</w:t>
      </w:r>
    </w:p>
    <w:p>
      <w:pPr>
        <w:pStyle w:val="ListParagraph"/>
        <w:numPr>
          <w:ilvl w:val="0"/>
          <w:numId w:val="3"/>
        </w:numPr>
        <w:spacing w:after="40" w:before="40"/>
      </w:pPr>
      <w:r>
        <w:rPr>
          <w:rFonts w:ascii="Calibri" w:cs="Calibri" w:eastAsia="Calibri" w:hAnsi="Calibri"/>
          <w:color w:val="1E293B"/>
          <w:sz w:val="20"/>
          <w:szCs w:val="20"/>
        </w:rPr>
        <w:t xml:space="preserve">Pick your primary color — this is your brand color. Be decisive.</w:t>
      </w:r>
    </w:p>
    <w:p>
      <w:pPr>
        <w:pStyle w:val="ListParagraph"/>
        <w:numPr>
          <w:ilvl w:val="0"/>
          <w:numId w:val="3"/>
        </w:numPr>
        <w:spacing w:after="40" w:before="40"/>
      </w:pPr>
      <w:r>
        <w:rPr>
          <w:rFonts w:ascii="Calibri" w:cs="Calibri" w:eastAsia="Calibri" w:hAnsi="Calibri"/>
          <w:color w:val="1E293B"/>
          <w:sz w:val="20"/>
          <w:szCs w:val="20"/>
        </w:rPr>
        <w:t xml:space="preserve">Derive primary_dark by darkening primary by ~15% (use coolors.co)</w:t>
      </w:r>
    </w:p>
    <w:p>
      <w:pPr>
        <w:pStyle w:val="ListParagraph"/>
        <w:numPr>
          <w:ilvl w:val="0"/>
          <w:numId w:val="3"/>
        </w:numPr>
        <w:spacing w:after="40" w:before="40"/>
      </w:pPr>
      <w:r>
        <w:rPr>
          <w:rFonts w:ascii="Calibri" w:cs="Calibri" w:eastAsia="Calibri" w:hAnsi="Calibri"/>
          <w:color w:val="1E293B"/>
          <w:sz w:val="20"/>
          <w:szCs w:val="20"/>
        </w:rPr>
        <w:t xml:space="preserve">Set surface and background for dark mode (usually slate-900 and slate-950 range)</w:t>
      </w:r>
    </w:p>
    <w:p>
      <w:pPr>
        <w:pStyle w:val="ListParagraph"/>
        <w:numPr>
          <w:ilvl w:val="0"/>
          <w:numId w:val="3"/>
        </w:numPr>
        <w:spacing w:after="40" w:before="40"/>
      </w:pPr>
      <w:r>
        <w:rPr>
          <w:rFonts w:ascii="Calibri" w:cs="Calibri" w:eastAsia="Calibri" w:hAnsi="Calibri"/>
          <w:color w:val="1E293B"/>
          <w:sz w:val="20"/>
          <w:szCs w:val="20"/>
        </w:rPr>
        <w:t xml:space="preserve">Set on_primary to white (#FFFFFF) unless your primary is very light</w:t>
      </w:r>
    </w:p>
    <w:p>
      <w:pPr>
        <w:pStyle w:val="ListParagraph"/>
        <w:numPr>
          <w:ilvl w:val="0"/>
          <w:numId w:val="3"/>
        </w:numPr>
        <w:spacing w:after="40" w:before="40"/>
      </w:pPr>
      <w:r>
        <w:rPr>
          <w:rFonts w:ascii="Calibri" w:cs="Calibri" w:eastAsia="Calibri" w:hAnsi="Calibri"/>
          <w:color w:val="1E293B"/>
          <w:sz w:val="20"/>
          <w:szCs w:val="20"/>
        </w:rPr>
        <w:t xml:space="preserve">semantic colors (success, warning, error) are usually fine at defaults</w:t>
      </w:r>
    </w:p>
    <w:p>
      <w:pPr>
        <w:spacing w:after="0" w:before="0"/>
      </w:pPr>
      <w:r>
        <w:rPr>
          <w:sz w:val="16"/>
          <w:szCs w:val="16"/>
        </w:rPr>
        <w:t xml:space="preserve"/>
      </w:r>
    </w:p>
    <w:p>
      <w:pPr>
        <w:spacing w:after="60" w:before="180"/>
      </w:pPr>
      <w:r>
        <w:rPr>
          <w:rFonts w:ascii="Calibri" w:cs="Calibri" w:eastAsia="Calibri" w:hAnsi="Calibri"/>
          <w:b/>
          <w:bCs/>
          <w:color w:val="1A56DB"/>
          <w:sz w:val="22"/>
          <w:szCs w:val="22"/>
        </w:rPr>
        <w:t xml:space="preserve">Splash Screen — use the Splash Playbook doc alongside this</w:t>
      </w:r>
    </w:p>
    <w:p>
      <w:pPr>
        <w:spacing w:after="60" w:before="60"/>
      </w:pPr>
      <w:r>
        <w:rPr>
          <w:rFonts w:ascii="Calibri" w:cs="Calibri" w:eastAsia="Calibri" w:hAnsi="Calibri"/>
          <w:color w:val="1E293B"/>
          <w:sz w:val="20"/>
          <w:szCs w:val="20"/>
        </w:rPr>
        <w:t xml:space="preserve">Cross-reference the RiteLabs_SplashPlaybook.docx for animation style descriptions. Quick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00"/>
            </w:tcMar>
          </w:tcPr>
          <w:p>
            <w:r>
              <w:rPr>
                <w:rFonts w:ascii="Calibri" w:cs="Calibri" w:eastAsia="Calibri" w:hAnsi="Calibri"/>
                <w:b/>
                <w:bCs/>
                <w:color w:val="FFFFFF"/>
                <w:sz w:val="20"/>
                <w:szCs w:val="20"/>
              </w:rPr>
              <w:t xml:space="preserve">animation_style value</w:t>
            </w:r>
          </w:p>
        </w:tc>
        <w:tc>
          <w:tcPr>
            <w:tcW w:type="dxa" w:w="57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00"/>
            </w:tcMar>
          </w:tcPr>
          <w:p>
            <w:r>
              <w:rPr>
                <w:rFonts w:ascii="Calibri" w:cs="Calibri" w:eastAsia="Calibri" w:hAnsi="Calibri"/>
                <w:b/>
                <w:bCs/>
                <w:color w:val="FFFFFF"/>
                <w:sz w:val="20"/>
                <w:szCs w:val="20"/>
              </w:rPr>
              <w:t xml:space="preserve">Use when your app is...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spring</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Productivity, habit, fitness — confident and energetic</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bloom</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Wellness, companion, meditation — warm and welcoming</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instant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Utility, developer tools, finance — speed signals respect</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kinetic</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Creative, media, entertainment — bold and Gen-Z</w:t>
            </w:r>
          </w:p>
        </w:tc>
      </w:tr>
    </w:tbl>
    <w:p>
      <w:pPr>
        <w:spacing w:after="0" w:before="0"/>
      </w:pPr>
      <w:r>
        <w:rPr>
          <w:sz w:val="16"/>
          <w:szCs w:val="16"/>
        </w:rPr>
        <w:t xml:space="preserve"/>
      </w:r>
    </w:p>
    <w:p>
      <w:pPr>
        <w:spacing w:after="60" w:before="180"/>
      </w:pPr>
      <w:r>
        <w:rPr>
          <w:rFonts w:ascii="Calibri" w:cs="Calibri" w:eastAsia="Calibri" w:hAnsi="Calibri"/>
          <w:b/>
          <w:bCs/>
          <w:color w:val="1A56DB"/>
          <w:sz w:val="22"/>
          <w:szCs w:val="22"/>
        </w:rPr>
        <w:t xml:space="preserve">Auth System — be precise about what you need</w:t>
      </w:r>
    </w:p>
    <w:p>
      <w:pPr>
        <w:spacing w:after="60" w:before="60"/>
      </w:pPr>
      <w:r>
        <w:rPr>
          <w:rFonts w:ascii="Calibri" w:cs="Calibri" w:eastAsia="Calibri" w:hAnsi="Calibri"/>
          <w:color w:val="1E293B"/>
          <w:sz w:val="20"/>
          <w:szCs w:val="20"/>
        </w:rPr>
        <w:t xml:space="preserve">Only enable what you will actually build. If google_oauth: false, the agent will not scaffold Google Sign-In code — saving you from dead code. If has_onboarding: false, the routing goes directly from splash to auth or home.</w:t>
      </w:r>
    </w:p>
    <w:p>
      <w:pPr>
        <w:spacing w:after="0" w:before="0"/>
      </w:pPr>
      <w:r>
        <w:rPr>
          <w:sz w:val="16"/>
          <w:szCs w:val="16"/>
        </w:rPr>
        <w:t xml:space="preserve"/>
      </w:r>
    </w:p>
    <w:p>
      <w:pPr>
        <w:spacing w:after="60" w:before="180"/>
      </w:pPr>
      <w:r>
        <w:rPr>
          <w:rFonts w:ascii="Calibri" w:cs="Calibri" w:eastAsia="Calibri" w:hAnsi="Calibri"/>
          <w:b/>
          <w:bCs/>
          <w:color w:val="1A56DB"/>
          <w:sz w:val="22"/>
          <w:szCs w:val="22"/>
        </w:rPr>
        <w:t xml:space="preserve">Core Features — drives the entire folder scaffold</w:t>
      </w:r>
    </w:p>
    <w:p>
      <w:pPr>
        <w:spacing w:after="60" w:before="60"/>
      </w:pPr>
      <w:r>
        <w:rPr>
          <w:rFonts w:ascii="Calibri" w:cs="Calibri" w:eastAsia="Calibri" w:hAnsi="Calibri"/>
          <w:color w:val="1E293B"/>
          <w:sz w:val="20"/>
          <w:szCs w:val="20"/>
        </w:rPr>
        <w:t xml:space="preserve">Every feature you list here gets its own folder at lib/features/[name]/ with data/domain/presentation sub-structure. List only features you are building in v1.0:</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features: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name: 'habit_tracker'</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description: 'Core habit creation, daily tracking, and streak display'</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has_local_storage: true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has_api_calls: false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has_notifications: true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name: 'streak_share'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description: 'Share streak milestones as images to social media'</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has_local_storage: false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has_api_calls: false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has_notifications: false</w:t>
      </w:r>
    </w:p>
    <w:p>
      <w:pPr>
        <w:spacing w:after="0" w:before="0"/>
      </w:pPr>
      <w:r>
        <w:rPr>
          <w:sz w:val="16"/>
          <w:szCs w:val="16"/>
        </w:rPr>
        <w:t xml:space="preserve"/>
      </w:r>
    </w:p>
    <w:p>
      <w:pPr>
        <w:spacing w:after="60" w:before="180"/>
      </w:pPr>
      <w:r>
        <w:rPr>
          <w:rFonts w:ascii="Calibri" w:cs="Calibri" w:eastAsia="Calibri" w:hAnsi="Calibri"/>
          <w:b/>
          <w:bCs/>
          <w:color w:val="1A56DB"/>
          <w:sz w:val="22"/>
          <w:szCs w:val="22"/>
        </w:rPr>
        <w:t xml:space="preserve">Current Build Status — update this every session</w:t>
      </w:r>
    </w:p>
    <w:p>
      <w:pPr>
        <w:spacing w:after="60" w:before="60"/>
      </w:pPr>
      <w:r>
        <w:rPr>
          <w:rFonts w:ascii="Calibri" w:cs="Calibri" w:eastAsia="Calibri" w:hAnsi="Calibri"/>
          <w:color w:val="1E293B"/>
          <w:sz w:val="20"/>
          <w:szCs w:val="20"/>
        </w:rPr>
        <w:t xml:space="preserve">This section is Claude Code’s memory of what has been done. After each work session, update completed: and in_progress: before closing. At the next session start, Claude Code reads this and resumes from exactly where you left off without any briefing.</w:t>
      </w:r>
    </w:p>
    <w:p>
      <w:pPr>
        <w:spacing w:after="80" w:before="0"/>
      </w:pPr>
      <w:r>
        <w:rPr>
          <w:sz w:val="16"/>
          <w:szCs w:val="16"/>
        </w:rPr>
        <w:t xml:space="preserve"/>
      </w:r>
    </w:p>
    <w:p>
      <w:pPr>
        <w:pBdr>
          <w:bottom w:val="single" w:color="1A56DB" w:sz="8" w:space="1"/>
        </w:pBdr>
        <w:spacing w:after="100" w:before="400"/>
      </w:pPr>
      <w:r>
        <w:rPr>
          <w:rFonts w:ascii="Calibri" w:cs="Calibri" w:eastAsia="Calibri" w:hAnsi="Calibri"/>
          <w:b/>
          <w:bCs/>
          <w:color w:val="1A56DB"/>
          <w:spacing w:val="40"/>
          <w:sz w:val="28"/>
          <w:szCs w:val="28"/>
        </w:rPr>
        <w:t xml:space="preserve">06  WORKING WITH CLAUDE CODE DAY-TO-DAY</w:t>
      </w:r>
    </w:p>
    <w:p>
      <w:pPr>
        <w:spacing w:after="0" w:before="0"/>
      </w:pPr>
      <w:r>
        <w:rPr>
          <w:sz w:val="16"/>
          <w:szCs w:val="16"/>
        </w:rPr>
        <w:t xml:space="preserve"/>
      </w:r>
    </w:p>
    <w:p>
      <w:pPr>
        <w:spacing w:after="60" w:before="60"/>
      </w:pPr>
      <w:r>
        <w:rPr>
          <w:rFonts w:ascii="Calibri" w:cs="Calibri" w:eastAsia="Calibri" w:hAnsi="Calibri"/>
          <w:color w:val="1E293B"/>
          <w:sz w:val="20"/>
          <w:szCs w:val="20"/>
        </w:rPr>
        <w:t xml:space="preserve">Claude Code is your co-developer. These are the exact prompt patterns that produce the best output when working within this template system.</w:t>
      </w:r>
    </w:p>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Session Start (every time)</w:t>
      </w:r>
    </w:p>
    <w:p>
      <w:pPr>
        <w:spacing w:after="60" w:before="60"/>
      </w:pPr>
      <w:r>
        <w:rPr>
          <w:rFonts w:ascii="Calibri" w:cs="Calibri" w:eastAsia="Calibri" w:hAnsi="Calibri"/>
          <w:color w:val="1E293B"/>
          <w:sz w:val="20"/>
          <w:szCs w:val="20"/>
        </w:rPr>
        <w:t xml:space="preserve">Claude Code reads CLAUDE.md automatically at session start. No need to re-explain the app. Just state what you want to build next:</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GOOD — direct, references the system:</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'Build the habit_tracker feature. Follow docs/playbooks/new-feature-checklist.md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and docs/architecture/overview.md.'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GOOD — references the specific screen doc:</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'Implement the login screen. Read docs/screens/auth.md first, then build it exactly</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to that spec.'</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BAD — re-explaining things already in CLAUDE.md: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'I am building a habit tracker app with Riverpod and GoRouter and Firebase...'</w:t>
      </w:r>
    </w:p>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Pointing Claude Code at Docs</w:t>
      </w:r>
    </w:p>
    <w:p>
      <w:pPr>
        <w:spacing w:after="60" w:before="60"/>
      </w:pPr>
      <w:r>
        <w:rPr>
          <w:rFonts w:ascii="Calibri" w:cs="Calibri" w:eastAsia="Calibri" w:hAnsi="Calibri"/>
          <w:color w:val="1E293B"/>
          <w:sz w:val="20"/>
          <w:szCs w:val="20"/>
        </w:rPr>
        <w:t xml:space="preserve">The most powerful pattern: before implementing anything, direct Claude Code to the relevant doc file. The doc contains ASCII layouts, component specs, easing values, and accessibility rules that take the guesswork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00"/>
            </w:tcMar>
          </w:tcPr>
          <w:p>
            <w:r>
              <w:rPr>
                <w:rFonts w:ascii="Calibri" w:cs="Calibri" w:eastAsia="Calibri" w:hAnsi="Calibri"/>
                <w:b/>
                <w:bCs/>
                <w:color w:val="FFFFFF"/>
                <w:sz w:val="20"/>
                <w:szCs w:val="20"/>
              </w:rPr>
              <w:t xml:space="preserve">Task</w:t>
            </w:r>
          </w:p>
        </w:tc>
        <w:tc>
          <w:tcPr>
            <w:tcW w:type="dxa" w:w="57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00"/>
            </w:tcMar>
          </w:tcPr>
          <w:p>
            <w:r>
              <w:rPr>
                <w:rFonts w:ascii="Calibri" w:cs="Calibri" w:eastAsia="Calibri" w:hAnsi="Calibri"/>
                <w:b/>
                <w:bCs/>
                <w:color w:val="FFFFFF"/>
                <w:sz w:val="20"/>
                <w:szCs w:val="20"/>
              </w:rPr>
              <w:t xml:space="preserve">Prompt to use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Setting up theme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'Read docs/design/color-system.md and docs/design/typography.md, then implement AppColors and AppTextStyles from our CLAUDE.md values.'</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Building auth</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'Read docs/screens/auth.md in full, then implement LoginScreen and RegisterScreen to that exact spec.'</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Adding navigation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'Read docs/screens/navbar.md, then implement the bottom navigation with the tabs from CLAUDE.md navigation.bottom_nav_tabs.'</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Building any feature</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'Read docs/playbooks/new-feature-checklist.md and execute all six phases for the [feature_name] feature.'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Implementing splash</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'Read docs/screens/splash.md. Then implement SplashScreen with animation_style: spring, duration: 1100ms per CLAUDE.md.'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Adding a new screen</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'Read docs/screens/[closest existing screen].md for patterns, then implement [new screen name] following the same conventions.'</w:t>
            </w:r>
          </w:p>
        </w:tc>
      </w:tr>
    </w:tbl>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Correcting Claude Code</w:t>
      </w:r>
    </w:p>
    <w:p>
      <w:pPr>
        <w:spacing w:after="60" w:before="60"/>
      </w:pPr>
      <w:r>
        <w:rPr>
          <w:rFonts w:ascii="Calibri" w:cs="Calibri" w:eastAsia="Calibri" w:hAnsi="Calibri"/>
          <w:color w:val="1E293B"/>
          <w:sz w:val="20"/>
          <w:szCs w:val="20"/>
        </w:rPr>
        <w:t xml:space="preserve">When the agent produces code that deviates from the system, be specific about the violation:</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WEAK correction:</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'This doesn’t look right. Can you redo the button?'</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STRONG correction (references the rule):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'The button uses Colors.blue directly. Per CLAUDE.md and docs/design/color-system.md,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all colors must use AppColors tokens. Replace with AppColors.primary.'</w:t>
      </w:r>
    </w:p>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Keeping CLAUDE.md Updated</w:t>
      </w:r>
    </w:p>
    <w:p>
      <w:pPr>
        <w:spacing w:after="60" w:before="60"/>
      </w:pPr>
      <w:r>
        <w:rPr>
          <w:rFonts w:ascii="Calibri" w:cs="Calibri" w:eastAsia="Calibri" w:hAnsi="Calibri"/>
          <w:color w:val="1E293B"/>
          <w:sz w:val="20"/>
          <w:szCs w:val="20"/>
        </w:rPr>
        <w:t xml:space="preserve">After every meaningful session, update the status section before closing. This takes 2 minutes and saves 10 minutes of re-briefing next session:</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status: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phase: 'feature-build'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completed: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'Template configured and verified'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'Splash screen animated, routes correctly'</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'Auth flow: login + register + Google sign-in'</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'habit_tracker feature: full data/domain/presentation'</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in_progress: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'streak_share feature: building presentation layer'</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next_tasks: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'Settings screen: notification preferences'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 'RevenueCat paywall integration'</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1A56DB" w:val="clear"/>
            <w:tcMar>
              <w:top w:type="dxa" w:w="80"/>
              <w:left w:type="dxa" w:w="80"/>
              <w:bottom w:type="dxa" w:w="80"/>
              <w:right w:type="dxa" w:w="60"/>
            </w:tcMar>
            <w:vAlign w:val="center"/>
          </w:tcPr>
          <w:p>
            <w:pPr>
              <w:jc w:val="center"/>
            </w:pPr>
            <w:r>
              <w:rPr>
                <w:rFonts w:ascii="Calibri" w:cs="Calibri" w:eastAsia="Calibri" w:hAnsi="Calibri"/>
                <w:b/>
                <w:bCs/>
                <w:color w:val="FFFFFF"/>
                <w:sz w:val="22"/>
                <w:szCs w:val="22"/>
              </w:rPr>
              <w:t xml:space="preserve">🔁</w:t>
            </w:r>
          </w:p>
        </w:tc>
        <w:tc>
          <w:tcPr>
            <w:tcW w:type="dxa" w:w="8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30" w:before="0"/>
            </w:pPr>
            <w:r>
              <w:rPr>
                <w:rFonts w:ascii="Calibri" w:cs="Calibri" w:eastAsia="Calibri" w:hAnsi="Calibri"/>
                <w:b/>
                <w:bCs/>
                <w:color w:val="1E293B"/>
                <w:sz w:val="20"/>
                <w:szCs w:val="20"/>
              </w:rPr>
              <w:t xml:space="preserve">CLAUDE.md is a living document.</w:t>
            </w:r>
          </w:p>
          <w:p>
            <w:pPr>
              <w:spacing w:after="0" w:before="0"/>
            </w:pPr>
            <w:r>
              <w:rPr>
                <w:rFonts w:ascii="Calibri" w:cs="Calibri" w:eastAsia="Calibri" w:hAnsi="Calibri"/>
                <w:color w:val="4B5563"/>
                <w:sz w:val="19"/>
                <w:szCs w:val="19"/>
              </w:rPr>
              <w:t xml:space="preserve">Treat it like a project board and a configuration file at the same time. The agent reads it. You update it. It improves the next session.</w:t>
            </w:r>
          </w:p>
        </w:tc>
      </w:tr>
    </w:tbl>
    <w:p>
      <w:pPr>
        <w:spacing w:after="80" w:before="0"/>
      </w:pPr>
      <w:r>
        <w:rPr>
          <w:sz w:val="16"/>
          <w:szCs w:val="16"/>
        </w:rPr>
        <w:t xml:space="preserve"/>
      </w:r>
    </w:p>
    <w:p>
      <w:pPr>
        <w:pBdr>
          <w:bottom w:val="single" w:color="1A56DB" w:sz="8" w:space="1"/>
        </w:pBdr>
        <w:spacing w:after="100" w:before="400"/>
      </w:pPr>
      <w:r>
        <w:rPr>
          <w:rFonts w:ascii="Calibri" w:cs="Calibri" w:eastAsia="Calibri" w:hAnsi="Calibri"/>
          <w:b/>
          <w:bCs/>
          <w:color w:val="1A56DB"/>
          <w:spacing w:val="40"/>
          <w:sz w:val="28"/>
          <w:szCs w:val="28"/>
        </w:rPr>
        <w:t xml:space="preserve">07  USING THE SPLASH SCREEN BUILDER (SPLASHSCREENBUILDER.JSX)</w:t>
      </w:r>
    </w:p>
    <w:p>
      <w:pPr>
        <w:spacing w:after="0" w:before="0"/>
      </w:pPr>
      <w:r>
        <w:rPr>
          <w:sz w:val="16"/>
          <w:szCs w:val="16"/>
        </w:rPr>
        <w:t xml:space="preserve"/>
      </w:r>
    </w:p>
    <w:p>
      <w:pPr>
        <w:spacing w:after="60" w:before="60"/>
      </w:pPr>
      <w:r>
        <w:rPr>
          <w:rFonts w:ascii="Calibri" w:cs="Calibri" w:eastAsia="Calibri" w:hAnsi="Calibri"/>
          <w:color w:val="1E293B"/>
          <w:sz w:val="20"/>
          <w:szCs w:val="20"/>
        </w:rPr>
        <w:t xml:space="preserve">The SplashScreenBuilder is a React component that simulates the splash screen animation for each Rite Labs app in real time. Use it to validate your splash design before writing any Flutter code.</w:t>
      </w:r>
    </w:p>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How to Open It</w:t>
      </w:r>
    </w:p>
    <w:p>
      <w:pPr>
        <w:pStyle w:val="ListParagraph"/>
        <w:numPr>
          <w:ilvl w:val="0"/>
          <w:numId w:val="3"/>
        </w:numPr>
        <w:spacing w:after="40" w:before="40"/>
      </w:pPr>
      <w:r>
        <w:rPr>
          <w:rFonts w:ascii="Calibri" w:cs="Calibri" w:eastAsia="Calibri" w:hAnsi="Calibri"/>
          <w:color w:val="1E293B"/>
          <w:sz w:val="20"/>
          <w:szCs w:val="20"/>
        </w:rPr>
        <w:t xml:space="preserve">Go to claude.ai and start a new conversation</w:t>
      </w:r>
    </w:p>
    <w:p>
      <w:pPr>
        <w:pStyle w:val="ListParagraph"/>
        <w:numPr>
          <w:ilvl w:val="0"/>
          <w:numId w:val="3"/>
        </w:numPr>
        <w:spacing w:after="40" w:before="40"/>
      </w:pPr>
      <w:r>
        <w:rPr>
          <w:rFonts w:ascii="Calibri" w:cs="Calibri" w:eastAsia="Calibri" w:hAnsi="Calibri"/>
          <w:color w:val="1E293B"/>
          <w:sz w:val="20"/>
          <w:szCs w:val="20"/>
        </w:rPr>
        <w:t xml:space="preserve">Upload SplashScreenBuilder.jsx as an attachment</w:t>
      </w:r>
    </w:p>
    <w:p>
      <w:pPr>
        <w:pStyle w:val="ListParagraph"/>
        <w:numPr>
          <w:ilvl w:val="0"/>
          <w:numId w:val="3"/>
        </w:numPr>
        <w:spacing w:after="40" w:before="40"/>
      </w:pPr>
      <w:r>
        <w:rPr>
          <w:rFonts w:ascii="Calibri" w:cs="Calibri" w:eastAsia="Calibri" w:hAnsi="Calibri"/>
          <w:color w:val="1E293B"/>
          <w:sz w:val="20"/>
          <w:szCs w:val="20"/>
        </w:rPr>
        <w:t xml:space="preserve">Say: 'Render this React component as an interactive artifact'</w:t>
      </w:r>
    </w:p>
    <w:p>
      <w:pPr>
        <w:pStyle w:val="ListParagraph"/>
        <w:numPr>
          <w:ilvl w:val="0"/>
          <w:numId w:val="3"/>
        </w:numPr>
        <w:spacing w:after="40" w:before="40"/>
      </w:pPr>
      <w:r>
        <w:rPr>
          <w:rFonts w:ascii="Calibri" w:cs="Calibri" w:eastAsia="Calibri" w:hAnsi="Calibri"/>
          <w:color w:val="1E293B"/>
          <w:sz w:val="20"/>
          <w:szCs w:val="20"/>
        </w:rPr>
        <w:t xml:space="preserve">The builder appears as a phone mockup in the chat</w:t>
      </w:r>
    </w:p>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What You Can Do</w:t>
      </w:r>
    </w:p>
    <w:p>
      <w:pPr>
        <w:pStyle w:val="ListParagraph"/>
        <w:numPr>
          <w:ilvl w:val="0"/>
          <w:numId w:val="2"/>
        </w:numPr>
        <w:spacing w:after="40" w:before="40"/>
      </w:pPr>
      <w:r>
        <w:rPr>
          <w:rFonts w:ascii="Calibri" w:cs="Calibri" w:eastAsia="Calibri" w:hAnsi="Calibri"/>
          <w:color w:val="1E293B"/>
          <w:sz w:val="20"/>
          <w:szCs w:val="20"/>
        </w:rPr>
        <w:t xml:space="preserve">Switch between Rite, ARIA, VaultPDF, and Custom app presets</w:t>
      </w:r>
    </w:p>
    <w:p>
      <w:pPr>
        <w:pStyle w:val="ListParagraph"/>
        <w:numPr>
          <w:ilvl w:val="0"/>
          <w:numId w:val="2"/>
        </w:numPr>
        <w:spacing w:after="40" w:before="40"/>
      </w:pPr>
      <w:r>
        <w:rPr>
          <w:rFonts w:ascii="Calibri" w:cs="Calibri" w:eastAsia="Calibri" w:hAnsi="Calibri"/>
          <w:color w:val="1E293B"/>
          <w:sz w:val="20"/>
          <w:szCs w:val="20"/>
        </w:rPr>
        <w:t xml:space="preserve">Hit Play to watch the full splash animation with accurate timing</w:t>
      </w:r>
    </w:p>
    <w:p>
      <w:pPr>
        <w:pStyle w:val="ListParagraph"/>
        <w:numPr>
          <w:ilvl w:val="0"/>
          <w:numId w:val="2"/>
        </w:numPr>
        <w:spacing w:after="40" w:before="40"/>
      </w:pPr>
      <w:r>
        <w:rPr>
          <w:rFonts w:ascii="Calibri" w:cs="Calibri" w:eastAsia="Calibri" w:hAnsi="Calibri"/>
          <w:color w:val="1E293B"/>
          <w:sz w:val="20"/>
          <w:szCs w:val="20"/>
        </w:rPr>
        <w:t xml:space="preserve">See the animation choreography timeline (which element appears when)</w:t>
      </w:r>
    </w:p>
    <w:p>
      <w:pPr>
        <w:pStyle w:val="ListParagraph"/>
        <w:numPr>
          <w:ilvl w:val="0"/>
          <w:numId w:val="2"/>
        </w:numPr>
        <w:spacing w:after="40" w:before="40"/>
      </w:pPr>
      <w:r>
        <w:rPr>
          <w:rFonts w:ascii="Calibri" w:cs="Calibri" w:eastAsia="Calibri" w:hAnsi="Calibri"/>
          <w:color w:val="1E293B"/>
          <w:sz w:val="20"/>
          <w:szCs w:val="20"/>
        </w:rPr>
        <w:t xml:space="preserve">See the exact design spec: colors, font, animation style, duration, exit style</w:t>
      </w:r>
    </w:p>
    <w:p>
      <w:pPr>
        <w:pStyle w:val="ListParagraph"/>
        <w:numPr>
          <w:ilvl w:val="0"/>
          <w:numId w:val="2"/>
        </w:numPr>
        <w:spacing w:after="40" w:before="40"/>
      </w:pPr>
      <w:r>
        <w:rPr>
          <w:rFonts w:ascii="Calibri" w:cs="Calibri" w:eastAsia="Calibri" w:hAnsi="Calibri"/>
          <w:color w:val="1E293B"/>
          <w:sz w:val="20"/>
          <w:szCs w:val="20"/>
        </w:rPr>
        <w:t xml:space="preserve">Validate that the splash feels right before committing to implementation</w:t>
      </w:r>
    </w:p>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Feeding It Your App Colors</w:t>
      </w:r>
    </w:p>
    <w:p>
      <w:pPr>
        <w:spacing w:after="60" w:before="60"/>
      </w:pPr>
      <w:r>
        <w:rPr>
          <w:rFonts w:ascii="Calibri" w:cs="Calibri" w:eastAsia="Calibri" w:hAnsi="Calibri"/>
          <w:color w:val="1E293B"/>
          <w:sz w:val="20"/>
          <w:szCs w:val="20"/>
        </w:rPr>
        <w:t xml:space="preserve">To preview your own app’s splash before it is built, modify the 'custom' config in the JSX file: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custom: {</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label: 'YourApp',</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bg: ['#YOUR_BG_COLOR', '#YOUR_BG_COLOR'],</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logoColor: '#YOUR_PRIMARY_COLOR',</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wordmark: 'YOURAPP',</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tagline: 'Your tagline here.',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animStyle: 'spring',   // spring | bloom | instant | kinetic</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duration: 1100,</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exitStyle: 'zoom',     // zoom | dissolve | cut</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w:t>
      </w:r>
    </w:p>
    <w:p>
      <w:pPr>
        <w:spacing w:after="60" w:before="60"/>
      </w:pPr>
      <w:r>
        <w:rPr>
          <w:rFonts w:ascii="Calibri" w:cs="Calibri" w:eastAsia="Calibri" w:hAnsi="Calibri"/>
          <w:color w:val="1E293B"/>
          <w:sz w:val="20"/>
          <w:szCs w:val="20"/>
        </w:rPr>
        <w:t xml:space="preserve">Then select 'Custom App' in the builder and hit Play to see your exact splash.</w:t>
      </w:r>
    </w:p>
    <w:p>
      <w:pPr>
        <w:spacing w:after="80" w:before="0"/>
      </w:pPr>
      <w:r>
        <w:rPr>
          <w:sz w:val="16"/>
          <w:szCs w:val="16"/>
        </w:rPr>
        <w:t xml:space="preserve"/>
      </w:r>
    </w:p>
    <w:p>
      <w:pPr>
        <w:pBdr>
          <w:bottom w:val="single" w:color="1A56DB" w:sz="8" w:space="1"/>
        </w:pBdr>
        <w:spacing w:after="100" w:before="400"/>
      </w:pPr>
      <w:r>
        <w:rPr>
          <w:rFonts w:ascii="Calibri" w:cs="Calibri" w:eastAsia="Calibri" w:hAnsi="Calibri"/>
          <w:b/>
          <w:bCs/>
          <w:color w:val="1A56DB"/>
          <w:spacing w:val="40"/>
          <w:sz w:val="28"/>
          <w:szCs w:val="28"/>
        </w:rPr>
        <w:t xml:space="preserve">08  GROWING THE DOCS/ SYSTEM OVER TIME</w:t>
      </w:r>
    </w:p>
    <w:p>
      <w:pPr>
        <w:spacing w:after="0" w:before="0"/>
      </w:pPr>
      <w:r>
        <w:rPr>
          <w:sz w:val="16"/>
          <w:szCs w:val="16"/>
        </w:rPr>
        <w:t xml:space="preserve"/>
      </w:r>
    </w:p>
    <w:p>
      <w:pPr>
        <w:spacing w:after="60" w:before="60"/>
      </w:pPr>
      <w:r>
        <w:rPr>
          <w:rFonts w:ascii="Calibri" w:cs="Calibri" w:eastAsia="Calibri" w:hAnsi="Calibri"/>
          <w:color w:val="1E293B"/>
          <w:sz w:val="20"/>
          <w:szCs w:val="20"/>
        </w:rPr>
        <w:t xml:space="preserve">The docs/ folder you received is the foundation. Every new screen you build for any Rite Labs app should result in a new or updated doc file. This is how the system gets smarter over time.</w:t>
      </w:r>
    </w:p>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The Rule: Doc Before (or Immediately After) Code</w:t>
      </w:r>
    </w:p>
    <w:p>
      <w:pPr>
        <w:spacing w:after="60" w:before="60"/>
      </w:pPr>
      <w:r>
        <w:rPr>
          <w:rFonts w:ascii="Calibri" w:cs="Calibri" w:eastAsia="Calibri" w:hAnsi="Calibri"/>
          <w:color w:val="1E293B"/>
          <w:sz w:val="20"/>
          <w:szCs w:val="20"/>
        </w:rPr>
        <w:t xml:space="preserve">When starting a new screen that doesn’t have a doc yet:</w:t>
      </w:r>
    </w:p>
    <w:p>
      <w:pPr>
        <w:pStyle w:val="ListParagraph"/>
        <w:numPr>
          <w:ilvl w:val="0"/>
          <w:numId w:val="3"/>
        </w:numPr>
        <w:spacing w:after="40" w:before="40"/>
      </w:pPr>
      <w:r>
        <w:rPr>
          <w:rFonts w:ascii="Calibri" w:cs="Calibri" w:eastAsia="Calibri" w:hAnsi="Calibri"/>
          <w:color w:val="1E293B"/>
          <w:sz w:val="20"/>
          <w:szCs w:val="20"/>
        </w:rPr>
        <w:t xml:space="preserve">Write the doc first (30–60 min) — layout ASCII, component specs, states, accessibility</w:t>
      </w:r>
    </w:p>
    <w:p>
      <w:pPr>
        <w:pStyle w:val="ListParagraph"/>
        <w:numPr>
          <w:ilvl w:val="0"/>
          <w:numId w:val="3"/>
        </w:numPr>
        <w:spacing w:after="40" w:before="40"/>
      </w:pPr>
      <w:r>
        <w:rPr>
          <w:rFonts w:ascii="Calibri" w:cs="Calibri" w:eastAsia="Calibri" w:hAnsi="Calibri"/>
          <w:color w:val="1E293B"/>
          <w:sz w:val="20"/>
          <w:szCs w:val="20"/>
        </w:rPr>
        <w:t xml:space="preserve">Give the doc to Claude Code: 'Read docs/screens/[new].md and implement this screen'</w:t>
      </w:r>
    </w:p>
    <w:p>
      <w:pPr>
        <w:pStyle w:val="ListParagraph"/>
        <w:numPr>
          <w:ilvl w:val="0"/>
          <w:numId w:val="3"/>
        </w:numPr>
        <w:spacing w:after="40" w:before="40"/>
      </w:pPr>
      <w:r>
        <w:rPr>
          <w:rFonts w:ascii="Calibri" w:cs="Calibri" w:eastAsia="Calibri" w:hAnsi="Calibri"/>
          <w:color w:val="1E293B"/>
          <w:sz w:val="20"/>
          <w:szCs w:val="20"/>
        </w:rPr>
        <w:t xml:space="preserve">The doc becomes the spec. The agent follows it. No ambiguity.</w:t>
      </w:r>
    </w:p>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Screens That Need Docs Next</w:t>
      </w:r>
    </w:p>
    <w:p>
      <w:pPr>
        <w:spacing w:after="60" w:before="60"/>
      </w:pPr>
      <w:r>
        <w:rPr>
          <w:rFonts w:ascii="Calibri" w:cs="Calibri" w:eastAsia="Calibri" w:hAnsi="Calibri"/>
          <w:color w:val="1E293B"/>
          <w:sz w:val="20"/>
          <w:szCs w:val="20"/>
        </w:rPr>
        <w:t xml:space="preserve">The following screens appear in many Rite Labs apps but do not yet have docs files. Add them as you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00"/>
            </w:tcMar>
          </w:tcPr>
          <w:p>
            <w:r>
              <w:rPr>
                <w:rFonts w:ascii="Calibri" w:cs="Calibri" w:eastAsia="Calibri" w:hAnsi="Calibri"/>
                <w:b/>
                <w:bCs/>
                <w:color w:val="FFFFFF"/>
                <w:sz w:val="20"/>
                <w:szCs w:val="20"/>
              </w:rPr>
              <w:t xml:space="preserve">Screen / Component</w:t>
            </w:r>
          </w:p>
        </w:tc>
        <w:tc>
          <w:tcPr>
            <w:tcW w:type="dxa" w:w="57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00"/>
            </w:tcMar>
          </w:tcPr>
          <w:p>
            <w:r>
              <w:rPr>
                <w:rFonts w:ascii="Calibri" w:cs="Calibri" w:eastAsia="Calibri" w:hAnsi="Calibri"/>
                <w:b/>
                <w:bCs/>
                <w:color w:val="FFFFFF"/>
                <w:sz w:val="20"/>
                <w:szCs w:val="20"/>
              </w:rPr>
              <w:t xml:space="preserve">Priority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docs/screens/dashboard.md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High — every app has a home screen</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docs/screens/sidebar.md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Medium — needed when drawer pattern is used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docs/screens/notifications.md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Medium — notification center / inbox</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docs/screens/paywall.md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High — RevenueCat paywall design patterns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docs/screens/empty-states.md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High — empty list, no results, offline states</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docs/design/components.md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High — AppButton, AppTextField full specs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docs/design/spacing-and-layout.md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Medium — grid system, safe areas</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docs/design/icons.md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Low — icon library usage guide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docs/infrastructure/firebase.md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High — Firestore rules, auth patterns</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docs/infrastructure/revenuecat.md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High — paywall, entitlements, trial</w:t>
            </w:r>
          </w:p>
        </w:tc>
      </w:tr>
    </w:tbl>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Doc File Template (copy for each new screen)</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[Screen Name] — Design &amp; Implementation Guidelines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&gt; Rite Labs Design System | Updated: [Date] | Status: Draft / Canonical</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Purpose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[One paragraph: what this screen does and why it matters]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Layout Structure</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[ASCII diagram of the screen layout]</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Component Specifications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[Precise measurements, colors, fonts for each element]</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States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[Loading, empty, error, populated, offline — all handled]</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Accessibility</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[Screen reader labels, touch targets, keyboard nav]</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 Common Mistakes</w:t>
      </w:r>
    </w:p>
    <w:p>
      <w:pPr>
        <w:pBdr>
          <w:left w:val="single" w:color="1A56DB" w:sz="8"/>
        </w:pBdr>
        <w:shd w:fill="F1F5F9" w:val="clear"/>
        <w:spacing w:after="20" w:before="20"/>
        <w:ind w:left="360"/>
      </w:pPr>
      <w:r>
        <w:rPr>
          <w:rFonts w:ascii="Courier New" w:cs="Courier New" w:eastAsia="Courier New" w:hAnsi="Courier New"/>
          <w:color w:val="1A56DB"/>
          <w:sz w:val="18"/>
          <w:szCs w:val="18"/>
        </w:rPr>
        <w:t xml:space="preserve">[Mistakes to avoid — add as you discover them]</w:t>
      </w:r>
    </w:p>
    <w:p>
      <w:pPr>
        <w:spacing w:after="80" w:before="0"/>
      </w:pPr>
      <w:r>
        <w:rPr>
          <w:sz w:val="16"/>
          <w:szCs w:val="16"/>
        </w:rPr>
        <w:t xml:space="preserve"/>
      </w:r>
    </w:p>
    <w:p>
      <w:pPr>
        <w:pBdr>
          <w:bottom w:val="single" w:color="1A56DB" w:sz="8" w:space="1"/>
        </w:pBdr>
        <w:spacing w:after="100" w:before="400"/>
      </w:pPr>
      <w:r>
        <w:rPr>
          <w:rFonts w:ascii="Calibri" w:cs="Calibri" w:eastAsia="Calibri" w:hAnsi="Calibri"/>
          <w:b/>
          <w:bCs/>
          <w:color w:val="1A56DB"/>
          <w:spacing w:val="40"/>
          <w:sz w:val="28"/>
          <w:szCs w:val="28"/>
        </w:rPr>
        <w:t xml:space="preserve">09  USING THE WORD DOCUMENTS EFFECTIVELY</w:t>
      </w:r>
    </w:p>
    <w:p>
      <w:pPr>
        <w:spacing w:after="0" w:before="0"/>
      </w:pPr>
      <w:r>
        <w:rPr>
          <w:sz w:val="16"/>
          <w:szCs w:val="16"/>
        </w:rPr>
        <w:t xml:space="preserve"/>
      </w:r>
    </w:p>
    <w:p>
      <w:pPr>
        <w:spacing w:after="60" w:before="60"/>
      </w:pPr>
      <w:r>
        <w:rPr>
          <w:rFonts w:ascii="Calibri" w:cs="Calibri" w:eastAsia="Calibri" w:hAnsi="Calibri"/>
          <w:color w:val="1E293B"/>
          <w:sz w:val="20"/>
          <w:szCs w:val="20"/>
        </w:rPr>
        <w:t xml:space="preserve">The two Word documents are reference material for founders, leads, and team members — not for Claude Code (it reads markdown). Here is how to use each one:</w:t>
      </w:r>
    </w:p>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RiteLabs_FlutterTemplate_Architecture.docx</w:t>
      </w:r>
    </w:p>
    <w:p>
      <w:pPr>
        <w:pStyle w:val="ListParagraph"/>
        <w:numPr>
          <w:ilvl w:val="0"/>
          <w:numId w:val="2"/>
        </w:numPr>
        <w:spacing w:after="40" w:before="40"/>
      </w:pPr>
      <w:r>
        <w:rPr>
          <w:rFonts w:ascii="Calibri" w:cs="Calibri" w:eastAsia="Calibri" w:hAnsi="Calibri"/>
          <w:color w:val="1E293B"/>
          <w:sz w:val="20"/>
          <w:szCs w:val="20"/>
        </w:rPr>
        <w:t xml:space="preserve">Read once in full before using the template for the first time</w:t>
      </w:r>
    </w:p>
    <w:p>
      <w:pPr>
        <w:pStyle w:val="ListParagraph"/>
        <w:numPr>
          <w:ilvl w:val="0"/>
          <w:numId w:val="2"/>
        </w:numPr>
        <w:spacing w:after="40" w:before="40"/>
      </w:pPr>
      <w:r>
        <w:rPr>
          <w:rFonts w:ascii="Calibri" w:cs="Calibri" w:eastAsia="Calibri" w:hAnsi="Calibri"/>
          <w:color w:val="1E293B"/>
          <w:sz w:val="20"/>
          <w:szCs w:val="20"/>
        </w:rPr>
        <w:t xml:space="preserve">Share with any developer joining the team — it explains every architecture decision</w:t>
      </w:r>
    </w:p>
    <w:p>
      <w:pPr>
        <w:pStyle w:val="ListParagraph"/>
        <w:numPr>
          <w:ilvl w:val="0"/>
          <w:numId w:val="2"/>
        </w:numPr>
        <w:spacing w:after="40" w:before="40"/>
      </w:pPr>
      <w:r>
        <w:rPr>
          <w:rFonts w:ascii="Calibri" w:cs="Calibri" w:eastAsia="Calibri" w:hAnsi="Calibri"/>
          <w:color w:val="1E293B"/>
          <w:sz w:val="20"/>
          <w:szCs w:val="20"/>
        </w:rPr>
        <w:t xml:space="preserve">Reference Sections 04 and 05 when onboarding a new co-developer or contractor</w:t>
      </w:r>
    </w:p>
    <w:p>
      <w:pPr>
        <w:pStyle w:val="ListParagraph"/>
        <w:numPr>
          <w:ilvl w:val="0"/>
          <w:numId w:val="2"/>
        </w:numPr>
        <w:spacing w:after="40" w:before="40"/>
      </w:pPr>
      <w:r>
        <w:rPr>
          <w:rFonts w:ascii="Calibri" w:cs="Calibri" w:eastAsia="Calibri" w:hAnsi="Calibri"/>
          <w:color w:val="1E293B"/>
          <w:sz w:val="20"/>
          <w:szCs w:val="20"/>
        </w:rPr>
        <w:t xml:space="preserve">Use Section 10 (Design Token Quick Reference) as a quick lookup during design reviews</w:t>
      </w:r>
    </w:p>
    <w:p>
      <w:pPr>
        <w:pStyle w:val="ListParagraph"/>
        <w:numPr>
          <w:ilvl w:val="0"/>
          <w:numId w:val="2"/>
        </w:numPr>
        <w:spacing w:after="40" w:before="40"/>
      </w:pPr>
      <w:r>
        <w:rPr>
          <w:rFonts w:ascii="Calibri" w:cs="Calibri" w:eastAsia="Calibri" w:hAnsi="Calibri"/>
          <w:color w:val="1E293B"/>
          <w:sz w:val="20"/>
          <w:szCs w:val="20"/>
        </w:rPr>
        <w:t xml:space="preserve">Use Section 11 (Absolute Rules) as the acceptance criteria in code reviews</w:t>
      </w:r>
    </w:p>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RiteLabs_SplashPlaybook.docx</w:t>
      </w:r>
    </w:p>
    <w:p>
      <w:pPr>
        <w:pStyle w:val="ListParagraph"/>
        <w:numPr>
          <w:ilvl w:val="0"/>
          <w:numId w:val="2"/>
        </w:numPr>
        <w:spacing w:after="40" w:before="40"/>
      </w:pPr>
      <w:r>
        <w:rPr>
          <w:rFonts w:ascii="Calibri" w:cs="Calibri" w:eastAsia="Calibri" w:hAnsi="Calibri"/>
          <w:color w:val="1E293B"/>
          <w:sz w:val="20"/>
          <w:szCs w:val="20"/>
        </w:rPr>
        <w:t xml:space="preserve">Read before designing any app’s splash screen</w:t>
      </w:r>
    </w:p>
    <w:p>
      <w:pPr>
        <w:pStyle w:val="ListParagraph"/>
        <w:numPr>
          <w:ilvl w:val="0"/>
          <w:numId w:val="2"/>
        </w:numPr>
        <w:spacing w:after="40" w:before="40"/>
      </w:pPr>
      <w:r>
        <w:rPr>
          <w:rFonts w:ascii="Calibri" w:cs="Calibri" w:eastAsia="Calibri" w:hAnsi="Calibri"/>
          <w:color w:val="1E293B"/>
          <w:sz w:val="20"/>
          <w:szCs w:val="20"/>
        </w:rPr>
        <w:t xml:space="preserve">Use the competitor audit framework (Section 09) for every new app</w:t>
      </w:r>
    </w:p>
    <w:p>
      <w:pPr>
        <w:pStyle w:val="ListParagraph"/>
        <w:numPr>
          <w:ilvl w:val="0"/>
          <w:numId w:val="2"/>
        </w:numPr>
        <w:spacing w:after="40" w:before="40"/>
      </w:pPr>
      <w:r>
        <w:rPr>
          <w:rFonts w:ascii="Calibri" w:cs="Calibri" w:eastAsia="Calibri" w:hAnsi="Calibri"/>
          <w:color w:val="1E293B"/>
          <w:sz w:val="20"/>
          <w:szCs w:val="20"/>
        </w:rPr>
        <w:t xml:space="preserve">Share with any designer working on Rite Labs apps</w:t>
      </w:r>
    </w:p>
    <w:p>
      <w:pPr>
        <w:pStyle w:val="ListParagraph"/>
        <w:numPr>
          <w:ilvl w:val="0"/>
          <w:numId w:val="2"/>
        </w:numPr>
        <w:spacing w:after="40" w:before="40"/>
      </w:pPr>
      <w:r>
        <w:rPr>
          <w:rFonts w:ascii="Calibri" w:cs="Calibri" w:eastAsia="Calibri" w:hAnsi="Calibri"/>
          <w:color w:val="1E293B"/>
          <w:sz w:val="20"/>
          <w:szCs w:val="20"/>
        </w:rPr>
        <w:t xml:space="preserve">Reference Section 05 (Animation Choreography) when briefing a designer on motion</w:t>
      </w:r>
    </w:p>
    <w:p>
      <w:pPr>
        <w:pStyle w:val="ListParagraph"/>
        <w:numPr>
          <w:ilvl w:val="0"/>
          <w:numId w:val="2"/>
        </w:numPr>
        <w:spacing w:after="40" w:before="40"/>
      </w:pPr>
      <w:r>
        <w:rPr>
          <w:rFonts w:ascii="Calibri" w:cs="Calibri" w:eastAsia="Calibri" w:hAnsi="Calibri"/>
          <w:color w:val="1E293B"/>
          <w:sz w:val="20"/>
          <w:szCs w:val="20"/>
        </w:rPr>
        <w:t xml:space="preserve">Use the Per-App Specification table in Section 06 to verify existing app configs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1"/>
              <w:left w:val="single" w:color="CBD5E1" w:sz="1"/>
              <w:bottom w:val="single" w:color="CBD5E1" w:sz="1"/>
              <w:right w:val="single" w:color="CBD5E1" w:sz="1"/>
            </w:tcBorders>
            <w:shd w:fill="1A56DB" w:val="clear"/>
            <w:tcMar>
              <w:top w:type="dxa" w:w="80"/>
              <w:left w:type="dxa" w:w="80"/>
              <w:bottom w:type="dxa" w:w="80"/>
              <w:right w:type="dxa" w:w="60"/>
            </w:tcMar>
            <w:vAlign w:val="center"/>
          </w:tcPr>
          <w:p>
            <w:pPr>
              <w:jc w:val="center"/>
            </w:pPr>
            <w:r>
              <w:rPr>
                <w:rFonts w:ascii="Calibri" w:cs="Calibri" w:eastAsia="Calibri" w:hAnsi="Calibri"/>
                <w:b/>
                <w:bCs/>
                <w:color w:val="FFFFFF"/>
                <w:sz w:val="22"/>
                <w:szCs w:val="22"/>
              </w:rPr>
              <w:t xml:space="preserve">📎</w:t>
            </w:r>
          </w:p>
        </w:tc>
        <w:tc>
          <w:tcPr>
            <w:tcW w:type="dxa" w:w="8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tcPr>
          <w:p>
            <w:pPr>
              <w:spacing w:after="30" w:before="0"/>
            </w:pPr>
            <w:r>
              <w:rPr>
                <w:rFonts w:ascii="Calibri" w:cs="Calibri" w:eastAsia="Calibri" w:hAnsi="Calibri"/>
                <w:b/>
                <w:bCs/>
                <w:color w:val="1E293B"/>
                <w:sz w:val="20"/>
                <w:szCs w:val="20"/>
              </w:rPr>
              <w:t xml:space="preserve">Where to store these docs.</w:t>
            </w:r>
          </w:p>
          <w:p>
            <w:pPr>
              <w:spacing w:after="0" w:before="0"/>
            </w:pPr>
            <w:r>
              <w:rPr>
                <w:rFonts w:ascii="Calibri" w:cs="Calibri" w:eastAsia="Calibri" w:hAnsi="Calibri"/>
                <w:color w:val="4B5563"/>
                <w:sz w:val="19"/>
                <w:szCs w:val="19"/>
              </w:rPr>
              <w:t xml:space="preserve">Google Drive: Rite Labs &gt; Design System &gt; Flutter Template. Share both docs with anyone who builds, designs, or makes product decisions on Rite Labs apps.</w:t>
            </w:r>
          </w:p>
        </w:tc>
      </w:tr>
    </w:tbl>
    <w:p>
      <w:pPr>
        <w:spacing w:after="80" w:before="0"/>
      </w:pPr>
      <w:r>
        <w:rPr>
          <w:sz w:val="16"/>
          <w:szCs w:val="16"/>
        </w:rPr>
        <w:t xml:space="preserve"/>
      </w:r>
    </w:p>
    <w:p>
      <w:pPr>
        <w:pBdr>
          <w:bottom w:val="single" w:color="1A56DB" w:sz="8" w:space="1"/>
        </w:pBdr>
        <w:spacing w:after="100" w:before="400"/>
      </w:pPr>
      <w:r>
        <w:rPr>
          <w:rFonts w:ascii="Calibri" w:cs="Calibri" w:eastAsia="Calibri" w:hAnsi="Calibri"/>
          <w:b/>
          <w:bCs/>
          <w:color w:val="1A56DB"/>
          <w:spacing w:val="40"/>
          <w:sz w:val="28"/>
          <w:szCs w:val="28"/>
        </w:rPr>
        <w:t xml:space="preserve">10  QUICK REFERENCE CARD</w:t>
      </w:r>
    </w:p>
    <w:p>
      <w:pPr>
        <w:spacing w:after="0" w:before="0"/>
      </w:pPr>
      <w:r>
        <w:rPr>
          <w:sz w:val="16"/>
          <w:szCs w:val="16"/>
        </w:rPr>
        <w:t xml:space="preserve"/>
      </w:r>
    </w:p>
    <w:p>
      <w:pPr>
        <w:spacing w:after="60" w:before="60"/>
      </w:pPr>
      <w:r>
        <w:rPr>
          <w:rFonts w:ascii="Calibri" w:cs="Calibri" w:eastAsia="Calibri" w:hAnsi="Calibri"/>
          <w:color w:val="1E293B"/>
          <w:sz w:val="20"/>
          <w:szCs w:val="20"/>
        </w:rPr>
        <w:t xml:space="preserve">Tear this out and keep it next to your monitor.</w:t>
      </w:r>
    </w:p>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The Complete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Situation</w:t>
            </w:r>
          </w:p>
        </w:tc>
        <w:tc>
          <w:tcPr>
            <w:tcW w:type="dxa" w:w="396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What to do</w:t>
            </w:r>
          </w:p>
        </w:tc>
        <w:tc>
          <w:tcPr>
            <w:tcW w:type="dxa" w:w="300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Files involved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Building template for first time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Follow Section 03 of this guide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AGENT_SETUP_PROMPT.md + all docs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Starting a brand new app</w:t>
            </w:r>
          </w:p>
        </w:tc>
        <w:tc>
          <w:tcPr>
            <w:tcW w:type="dxa" w:w="39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Clone template → fill CLAUDE.md → run agent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CLAUDE.md + Architecture.docx</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Designing an app’s splash</w:t>
            </w:r>
          </w:p>
        </w:tc>
        <w:tc>
          <w:tcPr>
            <w:tcW w:type="dxa" w:w="3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Open Splash Builder → preview → read splash.md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SplashScreenBuilder.jsx + Splash Playbook.docx + docs/screens/splash.md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Starting a new feature</w:t>
            </w:r>
          </w:p>
        </w:tc>
        <w:tc>
          <w:tcPr>
            <w:tcW w:type="dxa" w:w="39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Run through feature checklist with Claude Code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docs/playbooks/new-feature-checklist.md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Setting up the theme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Give Claude Code the color + typography docs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docs/design/color-system.md + typography.md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Building a screen</w:t>
            </w:r>
          </w:p>
        </w:tc>
        <w:tc>
          <w:tcPr>
            <w:tcW w:type="dxa" w:w="39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Point Claude Code at the screen’s doc file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Relevant docs/screens/[screen].md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Preparing for release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Run through the release checklist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docs/playbooks/new-feature-checklist.md (release section)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Onboarding a developer</w:t>
            </w:r>
          </w:p>
        </w:tc>
        <w:tc>
          <w:tcPr>
            <w:tcW w:type="dxa" w:w="39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Share both Word docs + give repo access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Architecture.docx + this guide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Adding a new screen to the system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Build screen → write its doc → commit both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docs/screens/[new_screen].md</w:t>
            </w:r>
          </w:p>
        </w:tc>
      </w:tr>
    </w:tbl>
    <w:p>
      <w:pPr>
        <w:spacing w:after="0" w:before="0"/>
      </w:pPr>
      <w:r>
        <w:rPr>
          <w:sz w:val="16"/>
          <w:szCs w:val="16"/>
        </w:rPr>
        <w:t xml:space="preserve"/>
      </w:r>
    </w:p>
    <w:p>
      <w:pPr>
        <w:spacing w:after="80" w:before="260"/>
      </w:pPr>
      <w:r>
        <w:rPr>
          <w:rFonts w:ascii="Calibri" w:cs="Calibri" w:eastAsia="Calibri" w:hAnsi="Calibri"/>
          <w:b/>
          <w:bCs/>
          <w:color w:val="1E293B"/>
          <w:sz w:val="24"/>
          <w:szCs w:val="24"/>
        </w:rPr>
        <w:t xml:space="preserve">5-Second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00"/>
            </w:tcMar>
          </w:tcPr>
          <w:p>
            <w:r>
              <w:rPr>
                <w:rFonts w:ascii="Calibri" w:cs="Calibri" w:eastAsia="Calibri" w:hAnsi="Calibri"/>
                <w:b/>
                <w:bCs/>
                <w:color w:val="FFFFFF"/>
                <w:sz w:val="20"/>
                <w:szCs w:val="20"/>
              </w:rPr>
              <w:t xml:space="preserve">Question</w:t>
            </w:r>
          </w:p>
        </w:tc>
        <w:tc>
          <w:tcPr>
            <w:tcW w:type="dxa" w:w="57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00"/>
            </w:tcMar>
          </w:tcPr>
          <w:p>
            <w:r>
              <w:rPr>
                <w:rFonts w:ascii="Calibri" w:cs="Calibri" w:eastAsia="Calibri" w:hAnsi="Calibri"/>
                <w:b/>
                <w:bCs/>
                <w:color w:val="FFFFFF"/>
                <w:sz w:val="20"/>
                <w:szCs w:val="20"/>
              </w:rPr>
              <w:t xml:space="preserve">Answer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Where does new code go?</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lib/features/[feature_name]/data|domain|presentation/</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How do I add a color?</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Add to CLAUDE.md colors: → Claude Code adds to AppColors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How do I navigate?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context.go('/route') or context.push('/route') — never Navigator.push</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How do I manage state?</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@riverpod annotation → run build_runner — never setState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Where do strings go?</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lib/core/constants/app_strings.dart — never hardcoded in UI</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How do I log things?</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AppLogger.d() for debug, AppLogger.e() for errors — never print()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How do I handle errors?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Return Either&lt;Failure, T&gt; from domain — fold() in provider</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Where do shared widgets go?</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lib/core/widgets/ — feature-specific widgets stay in the feature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What’s the right icon size?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Calibri" w:cs="Calibri" w:eastAsia="Calibri" w:hAnsi="Calibri"/>
                <w:color w:val="1E293B"/>
                <w:sz w:val="19"/>
                <w:szCs w:val="19"/>
              </w:rPr>
              <w:t xml:space="preserve">NavBar: 24dp, AppBar actions: 24dp, List items: 20dp, FAB: 28dp</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What’s the page padding?</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00"/>
            </w:tcMar>
          </w:tcPr>
          <w:p>
            <w:r>
              <w:rPr>
                <w:rFonts w:ascii="Calibri" w:cs="Calibri" w:eastAsia="Calibri" w:hAnsi="Calibri"/>
                <w:color w:val="1E293B"/>
                <w:sz w:val="19"/>
                <w:szCs w:val="19"/>
              </w:rPr>
              <w:t xml:space="preserve">AppSpacing.pagePadding (24dp) horizontal on all screens</w:t>
            </w:r>
          </w:p>
        </w:tc>
      </w:tr>
    </w:tbl>
    <w:p>
      <w:pPr>
        <w:spacing w:after="80" w:before="0"/>
      </w:pPr>
      <w:r>
        <w:rPr>
          <w:sz w:val="16"/>
          <w:szCs w:val="16"/>
        </w:rPr>
        <w:t xml:space="preserve"/>
      </w:r>
    </w:p>
    <w:p>
      <w:pPr>
        <w:pBdr>
          <w:top w:val="single" w:color="1A56DB" w:sz="4" w:space="1"/>
        </w:pBdr>
        <w:spacing w:after="80" w:before="300"/>
        <w:jc w:val="center"/>
      </w:pPr>
      <w:r>
        <w:rPr>
          <w:rFonts w:ascii="Calibri" w:cs="Calibri" w:eastAsia="Calibri" w:hAnsi="Calibri"/>
          <w:i/>
          <w:iCs/>
          <w:color w:val="4B5563"/>
          <w:sz w:val="22"/>
          <w:szCs w:val="22"/>
        </w:rPr>
        <w:t xml:space="preserve">The template is infrastructure. CLAUDE.md is the contract. The docs are the memory.</w:t>
      </w:r>
    </w:p>
    <w:p>
      <w:pPr>
        <w:spacing w:after="80" w:before="0"/>
        <w:jc w:val="center"/>
      </w:pPr>
      <w:r>
        <w:rPr>
          <w:rFonts w:ascii="Calibri" w:cs="Calibri" w:eastAsia="Calibri" w:hAnsi="Calibri"/>
          <w:color w:val="4B5563"/>
          <w:sz w:val="20"/>
          <w:szCs w:val="20"/>
        </w:rPr>
        <w:t xml:space="preserve">Use all three together and every Rite Labs app ships faster than the last.</w:t>
      </w:r>
    </w:p>
    <w:p>
      <w:pPr>
        <w:spacing w:after="0" w:before="0"/>
      </w:pPr>
      <w:r>
        <w:rPr>
          <w:sz w:val="16"/>
          <w:szCs w:val="16"/>
        </w:rPr>
        <w:t xml:space="preserve"/>
      </w:r>
    </w:p>
    <w:p>
      <w:pPr>
        <w:spacing w:after="0" w:before="0"/>
        <w:jc w:val="center"/>
      </w:pPr>
      <w:r>
        <w:rPr>
          <w:rFonts w:ascii="Calibri" w:cs="Calibri" w:eastAsia="Calibri" w:hAnsi="Calibri"/>
          <w:color w:val="4B5563"/>
          <w:sz w:val="16"/>
          <w:szCs w:val="16"/>
        </w:rPr>
        <w:t xml:space="preserve">Rite Labs  •  Flutter Template System  •  v1.0  •  May 2026</w:t>
      </w:r>
    </w:p>
    <w:sectPr>
      <w:pgSz w:w="12240" w:h="15840" w:orient="portrait"/>
      <w:pgMar w:top="936" w:right="1296" w:bottom="93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20" w:hanging="210"/>
      </w:pPr>
    </w:lvl>
    <w:lvl w:ilvl="1" w15:tentative="1">
      <w:start w:val="1"/>
      <w:numFmt w:val="bullet"/>
      <w:lvlText w:val="◦"/>
      <w:lvlJc w:val="start"/>
      <w:pPr>
        <w:ind w:left="720" w:hanging="210"/>
      </w:pPr>
    </w:lvl>
  </w:abstractNum>
  <w:abstractNum w:abstractNumId="3" w15:restartNumberingAfterBreak="0">
    <w:multiLevelType w:val="hybridMultilevel"/>
    <w:lvl w:ilvl="0" w15:tentative="1">
      <w:start w:val="1"/>
      <w:numFmt w:val="decimal"/>
      <w:lvlText w:val="%1."/>
      <w:lvlJc w:val="start"/>
      <w:pPr>
        <w:ind w:left="420" w:hanging="21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2026-05-16T13:05:11.964Z</dcterms:created>
  <dcterms:modified xsi:type="dcterms:W3CDTF">2026-05-16T13:05:11.965Z</dcterms:modified>
</cp:coreProperties>
</file>

<file path=docProps/custom.xml><?xml version="1.0" encoding="utf-8"?>
<Properties xmlns="http://schemas.openxmlformats.org/officeDocument/2006/custom-properties" xmlns:vt="http://schemas.openxmlformats.org/officeDocument/2006/docPropsVTypes"/>
</file>