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32"/>
        </w:rPr>
        <w:t>The Value of AI and Its Advancement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Dr Chan's GP Extra Revision Notes | GCE A-Level General Paper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How to Use These Notes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Arguments and counter-arguments are deliberately phrased as general analytical claims. Students should add their own relevant evidence during essay planning and writing.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The EV strategies are not separate points. They are ways to qualify, compare or judge the strength of an argument.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For stronger evaluation, state the criterion clearly, explain why it matters, and show how it changes the extent to which the argument is valid.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Avoid absolute claims. Most debates turn on conditions such as scale, stakeholder impact, time frame, implementation quality, social context and competing values.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1. Productivity and Economic Growth versus Job Displacement and Inequality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Will advancing AI raise productivity and create new forms of economic value, or will it displace workers and concentrate the gains among a smaller group?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Productivity augmentation: </w:t>
      </w:r>
      <w:r>
        <w:rPr>
          <w:rFonts w:ascii="Aptos" w:hAnsi="Aptos" w:eastAsia="Aptos" w:cs="Aptos"/>
          <w:b w:val="0"/>
          <w:color w:val="000000"/>
          <w:sz w:val="22"/>
        </w:rPr>
        <w:t>AI can automate routine cognitive tasks, accelerate analysis and allow workers to produce more with the same time and resources.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New goods and industries: </w:t>
      </w:r>
      <w:r>
        <w:rPr>
          <w:rFonts w:ascii="Aptos" w:hAnsi="Aptos" w:eastAsia="Aptos" w:cs="Aptos"/>
          <w:b w:val="0"/>
          <w:color w:val="000000"/>
          <w:sz w:val="22"/>
        </w:rPr>
        <w:t>Technological advancement can create new services, occupations and business models that were previously too costly or technically impossible.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Lower barriers to capability: </w:t>
      </w:r>
      <w:r>
        <w:rPr>
          <w:rFonts w:ascii="Aptos" w:hAnsi="Aptos" w:eastAsia="Aptos" w:cs="Aptos"/>
          <w:b w:val="0"/>
          <w:color w:val="000000"/>
          <w:sz w:val="22"/>
        </w:rPr>
        <w:t>AI tools can give small firms and individuals access to writing, coding, design and analytical assistance once available mainly to larger organisations.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Task displacement: </w:t>
      </w:r>
      <w:r>
        <w:rPr>
          <w:rFonts w:ascii="Aptos" w:hAnsi="Aptos" w:eastAsia="Aptos" w:cs="Aptos"/>
          <w:b w:val="0"/>
          <w:color w:val="000000"/>
          <w:sz w:val="22"/>
        </w:rPr>
        <w:t>Rapid automation can reduce demand for some roles or hollow out entry-level tasks through which workers traditionally acquire experience.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Unequal distribution of gains: </w:t>
      </w:r>
      <w:r>
        <w:rPr>
          <w:rFonts w:ascii="Aptos" w:hAnsi="Aptos" w:eastAsia="Aptos" w:cs="Aptos"/>
          <w:b w:val="0"/>
          <w:color w:val="000000"/>
          <w:sz w:val="22"/>
        </w:rPr>
        <w:t>Owners of data, computing infrastructure, capital and highly complementary skills may capture disproportionate benefits, widening income and wealth inequality.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Adjustment lag: </w:t>
      </w:r>
      <w:r>
        <w:rPr>
          <w:rFonts w:ascii="Aptos" w:hAnsi="Aptos" w:eastAsia="Aptos" w:cs="Aptos"/>
          <w:b w:val="0"/>
          <w:color w:val="000000"/>
          <w:sz w:val="22"/>
        </w:rPr>
        <w:t>Even if new jobs eventually emerge, workers displaced in the short term may face prolonged unemployment, wage loss or costly retraining.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Task versus job: </w:t>
      </w:r>
      <w:r>
        <w:rPr>
          <w:rFonts w:ascii="Aptos" w:hAnsi="Aptos" w:eastAsia="Aptos" w:cs="Aptos"/>
          <w:b w:val="0"/>
          <w:color w:val="000000"/>
          <w:sz w:val="22"/>
        </w:rPr>
        <w:t>Distinguish automation of particular tasks from elimination of entire occupations.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Short versus long term: </w:t>
      </w:r>
      <w:r>
        <w:rPr>
          <w:rFonts w:ascii="Aptos" w:hAnsi="Aptos" w:eastAsia="Aptos" w:cs="Aptos"/>
          <w:b w:val="0"/>
          <w:color w:val="000000"/>
          <w:sz w:val="22"/>
        </w:rPr>
        <w:t>Productivity gains may arrive faster than labour-market adjustment and skills formation.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Complementarity: </w:t>
      </w:r>
      <w:r>
        <w:rPr>
          <w:rFonts w:ascii="Aptos" w:hAnsi="Aptos" w:eastAsia="Aptos" w:cs="Aptos"/>
          <w:b w:val="0"/>
          <w:color w:val="000000"/>
          <w:sz w:val="22"/>
        </w:rPr>
        <w:t>Assess whether AI substitutes for workers or makes their judgement and expertise more valuable.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Distribution: </w:t>
      </w:r>
      <w:r>
        <w:rPr>
          <w:rFonts w:ascii="Aptos" w:hAnsi="Aptos" w:eastAsia="Aptos" w:cs="Aptos"/>
          <w:b w:val="0"/>
          <w:color w:val="000000"/>
          <w:sz w:val="22"/>
        </w:rPr>
        <w:t>Ask who owns the technology and who captures productivity gains.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Sector variation: </w:t>
      </w:r>
      <w:r>
        <w:rPr>
          <w:rFonts w:ascii="Aptos" w:hAnsi="Aptos" w:eastAsia="Aptos" w:cs="Aptos"/>
          <w:b w:val="0"/>
          <w:color w:val="000000"/>
          <w:sz w:val="22"/>
        </w:rPr>
        <w:t>Effects differ across routine clerical work, professional services, physical work and care-intensive occupations.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Policy mediation: </w:t>
      </w:r>
      <w:r>
        <w:rPr>
          <w:rFonts w:ascii="Aptos" w:hAnsi="Aptos" w:eastAsia="Aptos" w:cs="Aptos"/>
          <w:b w:val="0"/>
          <w:color w:val="000000"/>
          <w:sz w:val="22"/>
        </w:rPr>
        <w:t>Training, wage policy, competition policy and social protection can significantly alter labour-market outcomes.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2. Human Augmentation versus Deskilling and Dependence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Does AI extend human capability, or does habitual reliance on it weaken expertise, judgement and independent thought?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Cognitive extension: </w:t>
      </w:r>
      <w:r>
        <w:rPr>
          <w:rFonts w:ascii="Aptos" w:hAnsi="Aptos" w:eastAsia="Aptos" w:cs="Aptos"/>
          <w:b w:val="0"/>
          <w:color w:val="000000"/>
          <w:sz w:val="22"/>
        </w:rPr>
        <w:t>AI can help users search, summarise, compare, simulate and generate possibilities, freeing attention for higher-level judgement and creativity.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Accessibility: </w:t>
      </w:r>
      <w:r>
        <w:rPr>
          <w:rFonts w:ascii="Aptos" w:hAnsi="Aptos" w:eastAsia="Aptos" w:cs="Aptos"/>
          <w:b w:val="0"/>
          <w:color w:val="000000"/>
          <w:sz w:val="22"/>
        </w:rPr>
        <w:t>Assistive AI can reduce language, literacy, disability and technical barriers, allowing more people to participate in complex tasks.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Faster learning and iteration: </w:t>
      </w:r>
      <w:r>
        <w:rPr>
          <w:rFonts w:ascii="Aptos" w:hAnsi="Aptos" w:eastAsia="Aptos" w:cs="Aptos"/>
          <w:b w:val="0"/>
          <w:color w:val="000000"/>
          <w:sz w:val="22"/>
        </w:rPr>
        <w:t>Immediate feedback and low-cost experimentation can help individuals practise skills, test ideas and improve work more quickly.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Skill erosion: </w:t>
      </w:r>
      <w:r>
        <w:rPr>
          <w:rFonts w:ascii="Aptos" w:hAnsi="Aptos" w:eastAsia="Aptos" w:cs="Aptos"/>
          <w:b w:val="0"/>
          <w:color w:val="000000"/>
          <w:sz w:val="22"/>
        </w:rPr>
        <w:t>When systems routinely perform reasoning, drafting or calculation, users may fail to develop the underlying mental models needed to detect errors.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Automation bias: </w:t>
      </w:r>
      <w:r>
        <w:rPr>
          <w:rFonts w:ascii="Aptos" w:hAnsi="Aptos" w:eastAsia="Aptos" w:cs="Aptos"/>
          <w:b w:val="0"/>
          <w:color w:val="000000"/>
          <w:sz w:val="22"/>
        </w:rPr>
        <w:t>People may defer excessively to confident machine outputs even when the system lacks context or is wrong.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Loss of agency: </w:t>
      </w:r>
      <w:r>
        <w:rPr>
          <w:rFonts w:ascii="Aptos" w:hAnsi="Aptos" w:eastAsia="Aptos" w:cs="Aptos"/>
          <w:b w:val="0"/>
          <w:color w:val="000000"/>
          <w:sz w:val="22"/>
        </w:rPr>
        <w:t>Overdependence can shift important choices from humans to systems whose objectives, limitations or training data users do not fully understand.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Human-in-the-loop quality: </w:t>
      </w:r>
      <w:r>
        <w:rPr>
          <w:rFonts w:ascii="Aptos" w:hAnsi="Aptos" w:eastAsia="Aptos" w:cs="Aptos"/>
          <w:b w:val="0"/>
          <w:color w:val="000000"/>
          <w:sz w:val="22"/>
        </w:rPr>
        <w:t>Evaluate whether people genuinely review and challenge outputs or merely rubber-stamp them.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Skill stage: </w:t>
      </w:r>
      <w:r>
        <w:rPr>
          <w:rFonts w:ascii="Aptos" w:hAnsi="Aptos" w:eastAsia="Aptos" w:cs="Aptos"/>
          <w:b w:val="0"/>
          <w:color w:val="000000"/>
          <w:sz w:val="22"/>
        </w:rPr>
        <w:t>AI may support experts differently from novices who have not yet built foundational knowledge.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Task stakes: </w:t>
      </w:r>
      <w:r>
        <w:rPr>
          <w:rFonts w:ascii="Aptos" w:hAnsi="Aptos" w:eastAsia="Aptos" w:cs="Aptos"/>
          <w:b w:val="0"/>
          <w:color w:val="000000"/>
          <w:sz w:val="22"/>
        </w:rPr>
        <w:t>Dependence is more serious in medicine, law, finance and public safety than in low-risk convenience tasks.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Reversibility: </w:t>
      </w:r>
      <w:r>
        <w:rPr>
          <w:rFonts w:ascii="Aptos" w:hAnsi="Aptos" w:eastAsia="Aptos" w:cs="Aptos"/>
          <w:b w:val="0"/>
          <w:color w:val="000000"/>
          <w:sz w:val="22"/>
        </w:rPr>
        <w:t>Ask whether people can still perform essential functions when systems fail or are unavailable.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Design incentives: </w:t>
      </w:r>
      <w:r>
        <w:rPr>
          <w:rFonts w:ascii="Aptos" w:hAnsi="Aptos" w:eastAsia="Aptos" w:cs="Aptos"/>
          <w:b w:val="0"/>
          <w:color w:val="000000"/>
          <w:sz w:val="22"/>
        </w:rPr>
        <w:t>Consider whether tools encourage explanation and reflection or simply maximise speed and convenience.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Net capability: </w:t>
      </w:r>
      <w:r>
        <w:rPr>
          <w:rFonts w:ascii="Aptos" w:hAnsi="Aptos" w:eastAsia="Aptos" w:cs="Aptos"/>
          <w:b w:val="0"/>
          <w:color w:val="000000"/>
          <w:sz w:val="22"/>
        </w:rPr>
        <w:t>Judge whether AI expands what users understand and can do independently over time, not only immediate output quality.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3. AI in Education: Personalisation and Access versus Integrity and Shallow Learning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Can AI improve learning through personalised support, or does it undermine academic integrity, effort and the development of independent thinking?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Personalised assistance: </w:t>
      </w:r>
      <w:r>
        <w:rPr>
          <w:rFonts w:ascii="Aptos" w:hAnsi="Aptos" w:eastAsia="Aptos" w:cs="Aptos"/>
          <w:b w:val="0"/>
          <w:color w:val="000000"/>
          <w:sz w:val="22"/>
        </w:rPr>
        <w:t>AI can adjust explanations, practice and feedback to individual needs, helping students learn at different speeds and revisit difficult concepts.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Expanded access: </w:t>
      </w:r>
      <w:r>
        <w:rPr>
          <w:rFonts w:ascii="Aptos" w:hAnsi="Aptos" w:eastAsia="Aptos" w:cs="Aptos"/>
          <w:b w:val="0"/>
          <w:color w:val="000000"/>
          <w:sz w:val="22"/>
        </w:rPr>
        <w:t>Low-cost tutoring and translation can support learners who lack private tuition, specialist teachers or strong language backgrounds.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Teacher support: </w:t>
      </w:r>
      <w:r>
        <w:rPr>
          <w:rFonts w:ascii="Aptos" w:hAnsi="Aptos" w:eastAsia="Aptos" w:cs="Aptos"/>
          <w:b w:val="0"/>
          <w:color w:val="000000"/>
          <w:sz w:val="22"/>
        </w:rPr>
        <w:t>AI can reduce administrative workload and generate formative materials, giving teachers more time for diagnosis, discussion and human guidance.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Outsourced thinking: </w:t>
      </w:r>
      <w:r>
        <w:rPr>
          <w:rFonts w:ascii="Aptos" w:hAnsi="Aptos" w:eastAsia="Aptos" w:cs="Aptos"/>
          <w:b w:val="0"/>
          <w:color w:val="000000"/>
          <w:sz w:val="22"/>
        </w:rPr>
        <w:t>Students can submit fluent outputs without doing the cognitive work required to build understanding, argumentation and writing ability.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Assessment validity: </w:t>
      </w:r>
      <w:r>
        <w:rPr>
          <w:rFonts w:ascii="Aptos" w:hAnsi="Aptos" w:eastAsia="Aptos" w:cs="Aptos"/>
          <w:b w:val="0"/>
          <w:color w:val="000000"/>
          <w:sz w:val="22"/>
        </w:rPr>
        <w:t>If unauthorised assistance is difficult to detect, schools may struggle to know what students can actually do independently.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Unequal use quality: </w:t>
      </w:r>
      <w:r>
        <w:rPr>
          <w:rFonts w:ascii="Aptos" w:hAnsi="Aptos" w:eastAsia="Aptos" w:cs="Aptos"/>
          <w:b w:val="0"/>
          <w:color w:val="000000"/>
          <w:sz w:val="22"/>
        </w:rPr>
        <w:t>Students with stronger prior knowledge and guidance may use AI productively, while weaker learners may accept errors or become more dependent.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Learning process versus product: </w:t>
      </w:r>
      <w:r>
        <w:rPr>
          <w:rFonts w:ascii="Aptos" w:hAnsi="Aptos" w:eastAsia="Aptos" w:cs="Aptos"/>
          <w:b w:val="0"/>
          <w:color w:val="000000"/>
          <w:sz w:val="22"/>
        </w:rPr>
        <w:t>Judge whether AI improves the student’s understanding, not merely the quality of the submitted answer.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Assessment redesign: </w:t>
      </w:r>
      <w:r>
        <w:rPr>
          <w:rFonts w:ascii="Aptos" w:hAnsi="Aptos" w:eastAsia="Aptos" w:cs="Aptos"/>
          <w:b w:val="0"/>
          <w:color w:val="000000"/>
          <w:sz w:val="22"/>
        </w:rPr>
        <w:t>Consider oral defence, supervised work, process evidence and tasks that require personal reasoning.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Age and readiness: </w:t>
      </w:r>
      <w:r>
        <w:rPr>
          <w:rFonts w:ascii="Aptos" w:hAnsi="Aptos" w:eastAsia="Aptos" w:cs="Aptos"/>
          <w:b w:val="0"/>
          <w:color w:val="000000"/>
          <w:sz w:val="22"/>
        </w:rPr>
        <w:t>Younger learners may need stronger limits because foundational skills are still developing.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Teacher mediation: </w:t>
      </w:r>
      <w:r>
        <w:rPr>
          <w:rFonts w:ascii="Aptos" w:hAnsi="Aptos" w:eastAsia="Aptos" w:cs="Aptos"/>
          <w:b w:val="0"/>
          <w:color w:val="000000"/>
          <w:sz w:val="22"/>
        </w:rPr>
        <w:t>Benefits rise when educators teach verification, prompting, citation and reflection explicitly.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Equity: </w:t>
      </w:r>
      <w:r>
        <w:rPr>
          <w:rFonts w:ascii="Aptos" w:hAnsi="Aptos" w:eastAsia="Aptos" w:cs="Aptos"/>
          <w:b w:val="0"/>
          <w:color w:val="000000"/>
          <w:sz w:val="22"/>
        </w:rPr>
        <w:t>Assess access to devices, connectivity, paid tools and adult guidance.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Permitted use boundaries: </w:t>
      </w:r>
      <w:r>
        <w:rPr>
          <w:rFonts w:ascii="Aptos" w:hAnsi="Aptos" w:eastAsia="Aptos" w:cs="Aptos"/>
          <w:b w:val="0"/>
          <w:color w:val="000000"/>
          <w:sz w:val="22"/>
        </w:rPr>
        <w:t>Differentiate brainstorming, feedback and editing from undisclosed generation of assessed work.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4. AI in Healthcare and Science: Acceleration versus Reliability and Accountability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Should AI be trusted to accelerate diagnosis, research and discovery, or do error, opacity and accountability risks limit its role?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Pattern recognition: </w:t>
      </w:r>
      <w:r>
        <w:rPr>
          <w:rFonts w:ascii="Aptos" w:hAnsi="Aptos" w:eastAsia="Aptos" w:cs="Aptos"/>
          <w:b w:val="0"/>
          <w:color w:val="000000"/>
          <w:sz w:val="22"/>
        </w:rPr>
        <w:t>AI can identify complex patterns in large datasets and assist professionals in diagnosis, prediction and prioritisation.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Research acceleration: </w:t>
      </w:r>
      <w:r>
        <w:rPr>
          <w:rFonts w:ascii="Aptos" w:hAnsi="Aptos" w:eastAsia="Aptos" w:cs="Aptos"/>
          <w:b w:val="0"/>
          <w:color w:val="000000"/>
          <w:sz w:val="22"/>
        </w:rPr>
        <w:t>Automated analysis and generative modelling can speed hypothesis formation, simulation, literature review and experimental design.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Capacity expansion: </w:t>
      </w:r>
      <w:r>
        <w:rPr>
          <w:rFonts w:ascii="Aptos" w:hAnsi="Aptos" w:eastAsia="Aptos" w:cs="Aptos"/>
          <w:b w:val="0"/>
          <w:color w:val="000000"/>
          <w:sz w:val="22"/>
        </w:rPr>
        <w:t>AI can support professionals in settings with limited expertise, reduce routine workload and improve the consistency of some processes.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High-stakes error: </w:t>
      </w:r>
      <w:r>
        <w:rPr>
          <w:rFonts w:ascii="Aptos" w:hAnsi="Aptos" w:eastAsia="Aptos" w:cs="Aptos"/>
          <w:b w:val="0"/>
          <w:color w:val="000000"/>
          <w:sz w:val="22"/>
        </w:rPr>
        <w:t>A plausible but incorrect recommendation can cause serious harm when users or professionals rely on it without adequate verification.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Data bias and generalisation: </w:t>
      </w:r>
      <w:r>
        <w:rPr>
          <w:rFonts w:ascii="Aptos" w:hAnsi="Aptos" w:eastAsia="Aptos" w:cs="Aptos"/>
          <w:b w:val="0"/>
          <w:color w:val="000000"/>
          <w:sz w:val="22"/>
        </w:rPr>
        <w:t>Systems trained on unrepresentative data may perform unevenly across populations or fail when deployed in new settings.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Accountability gaps: </w:t>
      </w:r>
      <w:r>
        <w:rPr>
          <w:rFonts w:ascii="Aptos" w:hAnsi="Aptos" w:eastAsia="Aptos" w:cs="Aptos"/>
          <w:b w:val="0"/>
          <w:color w:val="000000"/>
          <w:sz w:val="22"/>
        </w:rPr>
        <w:t>When clinicians, developers and institutions share responsibility, it can become unclear who is answerable for an AI-assisted decision.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Decision support versus decision replacement: </w:t>
      </w:r>
      <w:r>
        <w:rPr>
          <w:rFonts w:ascii="Aptos" w:hAnsi="Aptos" w:eastAsia="Aptos" w:cs="Aptos"/>
          <w:b w:val="0"/>
          <w:color w:val="000000"/>
          <w:sz w:val="22"/>
        </w:rPr>
        <w:t>AI may be most defensible when it informs qualified professionals rather than acts autonomously.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Validation: </w:t>
      </w:r>
      <w:r>
        <w:rPr>
          <w:rFonts w:ascii="Aptos" w:hAnsi="Aptos" w:eastAsia="Aptos" w:cs="Aptos"/>
          <w:b w:val="0"/>
          <w:color w:val="000000"/>
          <w:sz w:val="22"/>
        </w:rPr>
        <w:t>Assess performance on relevant real-world populations, not only benchmark accuracy.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Explainability requirement: </w:t>
      </w:r>
      <w:r>
        <w:rPr>
          <w:rFonts w:ascii="Aptos" w:hAnsi="Aptos" w:eastAsia="Aptos" w:cs="Aptos"/>
          <w:b w:val="0"/>
          <w:color w:val="000000"/>
          <w:sz w:val="22"/>
        </w:rPr>
        <w:t>The need for interpretable reasoning rises with the stakes and contestability of decisions.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Error comparison: </w:t>
      </w:r>
      <w:r>
        <w:rPr>
          <w:rFonts w:ascii="Aptos" w:hAnsi="Aptos" w:eastAsia="Aptos" w:cs="Aptos"/>
          <w:b w:val="0"/>
          <w:color w:val="000000"/>
          <w:sz w:val="22"/>
        </w:rPr>
        <w:t>Compare AI error rates with realistic human alternatives rather than an impossible standard of perfection.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Accountability chain: </w:t>
      </w:r>
      <w:r>
        <w:rPr>
          <w:rFonts w:ascii="Aptos" w:hAnsi="Aptos" w:eastAsia="Aptos" w:cs="Aptos"/>
          <w:b w:val="0"/>
          <w:color w:val="000000"/>
          <w:sz w:val="22"/>
        </w:rPr>
        <w:t>Require clear responsibility for deployment, oversight, monitoring and redress.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Dynamic monitoring: </w:t>
      </w:r>
      <w:r>
        <w:rPr>
          <w:rFonts w:ascii="Aptos" w:hAnsi="Aptos" w:eastAsia="Aptos" w:cs="Aptos"/>
          <w:b w:val="0"/>
          <w:color w:val="000000"/>
          <w:sz w:val="22"/>
        </w:rPr>
        <w:t>Models can degrade as populations, practices and data change, so approval should not be treated as permanent.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5. Creativity and Culture: Democratisation versus Devaluation of Human Authorship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Does generative AI expand creative participation and new forms of expression, or does it devalue human creativity, authorship and cultural labour?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Lower creative barriers: </w:t>
      </w:r>
      <w:r>
        <w:rPr>
          <w:rFonts w:ascii="Aptos" w:hAnsi="Aptos" w:eastAsia="Aptos" w:cs="Aptos"/>
          <w:b w:val="0"/>
          <w:color w:val="000000"/>
          <w:sz w:val="22"/>
        </w:rPr>
        <w:t>People without advanced technical training can visualise, compose, draft and prototype ideas that they previously could not realise.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New collaborative medium: </w:t>
      </w:r>
      <w:r>
        <w:rPr>
          <w:rFonts w:ascii="Aptos" w:hAnsi="Aptos" w:eastAsia="Aptos" w:cs="Aptos"/>
          <w:b w:val="0"/>
          <w:color w:val="000000"/>
          <w:sz w:val="22"/>
        </w:rPr>
        <w:t>Artists and creators can use AI as an iterative tool for variation, experimentation and exploration rather than merely as a replacement.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Wider production capacity: </w:t>
      </w:r>
      <w:r>
        <w:rPr>
          <w:rFonts w:ascii="Aptos" w:hAnsi="Aptos" w:eastAsia="Aptos" w:cs="Aptos"/>
          <w:b w:val="0"/>
          <w:color w:val="000000"/>
          <w:sz w:val="22"/>
        </w:rPr>
        <w:t>AI can reduce the cost of translation, adaptation and routine production, allowing more cultural material to reach niche audiences.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Authorship and consent: </w:t>
      </w:r>
      <w:r>
        <w:rPr>
          <w:rFonts w:ascii="Aptos" w:hAnsi="Aptos" w:eastAsia="Aptos" w:cs="Aptos"/>
          <w:b w:val="0"/>
          <w:color w:val="000000"/>
          <w:sz w:val="22"/>
        </w:rPr>
        <w:t>Training and generation can use creative works in ways that raise questions about permission, attribution and compensation.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Economic displacement: </w:t>
      </w:r>
      <w:r>
        <w:rPr>
          <w:rFonts w:ascii="Aptos" w:hAnsi="Aptos" w:eastAsia="Aptos" w:cs="Aptos"/>
          <w:b w:val="0"/>
          <w:color w:val="000000"/>
          <w:sz w:val="22"/>
        </w:rPr>
        <w:t>Cheap automated content can reduce demand for illustrators, writers, translators, performers and other creative professionals.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Cultural homogenisation: </w:t>
      </w:r>
      <w:r>
        <w:rPr>
          <w:rFonts w:ascii="Aptos" w:hAnsi="Aptos" w:eastAsia="Aptos" w:cs="Aptos"/>
          <w:b w:val="0"/>
          <w:color w:val="000000"/>
          <w:sz w:val="22"/>
        </w:rPr>
        <w:t>Systems trained on dominant patterns may reproduce familiar styles and optimise for statistical similarity, weakening originality or marginalising less represented traditions.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Tool versus substitute: </w:t>
      </w:r>
      <w:r>
        <w:rPr>
          <w:rFonts w:ascii="Aptos" w:hAnsi="Aptos" w:eastAsia="Aptos" w:cs="Aptos"/>
          <w:b w:val="0"/>
          <w:color w:val="000000"/>
          <w:sz w:val="22"/>
        </w:rPr>
        <w:t>Distinguish AI-assisted human creation from largely autonomous generation intended to replace creators.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Creative contribution: </w:t>
      </w:r>
      <w:r>
        <w:rPr>
          <w:rFonts w:ascii="Aptos" w:hAnsi="Aptos" w:eastAsia="Aptos" w:cs="Aptos"/>
          <w:b w:val="0"/>
          <w:color w:val="000000"/>
          <w:sz w:val="22"/>
        </w:rPr>
        <w:t>Ask where meaningful human intention, selection, revision and responsibility remain.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Consent and compensation: </w:t>
      </w:r>
      <w:r>
        <w:rPr>
          <w:rFonts w:ascii="Aptos" w:hAnsi="Aptos" w:eastAsia="Aptos" w:cs="Aptos"/>
          <w:b w:val="0"/>
          <w:color w:val="000000"/>
          <w:sz w:val="22"/>
        </w:rPr>
        <w:t>Evaluate whether rights holders have viable control and remuneration mechanisms.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Market segment: </w:t>
      </w:r>
      <w:r>
        <w:rPr>
          <w:rFonts w:ascii="Aptos" w:hAnsi="Aptos" w:eastAsia="Aptos" w:cs="Aptos"/>
          <w:b w:val="0"/>
          <w:color w:val="000000"/>
          <w:sz w:val="22"/>
        </w:rPr>
        <w:t>Routine commercial content and high-value artistic work may be affected differently.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Cultural diversity: </w:t>
      </w:r>
      <w:r>
        <w:rPr>
          <w:rFonts w:ascii="Aptos" w:hAnsi="Aptos" w:eastAsia="Aptos" w:cs="Aptos"/>
          <w:b w:val="0"/>
          <w:color w:val="000000"/>
          <w:sz w:val="22"/>
        </w:rPr>
        <w:t>Assess whether systems broaden access to minority voices or amplify dominant datasets.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Audience value: </w:t>
      </w:r>
      <w:r>
        <w:rPr>
          <w:rFonts w:ascii="Aptos" w:hAnsi="Aptos" w:eastAsia="Aptos" w:cs="Aptos"/>
          <w:b w:val="0"/>
          <w:color w:val="000000"/>
          <w:sz w:val="22"/>
        </w:rPr>
        <w:t>Consider whether authenticity and human provenance matter to audiences independently of technical quality.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6. AI Decision-Making: Consistency and Objectivity versus Bias and Opacity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Can algorithmic decision systems make choices more consistent and evidence-based, or do they hide bias behind an appearance of neutrality?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Consistency: </w:t>
      </w:r>
      <w:r>
        <w:rPr>
          <w:rFonts w:ascii="Aptos" w:hAnsi="Aptos" w:eastAsia="Aptos" w:cs="Aptos"/>
          <w:b w:val="0"/>
          <w:color w:val="000000"/>
          <w:sz w:val="22"/>
        </w:rPr>
        <w:t>AI can apply the same decision rules across large numbers of cases, reducing some forms of arbitrary human variation.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Data integration: </w:t>
      </w:r>
      <w:r>
        <w:rPr>
          <w:rFonts w:ascii="Aptos" w:hAnsi="Aptos" w:eastAsia="Aptos" w:cs="Aptos"/>
          <w:b w:val="0"/>
          <w:color w:val="000000"/>
          <w:sz w:val="22"/>
        </w:rPr>
        <w:t>Systems can consider more variables and past outcomes than an individual decision-maker can process unaided.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Auditability potential: </w:t>
      </w:r>
      <w:r>
        <w:rPr>
          <w:rFonts w:ascii="Aptos" w:hAnsi="Aptos" w:eastAsia="Aptos" w:cs="Aptos"/>
          <w:b w:val="0"/>
          <w:color w:val="000000"/>
          <w:sz w:val="22"/>
        </w:rPr>
        <w:t>Digital systems can in principle be tested for error patterns and monitored systematically, making some biases measurable.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Embedded historical bias: </w:t>
      </w:r>
      <w:r>
        <w:rPr>
          <w:rFonts w:ascii="Aptos" w:hAnsi="Aptos" w:eastAsia="Aptos" w:cs="Aptos"/>
          <w:b w:val="0"/>
          <w:color w:val="000000"/>
          <w:sz w:val="22"/>
        </w:rPr>
        <w:t>Models can reproduce discrimination present in training data or institutional practices even without explicitly using protected characteristics.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Opacity: </w:t>
      </w:r>
      <w:r>
        <w:rPr>
          <w:rFonts w:ascii="Aptos" w:hAnsi="Aptos" w:eastAsia="Aptos" w:cs="Aptos"/>
          <w:b w:val="0"/>
          <w:color w:val="000000"/>
          <w:sz w:val="22"/>
        </w:rPr>
        <w:t>Complex models may make it difficult for affected individuals to understand, challenge or correct decisions.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Normative choices disguised as technical choices: </w:t>
      </w:r>
      <w:r>
        <w:rPr>
          <w:rFonts w:ascii="Aptos" w:hAnsi="Aptos" w:eastAsia="Aptos" w:cs="Aptos"/>
          <w:b w:val="0"/>
          <w:color w:val="000000"/>
          <w:sz w:val="22"/>
        </w:rPr>
        <w:t>Selecting objectives, thresholds and fairness metrics involves value judgements that cannot be solved by computation alone.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Decision stakes: </w:t>
      </w:r>
      <w:r>
        <w:rPr>
          <w:rFonts w:ascii="Aptos" w:hAnsi="Aptos" w:eastAsia="Aptos" w:cs="Aptos"/>
          <w:b w:val="0"/>
          <w:color w:val="000000"/>
          <w:sz w:val="22"/>
        </w:rPr>
        <w:t>Higher-stakes uses require stronger transparency, appeal and human oversight.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Baseline comparison: </w:t>
      </w:r>
      <w:r>
        <w:rPr>
          <w:rFonts w:ascii="Aptos" w:hAnsi="Aptos" w:eastAsia="Aptos" w:cs="Aptos"/>
          <w:b w:val="0"/>
          <w:color w:val="000000"/>
          <w:sz w:val="22"/>
        </w:rPr>
        <w:t>Compare AI systems with actual human decision-making, including existing human bias and inconsistency.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Contestability: </w:t>
      </w:r>
      <w:r>
        <w:rPr>
          <w:rFonts w:ascii="Aptos" w:hAnsi="Aptos" w:eastAsia="Aptos" w:cs="Aptos"/>
          <w:b w:val="0"/>
          <w:color w:val="000000"/>
          <w:sz w:val="22"/>
        </w:rPr>
        <w:t>Affected individuals should have meaningful routes to explanation, correction and appeal.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Fairness metric: </w:t>
      </w:r>
      <w:r>
        <w:rPr>
          <w:rFonts w:ascii="Aptos" w:hAnsi="Aptos" w:eastAsia="Aptos" w:cs="Aptos"/>
          <w:b w:val="0"/>
          <w:color w:val="000000"/>
          <w:sz w:val="22"/>
        </w:rPr>
        <w:t>Different definitions of fairness can conflict, so the chosen criterion should match the social purpose.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Data provenance: </w:t>
      </w:r>
      <w:r>
        <w:rPr>
          <w:rFonts w:ascii="Aptos" w:hAnsi="Aptos" w:eastAsia="Aptos" w:cs="Aptos"/>
          <w:b w:val="0"/>
          <w:color w:val="000000"/>
          <w:sz w:val="22"/>
        </w:rPr>
        <w:t>Assess whether training and validation data accurately represent the deployment population.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Governance: </w:t>
      </w:r>
      <w:r>
        <w:rPr>
          <w:rFonts w:ascii="Aptos" w:hAnsi="Aptos" w:eastAsia="Aptos" w:cs="Aptos"/>
          <w:b w:val="0"/>
          <w:color w:val="000000"/>
          <w:sz w:val="22"/>
        </w:rPr>
        <w:t>Independent audits and monitoring matter more than broad claims that a model is objective.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7. Information Access versus Misinformation and Synthetic Media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Does AI improve access to knowledge and communication, or does it make deception, manipulation and low-quality information easier to produce at scale?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Information synthesis: </w:t>
      </w:r>
      <w:r>
        <w:rPr>
          <w:rFonts w:ascii="Aptos" w:hAnsi="Aptos" w:eastAsia="Aptos" w:cs="Aptos"/>
          <w:b w:val="0"/>
          <w:color w:val="000000"/>
          <w:sz w:val="22"/>
        </w:rPr>
        <w:t>AI can help users navigate large volumes of material, translate across languages and obtain accessible explanations quickly.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Communication support: </w:t>
      </w:r>
      <w:r>
        <w:rPr>
          <w:rFonts w:ascii="Aptos" w:hAnsi="Aptos" w:eastAsia="Aptos" w:cs="Aptos"/>
          <w:b w:val="0"/>
          <w:color w:val="000000"/>
          <w:sz w:val="22"/>
        </w:rPr>
        <w:t>People can draft, summarise and adapt information for different audiences more efficiently.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Detection assistance: </w:t>
      </w:r>
      <w:r>
        <w:rPr>
          <w:rFonts w:ascii="Aptos" w:hAnsi="Aptos" w:eastAsia="Aptos" w:cs="Aptos"/>
          <w:b w:val="0"/>
          <w:color w:val="000000"/>
          <w:sz w:val="22"/>
        </w:rPr>
        <w:t>AI can also help identify anomalies, manipulated content and coordinated inauthentic behaviour when used defensively.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Cheap synthetic content: </w:t>
      </w:r>
      <w:r>
        <w:rPr>
          <w:rFonts w:ascii="Aptos" w:hAnsi="Aptos" w:eastAsia="Aptos" w:cs="Aptos"/>
          <w:b w:val="0"/>
          <w:color w:val="000000"/>
          <w:sz w:val="22"/>
        </w:rPr>
        <w:t>Text, audio, images and video can be fabricated rapidly and convincingly, lowering the cost of misinformation and impersonation.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Trust erosion: </w:t>
      </w:r>
      <w:r>
        <w:rPr>
          <w:rFonts w:ascii="Aptos" w:hAnsi="Aptos" w:eastAsia="Aptos" w:cs="Aptos"/>
          <w:b w:val="0"/>
          <w:color w:val="000000"/>
          <w:sz w:val="22"/>
        </w:rPr>
        <w:t>Even authentic material may be doubted once realistic synthetic media become common, weakening the evidential value of recordings and documents.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Scale and targeting: </w:t>
      </w:r>
      <w:r>
        <w:rPr>
          <w:rFonts w:ascii="Aptos" w:hAnsi="Aptos" w:eastAsia="Aptos" w:cs="Aptos"/>
          <w:b w:val="0"/>
          <w:color w:val="000000"/>
          <w:sz w:val="22"/>
        </w:rPr>
        <w:t>Automated generation can personalise persuasive or deceptive content for many individuals at once, increasing the reach of manipulation.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Creation versus distribution: </w:t>
      </w:r>
      <w:r>
        <w:rPr>
          <w:rFonts w:ascii="Aptos" w:hAnsi="Aptos" w:eastAsia="Aptos" w:cs="Aptos"/>
          <w:b w:val="0"/>
          <w:color w:val="000000"/>
          <w:sz w:val="22"/>
        </w:rPr>
        <w:t>The social harm depends not only on generation but also platform amplification and audience exposure.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Provenance: </w:t>
      </w:r>
      <w:r>
        <w:rPr>
          <w:rFonts w:ascii="Aptos" w:hAnsi="Aptos" w:eastAsia="Aptos" w:cs="Aptos"/>
          <w:b w:val="0"/>
          <w:color w:val="000000"/>
          <w:sz w:val="22"/>
        </w:rPr>
        <w:t>Assess watermarking, authentication and chain-of-custody systems for high-value content.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Media literacy: </w:t>
      </w:r>
      <w:r>
        <w:rPr>
          <w:rFonts w:ascii="Aptos" w:hAnsi="Aptos" w:eastAsia="Aptos" w:cs="Aptos"/>
          <w:b w:val="0"/>
          <w:color w:val="000000"/>
          <w:sz w:val="22"/>
        </w:rPr>
        <w:t>User verification skills and institutional trust can moderate the effects of synthetic content.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Intent: </w:t>
      </w:r>
      <w:r>
        <w:rPr>
          <w:rFonts w:ascii="Aptos" w:hAnsi="Aptos" w:eastAsia="Aptos" w:cs="Aptos"/>
          <w:b w:val="0"/>
          <w:color w:val="000000"/>
          <w:sz w:val="22"/>
        </w:rPr>
        <w:t>Benign simulation and satire differ from fraud, impersonation and covert manipulation.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Speed of correction: </w:t>
      </w:r>
      <w:r>
        <w:rPr>
          <w:rFonts w:ascii="Aptos" w:hAnsi="Aptos" w:eastAsia="Aptos" w:cs="Aptos"/>
          <w:b w:val="0"/>
          <w:color w:val="000000"/>
          <w:sz w:val="22"/>
        </w:rPr>
        <w:t>False content can cause harm before verification catches up.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Institutional resilience: </w:t>
      </w:r>
      <w:r>
        <w:rPr>
          <w:rFonts w:ascii="Aptos" w:hAnsi="Aptos" w:eastAsia="Aptos" w:cs="Aptos"/>
          <w:b w:val="0"/>
          <w:color w:val="000000"/>
          <w:sz w:val="22"/>
        </w:rPr>
        <w:t>Reliable journalism, trusted public communication and clear verification channels remain essential complements to technical solutions.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8. Privacy, Security and Surveillance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Can AI improve safety and security without creating intrusive systems of surveillance and data exploitation?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Threat detection: </w:t>
      </w:r>
      <w:r>
        <w:rPr>
          <w:rFonts w:ascii="Aptos" w:hAnsi="Aptos" w:eastAsia="Aptos" w:cs="Aptos"/>
          <w:b w:val="0"/>
          <w:color w:val="000000"/>
          <w:sz w:val="22"/>
        </w:rPr>
        <w:t>AI can analyse anomalies and patterns that help identify fraud, cyberattacks, unsafe behaviour and other risks more quickly.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Service personalisation: </w:t>
      </w:r>
      <w:r>
        <w:rPr>
          <w:rFonts w:ascii="Aptos" w:hAnsi="Aptos" w:eastAsia="Aptos" w:cs="Aptos"/>
          <w:b w:val="0"/>
          <w:color w:val="000000"/>
          <w:sz w:val="22"/>
        </w:rPr>
        <w:t>With appropriate safeguards, data-driven systems can tailor services and reduce friction for users.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Operational efficiency: </w:t>
      </w:r>
      <w:r>
        <w:rPr>
          <w:rFonts w:ascii="Aptos" w:hAnsi="Aptos" w:eastAsia="Aptos" w:cs="Aptos"/>
          <w:b w:val="0"/>
          <w:color w:val="000000"/>
          <w:sz w:val="22"/>
        </w:rPr>
        <w:t>Automated monitoring can help organisations focus human attention on unusual or high-risk cases rather than reviewing everything manually.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Mass surveillance: </w:t>
      </w:r>
      <w:r>
        <w:rPr>
          <w:rFonts w:ascii="Aptos" w:hAnsi="Aptos" w:eastAsia="Aptos" w:cs="Aptos"/>
          <w:b w:val="0"/>
          <w:color w:val="000000"/>
          <w:sz w:val="22"/>
        </w:rPr>
        <w:t>Powerful recognition and predictive systems can normalise continuous monitoring and reduce practical anonymity in public and digital life.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Data vulnerability: </w:t>
      </w:r>
      <w:r>
        <w:rPr>
          <w:rFonts w:ascii="Aptos" w:hAnsi="Aptos" w:eastAsia="Aptos" w:cs="Aptos"/>
          <w:b w:val="0"/>
          <w:color w:val="000000"/>
          <w:sz w:val="22"/>
        </w:rPr>
        <w:t>Large data collections create attractive targets for misuse, breaches and secondary uses beyond the original purpose.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Power asymmetry: </w:t>
      </w:r>
      <w:r>
        <w:rPr>
          <w:rFonts w:ascii="Aptos" w:hAnsi="Aptos" w:eastAsia="Aptos" w:cs="Aptos"/>
          <w:b w:val="0"/>
          <w:color w:val="000000"/>
          <w:sz w:val="22"/>
        </w:rPr>
        <w:t>Individuals may technically consent while having little realistic ability to refuse data collection by employers, platforms or essential services.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Necessity and proportionality: </w:t>
      </w:r>
      <w:r>
        <w:rPr>
          <w:rFonts w:ascii="Aptos" w:hAnsi="Aptos" w:eastAsia="Aptos" w:cs="Aptos"/>
          <w:b w:val="0"/>
          <w:color w:val="000000"/>
          <w:sz w:val="22"/>
        </w:rPr>
        <w:t>Use intrusive tools only when less invasive methods cannot achieve the same legitimate aim.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Purpose limitation: </w:t>
      </w:r>
      <w:r>
        <w:rPr>
          <w:rFonts w:ascii="Aptos" w:hAnsi="Aptos" w:eastAsia="Aptos" w:cs="Aptos"/>
          <w:b w:val="0"/>
          <w:color w:val="000000"/>
          <w:sz w:val="22"/>
        </w:rPr>
        <w:t>Data collected for one function should not automatically be repurposed for unrelated decisions.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Data minimisation: </w:t>
      </w:r>
      <w:r>
        <w:rPr>
          <w:rFonts w:ascii="Aptos" w:hAnsi="Aptos" w:eastAsia="Aptos" w:cs="Aptos"/>
          <w:b w:val="0"/>
          <w:color w:val="000000"/>
          <w:sz w:val="22"/>
        </w:rPr>
        <w:t>Evaluate whether systems collect only what is necessary and retain it only as long as needed.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Public versus private use: </w:t>
      </w:r>
      <w:r>
        <w:rPr>
          <w:rFonts w:ascii="Aptos" w:hAnsi="Aptos" w:eastAsia="Aptos" w:cs="Aptos"/>
          <w:b w:val="0"/>
          <w:color w:val="000000"/>
          <w:sz w:val="22"/>
        </w:rPr>
        <w:t>The legitimacy and accountability mechanisms differ across state, workplace and consumer contexts.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Security safeguards: </w:t>
      </w:r>
      <w:r>
        <w:rPr>
          <w:rFonts w:ascii="Aptos" w:hAnsi="Aptos" w:eastAsia="Aptos" w:cs="Aptos"/>
          <w:b w:val="0"/>
          <w:color w:val="000000"/>
          <w:sz w:val="22"/>
        </w:rPr>
        <w:t>Assess access controls, encryption, auditing and breach response rather than assuming data protection from policy statements alone.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Meaningful consent: </w:t>
      </w:r>
      <w:r>
        <w:rPr>
          <w:rFonts w:ascii="Aptos" w:hAnsi="Aptos" w:eastAsia="Aptos" w:cs="Aptos"/>
          <w:b w:val="0"/>
          <w:color w:val="000000"/>
          <w:sz w:val="22"/>
        </w:rPr>
        <w:t>Question whether users have genuine alternatives and sufficient understanding to consent.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9. Democratisation of Capability versus Concentration of Power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Will AI spread advanced capabilities widely, or will control over compute, data and foundation models concentrate economic and social power?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Low-cost expertise: </w:t>
      </w:r>
      <w:r>
        <w:rPr>
          <w:rFonts w:ascii="Aptos" w:hAnsi="Aptos" w:eastAsia="Aptos" w:cs="Aptos"/>
          <w:b w:val="0"/>
          <w:color w:val="000000"/>
          <w:sz w:val="22"/>
        </w:rPr>
        <w:t>General-purpose tools can give individuals and smaller organisations access to capabilities once requiring specialist teams.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Faster innovation diffusion: </w:t>
      </w:r>
      <w:r>
        <w:rPr>
          <w:rFonts w:ascii="Aptos" w:hAnsi="Aptos" w:eastAsia="Aptos" w:cs="Aptos"/>
          <w:b w:val="0"/>
          <w:color w:val="000000"/>
          <w:sz w:val="22"/>
        </w:rPr>
        <w:t>Reusable models and developer tools can reduce entry barriers for experimentation and entrepreneurship.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Open ecosystems: </w:t>
      </w:r>
      <w:r>
        <w:rPr>
          <w:rFonts w:ascii="Aptos" w:hAnsi="Aptos" w:eastAsia="Aptos" w:cs="Aptos"/>
          <w:b w:val="0"/>
          <w:color w:val="000000"/>
          <w:sz w:val="22"/>
        </w:rPr>
        <w:t>Shared research, open models and interoperable tools can distribute knowledge and reduce dependence on a small number of providers.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Infrastructure concentration: </w:t>
      </w:r>
      <w:r>
        <w:rPr>
          <w:rFonts w:ascii="Aptos" w:hAnsi="Aptos" w:eastAsia="Aptos" w:cs="Aptos"/>
          <w:b w:val="0"/>
          <w:color w:val="000000"/>
          <w:sz w:val="22"/>
        </w:rPr>
        <w:t>Frontier development requires large investments in computing, energy, data and talent, favouring well-capitalised organisations.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Platform dependency: </w:t>
      </w:r>
      <w:r>
        <w:rPr>
          <w:rFonts w:ascii="Aptos" w:hAnsi="Aptos" w:eastAsia="Aptos" w:cs="Aptos"/>
          <w:b w:val="0"/>
          <w:color w:val="000000"/>
          <w:sz w:val="22"/>
        </w:rPr>
        <w:t>Businesses and public institutions may become dependent on a few model providers whose pricing, policies and technical decisions they cannot control.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Agenda-setting power: </w:t>
      </w:r>
      <w:r>
        <w:rPr>
          <w:rFonts w:ascii="Aptos" w:hAnsi="Aptos" w:eastAsia="Aptos" w:cs="Aptos"/>
          <w:b w:val="0"/>
          <w:color w:val="000000"/>
          <w:sz w:val="22"/>
        </w:rPr>
        <w:t>Organisations that design widely used models can shape information access, labour practices and technological standards without equivalent democratic accountability.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Layer of the market: </w:t>
      </w:r>
      <w:r>
        <w:rPr>
          <w:rFonts w:ascii="Aptos" w:hAnsi="Aptos" w:eastAsia="Aptos" w:cs="Aptos"/>
          <w:b w:val="0"/>
          <w:color w:val="000000"/>
          <w:sz w:val="22"/>
        </w:rPr>
        <w:t>Distinguish model development, cloud infrastructure, applications and end-user access.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Switching costs: </w:t>
      </w:r>
      <w:r>
        <w:rPr>
          <w:rFonts w:ascii="Aptos" w:hAnsi="Aptos" w:eastAsia="Aptos" w:cs="Aptos"/>
          <w:b w:val="0"/>
          <w:color w:val="000000"/>
          <w:sz w:val="22"/>
        </w:rPr>
        <w:t>Assess whether users can move data, workflows and models across providers.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Open versus closed trade-offs: </w:t>
      </w:r>
      <w:r>
        <w:rPr>
          <w:rFonts w:ascii="Aptos" w:hAnsi="Aptos" w:eastAsia="Aptos" w:cs="Aptos"/>
          <w:b w:val="0"/>
          <w:color w:val="000000"/>
          <w:sz w:val="22"/>
        </w:rPr>
        <w:t>Openness can improve competition and scrutiny while also lowering barriers to misuse.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Competition policy: </w:t>
      </w:r>
      <w:r>
        <w:rPr>
          <w:rFonts w:ascii="Aptos" w:hAnsi="Aptos" w:eastAsia="Aptos" w:cs="Aptos"/>
          <w:b w:val="0"/>
          <w:color w:val="000000"/>
          <w:sz w:val="22"/>
        </w:rPr>
        <w:t>Evaluate interoperability, procurement diversity and anti-competitive conduct.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Public capacity: </w:t>
      </w:r>
      <w:r>
        <w:rPr>
          <w:rFonts w:ascii="Aptos" w:hAnsi="Aptos" w:eastAsia="Aptos" w:cs="Aptos"/>
          <w:b w:val="0"/>
          <w:color w:val="000000"/>
          <w:sz w:val="22"/>
        </w:rPr>
        <w:t>Consider whether governments, universities and non-profits retain independent technical expertise.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Global inequality: </w:t>
      </w:r>
      <w:r>
        <w:rPr>
          <w:rFonts w:ascii="Aptos" w:hAnsi="Aptos" w:eastAsia="Aptos" w:cs="Aptos"/>
          <w:b w:val="0"/>
          <w:color w:val="000000"/>
          <w:sz w:val="22"/>
        </w:rPr>
        <w:t>AI access between countries may differ sharply even if consumer tools appear widely available.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10. AI Safety, Autonomy and Human Control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As AI systems become more capable and agentic, how much autonomy should they be given before risks to safety, control and accountability outweigh efficiency gains?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Operational speed: </w:t>
      </w:r>
      <w:r>
        <w:rPr>
          <w:rFonts w:ascii="Aptos" w:hAnsi="Aptos" w:eastAsia="Aptos" w:cs="Aptos"/>
          <w:b w:val="0"/>
          <w:color w:val="000000"/>
          <w:sz w:val="22"/>
        </w:rPr>
        <w:t>Autonomous systems can perform multi-step tasks faster than humans and coordinate complex processes with less continuous supervision.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Scalability: </w:t>
      </w:r>
      <w:r>
        <w:rPr>
          <w:rFonts w:ascii="Aptos" w:hAnsi="Aptos" w:eastAsia="Aptos" w:cs="Aptos"/>
          <w:b w:val="0"/>
          <w:color w:val="000000"/>
          <w:sz w:val="22"/>
        </w:rPr>
        <w:t>Delegating routine planning and execution can extend scarce human expertise across many users and organisations.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Hazard reduction: </w:t>
      </w:r>
      <w:r>
        <w:rPr>
          <w:rFonts w:ascii="Aptos" w:hAnsi="Aptos" w:eastAsia="Aptos" w:cs="Aptos"/>
          <w:b w:val="0"/>
          <w:color w:val="000000"/>
          <w:sz w:val="22"/>
        </w:rPr>
        <w:t>In some environments, machines can undertake dangerous or tedious tasks without exposing people directly to risk.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Goal misalignment: </w:t>
      </w:r>
      <w:r>
        <w:rPr>
          <w:rFonts w:ascii="Aptos" w:hAnsi="Aptos" w:eastAsia="Aptos" w:cs="Aptos"/>
          <w:b w:val="0"/>
          <w:color w:val="000000"/>
          <w:sz w:val="22"/>
        </w:rPr>
        <w:t>A system can pursue an assigned objective in unintended ways when instructions are incomplete or incentives are poorly specified.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Error propagation: </w:t>
      </w:r>
      <w:r>
        <w:rPr>
          <w:rFonts w:ascii="Aptos" w:hAnsi="Aptos" w:eastAsia="Aptos" w:cs="Aptos"/>
          <w:b w:val="0"/>
          <w:color w:val="000000"/>
          <w:sz w:val="22"/>
        </w:rPr>
        <w:t>Autonomous systems can execute many actions before a human notices a mistake, increasing the scale and speed of harm.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Reduced accountability: </w:t>
      </w:r>
      <w:r>
        <w:rPr>
          <w:rFonts w:ascii="Aptos" w:hAnsi="Aptos" w:eastAsia="Aptos" w:cs="Aptos"/>
          <w:b w:val="0"/>
          <w:color w:val="000000"/>
          <w:sz w:val="22"/>
        </w:rPr>
        <w:t>When software acts across tools and institutions, responsibility for harmful outcomes can become diffuse and difficult to assign.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Level of autonomy: </w:t>
      </w:r>
      <w:r>
        <w:rPr>
          <w:rFonts w:ascii="Aptos" w:hAnsi="Aptos" w:eastAsia="Aptos" w:cs="Aptos"/>
          <w:b w:val="0"/>
          <w:color w:val="000000"/>
          <w:sz w:val="22"/>
        </w:rPr>
        <w:t>Differentiate suggestion, supervised execution and unsupervised action.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Reversibility: </w:t>
      </w:r>
      <w:r>
        <w:rPr>
          <w:rFonts w:ascii="Aptos" w:hAnsi="Aptos" w:eastAsia="Aptos" w:cs="Aptos"/>
          <w:b w:val="0"/>
          <w:color w:val="000000"/>
          <w:sz w:val="22"/>
        </w:rPr>
        <w:t>Greater autonomy is more acceptable when actions can be paused, rolled back or safely contained.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Access to resources: </w:t>
      </w:r>
      <w:r>
        <w:rPr>
          <w:rFonts w:ascii="Aptos" w:hAnsi="Aptos" w:eastAsia="Aptos" w:cs="Aptos"/>
          <w:b w:val="0"/>
          <w:color w:val="000000"/>
          <w:sz w:val="22"/>
        </w:rPr>
        <w:t>Risk rises when systems can move money, communicate externally, modify code or control physical systems.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Testing environment: </w:t>
      </w:r>
      <w:r>
        <w:rPr>
          <w:rFonts w:ascii="Aptos" w:hAnsi="Aptos" w:eastAsia="Aptos" w:cs="Aptos"/>
          <w:b w:val="0"/>
          <w:color w:val="000000"/>
          <w:sz w:val="22"/>
        </w:rPr>
        <w:t>High-capability agents should be evaluated in realistic adversarial conditions before broad deployment.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Human override: </w:t>
      </w:r>
      <w:r>
        <w:rPr>
          <w:rFonts w:ascii="Aptos" w:hAnsi="Aptos" w:eastAsia="Aptos" w:cs="Aptos"/>
          <w:b w:val="0"/>
          <w:color w:val="000000"/>
          <w:sz w:val="22"/>
        </w:rPr>
        <w:t>Meaningful control requires timely information and the practical ability to stop or correct action.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Expected harm: </w:t>
      </w:r>
      <w:r>
        <w:rPr>
          <w:rFonts w:ascii="Aptos" w:hAnsi="Aptos" w:eastAsia="Aptos" w:cs="Aptos"/>
          <w:b w:val="0"/>
          <w:color w:val="000000"/>
          <w:sz w:val="22"/>
        </w:rPr>
        <w:t>Assess both probability and magnitude rather than dismissing low-probability but high-impact failures.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11. Environmental and Resource Costs versus System-Wide Efficiency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Are the energy, water and hardware demands of advanced AI environmentally unjustifiable, or can AI generate larger efficiency gains across the economy?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Optimisation benefits: </w:t>
      </w:r>
      <w:r>
        <w:rPr>
          <w:rFonts w:ascii="Aptos" w:hAnsi="Aptos" w:eastAsia="Aptos" w:cs="Aptos"/>
          <w:b w:val="0"/>
          <w:color w:val="000000"/>
          <w:sz w:val="22"/>
        </w:rPr>
        <w:t>AI can improve logistics, energy management, industrial processes and scientific modelling, potentially reducing waste elsewhere.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Innovation for sustainability: </w:t>
      </w:r>
      <w:r>
        <w:rPr>
          <w:rFonts w:ascii="Aptos" w:hAnsi="Aptos" w:eastAsia="Aptos" w:cs="Aptos"/>
          <w:b w:val="0"/>
          <w:color w:val="000000"/>
          <w:sz w:val="22"/>
        </w:rPr>
        <w:t>Advanced computation can support materials discovery, climate modelling and resource management that would otherwise take longer or cost more.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Efficiency improvement over time: </w:t>
      </w:r>
      <w:r>
        <w:rPr>
          <w:rFonts w:ascii="Aptos" w:hAnsi="Aptos" w:eastAsia="Aptos" w:cs="Aptos"/>
          <w:b w:val="0"/>
          <w:color w:val="000000"/>
          <w:sz w:val="22"/>
        </w:rPr>
        <w:t>Hardware, algorithms and data-centre operations can become more efficient as the technology matures and incentives shift toward lower operating costs.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Large resource footprint: </w:t>
      </w:r>
      <w:r>
        <w:rPr>
          <w:rFonts w:ascii="Aptos" w:hAnsi="Aptos" w:eastAsia="Aptos" w:cs="Aptos"/>
          <w:b w:val="0"/>
          <w:color w:val="000000"/>
          <w:sz w:val="22"/>
        </w:rPr>
        <w:t>Training and operating high-demand systems can consume substantial electricity, cooling water and specialised hardware.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Rebound effects: </w:t>
      </w:r>
      <w:r>
        <w:rPr>
          <w:rFonts w:ascii="Aptos" w:hAnsi="Aptos" w:eastAsia="Aptos" w:cs="Aptos"/>
          <w:b w:val="0"/>
          <w:color w:val="000000"/>
          <w:sz w:val="22"/>
        </w:rPr>
        <w:t>Efficiency gains may lower costs and increase total use, causing overall resource consumption to rise rather than fall.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Hidden supply-chain impacts: </w:t>
      </w:r>
      <w:r>
        <w:rPr>
          <w:rFonts w:ascii="Aptos" w:hAnsi="Aptos" w:eastAsia="Aptos" w:cs="Aptos"/>
          <w:b w:val="0"/>
          <w:color w:val="000000"/>
          <w:sz w:val="22"/>
        </w:rPr>
        <w:t>Chip production, data centres and rapid hardware turnover carry material extraction, manufacturing and electronic-waste costs beyond direct electricity use.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Lifecycle accounting: </w:t>
      </w:r>
      <w:r>
        <w:rPr>
          <w:rFonts w:ascii="Aptos" w:hAnsi="Aptos" w:eastAsia="Aptos" w:cs="Aptos"/>
          <w:b w:val="0"/>
          <w:color w:val="000000"/>
          <w:sz w:val="22"/>
        </w:rPr>
        <w:t>Include training, inference, hardware manufacture, cooling and disposal rather than focusing on one stage.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Energy source: </w:t>
      </w:r>
      <w:r>
        <w:rPr>
          <w:rFonts w:ascii="Aptos" w:hAnsi="Aptos" w:eastAsia="Aptos" w:cs="Aptos"/>
          <w:b w:val="0"/>
          <w:color w:val="000000"/>
          <w:sz w:val="22"/>
        </w:rPr>
        <w:t>The climate impact of the same computation differs according to the electricity mix and grid conditions.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Use-value comparison: </w:t>
      </w:r>
      <w:r>
        <w:rPr>
          <w:rFonts w:ascii="Aptos" w:hAnsi="Aptos" w:eastAsia="Aptos" w:cs="Aptos"/>
          <w:b w:val="0"/>
          <w:color w:val="000000"/>
          <w:sz w:val="22"/>
        </w:rPr>
        <w:t>High resource use may be more defensible for socially valuable applications than for trivial or duplicative workloads.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Marginal efficiency: </w:t>
      </w:r>
      <w:r>
        <w:rPr>
          <w:rFonts w:ascii="Aptos" w:hAnsi="Aptos" w:eastAsia="Aptos" w:cs="Aptos"/>
          <w:b w:val="0"/>
          <w:color w:val="000000"/>
          <w:sz w:val="22"/>
        </w:rPr>
        <w:t>Assess whether newer systems deliver proportionate gains for additional resource consumption.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Rebound: </w:t>
      </w:r>
      <w:r>
        <w:rPr>
          <w:rFonts w:ascii="Aptos" w:hAnsi="Aptos" w:eastAsia="Aptos" w:cs="Aptos"/>
          <w:b w:val="0"/>
          <w:color w:val="000000"/>
          <w:sz w:val="22"/>
        </w:rPr>
        <w:t>Estimate whether cheaper AI services stimulate enough additional demand to offset efficiency improvements.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System boundary: </w:t>
      </w:r>
      <w:r>
        <w:rPr>
          <w:rFonts w:ascii="Aptos" w:hAnsi="Aptos" w:eastAsia="Aptos" w:cs="Aptos"/>
          <w:b w:val="0"/>
          <w:color w:val="000000"/>
          <w:sz w:val="22"/>
        </w:rPr>
        <w:t>Compare AI’s footprint with the activities it replaces or optimises, not with zero-resource alternatives that do not exist.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12. Regulation and Governance versus Innovation and Competitiveness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Should governments regulate AI aggressively to prevent harm, or can premature and fragmented rules slow beneficial innovation and entrench incumbents?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Risk containment: </w:t>
      </w:r>
      <w:r>
        <w:rPr>
          <w:rFonts w:ascii="Aptos" w:hAnsi="Aptos" w:eastAsia="Aptos" w:cs="Aptos"/>
          <w:b w:val="0"/>
          <w:color w:val="000000"/>
          <w:sz w:val="22"/>
        </w:rPr>
        <w:t>Rules can establish safety, privacy, transparency and accountability standards before harmful practices become entrenched.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Trust and adoption: </w:t>
      </w:r>
      <w:r>
        <w:rPr>
          <w:rFonts w:ascii="Aptos" w:hAnsi="Aptos" w:eastAsia="Aptos" w:cs="Aptos"/>
          <w:b w:val="0"/>
          <w:color w:val="000000"/>
          <w:sz w:val="22"/>
        </w:rPr>
        <w:t>Clear governance can increase confidence among citizens, businesses and professionals, enabling more sustainable use.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Level playing field: </w:t>
      </w:r>
      <w:r>
        <w:rPr>
          <w:rFonts w:ascii="Aptos" w:hAnsi="Aptos" w:eastAsia="Aptos" w:cs="Aptos"/>
          <w:b w:val="0"/>
          <w:color w:val="000000"/>
          <w:sz w:val="22"/>
        </w:rPr>
        <w:t>Common obligations can prevent firms from gaining advantage by externalising safety, labour or privacy costs onto society.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Regulatory lag: </w:t>
      </w:r>
      <w:r>
        <w:rPr>
          <w:rFonts w:ascii="Aptos" w:hAnsi="Aptos" w:eastAsia="Aptos" w:cs="Aptos"/>
          <w:b w:val="0"/>
          <w:color w:val="000000"/>
          <w:sz w:val="22"/>
        </w:rPr>
        <w:t>Rigid rules can quickly become outdated in a fast-moving field and may regulate specific technologies rather than underlying risks.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Compliance burden: </w:t>
      </w:r>
      <w:r>
        <w:rPr>
          <w:rFonts w:ascii="Aptos" w:hAnsi="Aptos" w:eastAsia="Aptos" w:cs="Aptos"/>
          <w:b w:val="0"/>
          <w:color w:val="000000"/>
          <w:sz w:val="22"/>
        </w:rPr>
        <w:t>Complex obligations can disproportionately disadvantage smaller firms that lack legal and technical resources.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Global fragmentation: </w:t>
      </w:r>
      <w:r>
        <w:rPr>
          <w:rFonts w:ascii="Aptos" w:hAnsi="Aptos" w:eastAsia="Aptos" w:cs="Aptos"/>
          <w:b w:val="0"/>
          <w:color w:val="000000"/>
          <w:sz w:val="22"/>
        </w:rPr>
        <w:t>Different national rules can create barriers to research, trade and interoperability while pushing development toward less regulated jurisdictions.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Risk-based regulation: </w:t>
      </w:r>
      <w:r>
        <w:rPr>
          <w:rFonts w:ascii="Aptos" w:hAnsi="Aptos" w:eastAsia="Aptos" w:cs="Aptos"/>
          <w:b w:val="0"/>
          <w:color w:val="000000"/>
          <w:sz w:val="22"/>
        </w:rPr>
        <w:t>Apply stronger obligations to high-stakes uses rather than treating all AI systems alike.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Outcome versus technology rules: </w:t>
      </w:r>
      <w:r>
        <w:rPr>
          <w:rFonts w:ascii="Aptos" w:hAnsi="Aptos" w:eastAsia="Aptos" w:cs="Aptos"/>
          <w:b w:val="0"/>
          <w:color w:val="000000"/>
          <w:sz w:val="22"/>
        </w:rPr>
        <w:t>Regulate harmful effects and responsibilities where possible rather than freezing technical definitions.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Adaptive governance: </w:t>
      </w:r>
      <w:r>
        <w:rPr>
          <w:rFonts w:ascii="Aptos" w:hAnsi="Aptos" w:eastAsia="Aptos" w:cs="Aptos"/>
          <w:b w:val="0"/>
          <w:color w:val="000000"/>
          <w:sz w:val="22"/>
        </w:rPr>
        <w:t>Use audits, reporting, sandboxes and periodic review to update rules as capabilities change.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Institutional capacity: </w:t>
      </w:r>
      <w:r>
        <w:rPr>
          <w:rFonts w:ascii="Aptos" w:hAnsi="Aptos" w:eastAsia="Aptos" w:cs="Aptos"/>
          <w:b w:val="0"/>
          <w:color w:val="000000"/>
          <w:sz w:val="22"/>
        </w:rPr>
        <w:t>Rules are only effective if regulators have technical expertise and enforcement resources.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Competition effect: </w:t>
      </w:r>
      <w:r>
        <w:rPr>
          <w:rFonts w:ascii="Aptos" w:hAnsi="Aptos" w:eastAsia="Aptos" w:cs="Aptos"/>
          <w:b w:val="0"/>
          <w:color w:val="000000"/>
          <w:sz w:val="22"/>
        </w:rPr>
        <w:t>Assess whether compliance costs unintentionally strengthen the largest incumbents.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International coordination: </w:t>
      </w:r>
      <w:r>
        <w:rPr>
          <w:rFonts w:ascii="Aptos" w:hAnsi="Aptos" w:eastAsia="Aptos" w:cs="Aptos"/>
          <w:b w:val="0"/>
          <w:color w:val="000000"/>
          <w:sz w:val="22"/>
        </w:rPr>
        <w:t>Evaluate where common standards are necessary and where local context justifies variation.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General EV Checklist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Task, system and context: </w:t>
      </w:r>
      <w:r>
        <w:rPr>
          <w:rFonts w:ascii="Aptos" w:hAnsi="Aptos" w:eastAsia="Aptos" w:cs="Aptos"/>
          <w:b w:val="0"/>
          <w:color w:val="000000"/>
          <w:sz w:val="22"/>
        </w:rPr>
        <w:t>Avoid treating AI as one uniform technology; effects depend on the capability, deployment setting and user.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Augmentation versus substitution: </w:t>
      </w:r>
      <w:r>
        <w:rPr>
          <w:rFonts w:ascii="Aptos" w:hAnsi="Aptos" w:eastAsia="Aptos" w:cs="Aptos"/>
          <w:b w:val="0"/>
          <w:color w:val="000000"/>
          <w:sz w:val="22"/>
        </w:rPr>
        <w:t>Ask whether AI assists human judgement or replaces it.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Short-term versus long-term effects: </w:t>
      </w:r>
      <w:r>
        <w:rPr>
          <w:rFonts w:ascii="Aptos" w:hAnsi="Aptos" w:eastAsia="Aptos" w:cs="Aptos"/>
          <w:b w:val="0"/>
          <w:color w:val="000000"/>
          <w:sz w:val="22"/>
        </w:rPr>
        <w:t>Immediate efficiency gains can coexist with slower changes in skills, labour markets and institutions.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Baseline comparison: </w:t>
      </w:r>
      <w:r>
        <w:rPr>
          <w:rFonts w:ascii="Aptos" w:hAnsi="Aptos" w:eastAsia="Aptos" w:cs="Aptos"/>
          <w:b w:val="0"/>
          <w:color w:val="000000"/>
          <w:sz w:val="22"/>
        </w:rPr>
        <w:t>Compare AI with realistic human or institutional alternatives, not perfection.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Distribution: </w:t>
      </w:r>
      <w:r>
        <w:rPr>
          <w:rFonts w:ascii="Aptos" w:hAnsi="Aptos" w:eastAsia="Aptos" w:cs="Aptos"/>
          <w:b w:val="0"/>
          <w:color w:val="000000"/>
          <w:sz w:val="22"/>
        </w:rPr>
        <w:t>Identify who receives the benefits, who bears the risks and who controls the infrastructure.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Contestability: </w:t>
      </w:r>
      <w:r>
        <w:rPr>
          <w:rFonts w:ascii="Aptos" w:hAnsi="Aptos" w:eastAsia="Aptos" w:cs="Aptos"/>
          <w:b w:val="0"/>
          <w:color w:val="000000"/>
          <w:sz w:val="22"/>
        </w:rPr>
        <w:t>High-stakes decisions should permit explanation, correction, appeal and human review.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Reliability and uncertainty: </w:t>
      </w:r>
      <w:r>
        <w:rPr>
          <w:rFonts w:ascii="Aptos" w:hAnsi="Aptos" w:eastAsia="Aptos" w:cs="Aptos"/>
          <w:b w:val="0"/>
          <w:color w:val="000000"/>
          <w:sz w:val="22"/>
        </w:rPr>
        <w:t>Evaluate error rates, robustness, model drift and the consequences of failure.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Human agency: </w:t>
      </w:r>
      <w:r>
        <w:rPr>
          <w:rFonts w:ascii="Aptos" w:hAnsi="Aptos" w:eastAsia="Aptos" w:cs="Aptos"/>
          <w:b w:val="0"/>
          <w:color w:val="000000"/>
          <w:sz w:val="22"/>
        </w:rPr>
        <w:t>Judge whether users retain meaningful understanding, choice and control.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Governance quality: </w:t>
      </w:r>
      <w:r>
        <w:rPr>
          <w:rFonts w:ascii="Aptos" w:hAnsi="Aptos" w:eastAsia="Aptos" w:cs="Aptos"/>
          <w:b w:val="0"/>
          <w:color w:val="000000"/>
          <w:sz w:val="22"/>
        </w:rPr>
        <w:t>Technical capability alone does not determine outcomes; incentives, regulation, audits and professional norms matter.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Irreversibility and scale: </w:t>
      </w:r>
      <w:r>
        <w:rPr>
          <w:rFonts w:ascii="Aptos" w:hAnsi="Aptos" w:eastAsia="Aptos" w:cs="Aptos"/>
          <w:b w:val="0"/>
          <w:color w:val="000000"/>
          <w:sz w:val="22"/>
        </w:rPr>
        <w:t>The faster and more autonomous a system acts, the more important containment, monitoring and safeguards become.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Aptos" w:hAnsi="Aptos" w:eastAsia="Aptos" w:cs="Aptos"/>
        <w:b w:val="0"/>
        <w:color w:val="000000"/>
        <w:sz w:val="20"/>
      </w:rPr>
      <w:t xml:space="preserve">Page </w:t>
    </w:r>
    <w:r>
      <w:rPr>
        <w:rFonts w:ascii="Aptos" w:hAnsi="Aptos" w:eastAsia="Aptos" w:cs="Aptos"/>
        <w:b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