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1148C" w14:textId="279094E8" w:rsidR="000E02BB" w:rsidRPr="00D17E02" w:rsidRDefault="000E02BB" w:rsidP="000E02BB">
      <w:pPr>
        <w:jc w:val="center"/>
        <w:rPr>
          <w:rFonts w:ascii="Arial" w:hAnsi="Arial" w:cs="Arial"/>
          <w:b/>
          <w:sz w:val="22"/>
          <w:szCs w:val="22"/>
          <w:lang w:val="en-GB" w:eastAsia="en-US"/>
        </w:rPr>
      </w:pPr>
    </w:p>
    <w:tbl>
      <w:tblPr>
        <w:tblStyle w:val="TableGrid"/>
        <w:tblW w:w="10491"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8"/>
        <w:gridCol w:w="9214"/>
        <w:gridCol w:w="709"/>
      </w:tblGrid>
      <w:tr w:rsidR="007A1589" w:rsidRPr="007A1589" w14:paraId="753B3EA3" w14:textId="77777777" w:rsidTr="006C583A">
        <w:tc>
          <w:tcPr>
            <w:tcW w:w="10491" w:type="dxa"/>
            <w:gridSpan w:val="3"/>
          </w:tcPr>
          <w:p w14:paraId="3ADE1793" w14:textId="0244D313" w:rsidR="00136C0F" w:rsidRPr="00C27AF7" w:rsidRDefault="00C27AF7" w:rsidP="00C27AF7">
            <w:pPr>
              <w:spacing w:line="259" w:lineRule="auto"/>
              <w:ind w:left="103" w:hanging="10"/>
              <w:rPr>
                <w:rFonts w:ascii="Arial" w:hAnsi="Arial" w:cs="Arial"/>
                <w:sz w:val="22"/>
                <w:szCs w:val="22"/>
              </w:rPr>
            </w:pPr>
            <w:r w:rsidRPr="00C27AF7">
              <w:rPr>
                <w:rFonts w:ascii="Arial" w:hAnsi="Arial" w:cs="Arial"/>
                <w:b/>
                <w:sz w:val="22"/>
                <w:szCs w:val="22"/>
              </w:rPr>
              <w:t>Passage 1.</w:t>
            </w:r>
            <w:r w:rsidRPr="00C27AF7">
              <w:rPr>
                <w:rFonts w:ascii="Arial" w:hAnsi="Arial" w:cs="Arial"/>
                <w:i/>
                <w:sz w:val="22"/>
                <w:szCs w:val="22"/>
              </w:rPr>
              <w:t xml:space="preserve"> </w:t>
            </w:r>
            <w:r w:rsidRPr="00C27AF7">
              <w:rPr>
                <w:rFonts w:ascii="Arial" w:eastAsia="Times New Roman" w:hAnsi="Arial" w:cs="Arial"/>
                <w:sz w:val="22"/>
                <w:szCs w:val="22"/>
              </w:rPr>
              <w:t xml:space="preserve"> </w:t>
            </w:r>
            <w:r w:rsidR="00711D5A">
              <w:rPr>
                <w:rFonts w:ascii="Arial" w:hAnsi="Arial" w:cs="Arial"/>
                <w:i/>
                <w:sz w:val="22"/>
                <w:szCs w:val="22"/>
              </w:rPr>
              <w:t>A writer</w:t>
            </w:r>
            <w:r w:rsidRPr="00C27AF7">
              <w:rPr>
                <w:rFonts w:ascii="Arial" w:hAnsi="Arial" w:cs="Arial"/>
                <w:i/>
                <w:sz w:val="22"/>
                <w:szCs w:val="22"/>
              </w:rPr>
              <w:t xml:space="preserve"> writes about the flaws of democracy.  </w:t>
            </w:r>
          </w:p>
        </w:tc>
      </w:tr>
      <w:tr w:rsidR="007A1589" w:rsidRPr="007A1589" w14:paraId="52580EC6" w14:textId="77777777" w:rsidTr="006C583A">
        <w:tc>
          <w:tcPr>
            <w:tcW w:w="568" w:type="dxa"/>
          </w:tcPr>
          <w:p w14:paraId="7CDEE40E" w14:textId="77777777" w:rsidR="00136C0F" w:rsidRPr="007A1589" w:rsidRDefault="00136C0F" w:rsidP="00136C0F">
            <w:pPr>
              <w:rPr>
                <w:rFonts w:ascii="Arial" w:hAnsi="Arial" w:cs="Arial"/>
                <w:b/>
                <w:sz w:val="22"/>
                <w:szCs w:val="22"/>
                <w:lang w:val="en-GB" w:eastAsia="en-US"/>
              </w:rPr>
            </w:pPr>
          </w:p>
        </w:tc>
        <w:tc>
          <w:tcPr>
            <w:tcW w:w="9214" w:type="dxa"/>
          </w:tcPr>
          <w:p w14:paraId="0DDFDC35" w14:textId="77777777" w:rsidR="00863BC6" w:rsidRPr="007A1589" w:rsidRDefault="00863BC6" w:rsidP="00136C0F">
            <w:pPr>
              <w:rPr>
                <w:rFonts w:ascii="Arial" w:hAnsi="Arial" w:cs="Arial"/>
                <w:sz w:val="22"/>
                <w:szCs w:val="22"/>
                <w:lang w:val="en-GB" w:eastAsia="en-US"/>
              </w:rPr>
            </w:pPr>
          </w:p>
        </w:tc>
        <w:tc>
          <w:tcPr>
            <w:tcW w:w="709" w:type="dxa"/>
          </w:tcPr>
          <w:p w14:paraId="600F9F1D" w14:textId="77777777" w:rsidR="00136C0F" w:rsidRPr="007A1589" w:rsidRDefault="00136C0F" w:rsidP="00136C0F">
            <w:pPr>
              <w:rPr>
                <w:rFonts w:ascii="Arial" w:hAnsi="Arial" w:cs="Arial"/>
                <w:sz w:val="22"/>
                <w:szCs w:val="22"/>
                <w:lang w:val="en-GB" w:eastAsia="en-US"/>
              </w:rPr>
            </w:pPr>
          </w:p>
        </w:tc>
      </w:tr>
      <w:tr w:rsidR="00C27AF7" w:rsidRPr="007A1589" w14:paraId="1FC96344" w14:textId="77777777" w:rsidTr="006C583A">
        <w:tc>
          <w:tcPr>
            <w:tcW w:w="568" w:type="dxa"/>
          </w:tcPr>
          <w:p w14:paraId="173BA9B5" w14:textId="77777777" w:rsidR="00C27AF7" w:rsidRPr="007A1589" w:rsidRDefault="00C27AF7" w:rsidP="00C27AF7">
            <w:pPr>
              <w:rPr>
                <w:rFonts w:ascii="Arial" w:hAnsi="Arial" w:cs="Arial"/>
                <w:sz w:val="22"/>
                <w:szCs w:val="22"/>
                <w:lang w:val="en-GB" w:eastAsia="en-US"/>
              </w:rPr>
            </w:pPr>
            <w:r w:rsidRPr="007A1589">
              <w:rPr>
                <w:rFonts w:ascii="Arial" w:hAnsi="Arial" w:cs="Arial"/>
                <w:b/>
                <w:sz w:val="22"/>
                <w:szCs w:val="22"/>
                <w:lang w:val="en-GB" w:eastAsia="en-US"/>
              </w:rPr>
              <w:t>1</w:t>
            </w:r>
          </w:p>
        </w:tc>
        <w:tc>
          <w:tcPr>
            <w:tcW w:w="9214" w:type="dxa"/>
          </w:tcPr>
          <w:p w14:paraId="66EA4E2E" w14:textId="59951FB7" w:rsidR="00C27AF7" w:rsidRPr="00C27AF7" w:rsidRDefault="00C27AF7" w:rsidP="00C27AF7">
            <w:pPr>
              <w:spacing w:line="256" w:lineRule="auto"/>
              <w:jc w:val="both"/>
              <w:rPr>
                <w:rFonts w:ascii="Arial" w:hAnsi="Arial" w:cs="Arial"/>
                <w:sz w:val="22"/>
                <w:szCs w:val="22"/>
              </w:rPr>
            </w:pPr>
            <w:r w:rsidRPr="00C27AF7">
              <w:rPr>
                <w:rFonts w:ascii="Arial" w:hAnsi="Arial" w:cs="Arial"/>
                <w:sz w:val="22"/>
                <w:szCs w:val="22"/>
              </w:rPr>
              <w:t xml:space="preserve">In trying to explain the dispiriting descent of American politics into pervasive paralysis, conflict, and sheer mediocrity, it is hard not to wonder if many of the ills result from intrinsic shortcomings of the democratic model itself. This outlook is gaining appeal not just because of what is happening in the United States, but because so many other democracies are encountering similar problems while authoritarianism appears to be enjoying a global surge of self-confidence.  </w:t>
            </w:r>
          </w:p>
        </w:tc>
        <w:tc>
          <w:tcPr>
            <w:tcW w:w="709" w:type="dxa"/>
          </w:tcPr>
          <w:p w14:paraId="45C63B37" w14:textId="77777777" w:rsidR="00C27AF7" w:rsidRPr="007A1589" w:rsidRDefault="00C27AF7" w:rsidP="00C27AF7">
            <w:pPr>
              <w:rPr>
                <w:rFonts w:ascii="Arial" w:hAnsi="Arial" w:cs="Arial"/>
                <w:sz w:val="22"/>
                <w:szCs w:val="22"/>
                <w:lang w:val="en-GB" w:eastAsia="en-US"/>
              </w:rPr>
            </w:pPr>
            <w:r w:rsidRPr="007A1589">
              <w:rPr>
                <w:rFonts w:ascii="Arial" w:hAnsi="Arial" w:cs="Arial"/>
                <w:sz w:val="22"/>
                <w:szCs w:val="22"/>
                <w:lang w:val="en-GB" w:eastAsia="en-US"/>
              </w:rPr>
              <w:t xml:space="preserve">      </w:t>
            </w:r>
          </w:p>
          <w:p w14:paraId="60DA7429" w14:textId="77777777" w:rsidR="00C27AF7" w:rsidRPr="007A1589" w:rsidRDefault="00C27AF7" w:rsidP="00C27AF7">
            <w:pPr>
              <w:rPr>
                <w:rFonts w:ascii="Arial" w:hAnsi="Arial" w:cs="Arial"/>
                <w:sz w:val="22"/>
                <w:szCs w:val="22"/>
                <w:lang w:val="en-GB" w:eastAsia="en-US"/>
              </w:rPr>
            </w:pPr>
          </w:p>
          <w:p w14:paraId="37A7382A" w14:textId="77777777" w:rsidR="00C27AF7" w:rsidRPr="007A1589" w:rsidRDefault="00C27AF7" w:rsidP="00C27AF7">
            <w:pPr>
              <w:rPr>
                <w:rFonts w:ascii="Arial" w:hAnsi="Arial" w:cs="Arial"/>
                <w:sz w:val="22"/>
                <w:szCs w:val="22"/>
                <w:lang w:val="en-GB" w:eastAsia="en-US"/>
              </w:rPr>
            </w:pPr>
          </w:p>
          <w:p w14:paraId="252272FC" w14:textId="77777777" w:rsidR="00C27AF7" w:rsidRPr="007A1589" w:rsidRDefault="00C27AF7" w:rsidP="00C27AF7">
            <w:pPr>
              <w:rPr>
                <w:rFonts w:ascii="Arial" w:hAnsi="Arial" w:cs="Arial"/>
                <w:sz w:val="22"/>
                <w:szCs w:val="22"/>
                <w:lang w:val="en-GB" w:eastAsia="en-US"/>
              </w:rPr>
            </w:pPr>
          </w:p>
          <w:p w14:paraId="35A1EB37" w14:textId="77777777" w:rsidR="00C27AF7" w:rsidRPr="007A1589" w:rsidRDefault="00C27AF7" w:rsidP="00C27AF7">
            <w:pPr>
              <w:rPr>
                <w:rFonts w:ascii="Arial" w:hAnsi="Arial" w:cs="Arial"/>
                <w:i/>
                <w:sz w:val="22"/>
                <w:szCs w:val="22"/>
                <w:lang w:val="en-GB" w:eastAsia="en-US"/>
              </w:rPr>
            </w:pPr>
            <w:r w:rsidRPr="007A1589">
              <w:rPr>
                <w:rFonts w:ascii="Arial" w:hAnsi="Arial" w:cs="Arial"/>
                <w:sz w:val="22"/>
                <w:szCs w:val="22"/>
                <w:lang w:val="en-GB" w:eastAsia="en-US"/>
              </w:rPr>
              <w:t xml:space="preserve">     </w:t>
            </w:r>
            <w:r w:rsidRPr="007A1589">
              <w:rPr>
                <w:rFonts w:ascii="Arial" w:hAnsi="Arial" w:cs="Arial"/>
                <w:i/>
                <w:sz w:val="22"/>
                <w:szCs w:val="22"/>
                <w:lang w:val="en-GB" w:eastAsia="en-US"/>
              </w:rPr>
              <w:t>5</w:t>
            </w:r>
          </w:p>
        </w:tc>
      </w:tr>
      <w:tr w:rsidR="00C27AF7" w:rsidRPr="007A1589" w14:paraId="53E13AD6" w14:textId="77777777" w:rsidTr="006C583A">
        <w:tc>
          <w:tcPr>
            <w:tcW w:w="568" w:type="dxa"/>
          </w:tcPr>
          <w:p w14:paraId="0BF1E9B8" w14:textId="77777777" w:rsidR="00C27AF7" w:rsidRPr="007A1589" w:rsidRDefault="00C27AF7" w:rsidP="00C27AF7">
            <w:pPr>
              <w:rPr>
                <w:rFonts w:ascii="Arial" w:hAnsi="Arial" w:cs="Arial"/>
                <w:b/>
                <w:sz w:val="22"/>
                <w:szCs w:val="22"/>
                <w:lang w:val="en-GB" w:eastAsia="en-US"/>
              </w:rPr>
            </w:pPr>
          </w:p>
        </w:tc>
        <w:tc>
          <w:tcPr>
            <w:tcW w:w="9214" w:type="dxa"/>
          </w:tcPr>
          <w:p w14:paraId="5A9FEC4B" w14:textId="3C1C5480" w:rsidR="00C27AF7" w:rsidRPr="00C27AF7" w:rsidRDefault="00C27AF7" w:rsidP="00C27AF7">
            <w:pPr>
              <w:jc w:val="both"/>
              <w:rPr>
                <w:rFonts w:ascii="Arial" w:hAnsi="Arial" w:cs="Arial"/>
                <w:sz w:val="22"/>
                <w:szCs w:val="22"/>
                <w:lang w:val="en-GB" w:eastAsia="en-US"/>
              </w:rPr>
            </w:pPr>
          </w:p>
        </w:tc>
        <w:tc>
          <w:tcPr>
            <w:tcW w:w="709" w:type="dxa"/>
          </w:tcPr>
          <w:p w14:paraId="4438D8C8" w14:textId="77777777" w:rsidR="00C27AF7" w:rsidRPr="007A1589" w:rsidRDefault="00C27AF7" w:rsidP="00C27AF7">
            <w:pPr>
              <w:rPr>
                <w:rFonts w:ascii="Arial" w:hAnsi="Arial" w:cs="Arial"/>
                <w:sz w:val="22"/>
                <w:szCs w:val="22"/>
                <w:lang w:val="en-GB" w:eastAsia="en-US"/>
              </w:rPr>
            </w:pPr>
          </w:p>
        </w:tc>
      </w:tr>
      <w:tr w:rsidR="00C27AF7" w:rsidRPr="007A1589" w14:paraId="71F6B643" w14:textId="77777777" w:rsidTr="006C583A">
        <w:tc>
          <w:tcPr>
            <w:tcW w:w="568" w:type="dxa"/>
          </w:tcPr>
          <w:p w14:paraId="029AF6D7" w14:textId="77777777" w:rsidR="00C27AF7" w:rsidRPr="007A1589" w:rsidRDefault="00C27AF7" w:rsidP="00C27AF7">
            <w:pPr>
              <w:rPr>
                <w:rFonts w:ascii="Arial" w:hAnsi="Arial" w:cs="Arial"/>
                <w:b/>
                <w:sz w:val="22"/>
                <w:szCs w:val="22"/>
                <w:lang w:val="en-GB" w:eastAsia="en-US"/>
              </w:rPr>
            </w:pPr>
            <w:r w:rsidRPr="007A1589">
              <w:rPr>
                <w:rFonts w:ascii="Arial" w:hAnsi="Arial" w:cs="Arial"/>
                <w:b/>
                <w:sz w:val="22"/>
                <w:szCs w:val="22"/>
                <w:lang w:val="en-GB" w:eastAsia="en-US"/>
              </w:rPr>
              <w:t>2</w:t>
            </w:r>
          </w:p>
        </w:tc>
        <w:tc>
          <w:tcPr>
            <w:tcW w:w="9214" w:type="dxa"/>
          </w:tcPr>
          <w:p w14:paraId="0DFC5A72" w14:textId="19BC8CA6" w:rsidR="00C27AF7" w:rsidRPr="00C27AF7" w:rsidRDefault="00C27AF7" w:rsidP="00C27AF7">
            <w:pPr>
              <w:spacing w:line="245" w:lineRule="auto"/>
              <w:jc w:val="both"/>
              <w:rPr>
                <w:rFonts w:ascii="Arial" w:hAnsi="Arial" w:cs="Arial"/>
                <w:sz w:val="22"/>
                <w:szCs w:val="22"/>
              </w:rPr>
            </w:pPr>
            <w:r w:rsidRPr="00C27AF7">
              <w:rPr>
                <w:rFonts w:ascii="Arial" w:hAnsi="Arial" w:cs="Arial"/>
                <w:sz w:val="22"/>
                <w:szCs w:val="22"/>
              </w:rPr>
              <w:t>One of democracy’s significant flaws is elite capture of political power. The distorting and often corrupting role of money is often an issue in democracies. The large sums of money needed to run for elections means campaigns are funded by wealthy individuals and corporations. There is then little surprise that politicians who go on to take office make policies that manifestly reflect the interests of the wealthy, often at a cost to the populace. Examples of such policies include tax breaks that have</w:t>
            </w:r>
            <w:r w:rsidRPr="00C27AF7">
              <w:rPr>
                <w:rFonts w:ascii="Arial" w:hAnsi="Arial" w:cs="Arial"/>
                <w:i/>
                <w:sz w:val="22"/>
                <w:szCs w:val="22"/>
              </w:rPr>
              <w:t xml:space="preserve"> </w:t>
            </w:r>
            <w:r w:rsidRPr="00C27AF7">
              <w:rPr>
                <w:rFonts w:ascii="Arial" w:hAnsi="Arial" w:cs="Arial"/>
                <w:sz w:val="22"/>
                <w:szCs w:val="22"/>
              </w:rPr>
              <w:t>contributed to the rapid expansion of a class of superrich citizens in recent years.</w:t>
            </w:r>
            <w:r w:rsidRPr="00C27AF7">
              <w:rPr>
                <w:rFonts w:ascii="Arial" w:eastAsia="Times New Roman" w:hAnsi="Arial" w:cs="Arial"/>
                <w:sz w:val="22"/>
                <w:szCs w:val="22"/>
              </w:rPr>
              <w:t xml:space="preserve"> </w:t>
            </w:r>
            <w:r w:rsidRPr="00C27AF7">
              <w:rPr>
                <w:rFonts w:ascii="Arial" w:hAnsi="Arial" w:cs="Arial"/>
                <w:i/>
                <w:sz w:val="22"/>
                <w:szCs w:val="22"/>
              </w:rPr>
              <w:t xml:space="preserve"> </w:t>
            </w:r>
            <w:r w:rsidRPr="00C27AF7">
              <w:rPr>
                <w:rFonts w:ascii="Arial" w:hAnsi="Arial" w:cs="Arial"/>
                <w:sz w:val="22"/>
                <w:szCs w:val="22"/>
              </w:rPr>
              <w:t>Politicians also introduce rules and practices that make it easy for lobbyists to excessively influence</w:t>
            </w:r>
            <w:r w:rsidRPr="00C27AF7">
              <w:rPr>
                <w:rFonts w:ascii="Arial" w:hAnsi="Arial" w:cs="Arial"/>
                <w:sz w:val="22"/>
                <w:szCs w:val="22"/>
                <w:vertAlign w:val="subscript"/>
              </w:rPr>
              <w:t xml:space="preserve"> </w:t>
            </w:r>
            <w:r w:rsidRPr="00C27AF7">
              <w:rPr>
                <w:rFonts w:ascii="Arial" w:hAnsi="Arial" w:cs="Arial"/>
                <w:sz w:val="22"/>
                <w:szCs w:val="22"/>
              </w:rPr>
              <w:t xml:space="preserve">policies. </w:t>
            </w:r>
          </w:p>
        </w:tc>
        <w:tc>
          <w:tcPr>
            <w:tcW w:w="709" w:type="dxa"/>
          </w:tcPr>
          <w:p w14:paraId="25266DB5" w14:textId="77777777" w:rsidR="00C27AF7" w:rsidRPr="007A1589" w:rsidRDefault="00C27AF7" w:rsidP="00C27AF7">
            <w:pPr>
              <w:rPr>
                <w:rFonts w:ascii="Arial" w:hAnsi="Arial" w:cs="Arial"/>
                <w:sz w:val="22"/>
                <w:szCs w:val="22"/>
                <w:lang w:val="en-GB" w:eastAsia="en-US"/>
              </w:rPr>
            </w:pPr>
            <w:r w:rsidRPr="007A1589">
              <w:rPr>
                <w:rFonts w:ascii="Arial" w:hAnsi="Arial" w:cs="Arial"/>
                <w:sz w:val="22"/>
                <w:szCs w:val="22"/>
                <w:lang w:val="en-GB" w:eastAsia="en-US"/>
              </w:rPr>
              <w:t xml:space="preserve">      </w:t>
            </w:r>
          </w:p>
          <w:p w14:paraId="4E4B7C44" w14:textId="77777777" w:rsidR="00C27AF7" w:rsidRPr="007A1589" w:rsidRDefault="00C27AF7" w:rsidP="00C27AF7">
            <w:pPr>
              <w:rPr>
                <w:rFonts w:ascii="Arial" w:hAnsi="Arial" w:cs="Arial"/>
                <w:sz w:val="22"/>
                <w:szCs w:val="22"/>
                <w:lang w:val="en-GB" w:eastAsia="en-US"/>
              </w:rPr>
            </w:pPr>
          </w:p>
          <w:p w14:paraId="40EB096E" w14:textId="77777777" w:rsidR="00C27AF7" w:rsidRPr="007A1589" w:rsidRDefault="00C27AF7" w:rsidP="00C27AF7">
            <w:pPr>
              <w:rPr>
                <w:rFonts w:ascii="Arial" w:hAnsi="Arial" w:cs="Arial"/>
                <w:sz w:val="22"/>
                <w:szCs w:val="22"/>
                <w:lang w:val="en-GB" w:eastAsia="en-US"/>
              </w:rPr>
            </w:pPr>
          </w:p>
          <w:p w14:paraId="13D59ACE" w14:textId="77777777" w:rsidR="00C27AF7" w:rsidRPr="007A1589" w:rsidRDefault="00C27AF7" w:rsidP="00C27AF7">
            <w:pPr>
              <w:ind w:firstLine="240"/>
              <w:rPr>
                <w:rFonts w:ascii="Arial" w:hAnsi="Arial" w:cs="Arial"/>
                <w:i/>
                <w:sz w:val="22"/>
                <w:szCs w:val="22"/>
                <w:lang w:val="en-GB" w:eastAsia="en-US"/>
              </w:rPr>
            </w:pPr>
            <w:r w:rsidRPr="007A1589">
              <w:rPr>
                <w:rFonts w:ascii="Arial" w:hAnsi="Arial" w:cs="Arial"/>
                <w:i/>
                <w:sz w:val="22"/>
                <w:szCs w:val="22"/>
                <w:lang w:val="en-GB" w:eastAsia="en-US"/>
              </w:rPr>
              <w:t>10</w:t>
            </w:r>
          </w:p>
          <w:p w14:paraId="04A07C26" w14:textId="77777777" w:rsidR="00C27AF7" w:rsidRPr="007A1589" w:rsidRDefault="00C27AF7" w:rsidP="00C27AF7">
            <w:pPr>
              <w:ind w:firstLine="240"/>
              <w:rPr>
                <w:rFonts w:ascii="Arial" w:hAnsi="Arial" w:cs="Arial"/>
                <w:i/>
                <w:sz w:val="22"/>
                <w:szCs w:val="22"/>
                <w:lang w:val="en-GB" w:eastAsia="en-US"/>
              </w:rPr>
            </w:pPr>
          </w:p>
          <w:p w14:paraId="1BC770D5" w14:textId="77777777" w:rsidR="00C27AF7" w:rsidRPr="007A1589" w:rsidRDefault="00C27AF7" w:rsidP="00C27AF7">
            <w:pPr>
              <w:ind w:firstLine="240"/>
              <w:rPr>
                <w:rFonts w:ascii="Arial" w:hAnsi="Arial" w:cs="Arial"/>
                <w:i/>
                <w:sz w:val="22"/>
                <w:szCs w:val="22"/>
                <w:lang w:val="en-GB" w:eastAsia="en-US"/>
              </w:rPr>
            </w:pPr>
          </w:p>
          <w:p w14:paraId="4D40699B" w14:textId="77777777" w:rsidR="00C27AF7" w:rsidRPr="007A1589" w:rsidRDefault="00C27AF7" w:rsidP="00C27AF7">
            <w:pPr>
              <w:ind w:firstLine="240"/>
              <w:rPr>
                <w:rFonts w:ascii="Arial" w:hAnsi="Arial" w:cs="Arial"/>
                <w:i/>
                <w:sz w:val="22"/>
                <w:szCs w:val="22"/>
                <w:lang w:val="en-GB" w:eastAsia="en-US"/>
              </w:rPr>
            </w:pPr>
          </w:p>
          <w:p w14:paraId="5C20D0CA" w14:textId="4FA90152" w:rsidR="00C27AF7" w:rsidRPr="007A1589" w:rsidRDefault="00C27AF7" w:rsidP="00C27AF7">
            <w:pPr>
              <w:rPr>
                <w:rFonts w:ascii="Arial" w:hAnsi="Arial" w:cs="Arial"/>
                <w:sz w:val="22"/>
                <w:szCs w:val="22"/>
                <w:lang w:val="en-GB" w:eastAsia="en-US"/>
              </w:rPr>
            </w:pPr>
          </w:p>
        </w:tc>
      </w:tr>
      <w:tr w:rsidR="00C27AF7" w:rsidRPr="007A1589" w14:paraId="35E85FEB" w14:textId="77777777" w:rsidTr="006C583A">
        <w:tc>
          <w:tcPr>
            <w:tcW w:w="568" w:type="dxa"/>
          </w:tcPr>
          <w:p w14:paraId="20BB2339" w14:textId="77777777" w:rsidR="00C27AF7" w:rsidRPr="007A1589" w:rsidRDefault="00C27AF7" w:rsidP="00C27AF7">
            <w:pPr>
              <w:rPr>
                <w:rFonts w:ascii="Arial" w:hAnsi="Arial" w:cs="Arial"/>
                <w:b/>
                <w:sz w:val="22"/>
                <w:szCs w:val="22"/>
                <w:lang w:val="en-GB" w:eastAsia="en-US"/>
              </w:rPr>
            </w:pPr>
          </w:p>
        </w:tc>
        <w:tc>
          <w:tcPr>
            <w:tcW w:w="9214" w:type="dxa"/>
          </w:tcPr>
          <w:p w14:paraId="4643175A" w14:textId="160C8E0B" w:rsidR="00C27AF7" w:rsidRPr="00C27AF7" w:rsidRDefault="00C27AF7" w:rsidP="00C27AF7">
            <w:pPr>
              <w:jc w:val="both"/>
              <w:rPr>
                <w:rFonts w:ascii="Arial" w:hAnsi="Arial" w:cs="Arial"/>
                <w:sz w:val="22"/>
                <w:szCs w:val="22"/>
                <w:lang w:val="en-GB" w:eastAsia="en-US"/>
              </w:rPr>
            </w:pPr>
          </w:p>
        </w:tc>
        <w:tc>
          <w:tcPr>
            <w:tcW w:w="709" w:type="dxa"/>
          </w:tcPr>
          <w:p w14:paraId="16E3A2C7" w14:textId="77777777" w:rsidR="00C27AF7" w:rsidRPr="007A1589" w:rsidRDefault="00C27AF7" w:rsidP="00C27AF7">
            <w:pPr>
              <w:rPr>
                <w:rFonts w:ascii="Arial" w:hAnsi="Arial" w:cs="Arial"/>
                <w:sz w:val="22"/>
                <w:szCs w:val="22"/>
                <w:lang w:val="en-GB" w:eastAsia="en-US"/>
              </w:rPr>
            </w:pPr>
          </w:p>
        </w:tc>
      </w:tr>
      <w:tr w:rsidR="00C27AF7" w:rsidRPr="007A1589" w14:paraId="012D446B" w14:textId="77777777" w:rsidTr="006C583A">
        <w:tc>
          <w:tcPr>
            <w:tcW w:w="568" w:type="dxa"/>
          </w:tcPr>
          <w:p w14:paraId="2EB499FB" w14:textId="77777777" w:rsidR="00C27AF7" w:rsidRPr="007A1589" w:rsidRDefault="00C27AF7" w:rsidP="00C27AF7">
            <w:pPr>
              <w:rPr>
                <w:rFonts w:ascii="Arial" w:hAnsi="Arial" w:cs="Arial"/>
                <w:b/>
                <w:sz w:val="22"/>
                <w:szCs w:val="22"/>
                <w:lang w:val="en-GB" w:eastAsia="en-US"/>
              </w:rPr>
            </w:pPr>
            <w:r w:rsidRPr="007A1589">
              <w:rPr>
                <w:rFonts w:ascii="Arial" w:hAnsi="Arial" w:cs="Arial"/>
                <w:b/>
                <w:sz w:val="22"/>
                <w:szCs w:val="22"/>
                <w:lang w:val="en-GB" w:eastAsia="en-US"/>
              </w:rPr>
              <w:t>3</w:t>
            </w:r>
          </w:p>
        </w:tc>
        <w:tc>
          <w:tcPr>
            <w:tcW w:w="9214" w:type="dxa"/>
          </w:tcPr>
          <w:p w14:paraId="61840354" w14:textId="130E8ECE" w:rsidR="00C27AF7" w:rsidRPr="00C27AF7" w:rsidRDefault="00C27AF7" w:rsidP="00C27AF7">
            <w:pPr>
              <w:spacing w:line="255" w:lineRule="auto"/>
              <w:jc w:val="both"/>
              <w:rPr>
                <w:rFonts w:ascii="Arial" w:hAnsi="Arial" w:cs="Arial"/>
                <w:sz w:val="22"/>
                <w:szCs w:val="22"/>
              </w:rPr>
            </w:pPr>
            <w:r w:rsidRPr="00C27AF7">
              <w:rPr>
                <w:rFonts w:ascii="Arial" w:hAnsi="Arial" w:cs="Arial"/>
                <w:sz w:val="22"/>
                <w:szCs w:val="22"/>
              </w:rPr>
              <w:t xml:space="preserve">Another flaw is pain aversion. Democratic politicians are averse to imposing near-term pain for long-term gain because of their need to keep voters happy for the next election. For example, quite a few politicians speak at length about the urgent need to restrain government spending </w:t>
            </w:r>
            <w:proofErr w:type="gramStart"/>
            <w:r w:rsidRPr="00C27AF7">
              <w:rPr>
                <w:rFonts w:ascii="Arial" w:hAnsi="Arial" w:cs="Arial"/>
                <w:sz w:val="22"/>
                <w:szCs w:val="22"/>
              </w:rPr>
              <w:t>in order to</w:t>
            </w:r>
            <w:proofErr w:type="gramEnd"/>
            <w:r w:rsidRPr="00C27AF7">
              <w:rPr>
                <w:rFonts w:ascii="Arial" w:hAnsi="Arial" w:cs="Arial"/>
                <w:sz w:val="22"/>
                <w:szCs w:val="22"/>
              </w:rPr>
              <w:t xml:space="preserve"> ensure future sustainability. When nearing an election, however, most are unable to refrain from signing off on even more spending on the infrastructure and services the electorate expects. </w:t>
            </w:r>
          </w:p>
        </w:tc>
        <w:tc>
          <w:tcPr>
            <w:tcW w:w="709" w:type="dxa"/>
          </w:tcPr>
          <w:p w14:paraId="2080A2DB" w14:textId="191EDF00" w:rsidR="00C27AF7" w:rsidRPr="007A1589" w:rsidRDefault="00C27AF7" w:rsidP="00C27AF7">
            <w:pPr>
              <w:rPr>
                <w:rFonts w:ascii="Arial" w:hAnsi="Arial" w:cs="Arial"/>
                <w:sz w:val="22"/>
                <w:szCs w:val="22"/>
                <w:lang w:val="en-GB" w:eastAsia="en-US"/>
              </w:rPr>
            </w:pPr>
            <w:r w:rsidRPr="007A1589">
              <w:rPr>
                <w:rFonts w:ascii="Arial" w:hAnsi="Arial" w:cs="Arial"/>
                <w:sz w:val="22"/>
                <w:szCs w:val="22"/>
                <w:lang w:val="en-GB" w:eastAsia="en-US"/>
              </w:rPr>
              <w:t xml:space="preserve">    </w:t>
            </w:r>
            <w:r w:rsidRPr="007A1589">
              <w:rPr>
                <w:rFonts w:ascii="Arial" w:hAnsi="Arial" w:cs="Arial"/>
                <w:i/>
                <w:sz w:val="22"/>
                <w:szCs w:val="22"/>
                <w:lang w:val="en-GB" w:eastAsia="en-US"/>
              </w:rPr>
              <w:t>15</w:t>
            </w:r>
          </w:p>
          <w:p w14:paraId="01F47046" w14:textId="77777777" w:rsidR="00C27AF7" w:rsidRPr="007A1589" w:rsidRDefault="00C27AF7" w:rsidP="00C27AF7">
            <w:pPr>
              <w:rPr>
                <w:rFonts w:ascii="Arial" w:hAnsi="Arial" w:cs="Arial"/>
                <w:sz w:val="22"/>
                <w:szCs w:val="22"/>
                <w:lang w:val="en-GB" w:eastAsia="en-US"/>
              </w:rPr>
            </w:pPr>
          </w:p>
          <w:p w14:paraId="1983D033" w14:textId="77777777" w:rsidR="00C27AF7" w:rsidRDefault="00C27AF7" w:rsidP="00C27AF7">
            <w:pPr>
              <w:rPr>
                <w:rFonts w:ascii="Arial" w:hAnsi="Arial" w:cs="Arial"/>
                <w:sz w:val="22"/>
                <w:szCs w:val="22"/>
                <w:lang w:val="en-GB" w:eastAsia="en-US"/>
              </w:rPr>
            </w:pPr>
          </w:p>
          <w:p w14:paraId="3A6FA6FA" w14:textId="77777777" w:rsidR="00C27AF7" w:rsidRDefault="00C27AF7" w:rsidP="00C27AF7">
            <w:pPr>
              <w:rPr>
                <w:rFonts w:ascii="Arial" w:hAnsi="Arial" w:cs="Arial"/>
                <w:sz w:val="22"/>
                <w:szCs w:val="22"/>
                <w:lang w:val="en-GB" w:eastAsia="en-US"/>
              </w:rPr>
            </w:pPr>
          </w:p>
          <w:p w14:paraId="1F19D8D5" w14:textId="77777777" w:rsidR="00C27AF7" w:rsidRPr="007A1589" w:rsidRDefault="00C27AF7" w:rsidP="00C27AF7">
            <w:pPr>
              <w:rPr>
                <w:rFonts w:ascii="Arial" w:hAnsi="Arial" w:cs="Arial"/>
                <w:sz w:val="22"/>
                <w:szCs w:val="22"/>
                <w:lang w:val="en-GB" w:eastAsia="en-US"/>
              </w:rPr>
            </w:pPr>
          </w:p>
          <w:p w14:paraId="70D6F2CB" w14:textId="77777777" w:rsidR="00C27AF7" w:rsidRPr="007A1589" w:rsidRDefault="00C27AF7" w:rsidP="00C27AF7">
            <w:pPr>
              <w:rPr>
                <w:rFonts w:ascii="Arial" w:hAnsi="Arial" w:cs="Arial"/>
                <w:i/>
                <w:sz w:val="22"/>
                <w:szCs w:val="22"/>
                <w:lang w:val="en-GB" w:eastAsia="en-US"/>
              </w:rPr>
            </w:pPr>
            <w:r w:rsidRPr="007A1589">
              <w:rPr>
                <w:rFonts w:ascii="Arial" w:hAnsi="Arial" w:cs="Arial"/>
                <w:sz w:val="22"/>
                <w:szCs w:val="22"/>
                <w:lang w:val="en-GB" w:eastAsia="en-US"/>
              </w:rPr>
              <w:t xml:space="preserve">    </w:t>
            </w:r>
            <w:r w:rsidRPr="007A1589">
              <w:rPr>
                <w:rFonts w:ascii="Arial" w:hAnsi="Arial" w:cs="Arial"/>
                <w:i/>
                <w:sz w:val="22"/>
                <w:szCs w:val="22"/>
                <w:lang w:val="en-GB" w:eastAsia="en-US"/>
              </w:rPr>
              <w:t>20</w:t>
            </w:r>
          </w:p>
        </w:tc>
      </w:tr>
      <w:tr w:rsidR="00C27AF7" w:rsidRPr="007A1589" w14:paraId="49CB7F28" w14:textId="77777777" w:rsidTr="006C583A">
        <w:tc>
          <w:tcPr>
            <w:tcW w:w="568" w:type="dxa"/>
          </w:tcPr>
          <w:p w14:paraId="40A67B49" w14:textId="77777777" w:rsidR="00C27AF7" w:rsidRPr="007A1589" w:rsidRDefault="00C27AF7" w:rsidP="00C27AF7">
            <w:pPr>
              <w:rPr>
                <w:rFonts w:ascii="Arial" w:hAnsi="Arial" w:cs="Arial"/>
                <w:b/>
                <w:sz w:val="22"/>
                <w:szCs w:val="22"/>
                <w:lang w:val="en-GB" w:eastAsia="en-US"/>
              </w:rPr>
            </w:pPr>
          </w:p>
        </w:tc>
        <w:tc>
          <w:tcPr>
            <w:tcW w:w="9214" w:type="dxa"/>
          </w:tcPr>
          <w:p w14:paraId="4DD4851F" w14:textId="3FC601E5" w:rsidR="00C27AF7" w:rsidRPr="00C27AF7" w:rsidRDefault="00C27AF7" w:rsidP="00C27AF7">
            <w:pPr>
              <w:jc w:val="both"/>
              <w:rPr>
                <w:rFonts w:ascii="Arial" w:hAnsi="Arial" w:cs="Arial"/>
                <w:sz w:val="22"/>
                <w:szCs w:val="22"/>
                <w:lang w:val="en-GB" w:eastAsia="en-US"/>
              </w:rPr>
            </w:pPr>
          </w:p>
        </w:tc>
        <w:tc>
          <w:tcPr>
            <w:tcW w:w="709" w:type="dxa"/>
          </w:tcPr>
          <w:p w14:paraId="6D03E740" w14:textId="77777777" w:rsidR="00C27AF7" w:rsidRPr="007A1589" w:rsidRDefault="00C27AF7" w:rsidP="00C27AF7">
            <w:pPr>
              <w:rPr>
                <w:rFonts w:ascii="Arial" w:hAnsi="Arial" w:cs="Arial"/>
                <w:sz w:val="22"/>
                <w:szCs w:val="22"/>
                <w:lang w:val="en-GB" w:eastAsia="en-US"/>
              </w:rPr>
            </w:pPr>
          </w:p>
        </w:tc>
      </w:tr>
      <w:tr w:rsidR="00C27AF7" w:rsidRPr="007A1589" w14:paraId="2A32692A" w14:textId="77777777" w:rsidTr="006C583A">
        <w:tc>
          <w:tcPr>
            <w:tcW w:w="568" w:type="dxa"/>
          </w:tcPr>
          <w:p w14:paraId="1ED9F395" w14:textId="77777777" w:rsidR="00C27AF7" w:rsidRPr="007A1589" w:rsidRDefault="00C27AF7" w:rsidP="00C27AF7">
            <w:pPr>
              <w:rPr>
                <w:rFonts w:ascii="Arial" w:hAnsi="Arial" w:cs="Arial"/>
                <w:b/>
                <w:sz w:val="22"/>
                <w:szCs w:val="22"/>
                <w:lang w:val="en-GB" w:eastAsia="en-US"/>
              </w:rPr>
            </w:pPr>
            <w:r w:rsidRPr="007A1589">
              <w:rPr>
                <w:rFonts w:ascii="Arial" w:hAnsi="Arial" w:cs="Arial"/>
                <w:b/>
                <w:sz w:val="22"/>
                <w:szCs w:val="22"/>
                <w:lang w:val="en-GB" w:eastAsia="en-US"/>
              </w:rPr>
              <w:t>4</w:t>
            </w:r>
          </w:p>
        </w:tc>
        <w:tc>
          <w:tcPr>
            <w:tcW w:w="9214" w:type="dxa"/>
          </w:tcPr>
          <w:p w14:paraId="2A624AA3" w14:textId="09DF25A3" w:rsidR="00C27AF7" w:rsidRPr="00C27AF7" w:rsidRDefault="00C27AF7" w:rsidP="00C27AF7">
            <w:pPr>
              <w:spacing w:line="255" w:lineRule="auto"/>
              <w:jc w:val="both"/>
              <w:rPr>
                <w:rFonts w:ascii="Arial" w:hAnsi="Arial" w:cs="Arial"/>
                <w:sz w:val="22"/>
                <w:szCs w:val="22"/>
              </w:rPr>
            </w:pPr>
            <w:r w:rsidRPr="00C27AF7">
              <w:rPr>
                <w:rFonts w:ascii="Arial" w:hAnsi="Arial" w:cs="Arial"/>
                <w:sz w:val="22"/>
                <w:szCs w:val="22"/>
              </w:rPr>
              <w:t xml:space="preserve">Yet another flaw is division and conflict. Competitive elections sometimes intensify divisions in society. This undercuts a sense of national unity; it even generates conflict. Competing parties tend to accentuate differences between them rather than to </w:t>
            </w:r>
            <w:proofErr w:type="spellStart"/>
            <w:r w:rsidRPr="00C27AF7">
              <w:rPr>
                <w:rFonts w:ascii="Arial" w:hAnsi="Arial" w:cs="Arial"/>
                <w:sz w:val="22"/>
                <w:szCs w:val="22"/>
              </w:rPr>
              <w:t>emphasise</w:t>
            </w:r>
            <w:proofErr w:type="spellEnd"/>
            <w:r w:rsidRPr="00C27AF7">
              <w:rPr>
                <w:rFonts w:ascii="Arial" w:hAnsi="Arial" w:cs="Arial"/>
                <w:sz w:val="22"/>
                <w:szCs w:val="22"/>
              </w:rPr>
              <w:t xml:space="preserve"> common ground in their quest to win. They also often caricature and even </w:t>
            </w:r>
            <w:proofErr w:type="spellStart"/>
            <w:r w:rsidRPr="00C27AF7">
              <w:rPr>
                <w:rFonts w:ascii="Arial" w:hAnsi="Arial" w:cs="Arial"/>
                <w:sz w:val="22"/>
                <w:szCs w:val="22"/>
              </w:rPr>
              <w:t>demonise</w:t>
            </w:r>
            <w:proofErr w:type="spellEnd"/>
            <w:r w:rsidRPr="00C27AF7">
              <w:rPr>
                <w:rFonts w:ascii="Arial" w:hAnsi="Arial" w:cs="Arial"/>
                <w:sz w:val="22"/>
                <w:szCs w:val="22"/>
              </w:rPr>
              <w:t xml:space="preserve"> their opponents and tend to appeal more to emotion than reason in their quest for votes. The aspiration of competing ideas leading to productive compromises has never seemed further than in the </w:t>
            </w:r>
            <w:proofErr w:type="spellStart"/>
            <w:r w:rsidRPr="00C27AF7">
              <w:rPr>
                <w:rFonts w:ascii="Arial" w:hAnsi="Arial" w:cs="Arial"/>
                <w:sz w:val="22"/>
                <w:szCs w:val="22"/>
              </w:rPr>
              <w:t>polarised</w:t>
            </w:r>
            <w:proofErr w:type="spellEnd"/>
            <w:r w:rsidRPr="00C27AF7">
              <w:rPr>
                <w:rFonts w:ascii="Arial" w:hAnsi="Arial" w:cs="Arial"/>
                <w:sz w:val="22"/>
                <w:szCs w:val="22"/>
              </w:rPr>
              <w:t xml:space="preserve"> societies of today.   </w:t>
            </w:r>
          </w:p>
        </w:tc>
        <w:tc>
          <w:tcPr>
            <w:tcW w:w="709" w:type="dxa"/>
          </w:tcPr>
          <w:p w14:paraId="17D608D6" w14:textId="77777777" w:rsidR="00C27AF7" w:rsidRDefault="00C27AF7" w:rsidP="00C27AF7">
            <w:pPr>
              <w:rPr>
                <w:rFonts w:ascii="Arial" w:hAnsi="Arial" w:cs="Arial"/>
                <w:sz w:val="22"/>
                <w:szCs w:val="22"/>
                <w:lang w:val="en-GB" w:eastAsia="en-US"/>
              </w:rPr>
            </w:pPr>
            <w:r w:rsidRPr="007A1589">
              <w:rPr>
                <w:rFonts w:ascii="Arial" w:hAnsi="Arial" w:cs="Arial"/>
                <w:sz w:val="22"/>
                <w:szCs w:val="22"/>
                <w:lang w:val="en-GB" w:eastAsia="en-US"/>
              </w:rPr>
              <w:t xml:space="preserve">      </w:t>
            </w:r>
          </w:p>
          <w:p w14:paraId="4670897E" w14:textId="77777777" w:rsidR="00C27AF7" w:rsidRDefault="00C27AF7" w:rsidP="00C27AF7">
            <w:pPr>
              <w:rPr>
                <w:rFonts w:ascii="Arial" w:hAnsi="Arial" w:cs="Arial"/>
                <w:sz w:val="22"/>
                <w:szCs w:val="22"/>
                <w:lang w:val="en-GB" w:eastAsia="en-US"/>
              </w:rPr>
            </w:pPr>
          </w:p>
          <w:p w14:paraId="4424CD45" w14:textId="77777777" w:rsidR="00C27AF7" w:rsidRDefault="00C27AF7" w:rsidP="00C27AF7">
            <w:pPr>
              <w:rPr>
                <w:rFonts w:ascii="Arial" w:hAnsi="Arial" w:cs="Arial"/>
                <w:sz w:val="22"/>
                <w:szCs w:val="22"/>
                <w:lang w:val="en-GB" w:eastAsia="en-US"/>
              </w:rPr>
            </w:pPr>
          </w:p>
          <w:p w14:paraId="035E966E" w14:textId="77777777" w:rsidR="00C27AF7" w:rsidRPr="007A1589" w:rsidRDefault="00C27AF7" w:rsidP="00C27AF7">
            <w:pPr>
              <w:rPr>
                <w:rFonts w:ascii="Arial" w:hAnsi="Arial" w:cs="Arial"/>
                <w:sz w:val="22"/>
                <w:szCs w:val="22"/>
                <w:lang w:val="en-GB" w:eastAsia="en-US"/>
              </w:rPr>
            </w:pPr>
          </w:p>
          <w:p w14:paraId="091DC75F" w14:textId="77777777" w:rsidR="00C27AF7" w:rsidRPr="007A1589" w:rsidRDefault="00C27AF7" w:rsidP="00C27AF7">
            <w:pPr>
              <w:ind w:firstLine="240"/>
              <w:rPr>
                <w:rFonts w:ascii="Arial" w:hAnsi="Arial" w:cs="Arial"/>
                <w:i/>
                <w:sz w:val="22"/>
                <w:szCs w:val="22"/>
                <w:lang w:val="en-GB" w:eastAsia="en-US"/>
              </w:rPr>
            </w:pPr>
            <w:r w:rsidRPr="007A1589">
              <w:rPr>
                <w:rFonts w:ascii="Arial" w:hAnsi="Arial" w:cs="Arial"/>
                <w:i/>
                <w:sz w:val="22"/>
                <w:szCs w:val="22"/>
                <w:lang w:val="en-GB" w:eastAsia="en-US"/>
              </w:rPr>
              <w:t>25</w:t>
            </w:r>
          </w:p>
          <w:p w14:paraId="567641E1" w14:textId="77777777" w:rsidR="00C27AF7" w:rsidRPr="007A1589" w:rsidRDefault="00C27AF7" w:rsidP="00C27AF7">
            <w:pPr>
              <w:ind w:firstLine="240"/>
              <w:rPr>
                <w:rFonts w:ascii="Arial" w:hAnsi="Arial" w:cs="Arial"/>
                <w:i/>
                <w:sz w:val="22"/>
                <w:szCs w:val="22"/>
                <w:lang w:val="en-GB" w:eastAsia="en-US"/>
              </w:rPr>
            </w:pPr>
          </w:p>
          <w:p w14:paraId="15D8689F" w14:textId="77777777" w:rsidR="00C27AF7" w:rsidRPr="007A1589" w:rsidRDefault="00C27AF7" w:rsidP="00C27AF7">
            <w:pPr>
              <w:rPr>
                <w:rFonts w:ascii="Arial" w:hAnsi="Arial" w:cs="Arial"/>
                <w:i/>
                <w:sz w:val="22"/>
                <w:szCs w:val="22"/>
                <w:lang w:val="en-GB" w:eastAsia="en-US"/>
              </w:rPr>
            </w:pPr>
          </w:p>
        </w:tc>
      </w:tr>
      <w:tr w:rsidR="00C27AF7" w:rsidRPr="007A1589" w14:paraId="04CE801F" w14:textId="77777777" w:rsidTr="006C583A">
        <w:tc>
          <w:tcPr>
            <w:tcW w:w="568" w:type="dxa"/>
          </w:tcPr>
          <w:p w14:paraId="6AF93C15" w14:textId="77777777" w:rsidR="00C27AF7" w:rsidRPr="007A1589" w:rsidRDefault="00C27AF7" w:rsidP="00C27AF7">
            <w:pPr>
              <w:rPr>
                <w:rFonts w:ascii="Arial" w:hAnsi="Arial" w:cs="Arial"/>
                <w:b/>
                <w:sz w:val="22"/>
                <w:szCs w:val="22"/>
                <w:lang w:val="en-GB" w:eastAsia="en-US"/>
              </w:rPr>
            </w:pPr>
          </w:p>
        </w:tc>
        <w:tc>
          <w:tcPr>
            <w:tcW w:w="9214" w:type="dxa"/>
          </w:tcPr>
          <w:p w14:paraId="7682EAEF" w14:textId="77777777" w:rsidR="00C27AF7" w:rsidRPr="00C27AF7" w:rsidRDefault="00C27AF7" w:rsidP="00C27AF7">
            <w:pPr>
              <w:jc w:val="both"/>
              <w:rPr>
                <w:rFonts w:ascii="Arial" w:hAnsi="Arial" w:cs="Arial"/>
                <w:sz w:val="22"/>
                <w:szCs w:val="22"/>
                <w:lang w:val="en-GB" w:eastAsia="en-US"/>
              </w:rPr>
            </w:pPr>
          </w:p>
        </w:tc>
        <w:tc>
          <w:tcPr>
            <w:tcW w:w="709" w:type="dxa"/>
          </w:tcPr>
          <w:p w14:paraId="177BD607" w14:textId="77777777" w:rsidR="00C27AF7" w:rsidRPr="007A1589" w:rsidRDefault="00C27AF7" w:rsidP="00C27AF7">
            <w:pPr>
              <w:rPr>
                <w:rFonts w:ascii="Arial" w:hAnsi="Arial" w:cs="Arial"/>
                <w:sz w:val="22"/>
                <w:szCs w:val="22"/>
                <w:lang w:val="en-GB" w:eastAsia="en-US"/>
              </w:rPr>
            </w:pPr>
          </w:p>
        </w:tc>
      </w:tr>
      <w:tr w:rsidR="00C27AF7" w:rsidRPr="007A1589" w14:paraId="3D54B455" w14:textId="77777777" w:rsidTr="006C583A">
        <w:tc>
          <w:tcPr>
            <w:tcW w:w="568" w:type="dxa"/>
          </w:tcPr>
          <w:p w14:paraId="0115D3DF" w14:textId="77777777" w:rsidR="00C27AF7" w:rsidRPr="007A1589" w:rsidRDefault="00C27AF7" w:rsidP="00C27AF7">
            <w:pPr>
              <w:rPr>
                <w:rFonts w:ascii="Arial" w:hAnsi="Arial" w:cs="Arial"/>
                <w:b/>
                <w:sz w:val="22"/>
                <w:szCs w:val="22"/>
                <w:lang w:val="en-GB" w:eastAsia="en-US"/>
              </w:rPr>
            </w:pPr>
            <w:r w:rsidRPr="007A1589">
              <w:rPr>
                <w:rFonts w:ascii="Arial" w:hAnsi="Arial" w:cs="Arial"/>
                <w:b/>
                <w:sz w:val="22"/>
                <w:szCs w:val="22"/>
                <w:lang w:val="en-GB" w:eastAsia="en-US"/>
              </w:rPr>
              <w:t>5</w:t>
            </w:r>
          </w:p>
        </w:tc>
        <w:tc>
          <w:tcPr>
            <w:tcW w:w="9214" w:type="dxa"/>
          </w:tcPr>
          <w:p w14:paraId="3D6DC4BD" w14:textId="6E59E626" w:rsidR="00C27AF7" w:rsidRPr="00C27AF7" w:rsidRDefault="00C27AF7" w:rsidP="00C27AF7">
            <w:pPr>
              <w:spacing w:line="257" w:lineRule="auto"/>
              <w:jc w:val="both"/>
              <w:rPr>
                <w:rFonts w:ascii="Arial" w:hAnsi="Arial" w:cs="Arial"/>
                <w:sz w:val="22"/>
                <w:szCs w:val="22"/>
              </w:rPr>
            </w:pPr>
            <w:r w:rsidRPr="00C27AF7">
              <w:rPr>
                <w:rFonts w:ascii="Arial" w:hAnsi="Arial" w:cs="Arial"/>
                <w:sz w:val="22"/>
                <w:szCs w:val="22"/>
              </w:rPr>
              <w:t xml:space="preserve">Lastly, relying on ordinary citizens to choose leaders condemns democracies to choices that reflect chronic voter ignorance and irrationality. There is reason to be </w:t>
            </w:r>
            <w:proofErr w:type="spellStart"/>
            <w:r w:rsidRPr="00C27AF7">
              <w:rPr>
                <w:rFonts w:ascii="Arial" w:hAnsi="Arial" w:cs="Arial"/>
                <w:sz w:val="22"/>
                <w:szCs w:val="22"/>
              </w:rPr>
              <w:t>sceptical</w:t>
            </w:r>
            <w:proofErr w:type="spellEnd"/>
            <w:r w:rsidRPr="00C27AF7">
              <w:rPr>
                <w:rFonts w:ascii="Arial" w:hAnsi="Arial" w:cs="Arial"/>
                <w:sz w:val="22"/>
                <w:szCs w:val="22"/>
              </w:rPr>
              <w:t xml:space="preserve"> of voters’ ability to vote well as they are in the dark about many facts, such as major global issues, and are too easily swayed by extremely specific and often minor factors, like current petrol prices. Multiple studies have also shown that many voters are not even able to accurately associate specific policy proposals with </w:t>
            </w:r>
            <w:proofErr w:type="gramStart"/>
            <w:r w:rsidRPr="00C27AF7">
              <w:rPr>
                <w:rFonts w:ascii="Arial" w:hAnsi="Arial" w:cs="Arial"/>
                <w:sz w:val="22"/>
                <w:szCs w:val="22"/>
              </w:rPr>
              <w:t>particular parties</w:t>
            </w:r>
            <w:proofErr w:type="gramEnd"/>
            <w:r w:rsidRPr="00C27AF7">
              <w:rPr>
                <w:rFonts w:ascii="Arial" w:hAnsi="Arial" w:cs="Arial"/>
                <w:sz w:val="22"/>
                <w:szCs w:val="22"/>
              </w:rPr>
              <w:t xml:space="preserve"> or candidates. This suggests that, rather than exercising independent thought on issues to determine policy preferences, voters end up jumping on the bandwagon of voting based on their attachment to a political party. Voting is thus a blunt tool for choosing the leaders a society needs most.  </w:t>
            </w:r>
          </w:p>
        </w:tc>
        <w:tc>
          <w:tcPr>
            <w:tcW w:w="709" w:type="dxa"/>
          </w:tcPr>
          <w:p w14:paraId="37215F61" w14:textId="77777777" w:rsidR="00C27AF7" w:rsidRPr="007A1589" w:rsidRDefault="00C27AF7" w:rsidP="00C27AF7">
            <w:pPr>
              <w:rPr>
                <w:rFonts w:ascii="Arial" w:hAnsi="Arial" w:cs="Arial"/>
                <w:sz w:val="22"/>
                <w:szCs w:val="22"/>
                <w:lang w:val="en-GB" w:eastAsia="en-US"/>
              </w:rPr>
            </w:pPr>
            <w:r w:rsidRPr="007A1589">
              <w:rPr>
                <w:rFonts w:ascii="Arial" w:hAnsi="Arial" w:cs="Arial"/>
                <w:sz w:val="22"/>
                <w:szCs w:val="22"/>
                <w:lang w:val="en-GB" w:eastAsia="en-US"/>
              </w:rPr>
              <w:t xml:space="preserve">          </w:t>
            </w:r>
          </w:p>
          <w:p w14:paraId="1654CD94" w14:textId="77777777" w:rsidR="00C27AF7" w:rsidRDefault="00C27AF7" w:rsidP="00C27AF7">
            <w:pPr>
              <w:rPr>
                <w:rFonts w:ascii="Arial" w:hAnsi="Arial" w:cs="Arial"/>
                <w:sz w:val="22"/>
                <w:szCs w:val="22"/>
                <w:lang w:val="en-GB" w:eastAsia="en-US"/>
              </w:rPr>
            </w:pPr>
          </w:p>
          <w:p w14:paraId="1E2EFF99" w14:textId="14B51735" w:rsidR="00C27AF7" w:rsidRDefault="00F04820" w:rsidP="00F04820">
            <w:pPr>
              <w:rPr>
                <w:rFonts w:ascii="Arial" w:hAnsi="Arial" w:cs="Arial"/>
                <w:i/>
                <w:sz w:val="22"/>
                <w:szCs w:val="22"/>
                <w:lang w:val="en-GB" w:eastAsia="en-US"/>
              </w:rPr>
            </w:pPr>
            <w:r>
              <w:rPr>
                <w:rFonts w:ascii="Arial" w:hAnsi="Arial" w:cs="Arial"/>
                <w:sz w:val="22"/>
                <w:szCs w:val="22"/>
                <w:lang w:val="en-GB" w:eastAsia="en-US"/>
              </w:rPr>
              <w:t xml:space="preserve">    </w:t>
            </w:r>
            <w:r w:rsidR="00C27AF7" w:rsidRPr="007A1589">
              <w:rPr>
                <w:rFonts w:ascii="Arial" w:hAnsi="Arial" w:cs="Arial"/>
                <w:i/>
                <w:sz w:val="22"/>
                <w:szCs w:val="22"/>
                <w:lang w:val="en-GB" w:eastAsia="en-US"/>
              </w:rPr>
              <w:t>3</w:t>
            </w:r>
            <w:r w:rsidR="00C27AF7">
              <w:rPr>
                <w:rFonts w:ascii="Arial" w:hAnsi="Arial" w:cs="Arial"/>
                <w:i/>
                <w:sz w:val="22"/>
                <w:szCs w:val="22"/>
                <w:lang w:val="en-GB" w:eastAsia="en-US"/>
              </w:rPr>
              <w:t>0</w:t>
            </w:r>
          </w:p>
          <w:p w14:paraId="39086B7E" w14:textId="77777777" w:rsidR="00C27AF7" w:rsidRDefault="00C27AF7" w:rsidP="00C27AF7">
            <w:pPr>
              <w:ind w:firstLine="248"/>
              <w:rPr>
                <w:rFonts w:ascii="Arial" w:hAnsi="Arial" w:cs="Arial"/>
                <w:i/>
                <w:sz w:val="22"/>
                <w:szCs w:val="22"/>
                <w:lang w:val="en-GB" w:eastAsia="en-US"/>
              </w:rPr>
            </w:pPr>
          </w:p>
          <w:p w14:paraId="7FA94376" w14:textId="77777777" w:rsidR="00C27AF7" w:rsidRDefault="00C27AF7" w:rsidP="00C27AF7">
            <w:pPr>
              <w:ind w:firstLine="248"/>
              <w:rPr>
                <w:rFonts w:ascii="Arial" w:hAnsi="Arial" w:cs="Arial"/>
                <w:i/>
                <w:sz w:val="22"/>
                <w:szCs w:val="22"/>
                <w:lang w:val="en-GB" w:eastAsia="en-US"/>
              </w:rPr>
            </w:pPr>
          </w:p>
          <w:p w14:paraId="32637419" w14:textId="77777777" w:rsidR="00C27AF7" w:rsidRPr="00C27AF7" w:rsidRDefault="00C27AF7" w:rsidP="00C27AF7">
            <w:pPr>
              <w:ind w:firstLine="248"/>
              <w:rPr>
                <w:rFonts w:ascii="Arial" w:hAnsi="Arial" w:cs="Arial"/>
                <w:i/>
                <w:sz w:val="28"/>
                <w:szCs w:val="28"/>
                <w:lang w:val="en-GB" w:eastAsia="en-US"/>
              </w:rPr>
            </w:pPr>
          </w:p>
          <w:p w14:paraId="183C5A0C" w14:textId="77777777" w:rsidR="00C27AF7" w:rsidRDefault="00C27AF7" w:rsidP="00C27AF7">
            <w:pPr>
              <w:rPr>
                <w:rFonts w:ascii="Arial" w:hAnsi="Arial" w:cs="Arial"/>
                <w:i/>
                <w:sz w:val="22"/>
                <w:szCs w:val="22"/>
                <w:lang w:val="en-GB" w:eastAsia="en-US"/>
              </w:rPr>
            </w:pPr>
          </w:p>
          <w:p w14:paraId="4E5F693A" w14:textId="1E6B6562" w:rsidR="00C27AF7" w:rsidRPr="007A1589" w:rsidRDefault="00C27AF7" w:rsidP="00C27AF7">
            <w:pPr>
              <w:rPr>
                <w:rFonts w:ascii="Arial" w:hAnsi="Arial" w:cs="Arial"/>
                <w:i/>
                <w:sz w:val="22"/>
                <w:szCs w:val="22"/>
                <w:lang w:val="en-GB" w:eastAsia="en-US"/>
              </w:rPr>
            </w:pPr>
            <w:r>
              <w:rPr>
                <w:rFonts w:ascii="Arial" w:hAnsi="Arial" w:cs="Arial"/>
                <w:i/>
                <w:sz w:val="22"/>
                <w:szCs w:val="22"/>
                <w:lang w:val="en-GB" w:eastAsia="en-US"/>
              </w:rPr>
              <w:t xml:space="preserve">    35</w:t>
            </w:r>
          </w:p>
        </w:tc>
      </w:tr>
      <w:tr w:rsidR="00C27AF7" w:rsidRPr="007A1589" w14:paraId="15F04DB2" w14:textId="77777777" w:rsidTr="006C583A">
        <w:tc>
          <w:tcPr>
            <w:tcW w:w="568" w:type="dxa"/>
          </w:tcPr>
          <w:p w14:paraId="7596E7AF" w14:textId="77777777" w:rsidR="00C27AF7" w:rsidRPr="007A1589" w:rsidRDefault="00C27AF7" w:rsidP="00C27AF7">
            <w:pPr>
              <w:rPr>
                <w:rFonts w:ascii="Arial" w:hAnsi="Arial" w:cs="Arial"/>
                <w:b/>
                <w:sz w:val="22"/>
                <w:szCs w:val="22"/>
                <w:lang w:val="en-GB" w:eastAsia="en-US"/>
              </w:rPr>
            </w:pPr>
          </w:p>
        </w:tc>
        <w:tc>
          <w:tcPr>
            <w:tcW w:w="9214" w:type="dxa"/>
          </w:tcPr>
          <w:p w14:paraId="3943175D" w14:textId="77777777" w:rsidR="00C27AF7" w:rsidRPr="00C27AF7" w:rsidRDefault="00C27AF7" w:rsidP="00C27AF7">
            <w:pPr>
              <w:jc w:val="both"/>
              <w:rPr>
                <w:rFonts w:ascii="Arial" w:hAnsi="Arial" w:cs="Arial"/>
                <w:sz w:val="22"/>
                <w:szCs w:val="22"/>
                <w:lang w:val="en-GB" w:eastAsia="en-US"/>
              </w:rPr>
            </w:pPr>
          </w:p>
        </w:tc>
        <w:tc>
          <w:tcPr>
            <w:tcW w:w="709" w:type="dxa"/>
          </w:tcPr>
          <w:p w14:paraId="5DE42F1D" w14:textId="77777777" w:rsidR="00C27AF7" w:rsidRPr="007A1589" w:rsidRDefault="00C27AF7" w:rsidP="00C27AF7">
            <w:pPr>
              <w:rPr>
                <w:rFonts w:ascii="Arial" w:hAnsi="Arial" w:cs="Arial"/>
                <w:sz w:val="22"/>
                <w:szCs w:val="22"/>
                <w:lang w:val="en-GB" w:eastAsia="en-US"/>
              </w:rPr>
            </w:pPr>
          </w:p>
        </w:tc>
      </w:tr>
      <w:tr w:rsidR="00C27AF7" w:rsidRPr="007A1589" w14:paraId="7A1E577E" w14:textId="77777777" w:rsidTr="006C583A">
        <w:tc>
          <w:tcPr>
            <w:tcW w:w="568" w:type="dxa"/>
          </w:tcPr>
          <w:p w14:paraId="3EE15731" w14:textId="77777777" w:rsidR="00C27AF7" w:rsidRPr="007A1589" w:rsidRDefault="00C27AF7" w:rsidP="00C27AF7">
            <w:pPr>
              <w:rPr>
                <w:rFonts w:ascii="Arial" w:hAnsi="Arial" w:cs="Arial"/>
                <w:b/>
                <w:sz w:val="22"/>
                <w:szCs w:val="22"/>
                <w:lang w:val="en-GB" w:eastAsia="en-US"/>
              </w:rPr>
            </w:pPr>
            <w:r w:rsidRPr="007A1589">
              <w:rPr>
                <w:rFonts w:ascii="Arial" w:hAnsi="Arial" w:cs="Arial"/>
                <w:b/>
                <w:sz w:val="22"/>
                <w:szCs w:val="22"/>
                <w:lang w:val="en-GB" w:eastAsia="en-US"/>
              </w:rPr>
              <w:t>6</w:t>
            </w:r>
          </w:p>
        </w:tc>
        <w:tc>
          <w:tcPr>
            <w:tcW w:w="9214" w:type="dxa"/>
          </w:tcPr>
          <w:p w14:paraId="7123F407" w14:textId="268806F2" w:rsidR="00C27AF7" w:rsidRPr="00C27AF7" w:rsidRDefault="00C27AF7" w:rsidP="00C27AF7">
            <w:pPr>
              <w:spacing w:line="257" w:lineRule="auto"/>
              <w:jc w:val="both"/>
              <w:rPr>
                <w:rFonts w:ascii="Arial" w:hAnsi="Arial" w:cs="Arial"/>
                <w:sz w:val="22"/>
                <w:szCs w:val="22"/>
                <w:lang w:val="en-GB" w:eastAsia="en-US"/>
              </w:rPr>
            </w:pPr>
            <w:r w:rsidRPr="00C27AF7">
              <w:rPr>
                <w:rFonts w:ascii="Arial" w:hAnsi="Arial" w:cs="Arial"/>
                <w:sz w:val="22"/>
                <w:szCs w:val="22"/>
              </w:rPr>
              <w:t xml:space="preserve">Democracy may have its strengths, but its flaws are particularly fatal in today’s world. At a time when societies are increasingly diverse and the need to come together to tackle problems has never been more urgent, it is time we reconsidered our faith in democracy as it is </w:t>
            </w:r>
            <w:proofErr w:type="spellStart"/>
            <w:r w:rsidRPr="00C27AF7">
              <w:rPr>
                <w:rFonts w:ascii="Arial" w:hAnsi="Arial" w:cs="Arial"/>
                <w:sz w:val="22"/>
                <w:szCs w:val="22"/>
              </w:rPr>
              <w:t>practised</w:t>
            </w:r>
            <w:proofErr w:type="spellEnd"/>
            <w:r w:rsidRPr="00C27AF7">
              <w:rPr>
                <w:rFonts w:ascii="Arial" w:hAnsi="Arial" w:cs="Arial"/>
                <w:sz w:val="22"/>
                <w:szCs w:val="22"/>
              </w:rPr>
              <w:t xml:space="preserve"> today.</w:t>
            </w:r>
          </w:p>
        </w:tc>
        <w:tc>
          <w:tcPr>
            <w:tcW w:w="709" w:type="dxa"/>
          </w:tcPr>
          <w:p w14:paraId="0B55B180" w14:textId="77777777" w:rsidR="00C27AF7" w:rsidRPr="007A1589" w:rsidRDefault="00C27AF7" w:rsidP="00C27AF7">
            <w:pPr>
              <w:rPr>
                <w:rFonts w:ascii="Arial" w:hAnsi="Arial" w:cs="Arial"/>
                <w:sz w:val="22"/>
                <w:szCs w:val="22"/>
                <w:lang w:val="en-GB" w:eastAsia="en-US"/>
              </w:rPr>
            </w:pPr>
            <w:r w:rsidRPr="007A1589">
              <w:rPr>
                <w:rFonts w:ascii="Arial" w:hAnsi="Arial" w:cs="Arial"/>
                <w:sz w:val="22"/>
                <w:szCs w:val="22"/>
                <w:lang w:val="en-GB" w:eastAsia="en-US"/>
              </w:rPr>
              <w:t xml:space="preserve">    </w:t>
            </w:r>
          </w:p>
          <w:p w14:paraId="71871FD6" w14:textId="77777777" w:rsidR="00C27AF7" w:rsidRPr="007A1589" w:rsidRDefault="00C27AF7" w:rsidP="00C27AF7">
            <w:pPr>
              <w:rPr>
                <w:rFonts w:ascii="Arial" w:hAnsi="Arial" w:cs="Arial"/>
                <w:sz w:val="22"/>
                <w:szCs w:val="22"/>
                <w:lang w:val="en-GB" w:eastAsia="en-US"/>
              </w:rPr>
            </w:pPr>
          </w:p>
          <w:p w14:paraId="67DD589D" w14:textId="77777777" w:rsidR="00C27AF7" w:rsidRDefault="00C27AF7" w:rsidP="00C27AF7">
            <w:pPr>
              <w:rPr>
                <w:rFonts w:ascii="Arial" w:hAnsi="Arial" w:cs="Arial"/>
                <w:sz w:val="22"/>
                <w:szCs w:val="22"/>
                <w:lang w:val="en-GB" w:eastAsia="en-US"/>
              </w:rPr>
            </w:pPr>
          </w:p>
          <w:p w14:paraId="20C5881D" w14:textId="72E6BB07" w:rsidR="00F04820" w:rsidRPr="00F04820" w:rsidRDefault="00F04820" w:rsidP="00C27AF7">
            <w:pPr>
              <w:rPr>
                <w:rFonts w:ascii="Arial" w:hAnsi="Arial" w:cs="Arial"/>
                <w:i/>
                <w:iCs/>
                <w:sz w:val="22"/>
                <w:szCs w:val="22"/>
                <w:lang w:val="en-GB" w:eastAsia="en-US"/>
              </w:rPr>
            </w:pPr>
            <w:r>
              <w:rPr>
                <w:rFonts w:ascii="Arial" w:hAnsi="Arial" w:cs="Arial"/>
                <w:sz w:val="22"/>
                <w:szCs w:val="22"/>
                <w:lang w:val="en-GB" w:eastAsia="en-US"/>
              </w:rPr>
              <w:t xml:space="preserve">    </w:t>
            </w:r>
            <w:r w:rsidRPr="00F04820">
              <w:rPr>
                <w:rFonts w:ascii="Arial" w:hAnsi="Arial" w:cs="Arial"/>
                <w:i/>
                <w:iCs/>
                <w:sz w:val="22"/>
                <w:szCs w:val="22"/>
                <w:lang w:val="en-GB" w:eastAsia="en-US"/>
              </w:rPr>
              <w:t>40</w:t>
            </w:r>
          </w:p>
          <w:p w14:paraId="304FA29E" w14:textId="191D26BD" w:rsidR="00C27AF7" w:rsidRPr="007A1589" w:rsidRDefault="00C27AF7" w:rsidP="00C27AF7">
            <w:pPr>
              <w:ind w:firstLine="240"/>
              <w:rPr>
                <w:rFonts w:ascii="Arial" w:hAnsi="Arial" w:cs="Arial"/>
                <w:i/>
                <w:sz w:val="22"/>
                <w:szCs w:val="22"/>
                <w:lang w:val="en-GB" w:eastAsia="en-US"/>
              </w:rPr>
            </w:pPr>
          </w:p>
        </w:tc>
      </w:tr>
      <w:tr w:rsidR="00C27AF7" w:rsidRPr="007A1589" w14:paraId="2CB6BE67" w14:textId="77777777" w:rsidTr="006C583A">
        <w:tc>
          <w:tcPr>
            <w:tcW w:w="568" w:type="dxa"/>
          </w:tcPr>
          <w:p w14:paraId="790F83A4" w14:textId="77777777" w:rsidR="00C27AF7" w:rsidRPr="007A1589" w:rsidRDefault="00C27AF7" w:rsidP="00C27AF7">
            <w:pPr>
              <w:rPr>
                <w:rFonts w:ascii="Arial" w:hAnsi="Arial" w:cs="Arial"/>
                <w:b/>
                <w:sz w:val="22"/>
                <w:szCs w:val="22"/>
                <w:lang w:val="en-GB" w:eastAsia="en-US"/>
              </w:rPr>
            </w:pPr>
          </w:p>
        </w:tc>
        <w:tc>
          <w:tcPr>
            <w:tcW w:w="9214" w:type="dxa"/>
          </w:tcPr>
          <w:p w14:paraId="633A28FB" w14:textId="77777777" w:rsidR="00C27AF7" w:rsidRPr="007A1589" w:rsidRDefault="00C27AF7" w:rsidP="00C27AF7">
            <w:pPr>
              <w:jc w:val="both"/>
              <w:rPr>
                <w:rFonts w:ascii="Arial" w:hAnsi="Arial" w:cs="Arial"/>
                <w:sz w:val="22"/>
                <w:szCs w:val="22"/>
                <w:lang w:val="en-SG"/>
              </w:rPr>
            </w:pPr>
          </w:p>
        </w:tc>
        <w:tc>
          <w:tcPr>
            <w:tcW w:w="709" w:type="dxa"/>
          </w:tcPr>
          <w:p w14:paraId="49430F82" w14:textId="77777777" w:rsidR="00C27AF7" w:rsidRPr="007A1589" w:rsidRDefault="00C27AF7" w:rsidP="00C27AF7">
            <w:pPr>
              <w:rPr>
                <w:rFonts w:ascii="Arial" w:hAnsi="Arial" w:cs="Arial"/>
                <w:sz w:val="22"/>
                <w:szCs w:val="22"/>
                <w:lang w:val="en-GB" w:eastAsia="en-US"/>
              </w:rPr>
            </w:pPr>
          </w:p>
        </w:tc>
      </w:tr>
      <w:tr w:rsidR="00C27AF7" w:rsidRPr="007A1589" w14:paraId="5AEEA3D1" w14:textId="77777777" w:rsidTr="006C583A">
        <w:tc>
          <w:tcPr>
            <w:tcW w:w="568" w:type="dxa"/>
          </w:tcPr>
          <w:p w14:paraId="79B33687" w14:textId="0E63D4BD" w:rsidR="00C27AF7" w:rsidRPr="007A1589" w:rsidRDefault="00C27AF7" w:rsidP="00C27AF7">
            <w:pPr>
              <w:rPr>
                <w:rFonts w:ascii="Arial" w:hAnsi="Arial" w:cs="Arial"/>
                <w:b/>
                <w:sz w:val="22"/>
                <w:szCs w:val="22"/>
                <w:lang w:val="en-GB" w:eastAsia="en-US"/>
              </w:rPr>
            </w:pPr>
          </w:p>
        </w:tc>
        <w:tc>
          <w:tcPr>
            <w:tcW w:w="9214" w:type="dxa"/>
          </w:tcPr>
          <w:p w14:paraId="04938B1E" w14:textId="77777777" w:rsidR="00C27AF7" w:rsidRDefault="00C27AF7" w:rsidP="00C27AF7">
            <w:pPr>
              <w:jc w:val="both"/>
              <w:rPr>
                <w:rFonts w:ascii="Arial" w:hAnsi="Arial" w:cs="Arial"/>
                <w:sz w:val="22"/>
                <w:szCs w:val="22"/>
                <w:lang w:val="en-SG"/>
              </w:rPr>
            </w:pPr>
          </w:p>
          <w:p w14:paraId="38E43A0C" w14:textId="77777777" w:rsidR="006C583A" w:rsidRDefault="006C583A" w:rsidP="00C27AF7">
            <w:pPr>
              <w:jc w:val="both"/>
              <w:rPr>
                <w:rFonts w:ascii="Arial" w:hAnsi="Arial" w:cs="Arial"/>
                <w:sz w:val="22"/>
                <w:szCs w:val="22"/>
                <w:lang w:val="en-SG"/>
              </w:rPr>
            </w:pPr>
          </w:p>
          <w:p w14:paraId="0AA9DE3D" w14:textId="77777777" w:rsidR="006C583A" w:rsidRDefault="006C583A" w:rsidP="00C27AF7">
            <w:pPr>
              <w:jc w:val="both"/>
              <w:rPr>
                <w:rFonts w:ascii="Arial" w:hAnsi="Arial" w:cs="Arial"/>
                <w:sz w:val="22"/>
                <w:szCs w:val="22"/>
                <w:lang w:val="en-SG"/>
              </w:rPr>
            </w:pPr>
          </w:p>
          <w:p w14:paraId="1C09D375" w14:textId="77777777" w:rsidR="006C583A" w:rsidRDefault="006C583A" w:rsidP="00C27AF7">
            <w:pPr>
              <w:jc w:val="both"/>
              <w:rPr>
                <w:rFonts w:ascii="Arial" w:hAnsi="Arial" w:cs="Arial"/>
                <w:sz w:val="22"/>
                <w:szCs w:val="22"/>
                <w:lang w:val="en-SG"/>
              </w:rPr>
            </w:pPr>
          </w:p>
          <w:p w14:paraId="238487D3" w14:textId="77777777" w:rsidR="006C583A" w:rsidRDefault="006C583A" w:rsidP="00C27AF7">
            <w:pPr>
              <w:jc w:val="both"/>
              <w:rPr>
                <w:rFonts w:ascii="Arial" w:hAnsi="Arial" w:cs="Arial"/>
                <w:sz w:val="22"/>
                <w:szCs w:val="22"/>
                <w:lang w:val="en-SG"/>
              </w:rPr>
            </w:pPr>
          </w:p>
          <w:p w14:paraId="6B3FD353" w14:textId="41347ECB" w:rsidR="006C583A" w:rsidRPr="007A1589" w:rsidRDefault="006C583A" w:rsidP="00C27AF7">
            <w:pPr>
              <w:jc w:val="both"/>
              <w:rPr>
                <w:rFonts w:ascii="Arial" w:hAnsi="Arial" w:cs="Arial"/>
                <w:sz w:val="22"/>
                <w:szCs w:val="22"/>
                <w:lang w:val="en-SG"/>
              </w:rPr>
            </w:pPr>
          </w:p>
        </w:tc>
        <w:tc>
          <w:tcPr>
            <w:tcW w:w="709" w:type="dxa"/>
          </w:tcPr>
          <w:p w14:paraId="0A9B01C7" w14:textId="77777777" w:rsidR="00C27AF7" w:rsidRPr="007A1589" w:rsidRDefault="00C27AF7" w:rsidP="00C27AF7">
            <w:pPr>
              <w:rPr>
                <w:rFonts w:ascii="Arial" w:hAnsi="Arial" w:cs="Arial"/>
                <w:i/>
                <w:sz w:val="22"/>
                <w:szCs w:val="22"/>
                <w:lang w:val="en-GB" w:eastAsia="en-US"/>
              </w:rPr>
            </w:pPr>
            <w:r w:rsidRPr="007A1589">
              <w:rPr>
                <w:rFonts w:ascii="Arial" w:hAnsi="Arial" w:cs="Arial"/>
                <w:i/>
                <w:sz w:val="22"/>
                <w:szCs w:val="22"/>
                <w:lang w:val="en-GB" w:eastAsia="en-US"/>
              </w:rPr>
              <w:lastRenderedPageBreak/>
              <w:t xml:space="preserve">     </w:t>
            </w:r>
          </w:p>
          <w:p w14:paraId="779FF50C" w14:textId="77777777" w:rsidR="00C27AF7" w:rsidRPr="007A1589" w:rsidRDefault="00C27AF7" w:rsidP="00C27AF7">
            <w:pPr>
              <w:rPr>
                <w:rFonts w:ascii="Arial" w:hAnsi="Arial" w:cs="Arial"/>
                <w:i/>
                <w:sz w:val="22"/>
                <w:szCs w:val="22"/>
                <w:lang w:val="en-GB" w:eastAsia="en-US"/>
              </w:rPr>
            </w:pPr>
          </w:p>
          <w:p w14:paraId="4E88D1AF" w14:textId="77777777" w:rsidR="00C27AF7" w:rsidRPr="007A1589" w:rsidRDefault="00C27AF7" w:rsidP="00C27AF7">
            <w:pPr>
              <w:rPr>
                <w:rFonts w:ascii="Arial" w:hAnsi="Arial" w:cs="Arial"/>
                <w:i/>
                <w:sz w:val="22"/>
                <w:szCs w:val="22"/>
                <w:lang w:val="en-GB" w:eastAsia="en-US"/>
              </w:rPr>
            </w:pPr>
          </w:p>
          <w:p w14:paraId="331739E8" w14:textId="77777777" w:rsidR="00C27AF7" w:rsidRDefault="00C27AF7" w:rsidP="00C27AF7">
            <w:pPr>
              <w:ind w:firstLine="240"/>
              <w:rPr>
                <w:rFonts w:ascii="Arial" w:hAnsi="Arial" w:cs="Arial"/>
                <w:sz w:val="22"/>
                <w:szCs w:val="22"/>
                <w:lang w:val="en-GB" w:eastAsia="en-US"/>
              </w:rPr>
            </w:pPr>
          </w:p>
          <w:p w14:paraId="12E449C4" w14:textId="26E5135B" w:rsidR="00C27AF7" w:rsidRPr="007A1589" w:rsidRDefault="00C27AF7" w:rsidP="00C27AF7">
            <w:pPr>
              <w:ind w:firstLine="240"/>
              <w:rPr>
                <w:rFonts w:ascii="Arial" w:hAnsi="Arial" w:cs="Arial"/>
                <w:sz w:val="22"/>
                <w:szCs w:val="22"/>
                <w:lang w:val="en-GB" w:eastAsia="en-US"/>
              </w:rPr>
            </w:pPr>
          </w:p>
        </w:tc>
      </w:tr>
      <w:tr w:rsidR="00C27AF7" w:rsidRPr="007A1589" w14:paraId="2AAD6F88" w14:textId="77777777" w:rsidTr="006C583A">
        <w:tc>
          <w:tcPr>
            <w:tcW w:w="10491" w:type="dxa"/>
            <w:gridSpan w:val="3"/>
          </w:tcPr>
          <w:p w14:paraId="460AE2D9" w14:textId="371D395C" w:rsidR="00C27AF7" w:rsidRPr="00C27AF7" w:rsidRDefault="00C27AF7" w:rsidP="00C27AF7">
            <w:pPr>
              <w:spacing w:line="259" w:lineRule="auto"/>
              <w:ind w:left="103" w:hanging="10"/>
              <w:rPr>
                <w:rFonts w:ascii="Arial" w:hAnsi="Arial" w:cs="Arial"/>
                <w:sz w:val="22"/>
                <w:szCs w:val="22"/>
              </w:rPr>
            </w:pPr>
            <w:r w:rsidRPr="00C27AF7">
              <w:rPr>
                <w:rFonts w:ascii="Arial" w:hAnsi="Arial" w:cs="Arial"/>
                <w:b/>
                <w:sz w:val="22"/>
                <w:szCs w:val="22"/>
              </w:rPr>
              <w:t xml:space="preserve">Passage 2. </w:t>
            </w:r>
            <w:r w:rsidR="00711D5A">
              <w:rPr>
                <w:rFonts w:ascii="Arial" w:hAnsi="Arial" w:cs="Arial"/>
                <w:i/>
                <w:sz w:val="22"/>
                <w:szCs w:val="22"/>
              </w:rPr>
              <w:t>A journalist</w:t>
            </w:r>
            <w:r w:rsidRPr="00C27AF7">
              <w:rPr>
                <w:rFonts w:ascii="Arial" w:hAnsi="Arial" w:cs="Arial"/>
                <w:i/>
                <w:sz w:val="22"/>
                <w:szCs w:val="22"/>
              </w:rPr>
              <w:t xml:space="preserve"> writes about why democracy is important. </w:t>
            </w:r>
          </w:p>
        </w:tc>
      </w:tr>
      <w:tr w:rsidR="00C27AF7" w:rsidRPr="007A1589" w14:paraId="4425B2A7" w14:textId="77777777" w:rsidTr="006C583A">
        <w:tc>
          <w:tcPr>
            <w:tcW w:w="568" w:type="dxa"/>
          </w:tcPr>
          <w:p w14:paraId="5A9C7FEF" w14:textId="108D4774" w:rsidR="00C27AF7" w:rsidRPr="007A1589" w:rsidRDefault="00C27AF7" w:rsidP="00C27AF7">
            <w:pPr>
              <w:rPr>
                <w:rFonts w:ascii="Arial" w:hAnsi="Arial" w:cs="Arial"/>
                <w:b/>
                <w:sz w:val="22"/>
                <w:szCs w:val="22"/>
                <w:lang w:val="en-GB" w:eastAsia="en-US"/>
              </w:rPr>
            </w:pPr>
          </w:p>
        </w:tc>
        <w:tc>
          <w:tcPr>
            <w:tcW w:w="9214" w:type="dxa"/>
          </w:tcPr>
          <w:p w14:paraId="40E4D143" w14:textId="15F0FC61" w:rsidR="00C27AF7" w:rsidRPr="007A1589" w:rsidRDefault="00C27AF7" w:rsidP="00C27AF7">
            <w:pPr>
              <w:jc w:val="both"/>
              <w:rPr>
                <w:rFonts w:ascii="Arial" w:hAnsi="Arial" w:cs="Arial"/>
                <w:sz w:val="22"/>
                <w:szCs w:val="22"/>
                <w:lang w:val="en-SG"/>
              </w:rPr>
            </w:pPr>
          </w:p>
        </w:tc>
        <w:tc>
          <w:tcPr>
            <w:tcW w:w="709" w:type="dxa"/>
          </w:tcPr>
          <w:p w14:paraId="764EB293" w14:textId="44C68FF3" w:rsidR="00C27AF7" w:rsidRPr="007A1589" w:rsidRDefault="00C27AF7" w:rsidP="00C27AF7">
            <w:pPr>
              <w:ind w:firstLine="240"/>
              <w:rPr>
                <w:rFonts w:ascii="Arial" w:hAnsi="Arial" w:cs="Arial"/>
                <w:sz w:val="22"/>
                <w:szCs w:val="22"/>
                <w:lang w:val="en-GB" w:eastAsia="en-US"/>
              </w:rPr>
            </w:pPr>
          </w:p>
        </w:tc>
      </w:tr>
      <w:tr w:rsidR="00C27AF7" w:rsidRPr="007A1589" w14:paraId="5687C29C" w14:textId="77777777" w:rsidTr="006C583A">
        <w:trPr>
          <w:trHeight w:val="2258"/>
        </w:trPr>
        <w:tc>
          <w:tcPr>
            <w:tcW w:w="568" w:type="dxa"/>
          </w:tcPr>
          <w:p w14:paraId="7543973E" w14:textId="20B50B64" w:rsidR="00C27AF7" w:rsidRPr="007A1589" w:rsidRDefault="00C27AF7" w:rsidP="00C27AF7">
            <w:pPr>
              <w:rPr>
                <w:rFonts w:ascii="Arial" w:hAnsi="Arial" w:cs="Arial"/>
                <w:b/>
                <w:sz w:val="22"/>
                <w:szCs w:val="22"/>
                <w:lang w:val="en-GB" w:eastAsia="en-US"/>
              </w:rPr>
            </w:pPr>
            <w:r>
              <w:rPr>
                <w:rFonts w:ascii="Arial" w:hAnsi="Arial" w:cs="Arial"/>
                <w:b/>
                <w:sz w:val="22"/>
                <w:szCs w:val="22"/>
                <w:lang w:val="en-GB" w:eastAsia="en-US"/>
              </w:rPr>
              <w:t>1</w:t>
            </w:r>
          </w:p>
        </w:tc>
        <w:tc>
          <w:tcPr>
            <w:tcW w:w="9214" w:type="dxa"/>
          </w:tcPr>
          <w:p w14:paraId="3D0E18EA" w14:textId="21FE1F37" w:rsidR="00C27AF7" w:rsidRPr="00C27AF7" w:rsidRDefault="00C27AF7" w:rsidP="00C27AF7">
            <w:pPr>
              <w:spacing w:after="1" w:line="261" w:lineRule="auto"/>
              <w:jc w:val="both"/>
              <w:rPr>
                <w:rFonts w:ascii="Arial" w:hAnsi="Arial" w:cs="Arial"/>
                <w:sz w:val="22"/>
                <w:szCs w:val="22"/>
              </w:rPr>
            </w:pPr>
            <w:r w:rsidRPr="00C27AF7">
              <w:rPr>
                <w:rFonts w:ascii="Arial" w:hAnsi="Arial" w:cs="Arial"/>
                <w:sz w:val="22"/>
                <w:szCs w:val="22"/>
              </w:rPr>
              <w:t>Despite its flaws, democracy is needed now more than ever. Democracy’s critics claim that the system is too slow to decide due to endless discussions, whilst authoritarian systems can act quickly. The Covid crisis has weakened this line of argument. The initial delay of democracies to react paid off in the long run with much better measures. History is replete with examples of why speed of</w:t>
            </w:r>
            <w:r w:rsidRPr="00C27AF7">
              <w:rPr>
                <w:rFonts w:ascii="Arial" w:hAnsi="Arial" w:cs="Arial"/>
                <w:i/>
                <w:sz w:val="22"/>
                <w:szCs w:val="22"/>
              </w:rPr>
              <w:t xml:space="preserve"> </w:t>
            </w:r>
            <w:r w:rsidRPr="00C27AF7">
              <w:rPr>
                <w:rFonts w:ascii="Arial" w:hAnsi="Arial" w:cs="Arial"/>
                <w:sz w:val="22"/>
                <w:szCs w:val="22"/>
              </w:rPr>
              <w:t>action should not be confused with efficacy. People in democracies may complain about too much debate, but, as a result, knowledge and data are made available to</w:t>
            </w:r>
            <w:r w:rsidRPr="00C27AF7">
              <w:rPr>
                <w:rFonts w:ascii="Arial" w:hAnsi="Arial" w:cs="Arial"/>
                <w:i/>
                <w:sz w:val="22"/>
                <w:szCs w:val="22"/>
              </w:rPr>
              <w:t xml:space="preserve"> </w:t>
            </w:r>
            <w:r w:rsidRPr="00C27AF7">
              <w:rPr>
                <w:rFonts w:ascii="Arial" w:hAnsi="Arial" w:cs="Arial"/>
                <w:sz w:val="22"/>
                <w:szCs w:val="22"/>
              </w:rPr>
              <w:t xml:space="preserve">them and are not hidden by cumbersome rules and processes. This knowledge is essential for people to understand or challenge decisions made. </w:t>
            </w:r>
          </w:p>
        </w:tc>
        <w:tc>
          <w:tcPr>
            <w:tcW w:w="709" w:type="dxa"/>
          </w:tcPr>
          <w:p w14:paraId="012C8FDB" w14:textId="77777777" w:rsidR="00C27AF7" w:rsidRDefault="00C27AF7" w:rsidP="00C27AF7">
            <w:pPr>
              <w:rPr>
                <w:rFonts w:ascii="Arial" w:hAnsi="Arial" w:cs="Arial"/>
                <w:sz w:val="22"/>
                <w:szCs w:val="22"/>
                <w:lang w:val="en-GB" w:eastAsia="en-US"/>
              </w:rPr>
            </w:pPr>
          </w:p>
          <w:p w14:paraId="2990295E" w14:textId="77777777" w:rsidR="00C27AF7" w:rsidRDefault="00C27AF7" w:rsidP="00C27AF7">
            <w:pPr>
              <w:rPr>
                <w:rFonts w:ascii="Arial" w:hAnsi="Arial" w:cs="Arial"/>
                <w:sz w:val="22"/>
                <w:szCs w:val="22"/>
                <w:lang w:val="en-GB" w:eastAsia="en-US"/>
              </w:rPr>
            </w:pPr>
          </w:p>
          <w:p w14:paraId="3F353F52" w14:textId="77777777" w:rsidR="00C27AF7" w:rsidRDefault="00C27AF7" w:rsidP="00C27AF7">
            <w:pPr>
              <w:rPr>
                <w:rFonts w:ascii="Arial" w:hAnsi="Arial" w:cs="Arial"/>
                <w:sz w:val="22"/>
                <w:szCs w:val="22"/>
                <w:lang w:val="en-GB" w:eastAsia="en-US"/>
              </w:rPr>
            </w:pPr>
          </w:p>
          <w:p w14:paraId="226F4ECA" w14:textId="77777777" w:rsidR="00C27AF7" w:rsidRPr="00C27AF7" w:rsidRDefault="00C27AF7" w:rsidP="00C27AF7">
            <w:pPr>
              <w:rPr>
                <w:rFonts w:ascii="Arial" w:hAnsi="Arial" w:cs="Arial"/>
                <w:sz w:val="32"/>
                <w:szCs w:val="32"/>
                <w:lang w:val="en-GB" w:eastAsia="en-US"/>
              </w:rPr>
            </w:pPr>
          </w:p>
          <w:p w14:paraId="60DE985B" w14:textId="06476C44" w:rsidR="00C27AF7" w:rsidRPr="00C27AF7" w:rsidRDefault="00C27AF7" w:rsidP="00C27AF7">
            <w:pPr>
              <w:rPr>
                <w:rFonts w:ascii="Arial" w:hAnsi="Arial" w:cs="Arial"/>
                <w:i/>
                <w:iCs/>
                <w:sz w:val="22"/>
                <w:szCs w:val="22"/>
                <w:lang w:val="en-GB" w:eastAsia="en-US"/>
              </w:rPr>
            </w:pPr>
            <w:r>
              <w:rPr>
                <w:rFonts w:ascii="Arial" w:hAnsi="Arial" w:cs="Arial"/>
                <w:sz w:val="22"/>
                <w:szCs w:val="22"/>
                <w:lang w:val="en-GB" w:eastAsia="en-US"/>
              </w:rPr>
              <w:t xml:space="preserve">      </w:t>
            </w:r>
            <w:r w:rsidRPr="00C27AF7">
              <w:rPr>
                <w:rFonts w:ascii="Arial" w:hAnsi="Arial" w:cs="Arial"/>
                <w:i/>
                <w:iCs/>
                <w:sz w:val="22"/>
                <w:szCs w:val="22"/>
                <w:lang w:val="en-GB" w:eastAsia="en-US"/>
              </w:rPr>
              <w:t>5</w:t>
            </w:r>
          </w:p>
        </w:tc>
      </w:tr>
      <w:tr w:rsidR="00C27AF7" w:rsidRPr="007A1589" w14:paraId="3CFB3882" w14:textId="77777777" w:rsidTr="006C583A">
        <w:trPr>
          <w:trHeight w:val="251"/>
        </w:trPr>
        <w:tc>
          <w:tcPr>
            <w:tcW w:w="568" w:type="dxa"/>
          </w:tcPr>
          <w:p w14:paraId="1427AEB3" w14:textId="77777777" w:rsidR="00C27AF7" w:rsidRDefault="00C27AF7" w:rsidP="00C27AF7">
            <w:pPr>
              <w:rPr>
                <w:rFonts w:ascii="Arial" w:hAnsi="Arial" w:cs="Arial"/>
                <w:b/>
                <w:sz w:val="22"/>
                <w:szCs w:val="22"/>
                <w:lang w:val="en-GB" w:eastAsia="en-US"/>
              </w:rPr>
            </w:pPr>
          </w:p>
        </w:tc>
        <w:tc>
          <w:tcPr>
            <w:tcW w:w="9214" w:type="dxa"/>
          </w:tcPr>
          <w:p w14:paraId="5165C68B" w14:textId="77777777" w:rsidR="00C27AF7" w:rsidRPr="00C27AF7" w:rsidRDefault="00C27AF7" w:rsidP="00C27AF7">
            <w:pPr>
              <w:spacing w:after="1" w:line="261" w:lineRule="auto"/>
              <w:ind w:right="264"/>
              <w:jc w:val="both"/>
              <w:rPr>
                <w:rFonts w:ascii="Arial" w:hAnsi="Arial" w:cs="Arial"/>
                <w:sz w:val="22"/>
                <w:szCs w:val="22"/>
              </w:rPr>
            </w:pPr>
          </w:p>
        </w:tc>
        <w:tc>
          <w:tcPr>
            <w:tcW w:w="709" w:type="dxa"/>
          </w:tcPr>
          <w:p w14:paraId="487EA135" w14:textId="77777777" w:rsidR="00C27AF7" w:rsidRDefault="00C27AF7" w:rsidP="00C27AF7">
            <w:pPr>
              <w:rPr>
                <w:rFonts w:ascii="Arial" w:hAnsi="Arial" w:cs="Arial"/>
                <w:sz w:val="22"/>
                <w:szCs w:val="22"/>
                <w:lang w:val="en-GB" w:eastAsia="en-US"/>
              </w:rPr>
            </w:pPr>
          </w:p>
        </w:tc>
      </w:tr>
      <w:tr w:rsidR="00C27AF7" w:rsidRPr="007A1589" w14:paraId="21FB789A" w14:textId="77777777" w:rsidTr="006C583A">
        <w:trPr>
          <w:trHeight w:val="1682"/>
        </w:trPr>
        <w:tc>
          <w:tcPr>
            <w:tcW w:w="568" w:type="dxa"/>
          </w:tcPr>
          <w:p w14:paraId="3141B590" w14:textId="6B593FFF" w:rsidR="00C27AF7" w:rsidRPr="007A1589" w:rsidRDefault="00C27AF7" w:rsidP="00C27AF7">
            <w:pPr>
              <w:rPr>
                <w:rFonts w:ascii="Arial" w:hAnsi="Arial" w:cs="Arial"/>
                <w:b/>
                <w:sz w:val="22"/>
                <w:szCs w:val="22"/>
                <w:lang w:val="en-GB" w:eastAsia="en-US"/>
              </w:rPr>
            </w:pPr>
            <w:r>
              <w:rPr>
                <w:rFonts w:ascii="Arial" w:hAnsi="Arial" w:cs="Arial"/>
                <w:b/>
                <w:sz w:val="22"/>
                <w:szCs w:val="22"/>
                <w:lang w:val="en-GB" w:eastAsia="en-US"/>
              </w:rPr>
              <w:t>2</w:t>
            </w:r>
          </w:p>
        </w:tc>
        <w:tc>
          <w:tcPr>
            <w:tcW w:w="9214" w:type="dxa"/>
          </w:tcPr>
          <w:p w14:paraId="40DF1574" w14:textId="6A07D2E1" w:rsidR="00C27AF7" w:rsidRPr="00C27AF7" w:rsidRDefault="00C27AF7" w:rsidP="006C583A">
            <w:pPr>
              <w:spacing w:after="1" w:line="261" w:lineRule="auto"/>
              <w:jc w:val="both"/>
              <w:rPr>
                <w:rFonts w:ascii="Arial" w:hAnsi="Arial" w:cs="Arial"/>
                <w:sz w:val="22"/>
                <w:szCs w:val="22"/>
              </w:rPr>
            </w:pPr>
            <w:r w:rsidRPr="00C27AF7">
              <w:rPr>
                <w:rFonts w:ascii="Arial" w:hAnsi="Arial" w:cs="Arial"/>
                <w:sz w:val="22"/>
                <w:szCs w:val="22"/>
              </w:rPr>
              <w:t>In fact, it is precisely the vigorous, open debates that arise from a pluralism of opinions</w:t>
            </w:r>
            <w:r w:rsidRPr="00C27AF7">
              <w:rPr>
                <w:rFonts w:ascii="Arial" w:hAnsi="Arial" w:cs="Arial"/>
                <w:i/>
                <w:sz w:val="22"/>
                <w:szCs w:val="22"/>
              </w:rPr>
              <w:t xml:space="preserve"> </w:t>
            </w:r>
            <w:r w:rsidRPr="00C27AF7">
              <w:rPr>
                <w:rFonts w:ascii="Arial" w:hAnsi="Arial" w:cs="Arial"/>
                <w:sz w:val="22"/>
                <w:szCs w:val="22"/>
              </w:rPr>
              <w:t>that is a strength of democracy as this leads to better policies. The</w:t>
            </w:r>
            <w:r w:rsidRPr="00C27AF7">
              <w:rPr>
                <w:rFonts w:ascii="Arial" w:hAnsi="Arial" w:cs="Arial"/>
                <w:i/>
                <w:sz w:val="22"/>
                <w:szCs w:val="22"/>
              </w:rPr>
              <w:t xml:space="preserve"> </w:t>
            </w:r>
            <w:r w:rsidRPr="00C27AF7">
              <w:rPr>
                <w:rFonts w:ascii="Arial" w:hAnsi="Arial" w:cs="Arial"/>
                <w:sz w:val="22"/>
                <w:szCs w:val="22"/>
              </w:rPr>
              <w:t>need for democracy and co-creation of policies is much higher during crises such as</w:t>
            </w:r>
            <w:r w:rsidRPr="00C27AF7">
              <w:rPr>
                <w:rFonts w:ascii="Arial" w:hAnsi="Arial" w:cs="Arial"/>
                <w:i/>
                <w:sz w:val="22"/>
                <w:szCs w:val="22"/>
              </w:rPr>
              <w:t xml:space="preserve"> </w:t>
            </w:r>
            <w:r w:rsidRPr="00C27AF7">
              <w:rPr>
                <w:rFonts w:ascii="Arial" w:hAnsi="Arial" w:cs="Arial"/>
                <w:sz w:val="22"/>
                <w:szCs w:val="22"/>
              </w:rPr>
              <w:t>those our societies are confronted with now, including climate change, demographic</w:t>
            </w:r>
            <w:r w:rsidRPr="00C27AF7">
              <w:rPr>
                <w:rFonts w:ascii="Arial" w:hAnsi="Arial" w:cs="Arial"/>
                <w:i/>
                <w:sz w:val="22"/>
                <w:szCs w:val="22"/>
              </w:rPr>
              <w:t xml:space="preserve"> </w:t>
            </w:r>
            <w:r w:rsidRPr="00C27AF7">
              <w:rPr>
                <w:rFonts w:ascii="Arial" w:hAnsi="Arial" w:cs="Arial"/>
                <w:sz w:val="22"/>
                <w:szCs w:val="22"/>
              </w:rPr>
              <w:t>changes, and inequality. No party on its own can offer adequate and holistic solutions. Coalitions offer a way to arrive at widely accepted decisions in crisis times.</w:t>
            </w:r>
            <w:r w:rsidRPr="00C27AF7">
              <w:rPr>
                <w:rFonts w:ascii="Arial" w:hAnsi="Arial" w:cs="Arial"/>
                <w:sz w:val="22"/>
                <w:szCs w:val="22"/>
                <w:vertAlign w:val="superscript"/>
              </w:rPr>
              <w:t xml:space="preserve"> </w:t>
            </w:r>
            <w:r w:rsidRPr="00C27AF7">
              <w:rPr>
                <w:rFonts w:ascii="Arial" w:hAnsi="Arial" w:cs="Arial"/>
                <w:sz w:val="22"/>
                <w:szCs w:val="22"/>
                <w:vertAlign w:val="superscript"/>
              </w:rPr>
              <w:tab/>
            </w:r>
            <w:r w:rsidRPr="00C27AF7">
              <w:rPr>
                <w:rFonts w:ascii="Arial" w:hAnsi="Arial" w:cs="Arial"/>
                <w:i/>
                <w:sz w:val="22"/>
                <w:szCs w:val="22"/>
              </w:rPr>
              <w:t xml:space="preserve"> </w:t>
            </w:r>
          </w:p>
        </w:tc>
        <w:tc>
          <w:tcPr>
            <w:tcW w:w="709" w:type="dxa"/>
          </w:tcPr>
          <w:p w14:paraId="4946C933" w14:textId="77777777" w:rsidR="00C27AF7" w:rsidRDefault="00C27AF7" w:rsidP="00C27AF7">
            <w:pPr>
              <w:rPr>
                <w:rFonts w:ascii="Arial" w:hAnsi="Arial" w:cs="Arial"/>
                <w:i/>
                <w:sz w:val="22"/>
                <w:szCs w:val="22"/>
                <w:lang w:val="en-GB" w:eastAsia="en-US"/>
              </w:rPr>
            </w:pPr>
            <w:r w:rsidRPr="007A1589">
              <w:rPr>
                <w:rFonts w:ascii="Arial" w:hAnsi="Arial" w:cs="Arial"/>
                <w:i/>
                <w:sz w:val="22"/>
                <w:szCs w:val="22"/>
                <w:lang w:val="en-GB" w:eastAsia="en-US"/>
              </w:rPr>
              <w:t xml:space="preserve">    </w:t>
            </w:r>
          </w:p>
          <w:p w14:paraId="445B5F1C" w14:textId="29DE4E39" w:rsidR="00C27AF7" w:rsidRPr="007A1589" w:rsidRDefault="00C27AF7" w:rsidP="00C27AF7">
            <w:pPr>
              <w:rPr>
                <w:rFonts w:ascii="Arial" w:hAnsi="Arial" w:cs="Arial"/>
                <w:i/>
                <w:sz w:val="22"/>
                <w:szCs w:val="22"/>
                <w:lang w:val="en-GB" w:eastAsia="en-US"/>
              </w:rPr>
            </w:pPr>
            <w:r>
              <w:rPr>
                <w:rFonts w:ascii="Arial" w:hAnsi="Arial" w:cs="Arial"/>
                <w:i/>
                <w:sz w:val="22"/>
                <w:szCs w:val="22"/>
                <w:lang w:val="en-GB" w:eastAsia="en-US"/>
              </w:rPr>
              <w:t xml:space="preserve">    10</w:t>
            </w:r>
          </w:p>
          <w:p w14:paraId="3BA17D00" w14:textId="77777777" w:rsidR="00C27AF7" w:rsidRPr="007A1589" w:rsidRDefault="00C27AF7" w:rsidP="00C27AF7">
            <w:pPr>
              <w:rPr>
                <w:rFonts w:ascii="Arial" w:hAnsi="Arial" w:cs="Arial"/>
                <w:i/>
                <w:sz w:val="22"/>
                <w:szCs w:val="22"/>
                <w:lang w:val="en-GB" w:eastAsia="en-US"/>
              </w:rPr>
            </w:pPr>
          </w:p>
          <w:p w14:paraId="3D4529D0" w14:textId="77777777" w:rsidR="00C27AF7" w:rsidRPr="007A1589" w:rsidRDefault="00C27AF7" w:rsidP="00C27AF7">
            <w:pPr>
              <w:rPr>
                <w:rFonts w:ascii="Arial" w:hAnsi="Arial" w:cs="Arial"/>
                <w:i/>
                <w:sz w:val="22"/>
                <w:szCs w:val="22"/>
                <w:lang w:val="en-GB" w:eastAsia="en-US"/>
              </w:rPr>
            </w:pPr>
          </w:p>
          <w:p w14:paraId="45199B33" w14:textId="77777777" w:rsidR="00C27AF7" w:rsidRDefault="00C27AF7" w:rsidP="00C27AF7">
            <w:pPr>
              <w:ind w:firstLine="240"/>
              <w:rPr>
                <w:rFonts w:ascii="Arial" w:hAnsi="Arial" w:cs="Arial"/>
                <w:i/>
                <w:sz w:val="22"/>
                <w:szCs w:val="22"/>
                <w:lang w:val="en-GB" w:eastAsia="en-US"/>
              </w:rPr>
            </w:pPr>
          </w:p>
          <w:p w14:paraId="2FBDDE07" w14:textId="77777777" w:rsidR="00C27AF7" w:rsidRPr="007A1589" w:rsidRDefault="00C27AF7" w:rsidP="00C27AF7">
            <w:pPr>
              <w:rPr>
                <w:rFonts w:ascii="Arial" w:hAnsi="Arial" w:cs="Arial"/>
                <w:sz w:val="22"/>
                <w:szCs w:val="22"/>
                <w:lang w:val="en-GB" w:eastAsia="en-US"/>
              </w:rPr>
            </w:pPr>
          </w:p>
        </w:tc>
      </w:tr>
      <w:tr w:rsidR="00C27AF7" w:rsidRPr="007A1589" w14:paraId="2B8F3F4B" w14:textId="77777777" w:rsidTr="006C583A">
        <w:tc>
          <w:tcPr>
            <w:tcW w:w="568" w:type="dxa"/>
          </w:tcPr>
          <w:p w14:paraId="474E7F6A" w14:textId="77777777" w:rsidR="00C27AF7" w:rsidRPr="007A1589" w:rsidRDefault="00C27AF7" w:rsidP="00C27AF7">
            <w:pPr>
              <w:rPr>
                <w:rFonts w:ascii="Arial" w:hAnsi="Arial" w:cs="Arial"/>
                <w:b/>
                <w:sz w:val="22"/>
                <w:szCs w:val="22"/>
                <w:lang w:val="en-GB" w:eastAsia="en-US"/>
              </w:rPr>
            </w:pPr>
          </w:p>
        </w:tc>
        <w:tc>
          <w:tcPr>
            <w:tcW w:w="9214" w:type="dxa"/>
          </w:tcPr>
          <w:p w14:paraId="297AECB0" w14:textId="77777777" w:rsidR="00C27AF7" w:rsidRPr="007A1589" w:rsidRDefault="00C27AF7" w:rsidP="00C27AF7">
            <w:pPr>
              <w:jc w:val="both"/>
              <w:rPr>
                <w:rFonts w:ascii="Arial" w:hAnsi="Arial" w:cs="Arial"/>
                <w:sz w:val="22"/>
                <w:szCs w:val="22"/>
                <w:lang w:val="en-SG"/>
              </w:rPr>
            </w:pPr>
          </w:p>
        </w:tc>
        <w:tc>
          <w:tcPr>
            <w:tcW w:w="709" w:type="dxa"/>
          </w:tcPr>
          <w:p w14:paraId="6BD6D3FB" w14:textId="77777777" w:rsidR="00C27AF7" w:rsidRPr="007A1589" w:rsidRDefault="00C27AF7" w:rsidP="00C27AF7">
            <w:pPr>
              <w:rPr>
                <w:rFonts w:ascii="Arial" w:hAnsi="Arial" w:cs="Arial"/>
                <w:sz w:val="22"/>
                <w:szCs w:val="22"/>
                <w:lang w:val="en-GB" w:eastAsia="en-US"/>
              </w:rPr>
            </w:pPr>
          </w:p>
        </w:tc>
      </w:tr>
      <w:tr w:rsidR="00C27AF7" w:rsidRPr="007A1589" w14:paraId="60B9A4F4" w14:textId="77777777" w:rsidTr="006C583A">
        <w:tc>
          <w:tcPr>
            <w:tcW w:w="568" w:type="dxa"/>
          </w:tcPr>
          <w:p w14:paraId="317BE482" w14:textId="2285C822" w:rsidR="00C27AF7" w:rsidRPr="007A1589" w:rsidRDefault="006C583A" w:rsidP="00C27AF7">
            <w:pPr>
              <w:rPr>
                <w:rFonts w:ascii="Arial" w:hAnsi="Arial" w:cs="Arial"/>
                <w:b/>
                <w:sz w:val="22"/>
                <w:szCs w:val="22"/>
                <w:lang w:val="en-GB" w:eastAsia="en-US"/>
              </w:rPr>
            </w:pPr>
            <w:r>
              <w:rPr>
                <w:rFonts w:ascii="Arial" w:hAnsi="Arial" w:cs="Arial"/>
                <w:b/>
                <w:sz w:val="22"/>
                <w:szCs w:val="22"/>
                <w:lang w:val="en-GB" w:eastAsia="en-US"/>
              </w:rPr>
              <w:t>3</w:t>
            </w:r>
          </w:p>
        </w:tc>
        <w:tc>
          <w:tcPr>
            <w:tcW w:w="9214" w:type="dxa"/>
          </w:tcPr>
          <w:p w14:paraId="54164E29" w14:textId="77777777" w:rsidR="00C27AF7" w:rsidRDefault="00C27AF7" w:rsidP="006C583A">
            <w:pPr>
              <w:spacing w:after="1" w:line="261" w:lineRule="auto"/>
              <w:jc w:val="both"/>
              <w:rPr>
                <w:rFonts w:ascii="Arial" w:hAnsi="Arial" w:cs="Arial"/>
                <w:sz w:val="22"/>
                <w:szCs w:val="22"/>
              </w:rPr>
            </w:pPr>
            <w:r w:rsidRPr="006C583A">
              <w:rPr>
                <w:rFonts w:ascii="Arial" w:hAnsi="Arial" w:cs="Arial"/>
                <w:sz w:val="22"/>
                <w:szCs w:val="22"/>
              </w:rPr>
              <w:t>Democracy is valuable because it is about much more than the process of regular elections alone. Democracy gives rise to a political system that adapts to conditions in society, thus helping societies thrive. Democratic processes foster new movements which set up societies to face crises that are to come.</w:t>
            </w:r>
          </w:p>
          <w:p w14:paraId="78FA14E8" w14:textId="2CF691E0" w:rsidR="00945D9A" w:rsidRPr="006C583A" w:rsidRDefault="00945D9A" w:rsidP="006C583A">
            <w:pPr>
              <w:spacing w:after="1" w:line="261" w:lineRule="auto"/>
              <w:jc w:val="both"/>
              <w:rPr>
                <w:rFonts w:ascii="Arial" w:hAnsi="Arial" w:cs="Arial"/>
                <w:sz w:val="22"/>
                <w:szCs w:val="22"/>
              </w:rPr>
            </w:pPr>
          </w:p>
        </w:tc>
        <w:tc>
          <w:tcPr>
            <w:tcW w:w="709" w:type="dxa"/>
          </w:tcPr>
          <w:p w14:paraId="2D0105A3" w14:textId="58223772" w:rsidR="00C27AF7" w:rsidRPr="007A1589" w:rsidRDefault="006C583A" w:rsidP="00C27AF7">
            <w:pPr>
              <w:ind w:firstLine="240"/>
              <w:rPr>
                <w:rFonts w:ascii="Arial" w:hAnsi="Arial" w:cs="Arial"/>
                <w:i/>
                <w:sz w:val="22"/>
                <w:szCs w:val="22"/>
                <w:lang w:val="en-GB" w:eastAsia="en-US"/>
              </w:rPr>
            </w:pPr>
            <w:r>
              <w:rPr>
                <w:rFonts w:ascii="Arial" w:hAnsi="Arial" w:cs="Arial"/>
                <w:i/>
                <w:sz w:val="22"/>
                <w:szCs w:val="22"/>
                <w:lang w:val="en-GB" w:eastAsia="en-US"/>
              </w:rPr>
              <w:t>15</w:t>
            </w:r>
          </w:p>
          <w:p w14:paraId="1B4213B6" w14:textId="77777777" w:rsidR="00C27AF7" w:rsidRPr="007A1589" w:rsidRDefault="00C27AF7" w:rsidP="00C27AF7">
            <w:pPr>
              <w:ind w:firstLine="240"/>
              <w:rPr>
                <w:rFonts w:ascii="Arial" w:hAnsi="Arial" w:cs="Arial"/>
                <w:i/>
                <w:sz w:val="22"/>
                <w:szCs w:val="22"/>
                <w:lang w:val="en-GB" w:eastAsia="en-US"/>
              </w:rPr>
            </w:pPr>
          </w:p>
          <w:p w14:paraId="50FAEA42" w14:textId="77777777" w:rsidR="00C27AF7" w:rsidRPr="007A1589" w:rsidRDefault="00C27AF7" w:rsidP="00C27AF7">
            <w:pPr>
              <w:ind w:firstLine="240"/>
              <w:rPr>
                <w:rFonts w:ascii="Arial" w:hAnsi="Arial" w:cs="Arial"/>
                <w:i/>
                <w:sz w:val="22"/>
                <w:szCs w:val="22"/>
                <w:lang w:val="en-GB" w:eastAsia="en-US"/>
              </w:rPr>
            </w:pPr>
          </w:p>
          <w:p w14:paraId="3F3B4B04" w14:textId="33B5E875" w:rsidR="00C27AF7" w:rsidRPr="007A1589" w:rsidRDefault="00C27AF7" w:rsidP="00C27AF7">
            <w:pPr>
              <w:ind w:firstLine="240"/>
              <w:rPr>
                <w:rFonts w:ascii="Arial" w:hAnsi="Arial" w:cs="Arial"/>
                <w:sz w:val="22"/>
                <w:szCs w:val="22"/>
                <w:lang w:val="en-GB" w:eastAsia="en-US"/>
              </w:rPr>
            </w:pPr>
          </w:p>
        </w:tc>
      </w:tr>
      <w:tr w:rsidR="00C27AF7" w:rsidRPr="007A1589" w14:paraId="73C9F8C3" w14:textId="77777777" w:rsidTr="006C583A">
        <w:tc>
          <w:tcPr>
            <w:tcW w:w="568" w:type="dxa"/>
          </w:tcPr>
          <w:p w14:paraId="69F683D7" w14:textId="64A39463" w:rsidR="00C27AF7" w:rsidRPr="007A1589" w:rsidRDefault="006C583A" w:rsidP="00C27AF7">
            <w:pPr>
              <w:rPr>
                <w:rFonts w:ascii="Arial" w:hAnsi="Arial" w:cs="Arial"/>
                <w:b/>
                <w:sz w:val="22"/>
                <w:szCs w:val="22"/>
                <w:lang w:val="en-GB" w:eastAsia="en-US"/>
              </w:rPr>
            </w:pPr>
            <w:r>
              <w:rPr>
                <w:rFonts w:ascii="Arial" w:hAnsi="Arial" w:cs="Arial"/>
                <w:b/>
                <w:sz w:val="22"/>
                <w:szCs w:val="22"/>
                <w:lang w:val="en-GB" w:eastAsia="en-US"/>
              </w:rPr>
              <w:t>4</w:t>
            </w:r>
          </w:p>
        </w:tc>
        <w:tc>
          <w:tcPr>
            <w:tcW w:w="9214" w:type="dxa"/>
          </w:tcPr>
          <w:p w14:paraId="312CB6BC" w14:textId="0C0009C7" w:rsidR="00C27AF7" w:rsidRPr="006C583A" w:rsidRDefault="00C27AF7" w:rsidP="006C583A">
            <w:pPr>
              <w:spacing w:after="1" w:line="261" w:lineRule="auto"/>
              <w:jc w:val="both"/>
              <w:rPr>
                <w:rFonts w:ascii="Arial" w:hAnsi="Arial" w:cs="Arial"/>
                <w:sz w:val="22"/>
                <w:szCs w:val="22"/>
              </w:rPr>
            </w:pPr>
            <w:r w:rsidRPr="006C583A">
              <w:rPr>
                <w:rFonts w:ascii="Arial" w:hAnsi="Arial" w:cs="Arial"/>
                <w:sz w:val="22"/>
                <w:szCs w:val="22"/>
              </w:rPr>
              <w:t xml:space="preserve">The world has entered a turbulent new phase in which the democratic system is the only guarantee for a successful transition to a new bright era. No autocracy in this world can keep up with the complex challenges: what is crucial is not so much the decision-taking capacity but establishing a continuous co-creation process. This is only possible under the democratic system. </w:t>
            </w:r>
          </w:p>
        </w:tc>
        <w:tc>
          <w:tcPr>
            <w:tcW w:w="709" w:type="dxa"/>
          </w:tcPr>
          <w:p w14:paraId="13E0D5C7" w14:textId="77777777" w:rsidR="00C27AF7" w:rsidRDefault="00C27AF7" w:rsidP="00C27AF7">
            <w:pPr>
              <w:ind w:firstLine="240"/>
              <w:rPr>
                <w:rFonts w:ascii="Arial" w:hAnsi="Arial" w:cs="Arial"/>
                <w:i/>
                <w:sz w:val="22"/>
                <w:szCs w:val="22"/>
                <w:lang w:val="en-GB" w:eastAsia="en-US"/>
              </w:rPr>
            </w:pPr>
          </w:p>
          <w:p w14:paraId="1B6B05CB" w14:textId="4EE630EF" w:rsidR="006C583A" w:rsidRPr="007A1589" w:rsidRDefault="006C583A" w:rsidP="00C27AF7">
            <w:pPr>
              <w:ind w:firstLine="240"/>
              <w:rPr>
                <w:rFonts w:ascii="Arial" w:hAnsi="Arial" w:cs="Arial"/>
                <w:i/>
                <w:sz w:val="22"/>
                <w:szCs w:val="22"/>
                <w:lang w:val="en-GB" w:eastAsia="en-US"/>
              </w:rPr>
            </w:pPr>
            <w:r>
              <w:rPr>
                <w:rFonts w:ascii="Arial" w:hAnsi="Arial" w:cs="Arial"/>
                <w:i/>
                <w:sz w:val="22"/>
                <w:szCs w:val="22"/>
                <w:lang w:val="en-GB" w:eastAsia="en-US"/>
              </w:rPr>
              <w:t>20</w:t>
            </w:r>
          </w:p>
        </w:tc>
      </w:tr>
      <w:tr w:rsidR="00C27AF7" w:rsidRPr="007A1589" w14:paraId="138373E8" w14:textId="77777777" w:rsidTr="006C583A">
        <w:tc>
          <w:tcPr>
            <w:tcW w:w="568" w:type="dxa"/>
          </w:tcPr>
          <w:p w14:paraId="1612C050" w14:textId="77777777" w:rsidR="00C27AF7" w:rsidRPr="007A1589" w:rsidRDefault="00C27AF7" w:rsidP="00C27AF7">
            <w:pPr>
              <w:rPr>
                <w:rFonts w:ascii="Arial" w:hAnsi="Arial" w:cs="Arial"/>
                <w:b/>
                <w:sz w:val="22"/>
                <w:szCs w:val="22"/>
                <w:lang w:val="en-GB" w:eastAsia="en-US"/>
              </w:rPr>
            </w:pPr>
          </w:p>
        </w:tc>
        <w:tc>
          <w:tcPr>
            <w:tcW w:w="9214" w:type="dxa"/>
          </w:tcPr>
          <w:p w14:paraId="5AEDE386" w14:textId="77777777" w:rsidR="00C27AF7" w:rsidRDefault="00C27AF7" w:rsidP="00C27AF7">
            <w:pPr>
              <w:jc w:val="both"/>
              <w:rPr>
                <w:rFonts w:ascii="Arial" w:hAnsi="Arial" w:cs="Arial"/>
                <w:sz w:val="22"/>
                <w:szCs w:val="22"/>
                <w:lang w:val="en-SG"/>
              </w:rPr>
            </w:pPr>
          </w:p>
          <w:p w14:paraId="68687F26" w14:textId="77777777" w:rsidR="006C583A" w:rsidRPr="007A1589" w:rsidRDefault="006C583A" w:rsidP="00C27AF7">
            <w:pPr>
              <w:jc w:val="both"/>
              <w:rPr>
                <w:rFonts w:ascii="Arial" w:hAnsi="Arial" w:cs="Arial"/>
                <w:sz w:val="22"/>
                <w:szCs w:val="22"/>
                <w:lang w:val="en-SG"/>
              </w:rPr>
            </w:pPr>
          </w:p>
        </w:tc>
        <w:tc>
          <w:tcPr>
            <w:tcW w:w="709" w:type="dxa"/>
          </w:tcPr>
          <w:p w14:paraId="0BE2B697" w14:textId="77777777" w:rsidR="00C27AF7" w:rsidRPr="007A1589" w:rsidRDefault="00C27AF7" w:rsidP="00C27AF7">
            <w:pPr>
              <w:ind w:firstLine="240"/>
              <w:rPr>
                <w:rFonts w:ascii="Arial" w:hAnsi="Arial" w:cs="Arial"/>
                <w:i/>
                <w:sz w:val="22"/>
                <w:szCs w:val="22"/>
                <w:lang w:val="en-GB" w:eastAsia="en-US"/>
              </w:rPr>
            </w:pPr>
          </w:p>
        </w:tc>
      </w:tr>
      <w:tr w:rsidR="006C583A" w:rsidRPr="007A1589" w14:paraId="4D0C703C" w14:textId="77777777" w:rsidTr="006C583A">
        <w:tc>
          <w:tcPr>
            <w:tcW w:w="10491" w:type="dxa"/>
            <w:gridSpan w:val="3"/>
          </w:tcPr>
          <w:p w14:paraId="166C1FCB" w14:textId="59BECC4A" w:rsidR="006C583A" w:rsidRPr="006C583A" w:rsidRDefault="006C583A" w:rsidP="006C583A">
            <w:pPr>
              <w:spacing w:line="259" w:lineRule="auto"/>
              <w:ind w:right="759"/>
            </w:pPr>
            <w:r w:rsidRPr="006C583A">
              <w:rPr>
                <w:rFonts w:ascii="Arial" w:hAnsi="Arial" w:cs="Arial"/>
                <w:b/>
                <w:sz w:val="22"/>
                <w:szCs w:val="22"/>
              </w:rPr>
              <w:t>Passage 3.</w:t>
            </w:r>
            <w:r w:rsidRPr="006C583A">
              <w:rPr>
                <w:rFonts w:ascii="Arial" w:hAnsi="Arial" w:cs="Arial"/>
                <w:i/>
                <w:sz w:val="22"/>
                <w:szCs w:val="22"/>
              </w:rPr>
              <w:t xml:space="preserve"> A young person reflects on the power of his vote in a democracy</w:t>
            </w:r>
            <w:r>
              <w:rPr>
                <w:i/>
              </w:rPr>
              <w:t>.</w:t>
            </w:r>
            <w:r>
              <w:rPr>
                <w:b/>
              </w:rPr>
              <w:t xml:space="preserve"> </w:t>
            </w:r>
          </w:p>
        </w:tc>
      </w:tr>
      <w:tr w:rsidR="00C27AF7" w:rsidRPr="007A1589" w14:paraId="07CA60EF" w14:textId="77777777" w:rsidTr="006C583A">
        <w:tc>
          <w:tcPr>
            <w:tcW w:w="568" w:type="dxa"/>
          </w:tcPr>
          <w:p w14:paraId="7177517B" w14:textId="77777777" w:rsidR="00C27AF7" w:rsidRPr="007A1589" w:rsidRDefault="00C27AF7" w:rsidP="00C27AF7">
            <w:pPr>
              <w:rPr>
                <w:rFonts w:ascii="Arial" w:hAnsi="Arial" w:cs="Arial"/>
                <w:b/>
                <w:sz w:val="22"/>
                <w:szCs w:val="22"/>
                <w:lang w:val="en-GB" w:eastAsia="en-US"/>
              </w:rPr>
            </w:pPr>
          </w:p>
        </w:tc>
        <w:tc>
          <w:tcPr>
            <w:tcW w:w="9214" w:type="dxa"/>
          </w:tcPr>
          <w:p w14:paraId="097DBDC5" w14:textId="77777777" w:rsidR="00C27AF7" w:rsidRPr="007A1589" w:rsidRDefault="00C27AF7" w:rsidP="00C27AF7">
            <w:pPr>
              <w:jc w:val="both"/>
              <w:rPr>
                <w:rFonts w:ascii="Arial" w:hAnsi="Arial" w:cs="Arial"/>
                <w:sz w:val="22"/>
                <w:szCs w:val="22"/>
                <w:lang w:val="en-SG"/>
              </w:rPr>
            </w:pPr>
          </w:p>
        </w:tc>
        <w:tc>
          <w:tcPr>
            <w:tcW w:w="709" w:type="dxa"/>
          </w:tcPr>
          <w:p w14:paraId="37E5D934" w14:textId="77777777" w:rsidR="00C27AF7" w:rsidRPr="007A1589" w:rsidRDefault="00C27AF7" w:rsidP="00C27AF7">
            <w:pPr>
              <w:ind w:firstLine="240"/>
              <w:rPr>
                <w:rFonts w:ascii="Arial" w:hAnsi="Arial" w:cs="Arial"/>
                <w:i/>
                <w:sz w:val="22"/>
                <w:szCs w:val="22"/>
                <w:lang w:val="en-GB" w:eastAsia="en-US"/>
              </w:rPr>
            </w:pPr>
          </w:p>
        </w:tc>
      </w:tr>
      <w:tr w:rsidR="00C27AF7" w:rsidRPr="007A1589" w14:paraId="48B64AF9" w14:textId="77777777" w:rsidTr="006C583A">
        <w:tc>
          <w:tcPr>
            <w:tcW w:w="568" w:type="dxa"/>
          </w:tcPr>
          <w:p w14:paraId="3366C584" w14:textId="0470C1AB" w:rsidR="00C27AF7" w:rsidRPr="007A1589" w:rsidRDefault="006C583A" w:rsidP="00C27AF7">
            <w:pPr>
              <w:rPr>
                <w:rFonts w:ascii="Arial" w:hAnsi="Arial" w:cs="Arial"/>
                <w:b/>
                <w:sz w:val="22"/>
                <w:szCs w:val="22"/>
                <w:lang w:val="en-GB" w:eastAsia="en-US"/>
              </w:rPr>
            </w:pPr>
            <w:r>
              <w:rPr>
                <w:rFonts w:ascii="Arial" w:hAnsi="Arial" w:cs="Arial"/>
                <w:b/>
                <w:sz w:val="22"/>
                <w:szCs w:val="22"/>
                <w:lang w:val="en-GB" w:eastAsia="en-US"/>
              </w:rPr>
              <w:t>1</w:t>
            </w:r>
          </w:p>
        </w:tc>
        <w:tc>
          <w:tcPr>
            <w:tcW w:w="9214" w:type="dxa"/>
          </w:tcPr>
          <w:p w14:paraId="08B426A8" w14:textId="5AEF3068" w:rsidR="00C27AF7" w:rsidRPr="006C583A" w:rsidRDefault="006C583A" w:rsidP="006C583A">
            <w:pPr>
              <w:spacing w:after="1" w:line="261" w:lineRule="auto"/>
              <w:jc w:val="both"/>
              <w:rPr>
                <w:rFonts w:ascii="Arial" w:hAnsi="Arial" w:cs="Arial"/>
                <w:sz w:val="22"/>
                <w:szCs w:val="22"/>
              </w:rPr>
            </w:pPr>
            <w:r w:rsidRPr="006C583A">
              <w:rPr>
                <w:rFonts w:ascii="Arial" w:hAnsi="Arial" w:cs="Arial"/>
                <w:sz w:val="22"/>
                <w:szCs w:val="22"/>
              </w:rPr>
              <w:t xml:space="preserve">Last year I turned 18 and, for the first time in my life, I will be eligible to vote in an election. My peers and I are frequently chastised for being apathetic or too inadequately informed to deserve a vote. These (often older) critics could not be more wrong. We are </w:t>
            </w:r>
            <w:proofErr w:type="gramStart"/>
            <w:r w:rsidRPr="006C583A">
              <w:rPr>
                <w:rFonts w:ascii="Arial" w:hAnsi="Arial" w:cs="Arial"/>
                <w:sz w:val="22"/>
                <w:szCs w:val="22"/>
              </w:rPr>
              <w:t>actually highly</w:t>
            </w:r>
            <w:proofErr w:type="gramEnd"/>
            <w:r w:rsidRPr="006C583A">
              <w:rPr>
                <w:rFonts w:ascii="Arial" w:hAnsi="Arial" w:cs="Arial"/>
                <w:sz w:val="22"/>
                <w:szCs w:val="22"/>
              </w:rPr>
              <w:t xml:space="preserve"> capable of voting responsibly as we have ready access to news sources and also discuss contentious issues everywhere from our classrooms to our living rooms. </w:t>
            </w:r>
          </w:p>
        </w:tc>
        <w:tc>
          <w:tcPr>
            <w:tcW w:w="709" w:type="dxa"/>
          </w:tcPr>
          <w:p w14:paraId="4D4D1070" w14:textId="77777777" w:rsidR="00C27AF7" w:rsidRDefault="00C27AF7" w:rsidP="00C27AF7">
            <w:pPr>
              <w:ind w:firstLine="240"/>
              <w:rPr>
                <w:rFonts w:ascii="Arial" w:hAnsi="Arial" w:cs="Arial"/>
                <w:i/>
                <w:sz w:val="22"/>
                <w:szCs w:val="22"/>
                <w:lang w:val="en-GB" w:eastAsia="en-US"/>
              </w:rPr>
            </w:pPr>
          </w:p>
          <w:p w14:paraId="643F1450" w14:textId="77777777" w:rsidR="006C583A" w:rsidRDefault="006C583A" w:rsidP="00C27AF7">
            <w:pPr>
              <w:ind w:firstLine="240"/>
              <w:rPr>
                <w:rFonts w:ascii="Arial" w:hAnsi="Arial" w:cs="Arial"/>
                <w:i/>
                <w:sz w:val="22"/>
                <w:szCs w:val="22"/>
                <w:lang w:val="en-GB" w:eastAsia="en-US"/>
              </w:rPr>
            </w:pPr>
          </w:p>
          <w:p w14:paraId="58A5462C" w14:textId="77777777" w:rsidR="006C583A" w:rsidRDefault="006C583A" w:rsidP="00C27AF7">
            <w:pPr>
              <w:ind w:firstLine="240"/>
              <w:rPr>
                <w:rFonts w:ascii="Arial" w:hAnsi="Arial" w:cs="Arial"/>
                <w:i/>
                <w:sz w:val="22"/>
                <w:szCs w:val="22"/>
                <w:lang w:val="en-GB" w:eastAsia="en-US"/>
              </w:rPr>
            </w:pPr>
          </w:p>
          <w:p w14:paraId="2DB0A51A" w14:textId="77777777" w:rsidR="006C583A" w:rsidRPr="006C583A" w:rsidRDefault="006C583A" w:rsidP="00C27AF7">
            <w:pPr>
              <w:ind w:firstLine="240"/>
              <w:rPr>
                <w:rFonts w:ascii="Arial" w:hAnsi="Arial" w:cs="Arial"/>
                <w:i/>
                <w:sz w:val="28"/>
                <w:szCs w:val="28"/>
                <w:lang w:val="en-GB" w:eastAsia="en-US"/>
              </w:rPr>
            </w:pPr>
          </w:p>
          <w:p w14:paraId="023BBC5F" w14:textId="10DF2084" w:rsidR="006C583A" w:rsidRPr="007A1589" w:rsidRDefault="006C583A" w:rsidP="006C583A">
            <w:pPr>
              <w:rPr>
                <w:rFonts w:ascii="Arial" w:hAnsi="Arial" w:cs="Arial"/>
                <w:i/>
                <w:sz w:val="22"/>
                <w:szCs w:val="22"/>
                <w:lang w:val="en-GB" w:eastAsia="en-US"/>
              </w:rPr>
            </w:pPr>
            <w:r>
              <w:rPr>
                <w:rFonts w:ascii="Arial" w:hAnsi="Arial" w:cs="Arial"/>
                <w:i/>
                <w:sz w:val="22"/>
                <w:szCs w:val="22"/>
                <w:lang w:val="en-GB" w:eastAsia="en-US"/>
              </w:rPr>
              <w:t xml:space="preserve">      5</w:t>
            </w:r>
          </w:p>
        </w:tc>
      </w:tr>
      <w:tr w:rsidR="00C27AF7" w:rsidRPr="007A1589" w14:paraId="5ABBF7B0" w14:textId="77777777" w:rsidTr="006C583A">
        <w:tc>
          <w:tcPr>
            <w:tcW w:w="568" w:type="dxa"/>
          </w:tcPr>
          <w:p w14:paraId="07C22DF8" w14:textId="77777777" w:rsidR="00C27AF7" w:rsidRPr="007A1589" w:rsidRDefault="00C27AF7" w:rsidP="00C27AF7">
            <w:pPr>
              <w:rPr>
                <w:rFonts w:ascii="Arial" w:hAnsi="Arial" w:cs="Arial"/>
                <w:b/>
                <w:sz w:val="22"/>
                <w:szCs w:val="22"/>
                <w:lang w:val="en-GB" w:eastAsia="en-US"/>
              </w:rPr>
            </w:pPr>
          </w:p>
        </w:tc>
        <w:tc>
          <w:tcPr>
            <w:tcW w:w="9214" w:type="dxa"/>
          </w:tcPr>
          <w:p w14:paraId="3F6A2B7B" w14:textId="77777777" w:rsidR="00C27AF7" w:rsidRPr="007A1589" w:rsidRDefault="00C27AF7" w:rsidP="00C27AF7">
            <w:pPr>
              <w:jc w:val="both"/>
              <w:rPr>
                <w:rFonts w:ascii="Arial" w:hAnsi="Arial" w:cs="Arial"/>
                <w:sz w:val="22"/>
                <w:szCs w:val="22"/>
                <w:lang w:val="en-SG"/>
              </w:rPr>
            </w:pPr>
          </w:p>
        </w:tc>
        <w:tc>
          <w:tcPr>
            <w:tcW w:w="709" w:type="dxa"/>
          </w:tcPr>
          <w:p w14:paraId="6712E3D9" w14:textId="77777777" w:rsidR="00C27AF7" w:rsidRPr="007A1589" w:rsidRDefault="00C27AF7" w:rsidP="00C27AF7">
            <w:pPr>
              <w:ind w:firstLine="240"/>
              <w:rPr>
                <w:rFonts w:ascii="Arial" w:hAnsi="Arial" w:cs="Arial"/>
                <w:i/>
                <w:sz w:val="22"/>
                <w:szCs w:val="22"/>
                <w:lang w:val="en-GB" w:eastAsia="en-US"/>
              </w:rPr>
            </w:pPr>
          </w:p>
        </w:tc>
      </w:tr>
      <w:tr w:rsidR="006C583A" w:rsidRPr="007A1589" w14:paraId="0A4E6B6E" w14:textId="77777777" w:rsidTr="006C583A">
        <w:tc>
          <w:tcPr>
            <w:tcW w:w="568" w:type="dxa"/>
          </w:tcPr>
          <w:p w14:paraId="1C2CA9C4" w14:textId="2520F86C" w:rsidR="006C583A" w:rsidRPr="007A1589" w:rsidRDefault="006C583A" w:rsidP="00C27AF7">
            <w:pPr>
              <w:rPr>
                <w:rFonts w:ascii="Arial" w:hAnsi="Arial" w:cs="Arial"/>
                <w:b/>
                <w:sz w:val="22"/>
                <w:szCs w:val="22"/>
                <w:lang w:val="en-GB" w:eastAsia="en-US"/>
              </w:rPr>
            </w:pPr>
            <w:r>
              <w:rPr>
                <w:rFonts w:ascii="Arial" w:hAnsi="Arial" w:cs="Arial"/>
                <w:b/>
                <w:sz w:val="22"/>
                <w:szCs w:val="22"/>
                <w:lang w:val="en-GB" w:eastAsia="en-US"/>
              </w:rPr>
              <w:t>2</w:t>
            </w:r>
          </w:p>
        </w:tc>
        <w:tc>
          <w:tcPr>
            <w:tcW w:w="9214" w:type="dxa"/>
          </w:tcPr>
          <w:p w14:paraId="78797B33" w14:textId="0A27B271" w:rsidR="006C583A" w:rsidRPr="006C583A" w:rsidRDefault="006C583A" w:rsidP="006C583A">
            <w:pPr>
              <w:spacing w:after="1" w:line="261" w:lineRule="auto"/>
              <w:jc w:val="both"/>
              <w:rPr>
                <w:rFonts w:ascii="Arial" w:hAnsi="Arial" w:cs="Arial"/>
                <w:sz w:val="22"/>
                <w:szCs w:val="22"/>
              </w:rPr>
            </w:pPr>
            <w:r w:rsidRPr="006C583A">
              <w:rPr>
                <w:rFonts w:ascii="Arial" w:hAnsi="Arial" w:cs="Arial"/>
                <w:sz w:val="22"/>
                <w:szCs w:val="22"/>
              </w:rPr>
              <w:t>In addition, young voters know that democracy is a numbers game, and that we comprise about the same proportion of the electorate as baby boomers. This means sitting out important elections will only leave young people’s futures in the hands of others. Our votes signal what matters to us, and voting is the only way that</w:t>
            </w:r>
            <w:r w:rsidRPr="006C583A">
              <w:rPr>
                <w:rFonts w:ascii="Arial" w:hAnsi="Arial" w:cs="Arial"/>
                <w:i/>
                <w:sz w:val="22"/>
                <w:szCs w:val="22"/>
              </w:rPr>
              <w:t xml:space="preserve"> </w:t>
            </w:r>
            <w:r w:rsidRPr="006C583A">
              <w:rPr>
                <w:rFonts w:ascii="Arial" w:hAnsi="Arial" w:cs="Arial"/>
                <w:sz w:val="22"/>
                <w:szCs w:val="22"/>
              </w:rPr>
              <w:t>governments will modify policies to better meet our current needs. It then makes sense that young people seize the opportunity to march to the ballot box. Doing so makes more of a difference to our lives than marching on the streets in support of</w:t>
            </w:r>
            <w:r w:rsidRPr="006C583A">
              <w:rPr>
                <w:rFonts w:ascii="Arial" w:hAnsi="Arial" w:cs="Arial"/>
                <w:i/>
                <w:sz w:val="22"/>
                <w:szCs w:val="22"/>
              </w:rPr>
              <w:t xml:space="preserve"> </w:t>
            </w:r>
            <w:r w:rsidRPr="006C583A">
              <w:rPr>
                <w:rFonts w:ascii="Arial" w:hAnsi="Arial" w:cs="Arial"/>
                <w:sz w:val="22"/>
                <w:szCs w:val="22"/>
              </w:rPr>
              <w:t xml:space="preserve">issues that matter to us – </w:t>
            </w:r>
            <w:proofErr w:type="gramStart"/>
            <w:r w:rsidRPr="006C583A">
              <w:rPr>
                <w:rFonts w:ascii="Arial" w:hAnsi="Arial" w:cs="Arial"/>
                <w:sz w:val="22"/>
                <w:szCs w:val="22"/>
              </w:rPr>
              <w:t>from healthcare costs and student debt,</w:t>
            </w:r>
            <w:proofErr w:type="gramEnd"/>
            <w:r w:rsidRPr="006C583A">
              <w:rPr>
                <w:rFonts w:ascii="Arial" w:hAnsi="Arial" w:cs="Arial"/>
                <w:sz w:val="22"/>
                <w:szCs w:val="22"/>
              </w:rPr>
              <w:t xml:space="preserve"> to gun control and</w:t>
            </w:r>
            <w:r w:rsidRPr="006C583A">
              <w:rPr>
                <w:rFonts w:ascii="Arial" w:hAnsi="Arial" w:cs="Arial"/>
                <w:i/>
                <w:sz w:val="22"/>
                <w:szCs w:val="22"/>
              </w:rPr>
              <w:t xml:space="preserve"> </w:t>
            </w:r>
            <w:r w:rsidRPr="006C583A">
              <w:rPr>
                <w:rFonts w:ascii="Arial" w:hAnsi="Arial" w:cs="Arial"/>
                <w:sz w:val="22"/>
                <w:szCs w:val="22"/>
              </w:rPr>
              <w:t xml:space="preserve">racial justice.  </w:t>
            </w:r>
          </w:p>
        </w:tc>
        <w:tc>
          <w:tcPr>
            <w:tcW w:w="709" w:type="dxa"/>
          </w:tcPr>
          <w:p w14:paraId="37F0FEDA" w14:textId="77777777" w:rsidR="006C583A" w:rsidRDefault="006C583A" w:rsidP="00C27AF7">
            <w:pPr>
              <w:ind w:firstLine="240"/>
              <w:rPr>
                <w:rFonts w:ascii="Arial" w:hAnsi="Arial" w:cs="Arial"/>
                <w:i/>
                <w:sz w:val="22"/>
                <w:szCs w:val="22"/>
                <w:lang w:val="en-GB" w:eastAsia="en-US"/>
              </w:rPr>
            </w:pPr>
          </w:p>
          <w:p w14:paraId="15F06B7F" w14:textId="77777777" w:rsidR="006C583A" w:rsidRDefault="006C583A" w:rsidP="00C27AF7">
            <w:pPr>
              <w:ind w:firstLine="240"/>
              <w:rPr>
                <w:rFonts w:ascii="Arial" w:hAnsi="Arial" w:cs="Arial"/>
                <w:i/>
                <w:sz w:val="22"/>
                <w:szCs w:val="22"/>
                <w:lang w:val="en-GB" w:eastAsia="en-US"/>
              </w:rPr>
            </w:pPr>
          </w:p>
          <w:p w14:paraId="3AC87858" w14:textId="77777777" w:rsidR="006C583A" w:rsidRDefault="006C583A" w:rsidP="00C27AF7">
            <w:pPr>
              <w:ind w:firstLine="240"/>
              <w:rPr>
                <w:rFonts w:ascii="Arial" w:hAnsi="Arial" w:cs="Arial"/>
                <w:i/>
                <w:sz w:val="22"/>
                <w:szCs w:val="22"/>
                <w:lang w:val="en-GB" w:eastAsia="en-US"/>
              </w:rPr>
            </w:pPr>
          </w:p>
          <w:p w14:paraId="3C63A442" w14:textId="77777777" w:rsidR="006C583A" w:rsidRPr="006C583A" w:rsidRDefault="006C583A" w:rsidP="006C583A">
            <w:pPr>
              <w:rPr>
                <w:rFonts w:ascii="Arial" w:hAnsi="Arial" w:cs="Arial"/>
                <w:i/>
                <w:sz w:val="32"/>
                <w:szCs w:val="32"/>
                <w:lang w:val="en-GB" w:eastAsia="en-US"/>
              </w:rPr>
            </w:pPr>
          </w:p>
          <w:p w14:paraId="677839CD" w14:textId="645D8124" w:rsidR="006C583A" w:rsidRPr="007A1589" w:rsidRDefault="006C583A" w:rsidP="00C27AF7">
            <w:pPr>
              <w:ind w:firstLine="240"/>
              <w:rPr>
                <w:rFonts w:ascii="Arial" w:hAnsi="Arial" w:cs="Arial"/>
                <w:i/>
                <w:sz w:val="22"/>
                <w:szCs w:val="22"/>
                <w:lang w:val="en-GB" w:eastAsia="en-US"/>
              </w:rPr>
            </w:pPr>
            <w:r>
              <w:rPr>
                <w:rFonts w:ascii="Arial" w:hAnsi="Arial" w:cs="Arial"/>
                <w:i/>
                <w:sz w:val="22"/>
                <w:szCs w:val="22"/>
                <w:lang w:val="en-GB" w:eastAsia="en-US"/>
              </w:rPr>
              <w:t>10</w:t>
            </w:r>
          </w:p>
        </w:tc>
      </w:tr>
      <w:tr w:rsidR="006C583A" w:rsidRPr="007A1589" w14:paraId="20F0DDF8" w14:textId="77777777" w:rsidTr="006C583A">
        <w:tc>
          <w:tcPr>
            <w:tcW w:w="568" w:type="dxa"/>
          </w:tcPr>
          <w:p w14:paraId="51CEBA50" w14:textId="77777777" w:rsidR="006C583A" w:rsidRPr="007A1589" w:rsidRDefault="006C583A" w:rsidP="00C27AF7">
            <w:pPr>
              <w:rPr>
                <w:rFonts w:ascii="Arial" w:hAnsi="Arial" w:cs="Arial"/>
                <w:b/>
                <w:sz w:val="22"/>
                <w:szCs w:val="22"/>
                <w:lang w:val="en-GB" w:eastAsia="en-US"/>
              </w:rPr>
            </w:pPr>
          </w:p>
        </w:tc>
        <w:tc>
          <w:tcPr>
            <w:tcW w:w="9214" w:type="dxa"/>
          </w:tcPr>
          <w:p w14:paraId="02CE6B27" w14:textId="77777777" w:rsidR="006C583A" w:rsidRPr="007A1589" w:rsidRDefault="006C583A" w:rsidP="00C27AF7">
            <w:pPr>
              <w:jc w:val="both"/>
              <w:rPr>
                <w:rFonts w:ascii="Arial" w:hAnsi="Arial" w:cs="Arial"/>
                <w:sz w:val="22"/>
                <w:szCs w:val="22"/>
                <w:lang w:val="en-SG"/>
              </w:rPr>
            </w:pPr>
          </w:p>
        </w:tc>
        <w:tc>
          <w:tcPr>
            <w:tcW w:w="709" w:type="dxa"/>
          </w:tcPr>
          <w:p w14:paraId="43F173B6" w14:textId="77777777" w:rsidR="006C583A" w:rsidRPr="007A1589" w:rsidRDefault="006C583A" w:rsidP="00C27AF7">
            <w:pPr>
              <w:ind w:firstLine="240"/>
              <w:rPr>
                <w:rFonts w:ascii="Arial" w:hAnsi="Arial" w:cs="Arial"/>
                <w:i/>
                <w:sz w:val="22"/>
                <w:szCs w:val="22"/>
                <w:lang w:val="en-GB" w:eastAsia="en-US"/>
              </w:rPr>
            </w:pPr>
          </w:p>
        </w:tc>
      </w:tr>
      <w:tr w:rsidR="006C583A" w:rsidRPr="007A1589" w14:paraId="343F2AA5" w14:textId="77777777" w:rsidTr="006C583A">
        <w:tc>
          <w:tcPr>
            <w:tcW w:w="568" w:type="dxa"/>
          </w:tcPr>
          <w:p w14:paraId="40EF002A" w14:textId="2FF56016" w:rsidR="006C583A" w:rsidRPr="007A1589" w:rsidRDefault="006C583A" w:rsidP="00C27AF7">
            <w:pPr>
              <w:rPr>
                <w:rFonts w:ascii="Arial" w:hAnsi="Arial" w:cs="Arial"/>
                <w:b/>
                <w:sz w:val="22"/>
                <w:szCs w:val="22"/>
                <w:lang w:val="en-GB" w:eastAsia="en-US"/>
              </w:rPr>
            </w:pPr>
            <w:r>
              <w:rPr>
                <w:rFonts w:ascii="Arial" w:hAnsi="Arial" w:cs="Arial"/>
                <w:b/>
                <w:sz w:val="22"/>
                <w:szCs w:val="22"/>
                <w:lang w:val="en-GB" w:eastAsia="en-US"/>
              </w:rPr>
              <w:t>3</w:t>
            </w:r>
          </w:p>
        </w:tc>
        <w:tc>
          <w:tcPr>
            <w:tcW w:w="9214" w:type="dxa"/>
          </w:tcPr>
          <w:p w14:paraId="2BE6265F" w14:textId="40704355" w:rsidR="006C583A" w:rsidRPr="006C583A" w:rsidRDefault="006C583A" w:rsidP="00C27AF7">
            <w:pPr>
              <w:jc w:val="both"/>
              <w:rPr>
                <w:rFonts w:ascii="Arial" w:hAnsi="Arial" w:cs="Arial"/>
                <w:sz w:val="22"/>
                <w:szCs w:val="22"/>
                <w:lang w:val="en-SG"/>
              </w:rPr>
            </w:pPr>
            <w:r w:rsidRPr="006C583A">
              <w:rPr>
                <w:rFonts w:ascii="Arial" w:hAnsi="Arial" w:cs="Arial"/>
                <w:sz w:val="22"/>
                <w:szCs w:val="22"/>
              </w:rPr>
              <w:t>The power that young voters wield in a democracy should not be underestimated.</w:t>
            </w:r>
          </w:p>
        </w:tc>
        <w:tc>
          <w:tcPr>
            <w:tcW w:w="709" w:type="dxa"/>
          </w:tcPr>
          <w:p w14:paraId="375ADF8E" w14:textId="77777777" w:rsidR="006C583A" w:rsidRPr="007A1589" w:rsidRDefault="006C583A" w:rsidP="00C27AF7">
            <w:pPr>
              <w:ind w:firstLine="240"/>
              <w:rPr>
                <w:rFonts w:ascii="Arial" w:hAnsi="Arial" w:cs="Arial"/>
                <w:i/>
                <w:sz w:val="22"/>
                <w:szCs w:val="22"/>
                <w:lang w:val="en-GB" w:eastAsia="en-US"/>
              </w:rPr>
            </w:pPr>
          </w:p>
        </w:tc>
      </w:tr>
      <w:tr w:rsidR="006C583A" w:rsidRPr="007A1589" w14:paraId="588DEDCF" w14:textId="77777777" w:rsidTr="006C583A">
        <w:tc>
          <w:tcPr>
            <w:tcW w:w="568" w:type="dxa"/>
          </w:tcPr>
          <w:p w14:paraId="37F244A7" w14:textId="77777777" w:rsidR="006C583A" w:rsidRPr="007A1589" w:rsidRDefault="006C583A" w:rsidP="00C27AF7">
            <w:pPr>
              <w:rPr>
                <w:rFonts w:ascii="Arial" w:hAnsi="Arial" w:cs="Arial"/>
                <w:b/>
                <w:sz w:val="22"/>
                <w:szCs w:val="22"/>
                <w:lang w:val="en-GB" w:eastAsia="en-US"/>
              </w:rPr>
            </w:pPr>
          </w:p>
        </w:tc>
        <w:tc>
          <w:tcPr>
            <w:tcW w:w="9214" w:type="dxa"/>
          </w:tcPr>
          <w:p w14:paraId="644080B9" w14:textId="77777777" w:rsidR="006C583A" w:rsidRPr="007A1589" w:rsidRDefault="006C583A" w:rsidP="00C27AF7">
            <w:pPr>
              <w:jc w:val="both"/>
              <w:rPr>
                <w:rFonts w:ascii="Arial" w:hAnsi="Arial" w:cs="Arial"/>
                <w:sz w:val="22"/>
                <w:szCs w:val="22"/>
                <w:lang w:val="en-SG"/>
              </w:rPr>
            </w:pPr>
          </w:p>
        </w:tc>
        <w:tc>
          <w:tcPr>
            <w:tcW w:w="709" w:type="dxa"/>
          </w:tcPr>
          <w:p w14:paraId="1997330B" w14:textId="77777777" w:rsidR="006C583A" w:rsidRPr="007A1589" w:rsidRDefault="006C583A" w:rsidP="00C27AF7">
            <w:pPr>
              <w:ind w:firstLine="240"/>
              <w:rPr>
                <w:rFonts w:ascii="Arial" w:hAnsi="Arial" w:cs="Arial"/>
                <w:i/>
                <w:sz w:val="22"/>
                <w:szCs w:val="22"/>
                <w:lang w:val="en-GB" w:eastAsia="en-US"/>
              </w:rPr>
            </w:pPr>
          </w:p>
        </w:tc>
      </w:tr>
      <w:tr w:rsidR="006C583A" w:rsidRPr="007A1589" w14:paraId="027C126D" w14:textId="77777777" w:rsidTr="006C583A">
        <w:tc>
          <w:tcPr>
            <w:tcW w:w="568" w:type="dxa"/>
          </w:tcPr>
          <w:p w14:paraId="1A1AB73F" w14:textId="77777777" w:rsidR="006C583A" w:rsidRPr="007A1589" w:rsidRDefault="006C583A" w:rsidP="00C27AF7">
            <w:pPr>
              <w:rPr>
                <w:rFonts w:ascii="Arial" w:hAnsi="Arial" w:cs="Arial"/>
                <w:b/>
                <w:sz w:val="22"/>
                <w:szCs w:val="22"/>
                <w:lang w:val="en-GB" w:eastAsia="en-US"/>
              </w:rPr>
            </w:pPr>
          </w:p>
        </w:tc>
        <w:tc>
          <w:tcPr>
            <w:tcW w:w="9214" w:type="dxa"/>
          </w:tcPr>
          <w:p w14:paraId="0DF49985" w14:textId="77777777" w:rsidR="006C583A" w:rsidRPr="007A1589" w:rsidRDefault="006C583A" w:rsidP="00C27AF7">
            <w:pPr>
              <w:jc w:val="both"/>
              <w:rPr>
                <w:rFonts w:ascii="Arial" w:hAnsi="Arial" w:cs="Arial"/>
                <w:sz w:val="22"/>
                <w:szCs w:val="22"/>
                <w:lang w:val="en-SG"/>
              </w:rPr>
            </w:pPr>
          </w:p>
        </w:tc>
        <w:tc>
          <w:tcPr>
            <w:tcW w:w="709" w:type="dxa"/>
          </w:tcPr>
          <w:p w14:paraId="7BB24E8B" w14:textId="77777777" w:rsidR="006C583A" w:rsidRPr="007A1589" w:rsidRDefault="006C583A" w:rsidP="00C27AF7">
            <w:pPr>
              <w:ind w:firstLine="240"/>
              <w:rPr>
                <w:rFonts w:ascii="Arial" w:hAnsi="Arial" w:cs="Arial"/>
                <w:i/>
                <w:sz w:val="22"/>
                <w:szCs w:val="22"/>
                <w:lang w:val="en-GB" w:eastAsia="en-US"/>
              </w:rPr>
            </w:pPr>
          </w:p>
        </w:tc>
      </w:tr>
      <w:tr w:rsidR="006C583A" w:rsidRPr="007A1589" w14:paraId="34652F13" w14:textId="77777777" w:rsidTr="006C583A">
        <w:tc>
          <w:tcPr>
            <w:tcW w:w="568" w:type="dxa"/>
          </w:tcPr>
          <w:p w14:paraId="08C68B42" w14:textId="77777777" w:rsidR="006C583A" w:rsidRPr="007A1589" w:rsidRDefault="006C583A" w:rsidP="00C27AF7">
            <w:pPr>
              <w:rPr>
                <w:rFonts w:ascii="Arial" w:hAnsi="Arial" w:cs="Arial"/>
                <w:b/>
                <w:sz w:val="22"/>
                <w:szCs w:val="22"/>
                <w:lang w:val="en-GB" w:eastAsia="en-US"/>
              </w:rPr>
            </w:pPr>
          </w:p>
        </w:tc>
        <w:tc>
          <w:tcPr>
            <w:tcW w:w="9214" w:type="dxa"/>
          </w:tcPr>
          <w:p w14:paraId="43D90D76" w14:textId="77777777" w:rsidR="006C583A" w:rsidRPr="007A1589" w:rsidRDefault="006C583A" w:rsidP="00C27AF7">
            <w:pPr>
              <w:jc w:val="both"/>
              <w:rPr>
                <w:rFonts w:ascii="Arial" w:hAnsi="Arial" w:cs="Arial"/>
                <w:sz w:val="22"/>
                <w:szCs w:val="22"/>
                <w:lang w:val="en-SG"/>
              </w:rPr>
            </w:pPr>
          </w:p>
        </w:tc>
        <w:tc>
          <w:tcPr>
            <w:tcW w:w="709" w:type="dxa"/>
          </w:tcPr>
          <w:p w14:paraId="78E64154" w14:textId="77777777" w:rsidR="006C583A" w:rsidRPr="007A1589" w:rsidRDefault="006C583A" w:rsidP="00C27AF7">
            <w:pPr>
              <w:ind w:firstLine="240"/>
              <w:rPr>
                <w:rFonts w:ascii="Arial" w:hAnsi="Arial" w:cs="Arial"/>
                <w:i/>
                <w:sz w:val="22"/>
                <w:szCs w:val="22"/>
                <w:lang w:val="en-GB" w:eastAsia="en-US"/>
              </w:rPr>
            </w:pPr>
          </w:p>
        </w:tc>
      </w:tr>
    </w:tbl>
    <w:p w14:paraId="04AAA536" w14:textId="77777777" w:rsidR="00331871" w:rsidRPr="007A1589" w:rsidRDefault="00331871" w:rsidP="00136C0F">
      <w:pPr>
        <w:rPr>
          <w:rFonts w:ascii="Arial" w:hAnsi="Arial" w:cs="Arial"/>
          <w:sz w:val="22"/>
          <w:szCs w:val="22"/>
          <w:lang w:val="en-GB" w:eastAsia="en-US"/>
        </w:rPr>
      </w:pPr>
    </w:p>
    <w:sectPr w:rsidR="00331871" w:rsidRPr="007A1589" w:rsidSect="00136C0F">
      <w:headerReference w:type="even" r:id="rId8"/>
      <w:headerReference w:type="default" r:id="rId9"/>
      <w:footerReference w:type="even" r:id="rId10"/>
      <w:footerReference w:type="default" r:id="rId11"/>
      <w:headerReference w:type="first" r:id="rId12"/>
      <w:footerReference w:type="first" r:id="rId13"/>
      <w:pgSz w:w="11909" w:h="16834" w:code="9"/>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3884D" w14:textId="77777777" w:rsidR="00D20003" w:rsidRDefault="00D20003">
      <w:r>
        <w:separator/>
      </w:r>
    </w:p>
  </w:endnote>
  <w:endnote w:type="continuationSeparator" w:id="0">
    <w:p w14:paraId="3F8B9B04" w14:textId="77777777" w:rsidR="00D20003" w:rsidRDefault="00D20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4819D" w14:textId="77777777" w:rsidR="006E6B35" w:rsidRDefault="00F5712A" w:rsidP="00352D7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FED28AA" w14:textId="77777777" w:rsidR="006E6B35" w:rsidRDefault="006E6B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CC6F7" w14:textId="77777777" w:rsidR="004E2731" w:rsidRDefault="004E27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5DF9B" w14:textId="77777777" w:rsidR="004E2731" w:rsidRDefault="004E27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5B3E6" w14:textId="77777777" w:rsidR="00D20003" w:rsidRDefault="00D20003">
      <w:r>
        <w:separator/>
      </w:r>
    </w:p>
  </w:footnote>
  <w:footnote w:type="continuationSeparator" w:id="0">
    <w:p w14:paraId="63837CB7" w14:textId="77777777" w:rsidR="00D20003" w:rsidRDefault="00D20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8AEBB" w14:textId="77777777" w:rsidR="006E6B35" w:rsidRDefault="00F5712A" w:rsidP="00ED1B8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474055E" w14:textId="77777777" w:rsidR="006E6B35" w:rsidRDefault="006E6B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EAC1E" w14:textId="77777777" w:rsidR="004E2731" w:rsidRDefault="004E27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172C5" w14:textId="5B18D3BB" w:rsidR="000E02BB" w:rsidRPr="00711D5A" w:rsidRDefault="00711D5A" w:rsidP="005104FB">
    <w:pPr>
      <w:tabs>
        <w:tab w:val="center" w:pos="4513"/>
        <w:tab w:val="right" w:pos="9630"/>
      </w:tabs>
      <w:rPr>
        <w:rFonts w:ascii="Arial" w:eastAsia="Calibri" w:hAnsi="Arial" w:cs="Arial"/>
        <w:i/>
        <w:iCs/>
        <w:sz w:val="16"/>
        <w:szCs w:val="16"/>
        <w:lang w:val="en-SG" w:eastAsia="en-US"/>
      </w:rPr>
    </w:pPr>
    <w:r w:rsidRPr="00711D5A">
      <w:rPr>
        <w:rFonts w:ascii="Arial" w:eastAsia="Calibri" w:hAnsi="Arial" w:cs="Arial"/>
        <w:i/>
        <w:iCs/>
        <w:sz w:val="16"/>
        <w:szCs w:val="16"/>
        <w:lang w:val="en-SG" w:eastAsia="en-US"/>
      </w:rPr>
      <w:t>Topic: Authority &amp; Governance – Democracy</w:t>
    </w:r>
    <w:r w:rsidR="000E02BB" w:rsidRPr="00711D5A">
      <w:rPr>
        <w:rFonts w:ascii="Arial" w:eastAsia="Calibri" w:hAnsi="Arial" w:cs="Arial"/>
        <w:i/>
        <w:iCs/>
        <w:sz w:val="16"/>
        <w:szCs w:val="16"/>
        <w:lang w:val="en-SG" w:eastAsia="en-US"/>
      </w:rPr>
      <w:tab/>
    </w:r>
    <w:r w:rsidR="000E02BB" w:rsidRPr="00711D5A">
      <w:rPr>
        <w:rFonts w:ascii="Arial" w:eastAsia="Calibri" w:hAnsi="Arial" w:cs="Arial"/>
        <w:i/>
        <w:iCs/>
        <w:sz w:val="16"/>
        <w:szCs w:val="16"/>
        <w:lang w:val="en-SG" w:eastAsia="en-US"/>
      </w:rPr>
      <w:tab/>
      <w:t>Student’s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659DD"/>
    <w:multiLevelType w:val="hybridMultilevel"/>
    <w:tmpl w:val="62585844"/>
    <w:lvl w:ilvl="0" w:tplc="C4A68898">
      <w:start w:val="1"/>
      <w:numFmt w:val="decimal"/>
      <w:lvlText w:val="%1"/>
      <w:lvlJc w:val="left"/>
      <w:pPr>
        <w:ind w:left="81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31A6AB0">
      <w:start w:val="1"/>
      <w:numFmt w:val="lowerLetter"/>
      <w:lvlText w:val="%2"/>
      <w:lvlJc w:val="left"/>
      <w:pPr>
        <w:ind w:left="118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680F72E">
      <w:start w:val="1"/>
      <w:numFmt w:val="lowerRoman"/>
      <w:lvlText w:val="%3"/>
      <w:lvlJc w:val="left"/>
      <w:pPr>
        <w:ind w:left="19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5FC3086">
      <w:start w:val="1"/>
      <w:numFmt w:val="decimal"/>
      <w:lvlText w:val="%4"/>
      <w:lvlJc w:val="left"/>
      <w:pPr>
        <w:ind w:left="262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14608EE">
      <w:start w:val="1"/>
      <w:numFmt w:val="lowerLetter"/>
      <w:lvlText w:val="%5"/>
      <w:lvlJc w:val="left"/>
      <w:pPr>
        <w:ind w:left="334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89CBC2A">
      <w:start w:val="1"/>
      <w:numFmt w:val="lowerRoman"/>
      <w:lvlText w:val="%6"/>
      <w:lvlJc w:val="left"/>
      <w:pPr>
        <w:ind w:left="406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23026BA">
      <w:start w:val="1"/>
      <w:numFmt w:val="decimal"/>
      <w:lvlText w:val="%7"/>
      <w:lvlJc w:val="left"/>
      <w:pPr>
        <w:ind w:left="478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0BC4B1D2">
      <w:start w:val="1"/>
      <w:numFmt w:val="lowerLetter"/>
      <w:lvlText w:val="%8"/>
      <w:lvlJc w:val="left"/>
      <w:pPr>
        <w:ind w:left="55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49525566">
      <w:start w:val="1"/>
      <w:numFmt w:val="lowerRoman"/>
      <w:lvlText w:val="%9"/>
      <w:lvlJc w:val="left"/>
      <w:pPr>
        <w:ind w:left="622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CD2BB4"/>
    <w:multiLevelType w:val="hybridMultilevel"/>
    <w:tmpl w:val="98BC116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65C80080"/>
    <w:multiLevelType w:val="hybridMultilevel"/>
    <w:tmpl w:val="C492933A"/>
    <w:lvl w:ilvl="0" w:tplc="9070BAD0">
      <w:start w:val="1"/>
      <w:numFmt w:val="decimal"/>
      <w:lvlText w:val="%1"/>
      <w:lvlJc w:val="left"/>
      <w:pPr>
        <w:ind w:left="8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04EA5F2">
      <w:start w:val="1"/>
      <w:numFmt w:val="lowerLetter"/>
      <w:lvlText w:val="%2"/>
      <w:lvlJc w:val="left"/>
      <w:pPr>
        <w:ind w:left="118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AFF27EC6">
      <w:start w:val="1"/>
      <w:numFmt w:val="lowerRoman"/>
      <w:lvlText w:val="%3"/>
      <w:lvlJc w:val="left"/>
      <w:pPr>
        <w:ind w:left="19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5D6F4C2">
      <w:start w:val="1"/>
      <w:numFmt w:val="decimal"/>
      <w:lvlText w:val="%4"/>
      <w:lvlJc w:val="left"/>
      <w:pPr>
        <w:ind w:left="262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462C14C">
      <w:start w:val="1"/>
      <w:numFmt w:val="lowerLetter"/>
      <w:lvlText w:val="%5"/>
      <w:lvlJc w:val="left"/>
      <w:pPr>
        <w:ind w:left="334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118A518">
      <w:start w:val="1"/>
      <w:numFmt w:val="lowerRoman"/>
      <w:lvlText w:val="%6"/>
      <w:lvlJc w:val="left"/>
      <w:pPr>
        <w:ind w:left="406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DEADA90">
      <w:start w:val="1"/>
      <w:numFmt w:val="decimal"/>
      <w:lvlText w:val="%7"/>
      <w:lvlJc w:val="left"/>
      <w:pPr>
        <w:ind w:left="478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1E6DF4A">
      <w:start w:val="1"/>
      <w:numFmt w:val="lowerLetter"/>
      <w:lvlText w:val="%8"/>
      <w:lvlJc w:val="left"/>
      <w:pPr>
        <w:ind w:left="55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7CC9550">
      <w:start w:val="1"/>
      <w:numFmt w:val="lowerRoman"/>
      <w:lvlText w:val="%9"/>
      <w:lvlJc w:val="left"/>
      <w:pPr>
        <w:ind w:left="622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796415224">
    <w:abstractNumId w:val="1"/>
  </w:num>
  <w:num w:numId="2" w16cid:durableId="71977461">
    <w:abstractNumId w:val="2"/>
  </w:num>
  <w:num w:numId="3" w16cid:durableId="863636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12A"/>
    <w:rsid w:val="00020961"/>
    <w:rsid w:val="000337BD"/>
    <w:rsid w:val="0008765F"/>
    <w:rsid w:val="000B3BB2"/>
    <w:rsid w:val="000C4CE0"/>
    <w:rsid w:val="000D67BF"/>
    <w:rsid w:val="000E02BB"/>
    <w:rsid w:val="00105F85"/>
    <w:rsid w:val="00135F96"/>
    <w:rsid w:val="00136C0F"/>
    <w:rsid w:val="002202B3"/>
    <w:rsid w:val="00254B20"/>
    <w:rsid w:val="002C53D5"/>
    <w:rsid w:val="002F341A"/>
    <w:rsid w:val="00312351"/>
    <w:rsid w:val="00312438"/>
    <w:rsid w:val="00331871"/>
    <w:rsid w:val="003877B4"/>
    <w:rsid w:val="0039225C"/>
    <w:rsid w:val="003B3677"/>
    <w:rsid w:val="004E2731"/>
    <w:rsid w:val="004E623B"/>
    <w:rsid w:val="004F298D"/>
    <w:rsid w:val="005104FB"/>
    <w:rsid w:val="0057279B"/>
    <w:rsid w:val="005E188D"/>
    <w:rsid w:val="005E532E"/>
    <w:rsid w:val="006277C9"/>
    <w:rsid w:val="006C583A"/>
    <w:rsid w:val="006D0950"/>
    <w:rsid w:val="006E6B35"/>
    <w:rsid w:val="00711D5A"/>
    <w:rsid w:val="00724834"/>
    <w:rsid w:val="0074606F"/>
    <w:rsid w:val="007A1589"/>
    <w:rsid w:val="007A7722"/>
    <w:rsid w:val="007E2784"/>
    <w:rsid w:val="007F191C"/>
    <w:rsid w:val="00861E02"/>
    <w:rsid w:val="008637AF"/>
    <w:rsid w:val="00863BC6"/>
    <w:rsid w:val="008A1E8A"/>
    <w:rsid w:val="008C408F"/>
    <w:rsid w:val="00945D9A"/>
    <w:rsid w:val="00A0065C"/>
    <w:rsid w:val="00A46BB5"/>
    <w:rsid w:val="00A64365"/>
    <w:rsid w:val="00B251AD"/>
    <w:rsid w:val="00B90A76"/>
    <w:rsid w:val="00BB1636"/>
    <w:rsid w:val="00C060E9"/>
    <w:rsid w:val="00C27AF7"/>
    <w:rsid w:val="00CA00CA"/>
    <w:rsid w:val="00CA0678"/>
    <w:rsid w:val="00CA5922"/>
    <w:rsid w:val="00D20003"/>
    <w:rsid w:val="00D27B39"/>
    <w:rsid w:val="00D3510F"/>
    <w:rsid w:val="00D43524"/>
    <w:rsid w:val="00DA34AF"/>
    <w:rsid w:val="00E07DD1"/>
    <w:rsid w:val="00F04820"/>
    <w:rsid w:val="00F222B0"/>
    <w:rsid w:val="00F5712A"/>
    <w:rsid w:val="00FC2875"/>
    <w:rsid w:val="00FD1775"/>
    <w:rsid w:val="00FF62E6"/>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B63C9"/>
  <w15:docId w15:val="{3119AED3-8225-4173-8E7E-FDFCD7E8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12A"/>
    <w:pPr>
      <w:spacing w:after="0" w:line="240" w:lineRule="auto"/>
    </w:pPr>
    <w:rPr>
      <w:rFonts w:ascii="Times New Roman" w:eastAsia="SimSun" w:hAnsi="Times New Roman" w:cs="Times New Roman"/>
      <w:sz w:val="24"/>
      <w:szCs w:val="24"/>
      <w:lang w:val="en-US"/>
    </w:rPr>
  </w:style>
  <w:style w:type="paragraph" w:styleId="Heading5">
    <w:name w:val="heading 5"/>
    <w:basedOn w:val="Normal"/>
    <w:next w:val="Normal"/>
    <w:link w:val="Heading5Char"/>
    <w:qFormat/>
    <w:rsid w:val="00F5712A"/>
    <w:pPr>
      <w:spacing w:before="240" w:after="60"/>
      <w:outlineLvl w:val="4"/>
    </w:pPr>
    <w:rPr>
      <w:rFonts w:eastAsia="Times New Roman"/>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F5712A"/>
    <w:rPr>
      <w:rFonts w:ascii="Times New Roman" w:eastAsia="Times New Roman" w:hAnsi="Times New Roman" w:cs="Times New Roman"/>
      <w:b/>
      <w:bCs/>
      <w:i/>
      <w:iCs/>
      <w:sz w:val="26"/>
      <w:szCs w:val="26"/>
      <w:lang w:val="en-US" w:eastAsia="en-US"/>
    </w:rPr>
  </w:style>
  <w:style w:type="paragraph" w:styleId="Header">
    <w:name w:val="header"/>
    <w:basedOn w:val="Normal"/>
    <w:link w:val="HeaderChar"/>
    <w:rsid w:val="00F5712A"/>
    <w:pPr>
      <w:tabs>
        <w:tab w:val="center" w:pos="4320"/>
        <w:tab w:val="right" w:pos="8640"/>
      </w:tabs>
    </w:pPr>
    <w:rPr>
      <w:rFonts w:ascii="Arial" w:eastAsia="Times New Roman" w:hAnsi="Arial" w:cs="Arial"/>
      <w:szCs w:val="20"/>
      <w:lang w:val="en-GB" w:eastAsia="en-US"/>
    </w:rPr>
  </w:style>
  <w:style w:type="character" w:customStyle="1" w:styleId="HeaderChar">
    <w:name w:val="Header Char"/>
    <w:basedOn w:val="DefaultParagraphFont"/>
    <w:link w:val="Header"/>
    <w:rsid w:val="00F5712A"/>
    <w:rPr>
      <w:rFonts w:ascii="Arial" w:eastAsia="Times New Roman" w:hAnsi="Arial" w:cs="Arial"/>
      <w:sz w:val="24"/>
      <w:szCs w:val="20"/>
      <w:lang w:val="en-GB" w:eastAsia="en-US"/>
    </w:rPr>
  </w:style>
  <w:style w:type="paragraph" w:styleId="Footer">
    <w:name w:val="footer"/>
    <w:basedOn w:val="Normal"/>
    <w:link w:val="FooterChar"/>
    <w:rsid w:val="00F5712A"/>
    <w:pPr>
      <w:tabs>
        <w:tab w:val="center" w:pos="4320"/>
        <w:tab w:val="right" w:pos="8640"/>
      </w:tabs>
    </w:pPr>
  </w:style>
  <w:style w:type="character" w:customStyle="1" w:styleId="FooterChar">
    <w:name w:val="Footer Char"/>
    <w:basedOn w:val="DefaultParagraphFont"/>
    <w:link w:val="Footer"/>
    <w:rsid w:val="00F5712A"/>
    <w:rPr>
      <w:rFonts w:ascii="Times New Roman" w:eastAsia="SimSun" w:hAnsi="Times New Roman" w:cs="Times New Roman"/>
      <w:sz w:val="24"/>
      <w:szCs w:val="24"/>
      <w:lang w:val="en-US"/>
    </w:rPr>
  </w:style>
  <w:style w:type="character" w:styleId="PageNumber">
    <w:name w:val="page number"/>
    <w:basedOn w:val="DefaultParagraphFont"/>
    <w:rsid w:val="00F5712A"/>
  </w:style>
  <w:style w:type="paragraph" w:styleId="ListParagraph">
    <w:name w:val="List Paragraph"/>
    <w:basedOn w:val="Normal"/>
    <w:uiPriority w:val="34"/>
    <w:qFormat/>
    <w:rsid w:val="00F5712A"/>
    <w:pPr>
      <w:ind w:left="720"/>
    </w:pPr>
  </w:style>
  <w:style w:type="paragraph" w:styleId="BalloonText">
    <w:name w:val="Balloon Text"/>
    <w:basedOn w:val="Normal"/>
    <w:link w:val="BalloonTextChar"/>
    <w:uiPriority w:val="99"/>
    <w:semiHidden/>
    <w:unhideWhenUsed/>
    <w:rsid w:val="00F5712A"/>
    <w:rPr>
      <w:rFonts w:ascii="Tahoma" w:hAnsi="Tahoma" w:cs="Tahoma"/>
      <w:sz w:val="16"/>
      <w:szCs w:val="16"/>
    </w:rPr>
  </w:style>
  <w:style w:type="character" w:customStyle="1" w:styleId="BalloonTextChar">
    <w:name w:val="Balloon Text Char"/>
    <w:basedOn w:val="DefaultParagraphFont"/>
    <w:link w:val="BalloonText"/>
    <w:uiPriority w:val="99"/>
    <w:semiHidden/>
    <w:rsid w:val="00F5712A"/>
    <w:rPr>
      <w:rFonts w:ascii="Tahoma" w:eastAsia="SimSun" w:hAnsi="Tahoma" w:cs="Tahoma"/>
      <w:sz w:val="16"/>
      <w:szCs w:val="16"/>
      <w:lang w:val="en-US"/>
    </w:rPr>
  </w:style>
  <w:style w:type="table" w:styleId="TableGrid">
    <w:name w:val="Table Grid"/>
    <w:basedOn w:val="TableNormal"/>
    <w:uiPriority w:val="59"/>
    <w:rsid w:val="00136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331871"/>
    <w:pPr>
      <w:widowControl w:val="0"/>
      <w:autoSpaceDE w:val="0"/>
      <w:autoSpaceDN w:val="0"/>
      <w:adjustRightInd w:val="0"/>
      <w:spacing w:after="0" w:line="240" w:lineRule="auto"/>
    </w:pPr>
    <w:rPr>
      <w:rFonts w:ascii="Arial" w:hAnsi="Arial" w:cs="Arial"/>
      <w:sz w:val="24"/>
      <w:szCs w:val="24"/>
      <w:lang w:eastAsia="en-S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30D0F-B1FE-4564-AB81-0CD3C5624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MOE</dc:creator>
  <cp:lastModifiedBy>William Chan</cp:lastModifiedBy>
  <cp:revision>4</cp:revision>
  <cp:lastPrinted>2016-01-22T05:54:00Z</cp:lastPrinted>
  <dcterms:created xsi:type="dcterms:W3CDTF">2024-01-05T23:40:00Z</dcterms:created>
  <dcterms:modified xsi:type="dcterms:W3CDTF">2024-01-05T23:42:00Z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82349b-44e6-4fa1-bcb4-3271d394a4e6_Enabled">
    <vt:lpwstr>true</vt:lpwstr>
  </property>
  <property fmtid="{D5CDD505-2E9C-101B-9397-08002B2CF9AE}" pid="3" name="MSIP_Label_0082349b-44e6-4fa1-bcb4-3271d394a4e6_SetDate">
    <vt:lpwstr>2023-12-13T03:16:33Z</vt:lpwstr>
  </property>
  <property fmtid="{D5CDD505-2E9C-101B-9397-08002B2CF9AE}" pid="4" name="MSIP_Label_0082349b-44e6-4fa1-bcb4-3271d394a4e6_Method">
    <vt:lpwstr>Privileged</vt:lpwstr>
  </property>
  <property fmtid="{D5CDD505-2E9C-101B-9397-08002B2CF9AE}" pid="5" name="MSIP_Label_0082349b-44e6-4fa1-bcb4-3271d394a4e6_Name">
    <vt:lpwstr>NON-SENSITIVE_0</vt:lpwstr>
  </property>
  <property fmtid="{D5CDD505-2E9C-101B-9397-08002B2CF9AE}" pid="6" name="MSIP_Label_0082349b-44e6-4fa1-bcb4-3271d394a4e6_SiteId">
    <vt:lpwstr>6590cdd4-8337-4198-bacc-47645c4a4d4d</vt:lpwstr>
  </property>
  <property fmtid="{D5CDD505-2E9C-101B-9397-08002B2CF9AE}" pid="7" name="MSIP_Label_0082349b-44e6-4fa1-bcb4-3271d394a4e6_ActionId">
    <vt:lpwstr>e9410576-975d-4894-820d-2f563d6b7cca</vt:lpwstr>
  </property>
  <property fmtid="{D5CDD505-2E9C-101B-9397-08002B2CF9AE}" pid="8" name="MSIP_Label_0082349b-44e6-4fa1-bcb4-3271d394a4e6_ContentBits">
    <vt:lpwstr>0</vt:lpwstr>
  </property>
</Properties>
</file>