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77474" w14:textId="2FD2D879" w:rsidR="007D40D0" w:rsidRPr="007D40D0" w:rsidRDefault="007D40D0" w:rsidP="007D40D0">
      <w:pPr>
        <w:snapToGrid w:val="0"/>
        <w:ind w:left="-426"/>
        <w:rPr>
          <w:rFonts w:cstheme="minorHAnsi"/>
          <w:b/>
          <w:bCs/>
          <w:sz w:val="22"/>
          <w:szCs w:val="22"/>
          <w:lang w:val="en-GB"/>
        </w:rPr>
      </w:pPr>
      <w:r w:rsidRPr="007D40D0">
        <w:rPr>
          <w:rFonts w:cstheme="minorHAnsi"/>
          <w:b/>
          <w:bCs/>
          <w:sz w:val="22"/>
          <w:szCs w:val="22"/>
          <w:lang w:val="en-GB"/>
        </w:rPr>
        <w:t>Application Question</w:t>
      </w:r>
      <w:r>
        <w:rPr>
          <w:rFonts w:cstheme="minorHAnsi"/>
          <w:b/>
          <w:bCs/>
          <w:sz w:val="22"/>
          <w:szCs w:val="22"/>
          <w:lang w:val="en-GB"/>
        </w:rPr>
        <w:t xml:space="preserve"> (8881)</w:t>
      </w:r>
    </w:p>
    <w:p w14:paraId="7DCB2C93" w14:textId="77777777" w:rsidR="007D40D0" w:rsidRPr="007D40D0" w:rsidRDefault="007D40D0" w:rsidP="007D40D0">
      <w:pPr>
        <w:snapToGrid w:val="0"/>
        <w:ind w:left="-66"/>
        <w:rPr>
          <w:rFonts w:cstheme="minorHAnsi"/>
          <w:sz w:val="22"/>
          <w:szCs w:val="22"/>
          <w:lang w:val="en-GB"/>
        </w:rPr>
      </w:pPr>
    </w:p>
    <w:p w14:paraId="767A0A92" w14:textId="642C7AB9" w:rsidR="007D40D0" w:rsidRPr="007D40D0" w:rsidRDefault="007D40D0" w:rsidP="007D40D0">
      <w:pPr>
        <w:pStyle w:val="ListParagraph"/>
        <w:numPr>
          <w:ilvl w:val="0"/>
          <w:numId w:val="3"/>
        </w:numPr>
        <w:snapToGrid w:val="0"/>
        <w:rPr>
          <w:rFonts w:cstheme="minorHAnsi"/>
          <w:sz w:val="22"/>
          <w:szCs w:val="22"/>
          <w:lang w:val="en-GB"/>
        </w:rPr>
      </w:pPr>
      <w:r w:rsidRPr="007D40D0">
        <w:rPr>
          <w:rFonts w:cstheme="minorHAnsi"/>
          <w:sz w:val="22"/>
          <w:szCs w:val="22"/>
          <w:lang w:val="en-GB"/>
        </w:rPr>
        <w:t>How far do you agree that online personal data collection brings about more benefits than harm?</w:t>
      </w:r>
      <w:r w:rsidRPr="007D40D0">
        <w:rPr>
          <w:rFonts w:cstheme="minorHAnsi"/>
          <w:sz w:val="22"/>
          <w:szCs w:val="22"/>
          <w:lang w:val="en-GB"/>
        </w:rPr>
        <w:cr/>
        <w:t>Support your answer with reference to:</w:t>
      </w:r>
    </w:p>
    <w:p w14:paraId="42F476F4" w14:textId="77777777" w:rsidR="007D40D0" w:rsidRPr="007D40D0" w:rsidRDefault="007D40D0" w:rsidP="007D40D0">
      <w:pPr>
        <w:snapToGrid w:val="0"/>
        <w:ind w:left="-66"/>
        <w:rPr>
          <w:rFonts w:cstheme="minorHAnsi"/>
          <w:sz w:val="22"/>
          <w:szCs w:val="22"/>
          <w:lang w:val="en-GB"/>
        </w:rPr>
      </w:pPr>
    </w:p>
    <w:p w14:paraId="3784487B" w14:textId="77777777" w:rsidR="007D40D0" w:rsidRPr="007D40D0" w:rsidRDefault="007D40D0" w:rsidP="007D40D0">
      <w:pPr>
        <w:numPr>
          <w:ilvl w:val="0"/>
          <w:numId w:val="2"/>
        </w:numPr>
        <w:rPr>
          <w:rFonts w:cstheme="minorHAnsi"/>
          <w:sz w:val="22"/>
          <w:szCs w:val="22"/>
          <w:lang w:val="en-GB"/>
        </w:rPr>
      </w:pPr>
      <w:r w:rsidRPr="007D40D0">
        <w:rPr>
          <w:rFonts w:cstheme="minorHAnsi"/>
          <w:sz w:val="22"/>
          <w:szCs w:val="22"/>
          <w:lang w:val="en-GB"/>
        </w:rPr>
        <w:t xml:space="preserve">the ideas and opinions from </w:t>
      </w:r>
      <w:r w:rsidRPr="007D40D0">
        <w:rPr>
          <w:rFonts w:cstheme="minorHAnsi"/>
          <w:sz w:val="22"/>
          <w:szCs w:val="22"/>
          <w:u w:val="single"/>
          <w:lang w:val="en-GB"/>
        </w:rPr>
        <w:t>at least</w:t>
      </w:r>
      <w:r w:rsidRPr="007D40D0">
        <w:rPr>
          <w:rFonts w:cstheme="minorHAnsi"/>
          <w:sz w:val="22"/>
          <w:szCs w:val="22"/>
          <w:lang w:val="en-GB"/>
        </w:rPr>
        <w:t xml:space="preserve"> one of the reading passages</w:t>
      </w:r>
    </w:p>
    <w:p w14:paraId="68DD685A" w14:textId="0A33EC93" w:rsidR="007D40D0" w:rsidRPr="007D40D0" w:rsidRDefault="007D40D0" w:rsidP="007D40D0">
      <w:pPr>
        <w:numPr>
          <w:ilvl w:val="0"/>
          <w:numId w:val="2"/>
        </w:numPr>
        <w:rPr>
          <w:rFonts w:cstheme="minorHAnsi"/>
          <w:sz w:val="22"/>
          <w:szCs w:val="22"/>
          <w:lang w:val="en-GB"/>
        </w:rPr>
      </w:pPr>
      <w:r w:rsidRPr="007D40D0">
        <w:rPr>
          <w:rFonts w:cstheme="minorHAnsi"/>
          <w:sz w:val="22"/>
          <w:szCs w:val="22"/>
          <w:lang w:val="en-GB"/>
        </w:rPr>
        <w:t xml:space="preserve">examples drawn from your own experience and that of your </w:t>
      </w:r>
      <w:r w:rsidR="00EE389F" w:rsidRPr="007D40D0">
        <w:rPr>
          <w:rFonts w:cstheme="minorHAnsi"/>
          <w:sz w:val="22"/>
          <w:szCs w:val="22"/>
          <w:lang w:val="en-GB"/>
        </w:rPr>
        <w:t>society.</w:t>
      </w:r>
    </w:p>
    <w:p w14:paraId="624946A3" w14:textId="77777777" w:rsidR="00015915" w:rsidRDefault="00015915"/>
    <w:tbl>
      <w:tblPr>
        <w:tblStyle w:val="TableGrid"/>
        <w:tblW w:w="11058" w:type="dxa"/>
        <w:tblInd w:w="-998" w:type="dxa"/>
        <w:tblBorders>
          <w:left w:val="none" w:sz="0" w:space="0" w:color="auto"/>
          <w:bottom w:val="none" w:sz="0" w:space="0" w:color="auto"/>
          <w:right w:val="none" w:sz="0" w:space="0" w:color="auto"/>
        </w:tblBorders>
        <w:tblLook w:val="04A0" w:firstRow="1" w:lastRow="0" w:firstColumn="1" w:lastColumn="0" w:noHBand="0" w:noVBand="1"/>
      </w:tblPr>
      <w:tblGrid>
        <w:gridCol w:w="1982"/>
        <w:gridCol w:w="3547"/>
        <w:gridCol w:w="2957"/>
        <w:gridCol w:w="592"/>
        <w:gridCol w:w="1980"/>
      </w:tblGrid>
      <w:tr w:rsidR="002F5D9F" w:rsidRPr="002F5D9F" w14:paraId="2A0EA598" w14:textId="77777777" w:rsidTr="002F5D9F">
        <w:tc>
          <w:tcPr>
            <w:tcW w:w="1982" w:type="dxa"/>
            <w:shd w:val="clear" w:color="auto" w:fill="D9D9D9" w:themeFill="background1" w:themeFillShade="D9"/>
          </w:tcPr>
          <w:p w14:paraId="609B43F7" w14:textId="3FA8BF32" w:rsidR="007D40D0" w:rsidRPr="002F5D9F" w:rsidRDefault="002F5D9F" w:rsidP="007D40D0">
            <w:pPr>
              <w:jc w:val="center"/>
              <w:rPr>
                <w:b/>
                <w:bCs/>
                <w:sz w:val="22"/>
                <w:szCs w:val="22"/>
              </w:rPr>
            </w:pPr>
            <w:r>
              <w:rPr>
                <w:b/>
                <w:bCs/>
                <w:sz w:val="22"/>
                <w:szCs w:val="22"/>
              </w:rPr>
              <w:t>Structure</w:t>
            </w:r>
          </w:p>
        </w:tc>
        <w:tc>
          <w:tcPr>
            <w:tcW w:w="6504" w:type="dxa"/>
            <w:gridSpan w:val="2"/>
            <w:shd w:val="clear" w:color="auto" w:fill="D9D9D9" w:themeFill="background1" w:themeFillShade="D9"/>
          </w:tcPr>
          <w:p w14:paraId="3F8B4654" w14:textId="771FCF9B" w:rsidR="007D40D0" w:rsidRPr="002F5D9F" w:rsidRDefault="007D40D0" w:rsidP="007D40D0">
            <w:pPr>
              <w:jc w:val="center"/>
              <w:rPr>
                <w:b/>
                <w:bCs/>
                <w:sz w:val="22"/>
                <w:szCs w:val="22"/>
              </w:rPr>
            </w:pPr>
            <w:r w:rsidRPr="002F5D9F">
              <w:rPr>
                <w:b/>
                <w:bCs/>
                <w:sz w:val="22"/>
                <w:szCs w:val="22"/>
              </w:rPr>
              <w:t>Response</w:t>
            </w:r>
          </w:p>
        </w:tc>
        <w:tc>
          <w:tcPr>
            <w:tcW w:w="592" w:type="dxa"/>
            <w:shd w:val="clear" w:color="auto" w:fill="D9D9D9" w:themeFill="background1" w:themeFillShade="D9"/>
          </w:tcPr>
          <w:p w14:paraId="73228119" w14:textId="0E8A4B1F" w:rsidR="007D40D0" w:rsidRPr="002F5D9F" w:rsidRDefault="007D40D0" w:rsidP="007D40D0">
            <w:pPr>
              <w:jc w:val="center"/>
              <w:rPr>
                <w:b/>
                <w:bCs/>
                <w:sz w:val="22"/>
                <w:szCs w:val="22"/>
              </w:rPr>
            </w:pPr>
            <w:r w:rsidRPr="002F5D9F">
              <w:rPr>
                <w:b/>
                <w:bCs/>
                <w:sz w:val="22"/>
                <w:szCs w:val="22"/>
              </w:rPr>
              <w:t>Line</w:t>
            </w:r>
          </w:p>
        </w:tc>
        <w:tc>
          <w:tcPr>
            <w:tcW w:w="1980" w:type="dxa"/>
            <w:shd w:val="clear" w:color="auto" w:fill="D9D9D9" w:themeFill="background1" w:themeFillShade="D9"/>
          </w:tcPr>
          <w:p w14:paraId="5D15D80F" w14:textId="1056D3C4" w:rsidR="007D40D0" w:rsidRPr="002F5D9F" w:rsidRDefault="002F5D9F" w:rsidP="007D40D0">
            <w:pPr>
              <w:jc w:val="center"/>
              <w:rPr>
                <w:b/>
                <w:bCs/>
                <w:sz w:val="22"/>
                <w:szCs w:val="22"/>
              </w:rPr>
            </w:pPr>
            <w:r>
              <w:rPr>
                <w:b/>
                <w:bCs/>
                <w:sz w:val="22"/>
                <w:szCs w:val="22"/>
              </w:rPr>
              <w:t xml:space="preserve">R, EX, </w:t>
            </w:r>
            <w:r w:rsidR="007D40D0" w:rsidRPr="002F5D9F">
              <w:rPr>
                <w:b/>
                <w:bCs/>
                <w:sz w:val="22"/>
                <w:szCs w:val="22"/>
              </w:rPr>
              <w:t>EV</w:t>
            </w:r>
          </w:p>
        </w:tc>
      </w:tr>
      <w:tr w:rsidR="002F5D9F" w:rsidRPr="002F5D9F" w14:paraId="7A8F0C0A" w14:textId="77777777" w:rsidTr="002F5D9F">
        <w:tc>
          <w:tcPr>
            <w:tcW w:w="1982" w:type="dxa"/>
          </w:tcPr>
          <w:p w14:paraId="28417234" w14:textId="77777777" w:rsidR="007D40D0" w:rsidRPr="002F5D9F" w:rsidRDefault="007D40D0">
            <w:pPr>
              <w:rPr>
                <w:sz w:val="22"/>
                <w:szCs w:val="22"/>
              </w:rPr>
            </w:pPr>
          </w:p>
          <w:p w14:paraId="23A22ED0" w14:textId="22EEAD4D" w:rsidR="00E45805" w:rsidRPr="002F5D9F" w:rsidRDefault="00E45805" w:rsidP="002F5D9F">
            <w:pPr>
              <w:rPr>
                <w:sz w:val="22"/>
                <w:szCs w:val="22"/>
              </w:rPr>
            </w:pPr>
          </w:p>
        </w:tc>
        <w:tc>
          <w:tcPr>
            <w:tcW w:w="6504" w:type="dxa"/>
            <w:gridSpan w:val="2"/>
          </w:tcPr>
          <w:p w14:paraId="0A5C58CE" w14:textId="77777777" w:rsidR="007D40D0" w:rsidRPr="002F5D9F" w:rsidRDefault="007D40D0">
            <w:pPr>
              <w:rPr>
                <w:sz w:val="22"/>
                <w:szCs w:val="22"/>
              </w:rPr>
            </w:pPr>
          </w:p>
          <w:p w14:paraId="527264E3" w14:textId="77777777" w:rsidR="007D40D0" w:rsidRDefault="007D40D0">
            <w:pPr>
              <w:rPr>
                <w:sz w:val="22"/>
                <w:szCs w:val="22"/>
              </w:rPr>
            </w:pPr>
            <w:r w:rsidRPr="002F5D9F">
              <w:rPr>
                <w:sz w:val="22"/>
                <w:szCs w:val="22"/>
              </w:rPr>
              <w:t xml:space="preserve">The author in Passage 1 claims that “both the independent actions of the passengers and the constant streaming of their personal data produce swarm intelligence that is used to benefit everyone.” I agree that online personal data collection provides more benefits than harm, especially when this idea executed in the context of societies driven by technologically-advanced communication networks and hence it is largely applicable to Singapore where many are tech-savvy and constantly on their phones. Personal data collected from all these phones help in times of crisis. For example, when there is a train breakdown, many people start bringing this up on the internet, alerting everyone of the current situation that enables suitable measures to be rolled out such as free shuttle buses for people travelling. Additionally, during Covid 19, personal data collected from mobile devices can also help for contact tracing and help the government better tackle the Pandemic by putting any close contacts in quarantine. In fact, if we evaluate the constant streaming of personal data to produce swarm intelligence, we can see that this particularly true of Singapore because of our ‘kiasu’ mindset that makes us feel the need to document anything happening around us. This allows for effective and efficient collection of data that can be put to good use. In Singapore, the habit to critique everything also helps to allow for improvements in various aspects of society as there data are collected as feedback and suggestions. </w:t>
            </w:r>
          </w:p>
          <w:p w14:paraId="1FEAB9D5" w14:textId="27CD4F2A" w:rsidR="002F5D9F" w:rsidRPr="002F5D9F" w:rsidRDefault="002F5D9F">
            <w:pPr>
              <w:rPr>
                <w:sz w:val="22"/>
                <w:szCs w:val="22"/>
              </w:rPr>
            </w:pPr>
          </w:p>
        </w:tc>
        <w:tc>
          <w:tcPr>
            <w:tcW w:w="592" w:type="dxa"/>
          </w:tcPr>
          <w:p w14:paraId="0025F50C" w14:textId="77777777" w:rsidR="007D40D0" w:rsidRPr="002F5D9F" w:rsidRDefault="007D40D0">
            <w:pPr>
              <w:rPr>
                <w:sz w:val="22"/>
                <w:szCs w:val="22"/>
              </w:rPr>
            </w:pPr>
          </w:p>
          <w:p w14:paraId="042D4C9A" w14:textId="77777777" w:rsidR="007D40D0" w:rsidRPr="002F5D9F" w:rsidRDefault="007D40D0">
            <w:pPr>
              <w:rPr>
                <w:sz w:val="22"/>
                <w:szCs w:val="22"/>
              </w:rPr>
            </w:pPr>
          </w:p>
          <w:p w14:paraId="3344988E" w14:textId="77777777" w:rsidR="007D40D0" w:rsidRPr="002F5D9F" w:rsidRDefault="007D40D0">
            <w:pPr>
              <w:rPr>
                <w:sz w:val="22"/>
                <w:szCs w:val="22"/>
              </w:rPr>
            </w:pPr>
          </w:p>
          <w:p w14:paraId="51C1FBB2" w14:textId="77777777" w:rsidR="007D40D0" w:rsidRPr="002F5D9F" w:rsidRDefault="007D40D0">
            <w:pPr>
              <w:rPr>
                <w:sz w:val="22"/>
                <w:szCs w:val="22"/>
              </w:rPr>
            </w:pPr>
          </w:p>
          <w:p w14:paraId="03840176" w14:textId="77777777" w:rsidR="007D40D0" w:rsidRPr="002F5D9F" w:rsidRDefault="007D40D0">
            <w:pPr>
              <w:rPr>
                <w:sz w:val="22"/>
                <w:szCs w:val="22"/>
              </w:rPr>
            </w:pPr>
          </w:p>
          <w:p w14:paraId="51C7EE6E" w14:textId="77777777" w:rsidR="007D40D0" w:rsidRPr="002F5D9F" w:rsidRDefault="007D40D0">
            <w:pPr>
              <w:rPr>
                <w:sz w:val="22"/>
                <w:szCs w:val="22"/>
              </w:rPr>
            </w:pPr>
            <w:r w:rsidRPr="002F5D9F">
              <w:rPr>
                <w:sz w:val="22"/>
                <w:szCs w:val="22"/>
              </w:rPr>
              <w:t>5</w:t>
            </w:r>
          </w:p>
          <w:p w14:paraId="357422DD" w14:textId="77777777" w:rsidR="007D40D0" w:rsidRPr="002F5D9F" w:rsidRDefault="007D40D0">
            <w:pPr>
              <w:rPr>
                <w:sz w:val="22"/>
                <w:szCs w:val="22"/>
              </w:rPr>
            </w:pPr>
          </w:p>
          <w:p w14:paraId="61FCDA5D" w14:textId="77777777" w:rsidR="007D40D0" w:rsidRPr="002F5D9F" w:rsidRDefault="007D40D0">
            <w:pPr>
              <w:rPr>
                <w:sz w:val="22"/>
                <w:szCs w:val="22"/>
              </w:rPr>
            </w:pPr>
          </w:p>
          <w:p w14:paraId="31992A81" w14:textId="77777777" w:rsidR="007D40D0" w:rsidRPr="002F5D9F" w:rsidRDefault="007D40D0">
            <w:pPr>
              <w:rPr>
                <w:sz w:val="22"/>
                <w:szCs w:val="22"/>
              </w:rPr>
            </w:pPr>
          </w:p>
          <w:p w14:paraId="14CB9F47" w14:textId="77777777" w:rsidR="007D40D0" w:rsidRPr="002F5D9F" w:rsidRDefault="007D40D0">
            <w:pPr>
              <w:rPr>
                <w:sz w:val="22"/>
                <w:szCs w:val="22"/>
              </w:rPr>
            </w:pPr>
          </w:p>
          <w:p w14:paraId="7B074DD7" w14:textId="77777777" w:rsidR="007D40D0" w:rsidRPr="002F5D9F" w:rsidRDefault="007D40D0">
            <w:pPr>
              <w:rPr>
                <w:sz w:val="22"/>
                <w:szCs w:val="22"/>
              </w:rPr>
            </w:pPr>
            <w:r w:rsidRPr="002F5D9F">
              <w:rPr>
                <w:sz w:val="22"/>
                <w:szCs w:val="22"/>
              </w:rPr>
              <w:t>10</w:t>
            </w:r>
          </w:p>
          <w:p w14:paraId="1DA19585" w14:textId="77777777" w:rsidR="007D40D0" w:rsidRPr="002F5D9F" w:rsidRDefault="007D40D0">
            <w:pPr>
              <w:rPr>
                <w:sz w:val="22"/>
                <w:szCs w:val="22"/>
              </w:rPr>
            </w:pPr>
          </w:p>
          <w:p w14:paraId="0C73A1C0" w14:textId="77777777" w:rsidR="007D40D0" w:rsidRPr="002F5D9F" w:rsidRDefault="007D40D0">
            <w:pPr>
              <w:rPr>
                <w:sz w:val="22"/>
                <w:szCs w:val="22"/>
              </w:rPr>
            </w:pPr>
          </w:p>
          <w:p w14:paraId="671BA5B6" w14:textId="77777777" w:rsidR="007D40D0" w:rsidRPr="002F5D9F" w:rsidRDefault="007D40D0">
            <w:pPr>
              <w:rPr>
                <w:sz w:val="22"/>
                <w:szCs w:val="22"/>
              </w:rPr>
            </w:pPr>
          </w:p>
          <w:p w14:paraId="68FAD51C" w14:textId="77777777" w:rsidR="007D40D0" w:rsidRPr="002F5D9F" w:rsidRDefault="007D40D0">
            <w:pPr>
              <w:rPr>
                <w:sz w:val="22"/>
                <w:szCs w:val="22"/>
              </w:rPr>
            </w:pPr>
          </w:p>
          <w:p w14:paraId="6D1F52F6" w14:textId="77777777" w:rsidR="007D40D0" w:rsidRPr="002F5D9F" w:rsidRDefault="007D40D0">
            <w:pPr>
              <w:rPr>
                <w:sz w:val="22"/>
                <w:szCs w:val="22"/>
              </w:rPr>
            </w:pPr>
            <w:r w:rsidRPr="002F5D9F">
              <w:rPr>
                <w:sz w:val="22"/>
                <w:szCs w:val="22"/>
              </w:rPr>
              <w:t>15</w:t>
            </w:r>
          </w:p>
          <w:p w14:paraId="5EC7B6DB" w14:textId="77777777" w:rsidR="007D40D0" w:rsidRPr="002F5D9F" w:rsidRDefault="007D40D0">
            <w:pPr>
              <w:rPr>
                <w:sz w:val="22"/>
                <w:szCs w:val="22"/>
              </w:rPr>
            </w:pPr>
          </w:p>
          <w:p w14:paraId="69F32C32" w14:textId="77777777" w:rsidR="007D40D0" w:rsidRPr="002F5D9F" w:rsidRDefault="007D40D0">
            <w:pPr>
              <w:rPr>
                <w:sz w:val="22"/>
                <w:szCs w:val="22"/>
              </w:rPr>
            </w:pPr>
          </w:p>
          <w:p w14:paraId="06542937" w14:textId="77777777" w:rsidR="007D40D0" w:rsidRPr="002F5D9F" w:rsidRDefault="007D40D0">
            <w:pPr>
              <w:rPr>
                <w:sz w:val="22"/>
                <w:szCs w:val="22"/>
              </w:rPr>
            </w:pPr>
          </w:p>
          <w:p w14:paraId="3D88C74F" w14:textId="77777777" w:rsidR="007D40D0" w:rsidRPr="002F5D9F" w:rsidRDefault="007D40D0">
            <w:pPr>
              <w:rPr>
                <w:sz w:val="22"/>
                <w:szCs w:val="22"/>
              </w:rPr>
            </w:pPr>
          </w:p>
          <w:p w14:paraId="5962D744" w14:textId="77777777" w:rsidR="007D40D0" w:rsidRPr="002F5D9F" w:rsidRDefault="007D40D0">
            <w:pPr>
              <w:rPr>
                <w:sz w:val="22"/>
                <w:szCs w:val="22"/>
              </w:rPr>
            </w:pPr>
            <w:r w:rsidRPr="002F5D9F">
              <w:rPr>
                <w:sz w:val="22"/>
                <w:szCs w:val="22"/>
              </w:rPr>
              <w:t>20</w:t>
            </w:r>
          </w:p>
          <w:p w14:paraId="7106D7FF" w14:textId="77777777" w:rsidR="007D40D0" w:rsidRPr="002F5D9F" w:rsidRDefault="007D40D0">
            <w:pPr>
              <w:rPr>
                <w:sz w:val="22"/>
                <w:szCs w:val="22"/>
              </w:rPr>
            </w:pPr>
          </w:p>
          <w:p w14:paraId="4B781055" w14:textId="77777777" w:rsidR="007D40D0" w:rsidRPr="002F5D9F" w:rsidRDefault="007D40D0">
            <w:pPr>
              <w:rPr>
                <w:sz w:val="22"/>
                <w:szCs w:val="22"/>
              </w:rPr>
            </w:pPr>
          </w:p>
          <w:p w14:paraId="093AA119" w14:textId="2E9955A9" w:rsidR="007D40D0" w:rsidRPr="002F5D9F" w:rsidRDefault="007D40D0">
            <w:pPr>
              <w:rPr>
                <w:sz w:val="22"/>
                <w:szCs w:val="22"/>
              </w:rPr>
            </w:pPr>
          </w:p>
        </w:tc>
        <w:tc>
          <w:tcPr>
            <w:tcW w:w="1980" w:type="dxa"/>
          </w:tcPr>
          <w:p w14:paraId="31DB16B5" w14:textId="77777777" w:rsidR="007D40D0" w:rsidRPr="002F5D9F" w:rsidRDefault="007D40D0">
            <w:pPr>
              <w:rPr>
                <w:sz w:val="22"/>
                <w:szCs w:val="22"/>
              </w:rPr>
            </w:pPr>
          </w:p>
          <w:p w14:paraId="3673ED4C" w14:textId="77777777" w:rsidR="006D45BF" w:rsidRPr="002F5D9F" w:rsidRDefault="006D45BF">
            <w:pPr>
              <w:rPr>
                <w:sz w:val="22"/>
                <w:szCs w:val="22"/>
              </w:rPr>
            </w:pPr>
          </w:p>
          <w:p w14:paraId="3326CBE9" w14:textId="77A03D72" w:rsidR="006D45BF" w:rsidRPr="002F5D9F" w:rsidRDefault="006D45BF">
            <w:pPr>
              <w:rPr>
                <w:sz w:val="22"/>
                <w:szCs w:val="22"/>
              </w:rPr>
            </w:pPr>
          </w:p>
          <w:p w14:paraId="59623001" w14:textId="26D87E4A" w:rsidR="006D45BF" w:rsidRPr="002F5D9F" w:rsidRDefault="006D45BF">
            <w:pPr>
              <w:rPr>
                <w:sz w:val="22"/>
                <w:szCs w:val="22"/>
              </w:rPr>
            </w:pPr>
          </w:p>
          <w:p w14:paraId="0AE7D2CF" w14:textId="31749AEB" w:rsidR="006D45BF" w:rsidRPr="002F5D9F" w:rsidRDefault="006D45BF" w:rsidP="002F5D9F">
            <w:pPr>
              <w:rPr>
                <w:sz w:val="22"/>
                <w:szCs w:val="22"/>
              </w:rPr>
            </w:pPr>
          </w:p>
        </w:tc>
      </w:tr>
      <w:tr w:rsidR="002F5D9F" w:rsidRPr="002F5D9F" w14:paraId="4818ABF3" w14:textId="77777777" w:rsidTr="002F5D9F">
        <w:tc>
          <w:tcPr>
            <w:tcW w:w="1982" w:type="dxa"/>
          </w:tcPr>
          <w:p w14:paraId="1082547E" w14:textId="77777777" w:rsidR="00A21E98" w:rsidRPr="002F5D9F" w:rsidRDefault="00A21E98">
            <w:pPr>
              <w:rPr>
                <w:sz w:val="22"/>
                <w:szCs w:val="22"/>
              </w:rPr>
            </w:pPr>
          </w:p>
          <w:p w14:paraId="4C148336" w14:textId="49FA842F" w:rsidR="00E45805" w:rsidRPr="002F5D9F" w:rsidRDefault="00E45805">
            <w:pPr>
              <w:rPr>
                <w:sz w:val="22"/>
                <w:szCs w:val="22"/>
              </w:rPr>
            </w:pPr>
          </w:p>
          <w:p w14:paraId="3B1E7254" w14:textId="77777777" w:rsidR="00E45805" w:rsidRPr="002F5D9F" w:rsidRDefault="00E45805">
            <w:pPr>
              <w:rPr>
                <w:sz w:val="22"/>
                <w:szCs w:val="22"/>
              </w:rPr>
            </w:pPr>
          </w:p>
          <w:p w14:paraId="0417E114" w14:textId="77777777" w:rsidR="00E45805" w:rsidRPr="002F5D9F" w:rsidRDefault="00E45805">
            <w:pPr>
              <w:rPr>
                <w:sz w:val="22"/>
                <w:szCs w:val="22"/>
              </w:rPr>
            </w:pPr>
          </w:p>
          <w:p w14:paraId="792034F9" w14:textId="77777777" w:rsidR="00A21E98" w:rsidRPr="002F5D9F" w:rsidRDefault="00A21E98" w:rsidP="00A21E98">
            <w:pPr>
              <w:rPr>
                <w:sz w:val="22"/>
                <w:szCs w:val="22"/>
              </w:rPr>
            </w:pPr>
          </w:p>
          <w:p w14:paraId="5CCDC85A" w14:textId="049DC21D" w:rsidR="00A21E98" w:rsidRPr="002F5D9F" w:rsidRDefault="00A21E98" w:rsidP="00A21E98">
            <w:pPr>
              <w:rPr>
                <w:sz w:val="22"/>
                <w:szCs w:val="22"/>
              </w:rPr>
            </w:pPr>
          </w:p>
        </w:tc>
        <w:tc>
          <w:tcPr>
            <w:tcW w:w="6504" w:type="dxa"/>
            <w:gridSpan w:val="2"/>
          </w:tcPr>
          <w:p w14:paraId="19115ECA" w14:textId="05077456" w:rsidR="007D40D0" w:rsidRPr="002F5D9F" w:rsidRDefault="007D40D0">
            <w:pPr>
              <w:rPr>
                <w:sz w:val="22"/>
                <w:szCs w:val="22"/>
              </w:rPr>
            </w:pPr>
            <w:r w:rsidRPr="002F5D9F">
              <w:rPr>
                <w:sz w:val="22"/>
                <w:szCs w:val="22"/>
              </w:rPr>
              <w:t>However, online personal data collection also causes more harm than benefits in certain cases. As seen from Passage 2, the author states that “once your personal information is out there, there is really no way to stop it from being circulated or used.” In the context of Singapore, which is a highly digitised society, many things are shifting online, meaning that these things can be immortalised and kept on the internet forever. With the rise of social media platforms such as TikTok where you can easily post a 15 seconds video at any</w:t>
            </w:r>
            <w:r w:rsidR="00EE389F" w:rsidRPr="002F5D9F">
              <w:rPr>
                <w:sz w:val="22"/>
                <w:szCs w:val="22"/>
              </w:rPr>
              <w:t xml:space="preserve"> </w:t>
            </w:r>
            <w:r w:rsidRPr="002F5D9F">
              <w:rPr>
                <w:sz w:val="22"/>
                <w:szCs w:val="22"/>
              </w:rPr>
              <w:t>time, it could be highly dangerous as people are oblivious to their personal data being leaked and stolen. Personal data ranging from age, looks to content viewed or content posted are collected without our knowledge, which are then used to target advertisements at us or even sold to other companies. This leads to an endless cycle where our personal data is being passed around at the expense of our privacy and possibly even our safety. For example, the app TraceTogether by the Singapore Government meant for contact tracing collected personal data of Singaporeans that could also be used in police investigations if needed. This breeches the privacy of Singaporeans and the personal data collected on us can no longer be returned. Hence seeing how vulnerable we are to getting our personal data collected, online personal data collection could potentially harm us in the long run as we no longer have a sense of privacy and security. Thus, online data protection does not always provide more benefits than harm.</w:t>
            </w:r>
          </w:p>
          <w:p w14:paraId="0A06BA30" w14:textId="3F217B70" w:rsidR="00EE389F" w:rsidRPr="002F5D9F" w:rsidRDefault="00EE389F">
            <w:pPr>
              <w:rPr>
                <w:sz w:val="22"/>
                <w:szCs w:val="22"/>
              </w:rPr>
            </w:pPr>
          </w:p>
          <w:p w14:paraId="02894CE0" w14:textId="03BC24B4" w:rsidR="00EE389F" w:rsidRPr="002F5D9F" w:rsidRDefault="00EE389F">
            <w:pPr>
              <w:rPr>
                <w:sz w:val="22"/>
                <w:szCs w:val="22"/>
              </w:rPr>
            </w:pPr>
            <w:r w:rsidRPr="002F5D9F">
              <w:rPr>
                <w:sz w:val="22"/>
                <w:szCs w:val="22"/>
              </w:rPr>
              <w:t xml:space="preserve">Summing up, online data collection can be useful </w:t>
            </w:r>
            <w:r w:rsidR="00274B37" w:rsidRPr="002F5D9F">
              <w:rPr>
                <w:sz w:val="22"/>
                <w:szCs w:val="22"/>
              </w:rPr>
              <w:t>i</w:t>
            </w:r>
            <w:r w:rsidRPr="002F5D9F">
              <w:rPr>
                <w:sz w:val="22"/>
                <w:szCs w:val="22"/>
              </w:rPr>
              <w:t xml:space="preserve">f the data collected is to be used to facilitate decision-making and follow-up actions by the masses and for the masses in dire situations. This, however, is still dependent on who decides on how and when such data collected online should be used. Hence we all have to be prepared for the eventual loss of privacy and the extent of such loss. And indeed we would more likely to be not in control of data once we shared online. The potential risk to harms hence is much graver than benefits.  </w:t>
            </w:r>
          </w:p>
          <w:p w14:paraId="5D8C141D" w14:textId="3D2A4121" w:rsidR="00EE389F" w:rsidRPr="002F5D9F" w:rsidRDefault="00EE389F">
            <w:pPr>
              <w:rPr>
                <w:sz w:val="22"/>
                <w:szCs w:val="22"/>
              </w:rPr>
            </w:pPr>
          </w:p>
        </w:tc>
        <w:tc>
          <w:tcPr>
            <w:tcW w:w="592" w:type="dxa"/>
          </w:tcPr>
          <w:p w14:paraId="14119AED" w14:textId="77777777" w:rsidR="007D40D0" w:rsidRPr="002F5D9F" w:rsidRDefault="007D40D0">
            <w:pPr>
              <w:rPr>
                <w:sz w:val="22"/>
                <w:szCs w:val="22"/>
              </w:rPr>
            </w:pPr>
          </w:p>
          <w:p w14:paraId="418E476F" w14:textId="77777777" w:rsidR="007D40D0" w:rsidRPr="002F5D9F" w:rsidRDefault="007D40D0">
            <w:pPr>
              <w:rPr>
                <w:sz w:val="22"/>
                <w:szCs w:val="22"/>
              </w:rPr>
            </w:pPr>
            <w:r w:rsidRPr="002F5D9F">
              <w:rPr>
                <w:sz w:val="22"/>
                <w:szCs w:val="22"/>
              </w:rPr>
              <w:t>25</w:t>
            </w:r>
          </w:p>
          <w:p w14:paraId="500476EE" w14:textId="77777777" w:rsidR="007D40D0" w:rsidRPr="002F5D9F" w:rsidRDefault="007D40D0">
            <w:pPr>
              <w:rPr>
                <w:sz w:val="22"/>
                <w:szCs w:val="22"/>
              </w:rPr>
            </w:pPr>
          </w:p>
          <w:p w14:paraId="5A8417E6" w14:textId="77777777" w:rsidR="007D40D0" w:rsidRPr="002F5D9F" w:rsidRDefault="007D40D0">
            <w:pPr>
              <w:rPr>
                <w:sz w:val="22"/>
                <w:szCs w:val="22"/>
              </w:rPr>
            </w:pPr>
          </w:p>
          <w:p w14:paraId="42A15DBE" w14:textId="77777777" w:rsidR="007D40D0" w:rsidRPr="002F5D9F" w:rsidRDefault="007D40D0">
            <w:pPr>
              <w:rPr>
                <w:sz w:val="22"/>
                <w:szCs w:val="22"/>
              </w:rPr>
            </w:pPr>
          </w:p>
          <w:p w14:paraId="6DF49EC5" w14:textId="77777777" w:rsidR="007D40D0" w:rsidRPr="002F5D9F" w:rsidRDefault="007D40D0">
            <w:pPr>
              <w:rPr>
                <w:sz w:val="22"/>
                <w:szCs w:val="22"/>
              </w:rPr>
            </w:pPr>
          </w:p>
          <w:p w14:paraId="15022B83" w14:textId="77777777" w:rsidR="007D40D0" w:rsidRPr="002F5D9F" w:rsidRDefault="007D40D0">
            <w:pPr>
              <w:rPr>
                <w:sz w:val="22"/>
                <w:szCs w:val="22"/>
              </w:rPr>
            </w:pPr>
            <w:r w:rsidRPr="002F5D9F">
              <w:rPr>
                <w:sz w:val="22"/>
                <w:szCs w:val="22"/>
              </w:rPr>
              <w:t>30</w:t>
            </w:r>
          </w:p>
          <w:p w14:paraId="70ED35B0" w14:textId="77777777" w:rsidR="007D40D0" w:rsidRPr="002F5D9F" w:rsidRDefault="007D40D0">
            <w:pPr>
              <w:rPr>
                <w:sz w:val="22"/>
                <w:szCs w:val="22"/>
              </w:rPr>
            </w:pPr>
          </w:p>
          <w:p w14:paraId="255EBB12" w14:textId="77777777" w:rsidR="007D40D0" w:rsidRPr="002F5D9F" w:rsidRDefault="007D40D0">
            <w:pPr>
              <w:rPr>
                <w:sz w:val="22"/>
                <w:szCs w:val="22"/>
              </w:rPr>
            </w:pPr>
          </w:p>
          <w:p w14:paraId="064A5FD8" w14:textId="77777777" w:rsidR="007D40D0" w:rsidRPr="002F5D9F" w:rsidRDefault="007D40D0">
            <w:pPr>
              <w:rPr>
                <w:sz w:val="22"/>
                <w:szCs w:val="22"/>
              </w:rPr>
            </w:pPr>
          </w:p>
          <w:p w14:paraId="635EC7F0" w14:textId="77777777" w:rsidR="007D40D0" w:rsidRPr="002F5D9F" w:rsidRDefault="007D40D0">
            <w:pPr>
              <w:rPr>
                <w:sz w:val="22"/>
                <w:szCs w:val="22"/>
              </w:rPr>
            </w:pPr>
          </w:p>
          <w:p w14:paraId="4827DEA2" w14:textId="77777777" w:rsidR="007D40D0" w:rsidRPr="002F5D9F" w:rsidRDefault="007D40D0">
            <w:pPr>
              <w:rPr>
                <w:sz w:val="22"/>
                <w:szCs w:val="22"/>
              </w:rPr>
            </w:pPr>
            <w:r w:rsidRPr="002F5D9F">
              <w:rPr>
                <w:sz w:val="22"/>
                <w:szCs w:val="22"/>
              </w:rPr>
              <w:t>35</w:t>
            </w:r>
          </w:p>
          <w:p w14:paraId="30B45BB3" w14:textId="77777777" w:rsidR="007D40D0" w:rsidRPr="002F5D9F" w:rsidRDefault="007D40D0">
            <w:pPr>
              <w:rPr>
                <w:sz w:val="22"/>
                <w:szCs w:val="22"/>
              </w:rPr>
            </w:pPr>
          </w:p>
          <w:p w14:paraId="261DC2FF" w14:textId="77777777" w:rsidR="007D40D0" w:rsidRPr="002F5D9F" w:rsidRDefault="007D40D0">
            <w:pPr>
              <w:rPr>
                <w:sz w:val="22"/>
                <w:szCs w:val="22"/>
              </w:rPr>
            </w:pPr>
          </w:p>
          <w:p w14:paraId="2F33FA96" w14:textId="77777777" w:rsidR="007D40D0" w:rsidRPr="002F5D9F" w:rsidRDefault="007D40D0">
            <w:pPr>
              <w:rPr>
                <w:sz w:val="22"/>
                <w:szCs w:val="22"/>
              </w:rPr>
            </w:pPr>
          </w:p>
          <w:p w14:paraId="2AAB9DD8" w14:textId="77777777" w:rsidR="007D40D0" w:rsidRPr="002F5D9F" w:rsidRDefault="007D40D0">
            <w:pPr>
              <w:rPr>
                <w:sz w:val="22"/>
                <w:szCs w:val="22"/>
              </w:rPr>
            </w:pPr>
          </w:p>
          <w:p w14:paraId="3AFA40A2" w14:textId="77777777" w:rsidR="007D40D0" w:rsidRPr="002F5D9F" w:rsidRDefault="007D40D0">
            <w:pPr>
              <w:rPr>
                <w:sz w:val="22"/>
                <w:szCs w:val="22"/>
              </w:rPr>
            </w:pPr>
            <w:r w:rsidRPr="002F5D9F">
              <w:rPr>
                <w:sz w:val="22"/>
                <w:szCs w:val="22"/>
              </w:rPr>
              <w:t>40</w:t>
            </w:r>
          </w:p>
          <w:p w14:paraId="485FCC26" w14:textId="77777777" w:rsidR="007D40D0" w:rsidRPr="002F5D9F" w:rsidRDefault="007D40D0">
            <w:pPr>
              <w:rPr>
                <w:sz w:val="22"/>
                <w:szCs w:val="22"/>
              </w:rPr>
            </w:pPr>
          </w:p>
          <w:p w14:paraId="70E1876C" w14:textId="77777777" w:rsidR="007D40D0" w:rsidRPr="002F5D9F" w:rsidRDefault="007D40D0">
            <w:pPr>
              <w:rPr>
                <w:sz w:val="22"/>
                <w:szCs w:val="22"/>
              </w:rPr>
            </w:pPr>
          </w:p>
          <w:p w14:paraId="242AAF8A" w14:textId="77777777" w:rsidR="007D40D0" w:rsidRPr="002F5D9F" w:rsidRDefault="007D40D0">
            <w:pPr>
              <w:rPr>
                <w:sz w:val="22"/>
                <w:szCs w:val="22"/>
              </w:rPr>
            </w:pPr>
          </w:p>
          <w:p w14:paraId="68ADC4CF" w14:textId="77777777" w:rsidR="007D40D0" w:rsidRPr="002F5D9F" w:rsidRDefault="007D40D0">
            <w:pPr>
              <w:rPr>
                <w:sz w:val="22"/>
                <w:szCs w:val="22"/>
              </w:rPr>
            </w:pPr>
          </w:p>
          <w:p w14:paraId="5D0DAA7F" w14:textId="77777777" w:rsidR="007D40D0" w:rsidRPr="002F5D9F" w:rsidRDefault="007D40D0">
            <w:pPr>
              <w:rPr>
                <w:sz w:val="22"/>
                <w:szCs w:val="22"/>
              </w:rPr>
            </w:pPr>
            <w:r w:rsidRPr="002F5D9F">
              <w:rPr>
                <w:sz w:val="22"/>
                <w:szCs w:val="22"/>
              </w:rPr>
              <w:t>45</w:t>
            </w:r>
          </w:p>
          <w:p w14:paraId="2DC85B3A" w14:textId="77777777" w:rsidR="00EE389F" w:rsidRPr="002F5D9F" w:rsidRDefault="00EE389F">
            <w:pPr>
              <w:rPr>
                <w:sz w:val="22"/>
                <w:szCs w:val="22"/>
              </w:rPr>
            </w:pPr>
          </w:p>
          <w:p w14:paraId="63CCF60B" w14:textId="77777777" w:rsidR="00EE389F" w:rsidRPr="002F5D9F" w:rsidRDefault="00EE389F">
            <w:pPr>
              <w:rPr>
                <w:sz w:val="22"/>
                <w:szCs w:val="22"/>
              </w:rPr>
            </w:pPr>
          </w:p>
          <w:p w14:paraId="50B60B4E" w14:textId="77777777" w:rsidR="00EE389F" w:rsidRPr="002F5D9F" w:rsidRDefault="00EE389F">
            <w:pPr>
              <w:rPr>
                <w:sz w:val="22"/>
                <w:szCs w:val="22"/>
              </w:rPr>
            </w:pPr>
          </w:p>
          <w:p w14:paraId="1455F4B1" w14:textId="77777777" w:rsidR="00EE389F" w:rsidRPr="002F5D9F" w:rsidRDefault="00EE389F">
            <w:pPr>
              <w:rPr>
                <w:sz w:val="22"/>
                <w:szCs w:val="22"/>
              </w:rPr>
            </w:pPr>
          </w:p>
          <w:p w14:paraId="4444642C" w14:textId="77777777" w:rsidR="00EE389F" w:rsidRPr="002F5D9F" w:rsidRDefault="00EE389F">
            <w:pPr>
              <w:rPr>
                <w:sz w:val="22"/>
                <w:szCs w:val="22"/>
              </w:rPr>
            </w:pPr>
          </w:p>
          <w:p w14:paraId="6D2B2FDF" w14:textId="77777777" w:rsidR="00EE389F" w:rsidRPr="002F5D9F" w:rsidRDefault="00EE389F">
            <w:pPr>
              <w:rPr>
                <w:sz w:val="22"/>
                <w:szCs w:val="22"/>
              </w:rPr>
            </w:pPr>
            <w:r w:rsidRPr="002F5D9F">
              <w:rPr>
                <w:sz w:val="22"/>
                <w:szCs w:val="22"/>
              </w:rPr>
              <w:t>50</w:t>
            </w:r>
          </w:p>
          <w:p w14:paraId="0594B694" w14:textId="77777777" w:rsidR="00EE389F" w:rsidRPr="002F5D9F" w:rsidRDefault="00EE389F">
            <w:pPr>
              <w:rPr>
                <w:sz w:val="22"/>
                <w:szCs w:val="22"/>
              </w:rPr>
            </w:pPr>
          </w:p>
          <w:p w14:paraId="1CE68111" w14:textId="77777777" w:rsidR="00EE389F" w:rsidRPr="002F5D9F" w:rsidRDefault="00EE389F">
            <w:pPr>
              <w:rPr>
                <w:sz w:val="22"/>
                <w:szCs w:val="22"/>
              </w:rPr>
            </w:pPr>
          </w:p>
          <w:p w14:paraId="5005A70E" w14:textId="77777777" w:rsidR="00EE389F" w:rsidRPr="002F5D9F" w:rsidRDefault="00EE389F">
            <w:pPr>
              <w:rPr>
                <w:sz w:val="22"/>
                <w:szCs w:val="22"/>
              </w:rPr>
            </w:pPr>
          </w:p>
          <w:p w14:paraId="42ACAE9B" w14:textId="77777777" w:rsidR="00EE389F" w:rsidRPr="002F5D9F" w:rsidRDefault="00EE389F">
            <w:pPr>
              <w:rPr>
                <w:sz w:val="22"/>
                <w:szCs w:val="22"/>
              </w:rPr>
            </w:pPr>
          </w:p>
          <w:p w14:paraId="0782B769" w14:textId="77A9A292" w:rsidR="00EE389F" w:rsidRPr="002F5D9F" w:rsidRDefault="00EE389F">
            <w:pPr>
              <w:rPr>
                <w:sz w:val="22"/>
                <w:szCs w:val="22"/>
              </w:rPr>
            </w:pPr>
            <w:r w:rsidRPr="002F5D9F">
              <w:rPr>
                <w:sz w:val="22"/>
                <w:szCs w:val="22"/>
              </w:rPr>
              <w:t>55</w:t>
            </w:r>
          </w:p>
        </w:tc>
        <w:tc>
          <w:tcPr>
            <w:tcW w:w="1980" w:type="dxa"/>
          </w:tcPr>
          <w:p w14:paraId="33635C7E" w14:textId="77777777" w:rsidR="007D40D0" w:rsidRPr="002F5D9F" w:rsidRDefault="007D40D0">
            <w:pPr>
              <w:rPr>
                <w:sz w:val="22"/>
                <w:szCs w:val="22"/>
              </w:rPr>
            </w:pPr>
          </w:p>
          <w:p w14:paraId="0311C713" w14:textId="77777777" w:rsidR="006D45BF" w:rsidRPr="002F5D9F" w:rsidRDefault="006D45BF">
            <w:pPr>
              <w:rPr>
                <w:sz w:val="22"/>
                <w:szCs w:val="22"/>
              </w:rPr>
            </w:pPr>
          </w:p>
          <w:p w14:paraId="5EFC1B63" w14:textId="77777777" w:rsidR="00FB2F24" w:rsidRPr="002F5D9F" w:rsidRDefault="00FB2F24">
            <w:pPr>
              <w:rPr>
                <w:sz w:val="22"/>
                <w:szCs w:val="22"/>
              </w:rPr>
            </w:pPr>
          </w:p>
          <w:p w14:paraId="6A8D0590" w14:textId="77777777" w:rsidR="00FB2F24" w:rsidRPr="002F5D9F" w:rsidRDefault="00FB2F24">
            <w:pPr>
              <w:rPr>
                <w:sz w:val="22"/>
                <w:szCs w:val="22"/>
              </w:rPr>
            </w:pPr>
          </w:p>
          <w:p w14:paraId="1896B030" w14:textId="77777777" w:rsidR="00FB2F24" w:rsidRPr="002F5D9F" w:rsidRDefault="00FB2F24">
            <w:pPr>
              <w:rPr>
                <w:sz w:val="22"/>
                <w:szCs w:val="22"/>
              </w:rPr>
            </w:pPr>
          </w:p>
          <w:p w14:paraId="46FFDE76" w14:textId="77777777" w:rsidR="00FB2F24" w:rsidRPr="002F5D9F" w:rsidRDefault="00FB2F24">
            <w:pPr>
              <w:rPr>
                <w:sz w:val="22"/>
                <w:szCs w:val="22"/>
              </w:rPr>
            </w:pPr>
          </w:p>
          <w:p w14:paraId="61EC7A32" w14:textId="37A30DA2" w:rsidR="00A21E98" w:rsidRPr="002F5D9F" w:rsidRDefault="00A21E98" w:rsidP="002F5D9F">
            <w:pPr>
              <w:pStyle w:val="ListParagraph"/>
              <w:ind w:left="311"/>
              <w:rPr>
                <w:sz w:val="22"/>
                <w:szCs w:val="22"/>
              </w:rPr>
            </w:pPr>
          </w:p>
        </w:tc>
      </w:tr>
      <w:tr w:rsidR="002F5D9F" w:rsidRPr="002F5D9F" w14:paraId="2E4C38C1" w14:textId="77777777" w:rsidTr="002F5D9F">
        <w:tc>
          <w:tcPr>
            <w:tcW w:w="5529" w:type="dxa"/>
            <w:gridSpan w:val="2"/>
          </w:tcPr>
          <w:p w14:paraId="3A83925B" w14:textId="77777777" w:rsidR="007D40D0" w:rsidRPr="002F5D9F" w:rsidRDefault="007D40D0">
            <w:pPr>
              <w:rPr>
                <w:b/>
                <w:bCs/>
                <w:sz w:val="22"/>
                <w:szCs w:val="22"/>
              </w:rPr>
            </w:pPr>
            <w:r w:rsidRPr="002F5D9F">
              <w:rPr>
                <w:b/>
                <w:bCs/>
                <w:sz w:val="22"/>
                <w:szCs w:val="22"/>
              </w:rPr>
              <w:t>Learning Points</w:t>
            </w:r>
            <w:r w:rsidR="00EE787E" w:rsidRPr="002F5D9F">
              <w:rPr>
                <w:b/>
                <w:bCs/>
                <w:sz w:val="22"/>
                <w:szCs w:val="22"/>
              </w:rPr>
              <w:t xml:space="preserve"> for MSN</w:t>
            </w:r>
            <w:r w:rsidRPr="002F5D9F">
              <w:rPr>
                <w:b/>
                <w:bCs/>
                <w:sz w:val="22"/>
                <w:szCs w:val="22"/>
              </w:rPr>
              <w:t>:</w:t>
            </w:r>
          </w:p>
          <w:p w14:paraId="63D25CC9" w14:textId="77777777" w:rsidR="00EE787E" w:rsidRPr="002F5D9F" w:rsidRDefault="00EE787E">
            <w:pPr>
              <w:rPr>
                <w:sz w:val="22"/>
                <w:szCs w:val="22"/>
              </w:rPr>
            </w:pPr>
          </w:p>
          <w:p w14:paraId="1542FE3B" w14:textId="5EBD35BF" w:rsidR="00A21E98" w:rsidRPr="002F5D9F" w:rsidRDefault="00A21E98" w:rsidP="002F5D9F">
            <w:pPr>
              <w:pStyle w:val="ListParagraph"/>
              <w:rPr>
                <w:sz w:val="22"/>
                <w:szCs w:val="22"/>
              </w:rPr>
            </w:pPr>
          </w:p>
        </w:tc>
        <w:tc>
          <w:tcPr>
            <w:tcW w:w="5529" w:type="dxa"/>
            <w:gridSpan w:val="3"/>
          </w:tcPr>
          <w:p w14:paraId="4D594F6B" w14:textId="7ACABF50" w:rsidR="007D40D0" w:rsidRPr="002F5D9F" w:rsidRDefault="007D40D0" w:rsidP="007D40D0">
            <w:pPr>
              <w:rPr>
                <w:sz w:val="22"/>
                <w:szCs w:val="22"/>
              </w:rPr>
            </w:pPr>
            <w:r w:rsidRPr="002F5D9F">
              <w:rPr>
                <w:sz w:val="22"/>
                <w:szCs w:val="22"/>
              </w:rPr>
              <w:t>Learning Points</w:t>
            </w:r>
            <w:r w:rsidR="00EE787E" w:rsidRPr="002F5D9F">
              <w:rPr>
                <w:sz w:val="22"/>
                <w:szCs w:val="22"/>
              </w:rPr>
              <w:t xml:space="preserve"> for CU &amp; Conclusion</w:t>
            </w:r>
            <w:r w:rsidRPr="002F5D9F">
              <w:rPr>
                <w:sz w:val="22"/>
                <w:szCs w:val="22"/>
              </w:rPr>
              <w:t>:</w:t>
            </w:r>
          </w:p>
          <w:p w14:paraId="22615EB2" w14:textId="77777777" w:rsidR="00D51643" w:rsidRPr="002F5D9F" w:rsidRDefault="00D51643" w:rsidP="007D40D0">
            <w:pPr>
              <w:rPr>
                <w:sz w:val="22"/>
                <w:szCs w:val="22"/>
              </w:rPr>
            </w:pPr>
          </w:p>
          <w:p w14:paraId="11A97DCF" w14:textId="3E4ED7E2" w:rsidR="007D40D0" w:rsidRPr="002F5D9F" w:rsidRDefault="007D40D0" w:rsidP="002F5D9F">
            <w:pPr>
              <w:rPr>
                <w:sz w:val="22"/>
                <w:szCs w:val="22"/>
              </w:rPr>
            </w:pPr>
          </w:p>
        </w:tc>
      </w:tr>
    </w:tbl>
    <w:p w14:paraId="5D352175" w14:textId="5A516E54" w:rsidR="00EE389F" w:rsidRDefault="00EE389F"/>
    <w:p w14:paraId="5953EA6B" w14:textId="77777777" w:rsidR="00EE389F" w:rsidRDefault="00EE389F"/>
    <w:p w14:paraId="3AA5D9D8" w14:textId="77777777" w:rsidR="00E44E55" w:rsidRDefault="00E44E55"/>
    <w:p w14:paraId="15B83C12" w14:textId="77777777" w:rsidR="00E44E55" w:rsidRDefault="00E44E55"/>
    <w:p w14:paraId="12180E76" w14:textId="77777777" w:rsidR="00E44E55" w:rsidRDefault="00E44E55"/>
    <w:p w14:paraId="6028024E" w14:textId="77777777" w:rsidR="00E44E55" w:rsidRDefault="00E44E55"/>
    <w:p w14:paraId="1F6E57BC" w14:textId="77777777" w:rsidR="00E44E55" w:rsidRDefault="00E44E55"/>
    <w:p w14:paraId="1B7E5B9D" w14:textId="77777777" w:rsidR="00E44E55" w:rsidRDefault="00E44E55"/>
    <w:p w14:paraId="20EA42FB" w14:textId="77777777" w:rsidR="00E44E55" w:rsidRDefault="00E44E55"/>
    <w:p w14:paraId="012816B4" w14:textId="77777777" w:rsidR="00E44E55" w:rsidRDefault="00E44E55"/>
    <w:p w14:paraId="45C2E4BD" w14:textId="77777777" w:rsidR="00E44E55" w:rsidRDefault="00E44E55"/>
    <w:p w14:paraId="1F51B94C" w14:textId="77777777" w:rsidR="00E44E55" w:rsidRDefault="00E44E55"/>
    <w:p w14:paraId="7C9A5B66" w14:textId="77777777" w:rsidR="00E44E55" w:rsidRDefault="00E44E55"/>
    <w:p w14:paraId="189C1F5F" w14:textId="77777777" w:rsidR="00E44E55" w:rsidRDefault="00E44E55"/>
    <w:p w14:paraId="2D7C1C96" w14:textId="77777777" w:rsidR="00E44E55" w:rsidRDefault="00E44E55"/>
    <w:p w14:paraId="702632D1" w14:textId="77777777" w:rsidR="00E44E55" w:rsidRDefault="00E44E55"/>
    <w:p w14:paraId="1A8FCE92" w14:textId="77777777" w:rsidR="00E44E55" w:rsidRDefault="00E44E55"/>
    <w:p w14:paraId="54758FC8" w14:textId="77777777" w:rsidR="00E44E55" w:rsidRDefault="00E44E55"/>
    <w:p w14:paraId="2404A4EB" w14:textId="77777777" w:rsidR="00E44E55" w:rsidRDefault="00E44E55"/>
    <w:p w14:paraId="57AB9A8E" w14:textId="77777777" w:rsidR="00E44E55" w:rsidRDefault="00E44E55"/>
    <w:tbl>
      <w:tblPr>
        <w:tblStyle w:val="TableGrid"/>
        <w:tblW w:w="9351" w:type="dxa"/>
        <w:tblLook w:val="04A0" w:firstRow="1" w:lastRow="0" w:firstColumn="1" w:lastColumn="0" w:noHBand="0" w:noVBand="1"/>
      </w:tblPr>
      <w:tblGrid>
        <w:gridCol w:w="2425"/>
        <w:gridCol w:w="6926"/>
      </w:tblGrid>
      <w:tr w:rsidR="00E44E55" w14:paraId="2E52D51C" w14:textId="77777777" w:rsidTr="00980AF9">
        <w:tc>
          <w:tcPr>
            <w:tcW w:w="2425" w:type="dxa"/>
            <w:shd w:val="clear" w:color="auto" w:fill="FBE4D5" w:themeFill="accent2" w:themeFillTint="33"/>
          </w:tcPr>
          <w:p w14:paraId="128A97ED" w14:textId="77777777" w:rsidR="00E44E55" w:rsidRPr="00085972" w:rsidRDefault="00E44E55" w:rsidP="00980AF9">
            <w:pPr>
              <w:pStyle w:val="Header"/>
              <w:rPr>
                <w:b/>
                <w:bCs/>
                <w:sz w:val="22"/>
                <w:szCs w:val="22"/>
              </w:rPr>
            </w:pPr>
            <w:r>
              <w:rPr>
                <w:b/>
                <w:bCs/>
                <w:sz w:val="22"/>
                <w:szCs w:val="22"/>
              </w:rPr>
              <w:t>Assessment Component</w:t>
            </w:r>
          </w:p>
        </w:tc>
        <w:tc>
          <w:tcPr>
            <w:tcW w:w="6926" w:type="dxa"/>
            <w:shd w:val="clear" w:color="auto" w:fill="E2EFD9" w:themeFill="accent6" w:themeFillTint="33"/>
          </w:tcPr>
          <w:p w14:paraId="69F31AAA" w14:textId="44AF13E8" w:rsidR="00E44E55" w:rsidRPr="00085972" w:rsidRDefault="00E44E55" w:rsidP="00980AF9">
            <w:pPr>
              <w:pStyle w:val="Header"/>
              <w:rPr>
                <w:b/>
                <w:bCs/>
                <w:sz w:val="22"/>
                <w:szCs w:val="22"/>
              </w:rPr>
            </w:pPr>
            <w:r w:rsidRPr="00085972">
              <w:rPr>
                <w:b/>
                <w:bCs/>
                <w:sz w:val="22"/>
                <w:szCs w:val="22"/>
              </w:rPr>
              <w:t>You must show throughout the AQ</w:t>
            </w:r>
            <w:r>
              <w:rPr>
                <w:b/>
                <w:bCs/>
                <w:sz w:val="22"/>
                <w:szCs w:val="22"/>
              </w:rPr>
              <w:t xml:space="preserve"> for BAND 4</w:t>
            </w:r>
            <w:r w:rsidR="00F53943">
              <w:rPr>
                <w:b/>
                <w:bCs/>
                <w:sz w:val="22"/>
                <w:szCs w:val="22"/>
              </w:rPr>
              <w:t xml:space="preserve"> (10-12m)</w:t>
            </w:r>
            <w:r w:rsidRPr="00085972">
              <w:rPr>
                <w:b/>
                <w:bCs/>
                <w:sz w:val="22"/>
                <w:szCs w:val="22"/>
              </w:rPr>
              <w:t>:</w:t>
            </w:r>
          </w:p>
        </w:tc>
      </w:tr>
      <w:tr w:rsidR="00E44E55" w14:paraId="1BFA7990" w14:textId="77777777" w:rsidTr="00980AF9">
        <w:tc>
          <w:tcPr>
            <w:tcW w:w="2425" w:type="dxa"/>
          </w:tcPr>
          <w:p w14:paraId="3AC6557C" w14:textId="77777777" w:rsidR="00E44E55" w:rsidRPr="00902866" w:rsidRDefault="00E44E55" w:rsidP="00980AF9">
            <w:pPr>
              <w:pStyle w:val="Header"/>
              <w:rPr>
                <w:b/>
                <w:bCs/>
                <w:sz w:val="22"/>
                <w:szCs w:val="22"/>
              </w:rPr>
            </w:pPr>
            <w:r w:rsidRPr="00902866">
              <w:rPr>
                <w:b/>
                <w:bCs/>
                <w:sz w:val="22"/>
                <w:szCs w:val="22"/>
                <w:u w:val="single"/>
              </w:rPr>
              <w:t>R</w:t>
            </w:r>
            <w:r w:rsidRPr="00902866">
              <w:rPr>
                <w:b/>
                <w:bCs/>
                <w:sz w:val="22"/>
                <w:szCs w:val="22"/>
              </w:rPr>
              <w:t>equirements [R]</w:t>
            </w:r>
          </w:p>
        </w:tc>
        <w:tc>
          <w:tcPr>
            <w:tcW w:w="6926" w:type="dxa"/>
          </w:tcPr>
          <w:p w14:paraId="65CA465E" w14:textId="77777777" w:rsidR="00E44E55" w:rsidRDefault="00E44E55" w:rsidP="00E44E55">
            <w:pPr>
              <w:pStyle w:val="Header"/>
              <w:numPr>
                <w:ilvl w:val="0"/>
                <w:numId w:val="11"/>
              </w:numPr>
              <w:tabs>
                <w:tab w:val="clear" w:pos="4513"/>
                <w:tab w:val="clear" w:pos="9026"/>
                <w:tab w:val="center" w:pos="4320"/>
                <w:tab w:val="right" w:pos="8640"/>
              </w:tabs>
              <w:rPr>
                <w:sz w:val="22"/>
                <w:szCs w:val="22"/>
              </w:rPr>
            </w:pPr>
            <w:r>
              <w:rPr>
                <w:sz w:val="22"/>
                <w:szCs w:val="22"/>
              </w:rPr>
              <w:t>Sustained focus on the requirements of the question; balanced response</w:t>
            </w:r>
          </w:p>
        </w:tc>
      </w:tr>
      <w:tr w:rsidR="00E44E55" w14:paraId="0CB9043D" w14:textId="77777777" w:rsidTr="00980AF9">
        <w:tc>
          <w:tcPr>
            <w:tcW w:w="2425" w:type="dxa"/>
          </w:tcPr>
          <w:p w14:paraId="731654FD" w14:textId="77777777" w:rsidR="00E44E55" w:rsidRPr="00902866" w:rsidRDefault="00E44E55" w:rsidP="00980AF9">
            <w:pPr>
              <w:pStyle w:val="Header"/>
              <w:rPr>
                <w:b/>
                <w:bCs/>
                <w:sz w:val="22"/>
                <w:szCs w:val="22"/>
              </w:rPr>
            </w:pPr>
            <w:r w:rsidRPr="00902866">
              <w:rPr>
                <w:rFonts w:cs="Arial"/>
                <w:b/>
                <w:bCs/>
                <w:color w:val="000000"/>
                <w:sz w:val="22"/>
                <w:szCs w:val="22"/>
                <w:u w:val="single"/>
              </w:rPr>
              <w:t>E</w:t>
            </w:r>
            <w:r w:rsidRPr="00902866">
              <w:rPr>
                <w:rFonts w:cs="Arial"/>
                <w:b/>
                <w:bCs/>
                <w:color w:val="000000"/>
                <w:sz w:val="22"/>
                <w:szCs w:val="22"/>
              </w:rPr>
              <w:t>xplanation [EX]</w:t>
            </w:r>
          </w:p>
        </w:tc>
        <w:tc>
          <w:tcPr>
            <w:tcW w:w="6926" w:type="dxa"/>
          </w:tcPr>
          <w:p w14:paraId="3AC75948" w14:textId="77777777" w:rsidR="00E44E55" w:rsidRDefault="00E44E55" w:rsidP="00E44E55">
            <w:pPr>
              <w:pStyle w:val="Header"/>
              <w:numPr>
                <w:ilvl w:val="0"/>
                <w:numId w:val="12"/>
              </w:numPr>
              <w:tabs>
                <w:tab w:val="clear" w:pos="4513"/>
                <w:tab w:val="clear" w:pos="9026"/>
                <w:tab w:val="center" w:pos="4320"/>
                <w:tab w:val="right" w:pos="8640"/>
              </w:tabs>
              <w:rPr>
                <w:sz w:val="22"/>
                <w:szCs w:val="22"/>
              </w:rPr>
            </w:pPr>
            <w:r>
              <w:rPr>
                <w:sz w:val="22"/>
                <w:szCs w:val="22"/>
              </w:rPr>
              <w:t>Cogent answer with very good understanding of the terms and issues raised by the passages</w:t>
            </w:r>
          </w:p>
        </w:tc>
      </w:tr>
      <w:tr w:rsidR="00E44E55" w14:paraId="35354EFF" w14:textId="77777777" w:rsidTr="00980AF9">
        <w:tc>
          <w:tcPr>
            <w:tcW w:w="2425" w:type="dxa"/>
          </w:tcPr>
          <w:p w14:paraId="30E44CE9" w14:textId="77777777" w:rsidR="00E44E55" w:rsidRPr="00902866" w:rsidRDefault="00E44E55" w:rsidP="00980AF9">
            <w:pPr>
              <w:pStyle w:val="Header"/>
              <w:rPr>
                <w:b/>
                <w:bCs/>
                <w:sz w:val="22"/>
                <w:szCs w:val="22"/>
              </w:rPr>
            </w:pPr>
            <w:r w:rsidRPr="00902866">
              <w:rPr>
                <w:rFonts w:cs="Arial"/>
                <w:b/>
                <w:bCs/>
                <w:color w:val="000000"/>
                <w:sz w:val="22"/>
                <w:szCs w:val="22"/>
                <w:u w:val="single"/>
              </w:rPr>
              <w:t>E</w:t>
            </w:r>
            <w:r w:rsidRPr="00902866">
              <w:rPr>
                <w:rFonts w:cs="Arial"/>
                <w:b/>
                <w:bCs/>
                <w:color w:val="000000"/>
                <w:sz w:val="22"/>
                <w:szCs w:val="22"/>
              </w:rPr>
              <w:t>valuation [EV]</w:t>
            </w:r>
          </w:p>
        </w:tc>
        <w:tc>
          <w:tcPr>
            <w:tcW w:w="6926" w:type="dxa"/>
          </w:tcPr>
          <w:p w14:paraId="41675BB0" w14:textId="77777777" w:rsidR="00E44E55" w:rsidRPr="00E830B8" w:rsidRDefault="00E44E55" w:rsidP="00E44E55">
            <w:pPr>
              <w:pStyle w:val="Header"/>
              <w:numPr>
                <w:ilvl w:val="0"/>
                <w:numId w:val="13"/>
              </w:numPr>
              <w:tabs>
                <w:tab w:val="clear" w:pos="4513"/>
                <w:tab w:val="clear" w:pos="9026"/>
                <w:tab w:val="center" w:pos="4320"/>
                <w:tab w:val="right" w:pos="8640"/>
              </w:tabs>
              <w:rPr>
                <w:sz w:val="22"/>
                <w:szCs w:val="22"/>
              </w:rPr>
            </w:pPr>
            <w:r>
              <w:rPr>
                <w:sz w:val="22"/>
                <w:szCs w:val="22"/>
              </w:rPr>
              <w:t>Convincing evaluation, making of judgements, and developing arguments to logical conclusions; elaboration and support through personal insight and experience, with apt illustration</w:t>
            </w:r>
          </w:p>
        </w:tc>
      </w:tr>
    </w:tbl>
    <w:p w14:paraId="734754BC" w14:textId="77777777" w:rsidR="00E44E55" w:rsidRDefault="00E44E55"/>
    <w:sectPr w:rsidR="00E44E55">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2A975" w14:textId="77777777" w:rsidR="00956FA4" w:rsidRDefault="00956FA4" w:rsidP="007D40D0">
      <w:r>
        <w:separator/>
      </w:r>
    </w:p>
  </w:endnote>
  <w:endnote w:type="continuationSeparator" w:id="0">
    <w:p w14:paraId="3215466F" w14:textId="77777777" w:rsidR="00956FA4" w:rsidRDefault="00956FA4" w:rsidP="007D4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683890"/>
      <w:docPartObj>
        <w:docPartGallery w:val="Page Numbers (Bottom of Page)"/>
        <w:docPartUnique/>
      </w:docPartObj>
    </w:sdtPr>
    <w:sdtEndPr>
      <w:rPr>
        <w:rStyle w:val="PageNumber"/>
      </w:rPr>
    </w:sdtEndPr>
    <w:sdtContent>
      <w:p w14:paraId="6E1DB994" w14:textId="67D1EC2D" w:rsidR="00A005AB" w:rsidRDefault="00A005AB" w:rsidP="00454C5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8B335A4" w14:textId="77777777" w:rsidR="00A005AB" w:rsidRDefault="00A005AB" w:rsidP="00A005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2511675"/>
      <w:docPartObj>
        <w:docPartGallery w:val="Page Numbers (Bottom of Page)"/>
        <w:docPartUnique/>
      </w:docPartObj>
    </w:sdtPr>
    <w:sdtEndPr>
      <w:rPr>
        <w:rStyle w:val="PageNumber"/>
      </w:rPr>
    </w:sdtEndPr>
    <w:sdtContent>
      <w:p w14:paraId="7D39D23C" w14:textId="27A65F90" w:rsidR="00A005AB" w:rsidRDefault="00A005AB" w:rsidP="00454C5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57FD944" w14:textId="77777777" w:rsidR="007D40D0" w:rsidRPr="007D40D0" w:rsidRDefault="007D40D0" w:rsidP="00A005AB">
    <w:pPr>
      <w:pStyle w:val="Header"/>
      <w:ind w:right="360"/>
      <w:jc w:val="center"/>
      <w:rPr>
        <w:sz w:val="22"/>
        <w:szCs w:val="22"/>
        <w:lang w:val="en-US"/>
      </w:rPr>
    </w:pPr>
    <w:r w:rsidRPr="007D40D0">
      <w:rPr>
        <w:sz w:val="22"/>
        <w:szCs w:val="22"/>
        <w:lang w:val="en-US"/>
      </w:rPr>
      <w:t>OFFICIAL (RESTRICTED)</w:t>
    </w:r>
  </w:p>
  <w:p w14:paraId="56B52151" w14:textId="77777777" w:rsidR="007D40D0" w:rsidRDefault="007D4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2C395" w14:textId="77777777" w:rsidR="00956FA4" w:rsidRDefault="00956FA4" w:rsidP="007D40D0">
      <w:r>
        <w:separator/>
      </w:r>
    </w:p>
  </w:footnote>
  <w:footnote w:type="continuationSeparator" w:id="0">
    <w:p w14:paraId="0D380B30" w14:textId="77777777" w:rsidR="00956FA4" w:rsidRDefault="00956FA4" w:rsidP="007D4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AD5F8" w14:textId="7E87DE9D" w:rsidR="007D40D0" w:rsidRPr="007D40D0" w:rsidRDefault="007D40D0" w:rsidP="007D40D0">
    <w:pPr>
      <w:pStyle w:val="Header"/>
      <w:jc w:val="center"/>
      <w:rPr>
        <w:sz w:val="22"/>
        <w:szCs w:val="22"/>
        <w:lang w:val="en-US"/>
      </w:rPr>
    </w:pPr>
    <w:r w:rsidRPr="007D40D0">
      <w:rPr>
        <w:sz w:val="22"/>
        <w:szCs w:val="22"/>
        <w:lang w:val="en-US"/>
      </w:rPr>
      <w:t>OFFICIAL (RESTRICTED)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2E9"/>
    <w:multiLevelType w:val="hybridMultilevel"/>
    <w:tmpl w:val="AEC08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A6D92"/>
    <w:multiLevelType w:val="hybridMultilevel"/>
    <w:tmpl w:val="A0C2C5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083CFA"/>
    <w:multiLevelType w:val="hybridMultilevel"/>
    <w:tmpl w:val="AD2E66DA"/>
    <w:lvl w:ilvl="0" w:tplc="DF545596">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D81E6E"/>
    <w:multiLevelType w:val="hybridMultilevel"/>
    <w:tmpl w:val="6E6A6CAA"/>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 w15:restartNumberingAfterBreak="0">
    <w:nsid w:val="1FCB57DA"/>
    <w:multiLevelType w:val="hybridMultilevel"/>
    <w:tmpl w:val="08807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F328F3"/>
    <w:multiLevelType w:val="hybridMultilevel"/>
    <w:tmpl w:val="951CC5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C1617D"/>
    <w:multiLevelType w:val="hybridMultilevel"/>
    <w:tmpl w:val="1018EC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92149A5"/>
    <w:multiLevelType w:val="hybridMultilevel"/>
    <w:tmpl w:val="85D01AFE"/>
    <w:lvl w:ilvl="0" w:tplc="625E1586">
      <w:start w:val="1"/>
      <w:numFmt w:val="decimal"/>
      <w:lvlText w:val="%1."/>
      <w:lvlJc w:val="left"/>
      <w:pPr>
        <w:ind w:left="-66" w:hanging="360"/>
      </w:pPr>
      <w:rPr>
        <w:rFonts w:hint="default"/>
      </w:rPr>
    </w:lvl>
    <w:lvl w:ilvl="1" w:tplc="FCFCEF5A">
      <w:start w:val="1"/>
      <w:numFmt w:val="lowerRoman"/>
      <w:lvlText w:val="%2)"/>
      <w:lvlJc w:val="left"/>
      <w:pPr>
        <w:ind w:left="1014" w:hanging="720"/>
      </w:pPr>
      <w:rPr>
        <w:rFonts w:hint="default"/>
      </w:rPr>
    </w:lvl>
    <w:lvl w:ilvl="2" w:tplc="0809001B" w:tentative="1">
      <w:start w:val="1"/>
      <w:numFmt w:val="lowerRoman"/>
      <w:lvlText w:val="%3."/>
      <w:lvlJc w:val="right"/>
      <w:pPr>
        <w:ind w:left="1374" w:hanging="180"/>
      </w:pPr>
    </w:lvl>
    <w:lvl w:ilvl="3" w:tplc="0809000F" w:tentative="1">
      <w:start w:val="1"/>
      <w:numFmt w:val="decimal"/>
      <w:lvlText w:val="%4."/>
      <w:lvlJc w:val="left"/>
      <w:pPr>
        <w:ind w:left="2094" w:hanging="360"/>
      </w:pPr>
    </w:lvl>
    <w:lvl w:ilvl="4" w:tplc="08090019" w:tentative="1">
      <w:start w:val="1"/>
      <w:numFmt w:val="lowerLetter"/>
      <w:lvlText w:val="%5."/>
      <w:lvlJc w:val="left"/>
      <w:pPr>
        <w:ind w:left="2814" w:hanging="360"/>
      </w:pPr>
    </w:lvl>
    <w:lvl w:ilvl="5" w:tplc="0809001B" w:tentative="1">
      <w:start w:val="1"/>
      <w:numFmt w:val="lowerRoman"/>
      <w:lvlText w:val="%6."/>
      <w:lvlJc w:val="right"/>
      <w:pPr>
        <w:ind w:left="3534" w:hanging="180"/>
      </w:pPr>
    </w:lvl>
    <w:lvl w:ilvl="6" w:tplc="0809000F" w:tentative="1">
      <w:start w:val="1"/>
      <w:numFmt w:val="decimal"/>
      <w:lvlText w:val="%7."/>
      <w:lvlJc w:val="left"/>
      <w:pPr>
        <w:ind w:left="4254" w:hanging="360"/>
      </w:pPr>
    </w:lvl>
    <w:lvl w:ilvl="7" w:tplc="08090019" w:tentative="1">
      <w:start w:val="1"/>
      <w:numFmt w:val="lowerLetter"/>
      <w:lvlText w:val="%8."/>
      <w:lvlJc w:val="left"/>
      <w:pPr>
        <w:ind w:left="4974" w:hanging="360"/>
      </w:pPr>
    </w:lvl>
    <w:lvl w:ilvl="8" w:tplc="0809001B" w:tentative="1">
      <w:start w:val="1"/>
      <w:numFmt w:val="lowerRoman"/>
      <w:lvlText w:val="%9."/>
      <w:lvlJc w:val="right"/>
      <w:pPr>
        <w:ind w:left="5694" w:hanging="180"/>
      </w:pPr>
    </w:lvl>
  </w:abstractNum>
  <w:abstractNum w:abstractNumId="8" w15:restartNumberingAfterBreak="0">
    <w:nsid w:val="545C037D"/>
    <w:multiLevelType w:val="hybridMultilevel"/>
    <w:tmpl w:val="CFF0E7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4C25225"/>
    <w:multiLevelType w:val="hybridMultilevel"/>
    <w:tmpl w:val="99A60DCC"/>
    <w:lvl w:ilvl="0" w:tplc="32E01A7E">
      <w:start w:val="9"/>
      <w:numFmt w:val="decimal"/>
      <w:lvlText w:val="%1."/>
      <w:lvlJc w:val="left"/>
      <w:pPr>
        <w:ind w:left="-66" w:hanging="360"/>
      </w:pPr>
      <w:rPr>
        <w:rFonts w:hint="default"/>
      </w:rPr>
    </w:lvl>
    <w:lvl w:ilvl="1" w:tplc="08090019" w:tentative="1">
      <w:start w:val="1"/>
      <w:numFmt w:val="lowerLetter"/>
      <w:lvlText w:val="%2."/>
      <w:lvlJc w:val="left"/>
      <w:pPr>
        <w:ind w:left="654" w:hanging="360"/>
      </w:pPr>
    </w:lvl>
    <w:lvl w:ilvl="2" w:tplc="0809001B" w:tentative="1">
      <w:start w:val="1"/>
      <w:numFmt w:val="lowerRoman"/>
      <w:lvlText w:val="%3."/>
      <w:lvlJc w:val="right"/>
      <w:pPr>
        <w:ind w:left="1374" w:hanging="180"/>
      </w:pPr>
    </w:lvl>
    <w:lvl w:ilvl="3" w:tplc="0809000F" w:tentative="1">
      <w:start w:val="1"/>
      <w:numFmt w:val="decimal"/>
      <w:lvlText w:val="%4."/>
      <w:lvlJc w:val="left"/>
      <w:pPr>
        <w:ind w:left="2094" w:hanging="360"/>
      </w:pPr>
    </w:lvl>
    <w:lvl w:ilvl="4" w:tplc="08090019" w:tentative="1">
      <w:start w:val="1"/>
      <w:numFmt w:val="lowerLetter"/>
      <w:lvlText w:val="%5."/>
      <w:lvlJc w:val="left"/>
      <w:pPr>
        <w:ind w:left="2814" w:hanging="360"/>
      </w:pPr>
    </w:lvl>
    <w:lvl w:ilvl="5" w:tplc="0809001B" w:tentative="1">
      <w:start w:val="1"/>
      <w:numFmt w:val="lowerRoman"/>
      <w:lvlText w:val="%6."/>
      <w:lvlJc w:val="right"/>
      <w:pPr>
        <w:ind w:left="3534" w:hanging="180"/>
      </w:pPr>
    </w:lvl>
    <w:lvl w:ilvl="6" w:tplc="0809000F" w:tentative="1">
      <w:start w:val="1"/>
      <w:numFmt w:val="decimal"/>
      <w:lvlText w:val="%7."/>
      <w:lvlJc w:val="left"/>
      <w:pPr>
        <w:ind w:left="4254" w:hanging="360"/>
      </w:pPr>
    </w:lvl>
    <w:lvl w:ilvl="7" w:tplc="08090019" w:tentative="1">
      <w:start w:val="1"/>
      <w:numFmt w:val="lowerLetter"/>
      <w:lvlText w:val="%8."/>
      <w:lvlJc w:val="left"/>
      <w:pPr>
        <w:ind w:left="4974" w:hanging="360"/>
      </w:pPr>
    </w:lvl>
    <w:lvl w:ilvl="8" w:tplc="0809001B" w:tentative="1">
      <w:start w:val="1"/>
      <w:numFmt w:val="lowerRoman"/>
      <w:lvlText w:val="%9."/>
      <w:lvlJc w:val="right"/>
      <w:pPr>
        <w:ind w:left="5694" w:hanging="180"/>
      </w:pPr>
    </w:lvl>
  </w:abstractNum>
  <w:abstractNum w:abstractNumId="10" w15:restartNumberingAfterBreak="0">
    <w:nsid w:val="6A9345F8"/>
    <w:multiLevelType w:val="hybridMultilevel"/>
    <w:tmpl w:val="F6B29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DF31DF"/>
    <w:multiLevelType w:val="hybridMultilevel"/>
    <w:tmpl w:val="92F695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E251791"/>
    <w:multiLevelType w:val="hybridMultilevel"/>
    <w:tmpl w:val="79CAB5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84771779">
    <w:abstractNumId w:val="7"/>
  </w:num>
  <w:num w:numId="2" w16cid:durableId="22832806">
    <w:abstractNumId w:val="1"/>
  </w:num>
  <w:num w:numId="3" w16cid:durableId="1846506607">
    <w:abstractNumId w:val="9"/>
  </w:num>
  <w:num w:numId="4" w16cid:durableId="386728562">
    <w:abstractNumId w:val="3"/>
  </w:num>
  <w:num w:numId="5" w16cid:durableId="548614310">
    <w:abstractNumId w:val="6"/>
  </w:num>
  <w:num w:numId="6" w16cid:durableId="455760633">
    <w:abstractNumId w:val="5"/>
  </w:num>
  <w:num w:numId="7" w16cid:durableId="1215190666">
    <w:abstractNumId w:val="12"/>
  </w:num>
  <w:num w:numId="8" w16cid:durableId="245111835">
    <w:abstractNumId w:val="2"/>
  </w:num>
  <w:num w:numId="9" w16cid:durableId="1703626311">
    <w:abstractNumId w:val="11"/>
  </w:num>
  <w:num w:numId="10" w16cid:durableId="1940723478">
    <w:abstractNumId w:val="8"/>
  </w:num>
  <w:num w:numId="11" w16cid:durableId="502013946">
    <w:abstractNumId w:val="10"/>
  </w:num>
  <w:num w:numId="12" w16cid:durableId="2110158566">
    <w:abstractNumId w:val="4"/>
  </w:num>
  <w:num w:numId="13" w16cid:durableId="1694266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15"/>
    <w:rsid w:val="00015915"/>
    <w:rsid w:val="00054735"/>
    <w:rsid w:val="000C106E"/>
    <w:rsid w:val="000D6A64"/>
    <w:rsid w:val="0011501F"/>
    <w:rsid w:val="00274B37"/>
    <w:rsid w:val="002F5D9F"/>
    <w:rsid w:val="002F7E3F"/>
    <w:rsid w:val="0044039E"/>
    <w:rsid w:val="00470EBF"/>
    <w:rsid w:val="004830D4"/>
    <w:rsid w:val="004C06F9"/>
    <w:rsid w:val="00660ECB"/>
    <w:rsid w:val="006B7CB7"/>
    <w:rsid w:val="006D45BF"/>
    <w:rsid w:val="0070530D"/>
    <w:rsid w:val="007B2DBF"/>
    <w:rsid w:val="007D40D0"/>
    <w:rsid w:val="00956FA4"/>
    <w:rsid w:val="009719E2"/>
    <w:rsid w:val="00A005AB"/>
    <w:rsid w:val="00A21E98"/>
    <w:rsid w:val="00AC664E"/>
    <w:rsid w:val="00B53450"/>
    <w:rsid w:val="00D51643"/>
    <w:rsid w:val="00E44E55"/>
    <w:rsid w:val="00E45805"/>
    <w:rsid w:val="00EE389F"/>
    <w:rsid w:val="00EE787E"/>
    <w:rsid w:val="00F53943"/>
    <w:rsid w:val="00FB2F2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B8B37C"/>
  <w15:chartTrackingRefBased/>
  <w15:docId w15:val="{9604688C-202B-7946-84F7-F2F1B8B26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59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40D0"/>
    <w:pPr>
      <w:tabs>
        <w:tab w:val="center" w:pos="4513"/>
        <w:tab w:val="right" w:pos="9026"/>
      </w:tabs>
    </w:pPr>
  </w:style>
  <w:style w:type="character" w:customStyle="1" w:styleId="HeaderChar">
    <w:name w:val="Header Char"/>
    <w:basedOn w:val="DefaultParagraphFont"/>
    <w:link w:val="Header"/>
    <w:uiPriority w:val="99"/>
    <w:rsid w:val="007D40D0"/>
    <w:rPr>
      <w:kern w:val="0"/>
      <w14:ligatures w14:val="none"/>
    </w:rPr>
  </w:style>
  <w:style w:type="paragraph" w:styleId="Footer">
    <w:name w:val="footer"/>
    <w:basedOn w:val="Normal"/>
    <w:link w:val="FooterChar"/>
    <w:uiPriority w:val="99"/>
    <w:unhideWhenUsed/>
    <w:rsid w:val="007D40D0"/>
    <w:pPr>
      <w:tabs>
        <w:tab w:val="center" w:pos="4513"/>
        <w:tab w:val="right" w:pos="9026"/>
      </w:tabs>
    </w:pPr>
  </w:style>
  <w:style w:type="character" w:customStyle="1" w:styleId="FooterChar">
    <w:name w:val="Footer Char"/>
    <w:basedOn w:val="DefaultParagraphFont"/>
    <w:link w:val="Footer"/>
    <w:uiPriority w:val="99"/>
    <w:rsid w:val="007D40D0"/>
    <w:rPr>
      <w:kern w:val="0"/>
      <w14:ligatures w14:val="none"/>
    </w:rPr>
  </w:style>
  <w:style w:type="paragraph" w:styleId="ListParagraph">
    <w:name w:val="List Paragraph"/>
    <w:basedOn w:val="Normal"/>
    <w:uiPriority w:val="34"/>
    <w:qFormat/>
    <w:rsid w:val="007D40D0"/>
    <w:pPr>
      <w:ind w:left="720"/>
      <w:contextualSpacing/>
    </w:pPr>
  </w:style>
  <w:style w:type="character" w:styleId="PageNumber">
    <w:name w:val="page number"/>
    <w:basedOn w:val="DefaultParagraphFont"/>
    <w:uiPriority w:val="99"/>
    <w:semiHidden/>
    <w:unhideWhenUsed/>
    <w:rsid w:val="00A00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Microsoft Office User</cp:lastModifiedBy>
  <cp:revision>2</cp:revision>
  <cp:lastPrinted>2023-03-19T00:44:00Z</cp:lastPrinted>
  <dcterms:created xsi:type="dcterms:W3CDTF">2025-08-01T12:46:00Z</dcterms:created>
  <dcterms:modified xsi:type="dcterms:W3CDTF">2025-08-01T12:46:00Z</dcterms:modified>
</cp:coreProperties>
</file>