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B58EC" w14:textId="5C8025E5" w:rsidR="00C83B84" w:rsidRPr="00173435" w:rsidRDefault="00C83B84" w:rsidP="00C83B84">
      <w:pPr>
        <w:jc w:val="center"/>
        <w:rPr>
          <w:rFonts w:ascii="Calibri" w:hAnsi="Calibri" w:cs="Calibri"/>
          <w:b/>
          <w:bCs/>
          <w:sz w:val="28"/>
          <w:szCs w:val="28"/>
        </w:rPr>
      </w:pPr>
      <w:r w:rsidRPr="00173435">
        <w:rPr>
          <w:rFonts w:ascii="Calibri" w:hAnsi="Calibri" w:cs="Calibri"/>
          <w:b/>
          <w:bCs/>
          <w:sz w:val="28"/>
          <w:szCs w:val="28"/>
        </w:rPr>
        <w:t>Theme: International Relations</w:t>
      </w:r>
      <w:r w:rsidR="007961ED">
        <w:rPr>
          <w:rFonts w:ascii="Calibri" w:hAnsi="Calibri" w:cs="Calibri"/>
          <w:b/>
          <w:bCs/>
          <w:sz w:val="28"/>
          <w:szCs w:val="28"/>
        </w:rPr>
        <w:t>, Security &amp; Conflict</w:t>
      </w:r>
    </w:p>
    <w:p w14:paraId="4CEF49F3" w14:textId="77777777" w:rsidR="00C83B84" w:rsidRPr="00173435" w:rsidRDefault="00C83B84" w:rsidP="00C83B84">
      <w:pPr>
        <w:pStyle w:val="ListParagraph"/>
        <w:rPr>
          <w:rFonts w:ascii="Calibri" w:hAnsi="Calibri" w:cs="Calibri"/>
          <w:b/>
          <w:bCs/>
          <w:sz w:val="28"/>
          <w:szCs w:val="28"/>
          <w:u w:val="single"/>
        </w:rPr>
      </w:pPr>
    </w:p>
    <w:p w14:paraId="12F4BEA1" w14:textId="77777777" w:rsidR="00C83B84" w:rsidRPr="00173435" w:rsidRDefault="00C83B84" w:rsidP="00C83B84">
      <w:pPr>
        <w:jc w:val="center"/>
        <w:rPr>
          <w:rFonts w:ascii="Calibri" w:hAnsi="Calibri" w:cs="Calibri"/>
          <w:b/>
          <w:bCs/>
          <w:sz w:val="28"/>
          <w:szCs w:val="28"/>
          <w:u w:val="single"/>
        </w:rPr>
      </w:pPr>
      <w:r w:rsidRPr="00173435">
        <w:rPr>
          <w:rFonts w:ascii="Calibri" w:hAnsi="Calibri" w:cs="Calibri"/>
          <w:b/>
          <w:bCs/>
          <w:sz w:val="28"/>
          <w:szCs w:val="28"/>
          <w:u w:val="single"/>
        </w:rPr>
        <w:t xml:space="preserve">Part </w:t>
      </w:r>
      <w:r>
        <w:rPr>
          <w:rFonts w:ascii="Calibri" w:hAnsi="Calibri" w:cs="Calibri"/>
          <w:b/>
          <w:bCs/>
          <w:sz w:val="28"/>
          <w:szCs w:val="28"/>
          <w:u w:val="single"/>
        </w:rPr>
        <w:t>2</w:t>
      </w:r>
      <w:r w:rsidRPr="00173435">
        <w:rPr>
          <w:rFonts w:ascii="Calibri" w:hAnsi="Calibri" w:cs="Calibri"/>
          <w:b/>
          <w:bCs/>
          <w:sz w:val="28"/>
          <w:szCs w:val="28"/>
          <w:u w:val="single"/>
        </w:rPr>
        <w:t xml:space="preserve">: </w:t>
      </w:r>
      <w:r>
        <w:rPr>
          <w:rFonts w:ascii="Calibri" w:hAnsi="Calibri" w:cs="Calibri"/>
          <w:b/>
          <w:bCs/>
          <w:sz w:val="28"/>
          <w:szCs w:val="28"/>
          <w:u w:val="single"/>
        </w:rPr>
        <w:t>Evaluating</w:t>
      </w:r>
      <w:r w:rsidRPr="00173435">
        <w:rPr>
          <w:rFonts w:ascii="Calibri" w:hAnsi="Calibri" w:cs="Calibri"/>
          <w:b/>
          <w:bCs/>
          <w:sz w:val="28"/>
          <w:szCs w:val="28"/>
          <w:u w:val="single"/>
        </w:rPr>
        <w:t xml:space="preserve"> </w:t>
      </w:r>
      <w:r>
        <w:rPr>
          <w:rFonts w:ascii="Calibri" w:hAnsi="Calibri" w:cs="Calibri"/>
          <w:b/>
          <w:bCs/>
          <w:sz w:val="28"/>
          <w:szCs w:val="28"/>
          <w:u w:val="single"/>
        </w:rPr>
        <w:t xml:space="preserve">Issues of </w:t>
      </w:r>
      <w:r w:rsidRPr="00173435">
        <w:rPr>
          <w:rFonts w:ascii="Calibri" w:hAnsi="Calibri" w:cs="Calibri"/>
          <w:b/>
          <w:bCs/>
          <w:sz w:val="28"/>
          <w:szCs w:val="28"/>
          <w:u w:val="single"/>
        </w:rPr>
        <w:t>International Relations</w:t>
      </w:r>
    </w:p>
    <w:p w14:paraId="5241E7AD" w14:textId="77777777" w:rsidR="00C83B84" w:rsidRPr="008D5458" w:rsidRDefault="00C83B84" w:rsidP="00C83B84">
      <w:pPr>
        <w:widowControl w:val="0"/>
        <w:autoSpaceDE w:val="0"/>
        <w:autoSpaceDN w:val="0"/>
        <w:adjustRightInd w:val="0"/>
        <w:rPr>
          <w:rFonts w:ascii="Calibri" w:hAnsi="Calibri" w:cs="Calibri"/>
          <w:b/>
          <w:bCs/>
          <w:sz w:val="22"/>
          <w:szCs w:val="22"/>
        </w:rPr>
      </w:pPr>
    </w:p>
    <w:p w14:paraId="4561B2BC" w14:textId="77777777" w:rsidR="00C83B84" w:rsidRPr="00173435" w:rsidRDefault="00C83B84" w:rsidP="00C83B84">
      <w:pPr>
        <w:widowControl w:val="0"/>
        <w:autoSpaceDE w:val="0"/>
        <w:autoSpaceDN w:val="0"/>
        <w:adjustRightInd w:val="0"/>
        <w:rPr>
          <w:rFonts w:ascii="Calibri" w:hAnsi="Calibri" w:cs="Calibri"/>
          <w:b/>
          <w:bCs/>
          <w:u w:val="single"/>
        </w:rPr>
      </w:pPr>
      <w:r w:rsidRPr="00173435">
        <w:rPr>
          <w:rFonts w:ascii="Calibri" w:hAnsi="Calibri" w:cs="Calibri"/>
          <w:b/>
          <w:bCs/>
          <w:u w:val="single"/>
        </w:rPr>
        <w:t>Evaluation Criterion</w:t>
      </w:r>
    </w:p>
    <w:p w14:paraId="5012BCCC" w14:textId="77777777" w:rsidR="00C83B84" w:rsidRPr="00173435" w:rsidRDefault="00C83B84" w:rsidP="00C83B84">
      <w:pPr>
        <w:widowControl w:val="0"/>
        <w:autoSpaceDE w:val="0"/>
        <w:autoSpaceDN w:val="0"/>
        <w:adjustRightInd w:val="0"/>
        <w:rPr>
          <w:rFonts w:ascii="Calibri" w:hAnsi="Calibri" w:cs="Calibri"/>
          <w:b/>
          <w:bCs/>
          <w:u w:val="single"/>
        </w:rPr>
      </w:pPr>
    </w:p>
    <w:p w14:paraId="79E1CA87" w14:textId="77777777" w:rsidR="00C83B84" w:rsidRPr="00173435" w:rsidRDefault="00C83B84" w:rsidP="00C83B84">
      <w:pPr>
        <w:pStyle w:val="ListParagraph"/>
        <w:widowControl w:val="0"/>
        <w:numPr>
          <w:ilvl w:val="0"/>
          <w:numId w:val="43"/>
        </w:numPr>
        <w:autoSpaceDE w:val="0"/>
        <w:autoSpaceDN w:val="0"/>
        <w:adjustRightInd w:val="0"/>
        <w:rPr>
          <w:rFonts w:ascii="Calibri" w:hAnsi="Calibri" w:cs="Calibri"/>
          <w:b/>
          <w:bCs/>
          <w:u w:val="single"/>
        </w:rPr>
      </w:pPr>
      <w:r w:rsidRPr="00173435">
        <w:rPr>
          <w:rFonts w:ascii="Calibri" w:hAnsi="Calibri" w:cs="Calibri"/>
          <w:b/>
          <w:bCs/>
          <w:u w:val="single"/>
        </w:rPr>
        <w:t>Levels of Analysis</w:t>
      </w:r>
    </w:p>
    <w:p w14:paraId="662396E0" w14:textId="77777777" w:rsidR="00C83B84" w:rsidRPr="000258AE" w:rsidRDefault="00C83B84" w:rsidP="00C83B84">
      <w:pPr>
        <w:widowControl w:val="0"/>
        <w:autoSpaceDE w:val="0"/>
        <w:autoSpaceDN w:val="0"/>
        <w:adjustRightInd w:val="0"/>
        <w:rPr>
          <w:rFonts w:ascii="Calibri" w:hAnsi="Calibri" w:cs="Calibri"/>
          <w:color w:val="FF0000"/>
          <w:sz w:val="22"/>
          <w:szCs w:val="22"/>
          <w:u w:val="single"/>
        </w:rPr>
      </w:pPr>
    </w:p>
    <w:p w14:paraId="7E5FF6B3" w14:textId="77777777" w:rsidR="00C83B84" w:rsidRDefault="00C83B84" w:rsidP="00C83B84">
      <w:pPr>
        <w:widowControl w:val="0"/>
        <w:autoSpaceDE w:val="0"/>
        <w:autoSpaceDN w:val="0"/>
        <w:adjustRightInd w:val="0"/>
        <w:rPr>
          <w:rFonts w:ascii="Calibri" w:hAnsi="Calibri" w:cs="Calibri"/>
          <w:sz w:val="22"/>
          <w:szCs w:val="22"/>
        </w:rPr>
      </w:pPr>
      <w:r w:rsidRPr="008D5458">
        <w:rPr>
          <w:rFonts w:ascii="Calibri" w:hAnsi="Calibri" w:cs="Calibri"/>
          <w:sz w:val="22"/>
          <w:szCs w:val="22"/>
        </w:rPr>
        <w:t xml:space="preserve">One of the key questions in international relations and foreign policy is the question of how you examine state </w:t>
      </w:r>
      <w:proofErr w:type="spellStart"/>
      <w:r w:rsidRPr="008D5458">
        <w:rPr>
          <w:rFonts w:ascii="Calibri" w:hAnsi="Calibri" w:cs="Calibri"/>
          <w:sz w:val="22"/>
          <w:szCs w:val="22"/>
        </w:rPr>
        <w:t>behavior</w:t>
      </w:r>
      <w:proofErr w:type="spellEnd"/>
      <w:r w:rsidRPr="008D5458">
        <w:rPr>
          <w:rFonts w:ascii="Calibri" w:hAnsi="Calibri" w:cs="Calibri"/>
          <w:sz w:val="22"/>
          <w:szCs w:val="22"/>
        </w:rPr>
        <w:t xml:space="preserve">.  This is the level of analysis problem.  </w:t>
      </w:r>
    </w:p>
    <w:p w14:paraId="42881D60" w14:textId="77777777" w:rsidR="00C83B84" w:rsidRPr="008D5458" w:rsidRDefault="00C83B84" w:rsidP="00C83B84">
      <w:pPr>
        <w:widowControl w:val="0"/>
        <w:autoSpaceDE w:val="0"/>
        <w:autoSpaceDN w:val="0"/>
        <w:adjustRightInd w:val="0"/>
        <w:rPr>
          <w:rFonts w:ascii="Calibri" w:hAnsi="Calibri" w:cs="Calibri"/>
          <w:sz w:val="22"/>
          <w:szCs w:val="22"/>
        </w:rPr>
      </w:pPr>
    </w:p>
    <w:p w14:paraId="7ADBB886" w14:textId="77777777" w:rsidR="00C83B84" w:rsidRPr="008D5458" w:rsidRDefault="00C83B84" w:rsidP="00C83B84">
      <w:pPr>
        <w:pStyle w:val="ListParagraph"/>
        <w:widowControl w:val="0"/>
        <w:numPr>
          <w:ilvl w:val="0"/>
          <w:numId w:val="9"/>
        </w:numPr>
        <w:autoSpaceDE w:val="0"/>
        <w:autoSpaceDN w:val="0"/>
        <w:adjustRightInd w:val="0"/>
        <w:spacing w:after="200" w:line="276" w:lineRule="auto"/>
        <w:rPr>
          <w:rFonts w:ascii="Calibri" w:hAnsi="Calibri" w:cs="Calibri"/>
          <w:sz w:val="22"/>
          <w:szCs w:val="22"/>
        </w:rPr>
      </w:pPr>
      <w:r w:rsidRPr="008D5458">
        <w:rPr>
          <w:rFonts w:ascii="Calibri" w:hAnsi="Calibri" w:cs="Calibri"/>
          <w:b/>
          <w:bCs/>
          <w:sz w:val="22"/>
          <w:szCs w:val="22"/>
        </w:rPr>
        <w:t>System level</w:t>
      </w:r>
      <w:r w:rsidRPr="008D5458">
        <w:rPr>
          <w:rFonts w:ascii="Calibri" w:hAnsi="Calibri" w:cs="Calibri"/>
          <w:sz w:val="22"/>
          <w:szCs w:val="22"/>
        </w:rPr>
        <w:t xml:space="preserve"> analysis examines state behavior by looking at the international system.  </w:t>
      </w:r>
    </w:p>
    <w:p w14:paraId="5A42E5EA" w14:textId="77777777" w:rsidR="00C83B84" w:rsidRPr="008D5458" w:rsidRDefault="00C83B84" w:rsidP="00C83B84">
      <w:pPr>
        <w:pStyle w:val="ListParagraph"/>
        <w:widowControl w:val="0"/>
        <w:numPr>
          <w:ilvl w:val="0"/>
          <w:numId w:val="10"/>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In this level of analysis, the international system is the cause and state behavior is the effect.  </w:t>
      </w:r>
    </w:p>
    <w:p w14:paraId="537B17F3" w14:textId="77777777" w:rsidR="00C83B84" w:rsidRPr="008D5458" w:rsidRDefault="00C83B84" w:rsidP="00C83B84">
      <w:pPr>
        <w:pStyle w:val="ListParagraph"/>
        <w:widowControl w:val="0"/>
        <w:numPr>
          <w:ilvl w:val="0"/>
          <w:numId w:val="10"/>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Characteristics of the international system cause states to behave the way they do.  </w:t>
      </w:r>
    </w:p>
    <w:p w14:paraId="3452AC3B" w14:textId="77777777" w:rsidR="00C83B84" w:rsidRPr="008D5458" w:rsidRDefault="00C83B84" w:rsidP="00C83B84">
      <w:pPr>
        <w:pStyle w:val="ListParagraph"/>
        <w:widowControl w:val="0"/>
        <w:numPr>
          <w:ilvl w:val="0"/>
          <w:numId w:val="10"/>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Change in the international system will cause change in state behavior.  </w:t>
      </w:r>
    </w:p>
    <w:p w14:paraId="62A61CF0" w14:textId="77777777" w:rsidR="00C83B84" w:rsidRPr="008D5458" w:rsidRDefault="00C83B84" w:rsidP="00C83B84">
      <w:pPr>
        <w:pStyle w:val="ListParagraph"/>
        <w:widowControl w:val="0"/>
        <w:numPr>
          <w:ilvl w:val="0"/>
          <w:numId w:val="10"/>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The key variable in the international system is the power of a state within the system.  Some states are powerful; others are weak.  </w:t>
      </w:r>
    </w:p>
    <w:p w14:paraId="19B1044C" w14:textId="77777777" w:rsidR="00C83B84" w:rsidRPr="008D5458" w:rsidRDefault="00C83B84" w:rsidP="00C83B84">
      <w:pPr>
        <w:pStyle w:val="ListParagraph"/>
        <w:widowControl w:val="0"/>
        <w:numPr>
          <w:ilvl w:val="1"/>
          <w:numId w:val="10"/>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For example, the cold war had two powerful states.  </w:t>
      </w:r>
      <w:proofErr w:type="gramStart"/>
      <w:r w:rsidRPr="008D5458">
        <w:rPr>
          <w:rFonts w:ascii="Calibri" w:hAnsi="Calibri" w:cs="Calibri"/>
          <w:sz w:val="22"/>
          <w:szCs w:val="22"/>
        </w:rPr>
        <w:t>Therefore</w:t>
      </w:r>
      <w:proofErr w:type="gramEnd"/>
      <w:r w:rsidRPr="008D5458">
        <w:rPr>
          <w:rFonts w:ascii="Calibri" w:hAnsi="Calibri" w:cs="Calibri"/>
          <w:sz w:val="22"/>
          <w:szCs w:val="22"/>
        </w:rPr>
        <w:t xml:space="preserve"> the central cause of all state behavior in the cold war was the fact that the US and USSR were the two powerful states in a bipolar system.  </w:t>
      </w:r>
    </w:p>
    <w:p w14:paraId="36FE9AAC" w14:textId="77777777" w:rsidR="00C83B84" w:rsidRPr="008D5458" w:rsidRDefault="00C83B84" w:rsidP="00C83B84">
      <w:pPr>
        <w:pStyle w:val="ListParagraph"/>
        <w:widowControl w:val="0"/>
        <w:numPr>
          <w:ilvl w:val="1"/>
          <w:numId w:val="10"/>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Today, there is unipolar system – one superpower (or hyperpower) -- and that defines the behavior of all other states in the system. (See neo-realism below).  </w:t>
      </w:r>
      <w:proofErr w:type="gramStart"/>
      <w:r w:rsidRPr="008D5458">
        <w:rPr>
          <w:rFonts w:ascii="Calibri" w:hAnsi="Calibri" w:cs="Calibri"/>
          <w:sz w:val="22"/>
          <w:szCs w:val="22"/>
        </w:rPr>
        <w:t>So</w:t>
      </w:r>
      <w:proofErr w:type="gramEnd"/>
      <w:r w:rsidRPr="008D5458">
        <w:rPr>
          <w:rFonts w:ascii="Calibri" w:hAnsi="Calibri" w:cs="Calibri"/>
          <w:sz w:val="22"/>
          <w:szCs w:val="22"/>
        </w:rPr>
        <w:t xml:space="preserve"> this level of analysis might explain the US intervention in Iraq as a matter of the US, the one and only powerful state, flexing its muscles to police the world against states that threaten it.  The US wants to preserve its dominance and therefore crushes all challengers.</w:t>
      </w:r>
    </w:p>
    <w:p w14:paraId="608081C3" w14:textId="77777777" w:rsidR="00C83B84" w:rsidRPr="008D5458" w:rsidRDefault="00C83B84" w:rsidP="00C83B84">
      <w:pPr>
        <w:pStyle w:val="ListParagraph"/>
        <w:widowControl w:val="0"/>
        <w:autoSpaceDE w:val="0"/>
        <w:autoSpaceDN w:val="0"/>
        <w:adjustRightInd w:val="0"/>
        <w:ind w:left="1440"/>
        <w:rPr>
          <w:rFonts w:ascii="Calibri" w:hAnsi="Calibri" w:cs="Calibri"/>
          <w:sz w:val="22"/>
          <w:szCs w:val="22"/>
        </w:rPr>
      </w:pPr>
    </w:p>
    <w:p w14:paraId="3CFF0868" w14:textId="77777777" w:rsidR="00C83B84" w:rsidRPr="008D5458" w:rsidRDefault="00C83B84" w:rsidP="00C83B84">
      <w:pPr>
        <w:pStyle w:val="ListParagraph"/>
        <w:widowControl w:val="0"/>
        <w:numPr>
          <w:ilvl w:val="0"/>
          <w:numId w:val="9"/>
        </w:numPr>
        <w:autoSpaceDE w:val="0"/>
        <w:autoSpaceDN w:val="0"/>
        <w:adjustRightInd w:val="0"/>
        <w:spacing w:after="200" w:line="276" w:lineRule="auto"/>
        <w:rPr>
          <w:rFonts w:ascii="Calibri" w:hAnsi="Calibri" w:cs="Calibri"/>
          <w:sz w:val="22"/>
          <w:szCs w:val="22"/>
        </w:rPr>
      </w:pPr>
      <w:r w:rsidRPr="008D5458">
        <w:rPr>
          <w:rFonts w:ascii="Calibri" w:hAnsi="Calibri" w:cs="Calibri"/>
          <w:b/>
          <w:bCs/>
          <w:sz w:val="22"/>
          <w:szCs w:val="22"/>
        </w:rPr>
        <w:t>State level</w:t>
      </w:r>
      <w:r w:rsidRPr="008D5458">
        <w:rPr>
          <w:rFonts w:ascii="Calibri" w:hAnsi="Calibri" w:cs="Calibri"/>
          <w:sz w:val="22"/>
          <w:szCs w:val="22"/>
        </w:rPr>
        <w:t xml:space="preserve"> analysis examines the foreign policy behavior of states in terms of state characteristics.  </w:t>
      </w:r>
    </w:p>
    <w:p w14:paraId="1EF24D35" w14:textId="77777777" w:rsidR="00C83B84" w:rsidRPr="008D5458" w:rsidRDefault="00C83B84" w:rsidP="00C83B84">
      <w:pPr>
        <w:pStyle w:val="ListParagraph"/>
        <w:widowControl w:val="0"/>
        <w:numPr>
          <w:ilvl w:val="0"/>
          <w:numId w:val="11"/>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Some scholars say that all democracies behave a certain way; they don’t fight with other democracies.  </w:t>
      </w:r>
    </w:p>
    <w:p w14:paraId="5088B269" w14:textId="77777777" w:rsidR="00C83B84" w:rsidRPr="008D5458" w:rsidRDefault="00C83B84" w:rsidP="00C83B84">
      <w:pPr>
        <w:pStyle w:val="ListParagraph"/>
        <w:widowControl w:val="0"/>
        <w:numPr>
          <w:ilvl w:val="0"/>
          <w:numId w:val="11"/>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Some scholars might look at the different behaviors of weak or strong states; states that live in rough neighborhoods (Germany or France) vs. states that live in more benign surroundings (the US).  </w:t>
      </w:r>
    </w:p>
    <w:p w14:paraId="27313CEA" w14:textId="77777777" w:rsidR="00C83B84" w:rsidRPr="008D5458" w:rsidRDefault="00C83B84" w:rsidP="00C83B84">
      <w:pPr>
        <w:pStyle w:val="ListParagraph"/>
        <w:widowControl w:val="0"/>
        <w:numPr>
          <w:ilvl w:val="0"/>
          <w:numId w:val="11"/>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Some scholars might say that the foreign policy behavior of every state is a cultural characteristic, defined by the historical legacy of the state, the religious or social traditions, or the economic and geographic nature of the state itself (see constructivism below).  </w:t>
      </w:r>
    </w:p>
    <w:p w14:paraId="26FA9D86" w14:textId="77777777" w:rsidR="00C83B84" w:rsidRPr="008D5458" w:rsidRDefault="00C83B84" w:rsidP="00C83B84">
      <w:pPr>
        <w:pStyle w:val="ListParagraph"/>
        <w:widowControl w:val="0"/>
        <w:numPr>
          <w:ilvl w:val="1"/>
          <w:numId w:val="11"/>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For example, state level of analysis might explain the US intervention in Iraq as a function of the missionary quality of US foreign policy.  The US has always had an idealist streak in its foreign policy (some disagree with this) and sees “bad guys” out there in the international system.  The US is compelled by the nature of its political system and its belief that </w:t>
      </w:r>
      <w:proofErr w:type="spellStart"/>
      <w:r w:rsidRPr="008D5458">
        <w:rPr>
          <w:rFonts w:ascii="Calibri" w:hAnsi="Calibri" w:cs="Calibri"/>
          <w:sz w:val="22"/>
          <w:szCs w:val="22"/>
        </w:rPr>
        <w:t>some day</w:t>
      </w:r>
      <w:proofErr w:type="spellEnd"/>
      <w:r w:rsidRPr="008D5458">
        <w:rPr>
          <w:rFonts w:ascii="Calibri" w:hAnsi="Calibri" w:cs="Calibri"/>
          <w:sz w:val="22"/>
          <w:szCs w:val="22"/>
        </w:rPr>
        <w:t xml:space="preserve"> all states will be like the US.  It has a drive to remake the world in its own image.  The job of US foreign policy is not done until all </w:t>
      </w:r>
      <w:r w:rsidRPr="008D5458">
        <w:rPr>
          <w:rFonts w:ascii="Calibri" w:hAnsi="Calibri" w:cs="Calibri"/>
          <w:sz w:val="22"/>
          <w:szCs w:val="22"/>
        </w:rPr>
        <w:lastRenderedPageBreak/>
        <w:t xml:space="preserve">states are </w:t>
      </w:r>
      <w:proofErr w:type="gramStart"/>
      <w:r w:rsidRPr="008D5458">
        <w:rPr>
          <w:rFonts w:ascii="Calibri" w:hAnsi="Calibri" w:cs="Calibri"/>
          <w:sz w:val="22"/>
          <w:szCs w:val="22"/>
        </w:rPr>
        <w:t>democratic</w:t>
      </w:r>
      <w:proofErr w:type="gramEnd"/>
      <w:r w:rsidRPr="008D5458">
        <w:rPr>
          <w:rFonts w:ascii="Calibri" w:hAnsi="Calibri" w:cs="Calibri"/>
          <w:sz w:val="22"/>
          <w:szCs w:val="22"/>
        </w:rPr>
        <w:t xml:space="preserve"> and all nations have free market economies.</w:t>
      </w:r>
    </w:p>
    <w:p w14:paraId="7779E037" w14:textId="77777777" w:rsidR="00C83B84" w:rsidRPr="008D5458" w:rsidRDefault="00C83B84" w:rsidP="00C83B84">
      <w:pPr>
        <w:pStyle w:val="ListParagraph"/>
        <w:widowControl w:val="0"/>
        <w:autoSpaceDE w:val="0"/>
        <w:autoSpaceDN w:val="0"/>
        <w:adjustRightInd w:val="0"/>
        <w:ind w:left="1440"/>
        <w:rPr>
          <w:rFonts w:ascii="Calibri" w:hAnsi="Calibri" w:cs="Calibri"/>
          <w:sz w:val="22"/>
          <w:szCs w:val="22"/>
        </w:rPr>
      </w:pPr>
    </w:p>
    <w:p w14:paraId="199B8336" w14:textId="77777777" w:rsidR="00C83B84" w:rsidRPr="008D5458" w:rsidRDefault="00C83B84" w:rsidP="00C83B84">
      <w:pPr>
        <w:pStyle w:val="ListParagraph"/>
        <w:widowControl w:val="0"/>
        <w:numPr>
          <w:ilvl w:val="0"/>
          <w:numId w:val="9"/>
        </w:numPr>
        <w:autoSpaceDE w:val="0"/>
        <w:autoSpaceDN w:val="0"/>
        <w:adjustRightInd w:val="0"/>
        <w:spacing w:after="200" w:line="276" w:lineRule="auto"/>
        <w:rPr>
          <w:rFonts w:ascii="Calibri" w:hAnsi="Calibri" w:cs="Calibri"/>
          <w:sz w:val="22"/>
          <w:szCs w:val="22"/>
        </w:rPr>
      </w:pPr>
      <w:r w:rsidRPr="008D5458">
        <w:rPr>
          <w:rFonts w:ascii="Calibri" w:hAnsi="Calibri" w:cs="Calibri"/>
          <w:b/>
          <w:bCs/>
          <w:sz w:val="22"/>
          <w:szCs w:val="22"/>
        </w:rPr>
        <w:t>Organizational level</w:t>
      </w:r>
      <w:r w:rsidRPr="008D5458">
        <w:rPr>
          <w:rFonts w:ascii="Calibri" w:hAnsi="Calibri" w:cs="Calibri"/>
          <w:sz w:val="22"/>
          <w:szCs w:val="22"/>
        </w:rPr>
        <w:t xml:space="preserve"> analysis examines the way in which organizations within a state function to influence foreign policy behavior.  </w:t>
      </w:r>
    </w:p>
    <w:p w14:paraId="7E057160" w14:textId="77777777" w:rsidR="00C83B84" w:rsidRPr="008D5458" w:rsidRDefault="00C83B84" w:rsidP="00C83B84">
      <w:pPr>
        <w:pStyle w:val="ListParagraph"/>
        <w:widowControl w:val="0"/>
        <w:numPr>
          <w:ilvl w:val="0"/>
          <w:numId w:val="12"/>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States don’t make decisions.  Organizations bargain with each other to create a foreign policy that is a compromise between competing organizations.  </w:t>
      </w:r>
    </w:p>
    <w:p w14:paraId="31DB6A02" w14:textId="77777777" w:rsidR="00C83B84" w:rsidRPr="008D5458" w:rsidRDefault="00C83B84" w:rsidP="00C83B84">
      <w:pPr>
        <w:pStyle w:val="ListParagraph"/>
        <w:widowControl w:val="0"/>
        <w:numPr>
          <w:ilvl w:val="1"/>
          <w:numId w:val="12"/>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This level of analysis, for example, might look at the Iraq war and try to explain it by examining the interests of the US military, the department of defense, the state department, and central intelligence agency.  How did these organizations create US foreign policy would be the key question at this level of analysis.</w:t>
      </w:r>
    </w:p>
    <w:p w14:paraId="497EAB90" w14:textId="77777777" w:rsidR="00C83B84" w:rsidRPr="008D5458" w:rsidRDefault="00C83B84" w:rsidP="00C83B84">
      <w:pPr>
        <w:pStyle w:val="ListParagraph"/>
        <w:widowControl w:val="0"/>
        <w:autoSpaceDE w:val="0"/>
        <w:autoSpaceDN w:val="0"/>
        <w:adjustRightInd w:val="0"/>
        <w:ind w:left="1800"/>
        <w:rPr>
          <w:rFonts w:ascii="Calibri" w:hAnsi="Calibri" w:cs="Calibri"/>
          <w:sz w:val="22"/>
          <w:szCs w:val="22"/>
        </w:rPr>
      </w:pPr>
    </w:p>
    <w:p w14:paraId="1B888F2D" w14:textId="77777777" w:rsidR="00C83B84" w:rsidRPr="008D5458" w:rsidRDefault="00C83B84" w:rsidP="00C83B84">
      <w:pPr>
        <w:pStyle w:val="ListParagraph"/>
        <w:widowControl w:val="0"/>
        <w:numPr>
          <w:ilvl w:val="0"/>
          <w:numId w:val="9"/>
        </w:numPr>
        <w:autoSpaceDE w:val="0"/>
        <w:autoSpaceDN w:val="0"/>
        <w:adjustRightInd w:val="0"/>
        <w:spacing w:after="200" w:line="276" w:lineRule="auto"/>
        <w:rPr>
          <w:rFonts w:ascii="Calibri" w:hAnsi="Calibri" w:cs="Calibri"/>
          <w:sz w:val="22"/>
          <w:szCs w:val="22"/>
        </w:rPr>
      </w:pPr>
      <w:r w:rsidRPr="008D5458">
        <w:rPr>
          <w:rFonts w:ascii="Calibri" w:hAnsi="Calibri" w:cs="Calibri"/>
          <w:b/>
          <w:bCs/>
          <w:sz w:val="22"/>
          <w:szCs w:val="22"/>
        </w:rPr>
        <w:t>Individual level</w:t>
      </w:r>
      <w:r w:rsidRPr="008D5458">
        <w:rPr>
          <w:rFonts w:ascii="Calibri" w:hAnsi="Calibri" w:cs="Calibri"/>
          <w:sz w:val="22"/>
          <w:szCs w:val="22"/>
        </w:rPr>
        <w:t xml:space="preserve"> analysis focuses on people.  </w:t>
      </w:r>
    </w:p>
    <w:p w14:paraId="60E97F59" w14:textId="77777777" w:rsidR="00C83B84" w:rsidRPr="008D5458" w:rsidRDefault="00C83B84" w:rsidP="00C83B84">
      <w:pPr>
        <w:pStyle w:val="ListParagraph"/>
        <w:widowControl w:val="0"/>
        <w:numPr>
          <w:ilvl w:val="0"/>
          <w:numId w:val="12"/>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People make decisions within nation states and therefore people make foreign policy.  </w:t>
      </w:r>
    </w:p>
    <w:p w14:paraId="78C7568A" w14:textId="77777777" w:rsidR="00C83B84" w:rsidRPr="008D5458" w:rsidRDefault="00C83B84" w:rsidP="00C83B84">
      <w:pPr>
        <w:pStyle w:val="ListParagraph"/>
        <w:widowControl w:val="0"/>
        <w:numPr>
          <w:ilvl w:val="0"/>
          <w:numId w:val="12"/>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Scholars might look at the roles of different leaders. </w:t>
      </w:r>
    </w:p>
    <w:p w14:paraId="124FEAD7" w14:textId="77777777" w:rsidR="00C83B84" w:rsidRPr="008D5458" w:rsidRDefault="00C83B84" w:rsidP="00C83B84">
      <w:pPr>
        <w:pStyle w:val="ListParagraph"/>
        <w:widowControl w:val="0"/>
        <w:numPr>
          <w:ilvl w:val="1"/>
          <w:numId w:val="12"/>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For example, this level of analysis might explain World War II by examining the role of Hitler.  It might look at the end of the cold war by studying Gorbachev.  It might suggest that the economic reforms in China are a result of the transition from Mao Zedong’s leadership to Deng Xiaoping’s rule.  </w:t>
      </w:r>
    </w:p>
    <w:p w14:paraId="1EF0F394" w14:textId="77777777" w:rsidR="00C83B84" w:rsidRPr="008D5458" w:rsidRDefault="00C83B84" w:rsidP="00C83B84">
      <w:pPr>
        <w:pStyle w:val="ListParagraph"/>
        <w:widowControl w:val="0"/>
        <w:numPr>
          <w:ilvl w:val="0"/>
          <w:numId w:val="12"/>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This level of analysis also includes cognitive theories --- theories that explain foreign policy by looking at the way leaders perceive the world. This is a focus on perception, misperception, and communication.  </w:t>
      </w:r>
    </w:p>
    <w:p w14:paraId="1CBD3475" w14:textId="77777777" w:rsidR="00C83B84" w:rsidRDefault="00C83B84" w:rsidP="00C83B84">
      <w:pPr>
        <w:pStyle w:val="ListParagraph"/>
        <w:widowControl w:val="0"/>
        <w:numPr>
          <w:ilvl w:val="1"/>
          <w:numId w:val="12"/>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For example, individual level analysis might ask questions such as these: Are there aspects of Bush’s character and belief systems that have defined the US response to the 9/11 attacks?  Would Al Gore or John Kerry have behaved any differently in a similar situation?  How do Bush and his senior decision makers perceive the world and their role in it?</w:t>
      </w:r>
    </w:p>
    <w:p w14:paraId="21922F1E" w14:textId="77777777" w:rsidR="00C83B84" w:rsidRPr="008D5458" w:rsidRDefault="00C83B84" w:rsidP="00C83B84">
      <w:pPr>
        <w:pStyle w:val="ListParagraph"/>
        <w:widowControl w:val="0"/>
        <w:autoSpaceDE w:val="0"/>
        <w:autoSpaceDN w:val="0"/>
        <w:adjustRightInd w:val="0"/>
        <w:spacing w:after="200" w:line="276" w:lineRule="auto"/>
        <w:ind w:left="1800"/>
        <w:rPr>
          <w:rFonts w:ascii="Calibri" w:hAnsi="Calibri" w:cs="Calibri"/>
          <w:sz w:val="22"/>
          <w:szCs w:val="22"/>
        </w:rPr>
      </w:pPr>
    </w:p>
    <w:p w14:paraId="002657BC" w14:textId="77777777" w:rsidR="00C83B84" w:rsidRPr="00173435" w:rsidRDefault="00C83B84" w:rsidP="00C83B84">
      <w:pPr>
        <w:pStyle w:val="ListParagraph"/>
        <w:numPr>
          <w:ilvl w:val="0"/>
          <w:numId w:val="43"/>
        </w:numPr>
        <w:rPr>
          <w:rFonts w:ascii="Calibri" w:hAnsi="Calibri" w:cs="Calibri"/>
          <w:b/>
          <w:bCs/>
          <w:u w:val="single"/>
        </w:rPr>
      </w:pPr>
      <w:r w:rsidRPr="00173435">
        <w:rPr>
          <w:rFonts w:ascii="Calibri" w:hAnsi="Calibri" w:cs="Calibri"/>
          <w:b/>
          <w:bCs/>
          <w:u w:val="single"/>
        </w:rPr>
        <w:t>The Primacy of National Interests</w:t>
      </w:r>
    </w:p>
    <w:p w14:paraId="5A0085DC" w14:textId="77777777" w:rsidR="00C83B84" w:rsidRDefault="00C83B84" w:rsidP="00C83B84">
      <w:pPr>
        <w:rPr>
          <w:rFonts w:ascii="Calibri" w:hAnsi="Calibri" w:cs="Calibri"/>
          <w:b/>
          <w:bCs/>
          <w:sz w:val="22"/>
          <w:szCs w:val="22"/>
          <w:u w:val="single"/>
        </w:rPr>
      </w:pPr>
    </w:p>
    <w:p w14:paraId="611C3C76" w14:textId="77777777" w:rsidR="00C83B84" w:rsidRDefault="00C83B84" w:rsidP="00C83B84">
      <w:pPr>
        <w:ind w:left="720"/>
        <w:rPr>
          <w:rFonts w:ascii="Calibri" w:hAnsi="Calibri" w:cs="Calibri"/>
          <w:sz w:val="22"/>
          <w:szCs w:val="22"/>
        </w:rPr>
      </w:pPr>
      <w:r w:rsidRPr="000258AE">
        <w:rPr>
          <w:rFonts w:ascii="Calibri" w:hAnsi="Calibri" w:cs="Calibri"/>
          <w:sz w:val="22"/>
          <w:szCs w:val="22"/>
        </w:rPr>
        <w:t>Nation-states are self-serving</w:t>
      </w:r>
      <w:r>
        <w:rPr>
          <w:rFonts w:ascii="Calibri" w:hAnsi="Calibri" w:cs="Calibri"/>
          <w:sz w:val="22"/>
          <w:szCs w:val="22"/>
        </w:rPr>
        <w:t xml:space="preserve"> and trying to get maximum security in the harsh realities, constantly weighing between short term and long term implications and doing cost-</w:t>
      </w:r>
      <w:proofErr w:type="spellStart"/>
      <w:r>
        <w:rPr>
          <w:rFonts w:ascii="Calibri" w:hAnsi="Calibri" w:cs="Calibri"/>
          <w:sz w:val="22"/>
          <w:szCs w:val="22"/>
        </w:rPr>
        <w:t>benefir</w:t>
      </w:r>
      <w:proofErr w:type="spellEnd"/>
      <w:r>
        <w:rPr>
          <w:rFonts w:ascii="Calibri" w:hAnsi="Calibri" w:cs="Calibri"/>
          <w:sz w:val="22"/>
          <w:szCs w:val="22"/>
        </w:rPr>
        <w:t xml:space="preserve"> analysis</w:t>
      </w:r>
    </w:p>
    <w:p w14:paraId="1348668B" w14:textId="77777777" w:rsidR="00C83B84" w:rsidRPr="008D5458" w:rsidRDefault="00C83B84" w:rsidP="00C83B84">
      <w:pPr>
        <w:pStyle w:val="ListParagraph"/>
        <w:numPr>
          <w:ilvl w:val="0"/>
          <w:numId w:val="17"/>
        </w:numPr>
        <w:rPr>
          <w:rFonts w:ascii="Calibri" w:hAnsi="Calibri" w:cs="Calibri"/>
          <w:bCs/>
          <w:sz w:val="22"/>
          <w:szCs w:val="22"/>
        </w:rPr>
      </w:pPr>
      <w:r w:rsidRPr="008D5458">
        <w:rPr>
          <w:rFonts w:ascii="Calibri" w:hAnsi="Calibri" w:cs="Calibri"/>
          <w:bCs/>
          <w:sz w:val="22"/>
          <w:szCs w:val="22"/>
        </w:rPr>
        <w:t xml:space="preserve">Competing national interests – zero-sum game – overlapping claims </w:t>
      </w:r>
    </w:p>
    <w:p w14:paraId="5B9296A5" w14:textId="77777777" w:rsidR="00C83B84" w:rsidRPr="000258AE" w:rsidRDefault="00C83B84" w:rsidP="00C83B84">
      <w:pPr>
        <w:pStyle w:val="ListParagraph"/>
        <w:numPr>
          <w:ilvl w:val="0"/>
          <w:numId w:val="17"/>
        </w:numPr>
        <w:rPr>
          <w:rFonts w:ascii="Calibri" w:hAnsi="Calibri" w:cs="Calibri"/>
          <w:bCs/>
          <w:sz w:val="22"/>
          <w:szCs w:val="22"/>
        </w:rPr>
      </w:pPr>
      <w:r w:rsidRPr="008D5458">
        <w:rPr>
          <w:rFonts w:ascii="Calibri" w:hAnsi="Calibri" w:cs="Calibri"/>
          <w:bCs/>
          <w:sz w:val="22"/>
          <w:szCs w:val="22"/>
        </w:rPr>
        <w:t xml:space="preserve">National interests are evolving – no assurance that there </w:t>
      </w:r>
      <w:proofErr w:type="gramStart"/>
      <w:r w:rsidRPr="008D5458">
        <w:rPr>
          <w:rFonts w:ascii="Calibri" w:hAnsi="Calibri" w:cs="Calibri"/>
          <w:bCs/>
          <w:sz w:val="22"/>
          <w:szCs w:val="22"/>
        </w:rPr>
        <w:t>is</w:t>
      </w:r>
      <w:proofErr w:type="gramEnd"/>
      <w:r w:rsidRPr="008D5458">
        <w:rPr>
          <w:rFonts w:ascii="Calibri" w:hAnsi="Calibri" w:cs="Calibri"/>
          <w:bCs/>
          <w:sz w:val="22"/>
          <w:szCs w:val="22"/>
        </w:rPr>
        <w:t xml:space="preserve"> no competing interests</w:t>
      </w:r>
      <w:r>
        <w:rPr>
          <w:rFonts w:ascii="Calibri" w:hAnsi="Calibri" w:cs="Calibri"/>
          <w:bCs/>
          <w:sz w:val="22"/>
          <w:szCs w:val="22"/>
        </w:rPr>
        <w:t xml:space="preserve"> between nation-states. </w:t>
      </w:r>
    </w:p>
    <w:p w14:paraId="21AA21F8" w14:textId="77777777" w:rsidR="00C83B84" w:rsidRPr="00802090" w:rsidRDefault="00C83B84" w:rsidP="00C83B84">
      <w:pPr>
        <w:pStyle w:val="ListParagraph"/>
        <w:numPr>
          <w:ilvl w:val="0"/>
          <w:numId w:val="17"/>
        </w:numPr>
        <w:rPr>
          <w:rFonts w:ascii="Calibri" w:hAnsi="Calibri" w:cs="Calibri"/>
          <w:bCs/>
          <w:sz w:val="22"/>
          <w:szCs w:val="22"/>
        </w:rPr>
      </w:pPr>
      <w:r w:rsidRPr="000258AE">
        <w:rPr>
          <w:rFonts w:ascii="Calibri" w:hAnsi="Calibri" w:cs="Calibri"/>
          <w:bCs/>
          <w:sz w:val="22"/>
          <w:szCs w:val="22"/>
        </w:rPr>
        <w:t>No world government</w:t>
      </w:r>
    </w:p>
    <w:p w14:paraId="16E5DB66" w14:textId="77777777" w:rsidR="00C83B84" w:rsidRPr="00802090" w:rsidRDefault="00C83B84" w:rsidP="00C83B84">
      <w:pPr>
        <w:pStyle w:val="ListParagraph"/>
        <w:numPr>
          <w:ilvl w:val="0"/>
          <w:numId w:val="17"/>
        </w:numPr>
        <w:rPr>
          <w:rFonts w:ascii="Calibri" w:hAnsi="Calibri" w:cs="Calibri"/>
          <w:bCs/>
          <w:sz w:val="22"/>
          <w:szCs w:val="22"/>
        </w:rPr>
      </w:pPr>
      <w:r>
        <w:rPr>
          <w:rFonts w:ascii="Calibri" w:hAnsi="Calibri" w:cs="Calibri"/>
          <w:bCs/>
          <w:sz w:val="22"/>
          <w:szCs w:val="22"/>
        </w:rPr>
        <w:t>Domestic politics (including historical baggage and cultural beliefs/national pride or sense of cultural uniqueness) or natural developments (including geography) may dominate foreign policy calculation</w:t>
      </w:r>
    </w:p>
    <w:p w14:paraId="0B1E834B" w14:textId="77777777" w:rsidR="00C83B84" w:rsidRPr="000258AE" w:rsidRDefault="00C83B84" w:rsidP="00C83B84">
      <w:pPr>
        <w:pStyle w:val="ListParagraph"/>
        <w:numPr>
          <w:ilvl w:val="0"/>
          <w:numId w:val="17"/>
        </w:numPr>
        <w:rPr>
          <w:rFonts w:ascii="Calibri" w:hAnsi="Calibri" w:cs="Calibri"/>
          <w:bCs/>
          <w:sz w:val="22"/>
          <w:szCs w:val="22"/>
        </w:rPr>
      </w:pPr>
      <w:r>
        <w:rPr>
          <w:rFonts w:ascii="Calibri" w:hAnsi="Calibri" w:cs="Calibri"/>
          <w:bCs/>
          <w:sz w:val="22"/>
          <w:szCs w:val="22"/>
        </w:rPr>
        <w:t>Presence of conflicting interests when it comes to international cooperation</w:t>
      </w:r>
    </w:p>
    <w:p w14:paraId="2C9F804E" w14:textId="77777777" w:rsidR="00C83B84" w:rsidRDefault="00C83B84" w:rsidP="00C83B84">
      <w:pPr>
        <w:rPr>
          <w:rFonts w:ascii="Calibri" w:hAnsi="Calibri" w:cs="Calibri"/>
          <w:sz w:val="22"/>
          <w:szCs w:val="22"/>
        </w:rPr>
      </w:pPr>
    </w:p>
    <w:p w14:paraId="7E0A02AE" w14:textId="77777777" w:rsidR="00C83B84" w:rsidRDefault="00C83B84" w:rsidP="00C83B84">
      <w:pPr>
        <w:ind w:left="720"/>
        <w:rPr>
          <w:rFonts w:ascii="Calibri" w:hAnsi="Calibri" w:cs="Calibri"/>
          <w:sz w:val="22"/>
          <w:szCs w:val="22"/>
        </w:rPr>
      </w:pPr>
      <w:r>
        <w:rPr>
          <w:rFonts w:ascii="Calibri" w:hAnsi="Calibri" w:cs="Calibri"/>
          <w:sz w:val="22"/>
          <w:szCs w:val="22"/>
        </w:rPr>
        <w:t>However, there are tendencies for nation-states to work together due to the following global developments:</w:t>
      </w:r>
    </w:p>
    <w:p w14:paraId="6115BEF3" w14:textId="77777777" w:rsidR="00C83B84" w:rsidRDefault="00C83B84" w:rsidP="00C83B84">
      <w:pPr>
        <w:ind w:left="720"/>
        <w:rPr>
          <w:rFonts w:ascii="Calibri" w:hAnsi="Calibri" w:cs="Calibri"/>
          <w:sz w:val="22"/>
          <w:szCs w:val="22"/>
        </w:rPr>
      </w:pPr>
    </w:p>
    <w:p w14:paraId="1A4B664B" w14:textId="77777777" w:rsidR="00C83B84" w:rsidRPr="008D5458" w:rsidRDefault="00C83B84" w:rsidP="00C83B84">
      <w:pPr>
        <w:pStyle w:val="ListParagraph"/>
        <w:numPr>
          <w:ilvl w:val="0"/>
          <w:numId w:val="17"/>
        </w:numPr>
        <w:rPr>
          <w:rFonts w:ascii="Calibri" w:hAnsi="Calibri" w:cs="Calibri"/>
          <w:bCs/>
          <w:sz w:val="22"/>
          <w:szCs w:val="22"/>
        </w:rPr>
      </w:pPr>
      <w:proofErr w:type="spellStart"/>
      <w:r w:rsidRPr="008D5458">
        <w:rPr>
          <w:rFonts w:ascii="Calibri" w:hAnsi="Calibri" w:cs="Calibri"/>
          <w:bCs/>
          <w:sz w:val="22"/>
          <w:szCs w:val="22"/>
        </w:rPr>
        <w:t>Globalisation</w:t>
      </w:r>
      <w:proofErr w:type="spellEnd"/>
      <w:r w:rsidRPr="008D5458">
        <w:rPr>
          <w:rFonts w:ascii="Calibri" w:hAnsi="Calibri" w:cs="Calibri"/>
          <w:bCs/>
          <w:sz w:val="22"/>
          <w:szCs w:val="22"/>
        </w:rPr>
        <w:t xml:space="preserve"> ties the countries’ interests together – interdependence and integration</w:t>
      </w:r>
    </w:p>
    <w:p w14:paraId="59A001F1" w14:textId="77777777" w:rsidR="00C83B84" w:rsidRPr="000258AE" w:rsidRDefault="00C83B84" w:rsidP="00C83B84">
      <w:pPr>
        <w:pStyle w:val="ListParagraph"/>
        <w:numPr>
          <w:ilvl w:val="0"/>
          <w:numId w:val="17"/>
        </w:numPr>
        <w:rPr>
          <w:rFonts w:ascii="Calibri" w:hAnsi="Calibri" w:cs="Calibri"/>
          <w:bCs/>
          <w:sz w:val="22"/>
          <w:szCs w:val="22"/>
        </w:rPr>
      </w:pPr>
      <w:r w:rsidRPr="008D5458">
        <w:rPr>
          <w:rFonts w:ascii="Calibri" w:hAnsi="Calibri" w:cs="Calibri"/>
          <w:bCs/>
          <w:sz w:val="22"/>
          <w:szCs w:val="22"/>
        </w:rPr>
        <w:t>Embracing of a global culture – greater understanding and acceptance of diverse view</w:t>
      </w:r>
    </w:p>
    <w:p w14:paraId="6A776B51" w14:textId="77777777" w:rsidR="00C83B84" w:rsidRPr="000258AE" w:rsidRDefault="00C83B84" w:rsidP="00C83B84">
      <w:pPr>
        <w:pStyle w:val="ListParagraph"/>
        <w:numPr>
          <w:ilvl w:val="0"/>
          <w:numId w:val="17"/>
        </w:numPr>
        <w:rPr>
          <w:rFonts w:ascii="Calibri" w:hAnsi="Calibri" w:cs="Calibri"/>
          <w:bCs/>
          <w:sz w:val="22"/>
          <w:szCs w:val="22"/>
        </w:rPr>
      </w:pPr>
      <w:r>
        <w:rPr>
          <w:rFonts w:ascii="Calibri" w:hAnsi="Calibri" w:cs="Calibri"/>
          <w:bCs/>
          <w:sz w:val="22"/>
          <w:szCs w:val="22"/>
        </w:rPr>
        <w:lastRenderedPageBreak/>
        <w:t>Greater respect for regional and i</w:t>
      </w:r>
      <w:r w:rsidRPr="000258AE">
        <w:rPr>
          <w:rFonts w:ascii="Calibri" w:hAnsi="Calibri" w:cs="Calibri"/>
          <w:bCs/>
          <w:sz w:val="22"/>
          <w:szCs w:val="22"/>
        </w:rPr>
        <w:t xml:space="preserve">nternational </w:t>
      </w:r>
      <w:proofErr w:type="spellStart"/>
      <w:r w:rsidRPr="000258AE">
        <w:rPr>
          <w:rFonts w:ascii="Calibri" w:hAnsi="Calibri" w:cs="Calibri"/>
          <w:bCs/>
          <w:sz w:val="22"/>
          <w:szCs w:val="22"/>
        </w:rPr>
        <w:t>organisations</w:t>
      </w:r>
      <w:proofErr w:type="spellEnd"/>
      <w:r w:rsidRPr="000258AE">
        <w:rPr>
          <w:rFonts w:ascii="Calibri" w:hAnsi="Calibri" w:cs="Calibri"/>
          <w:bCs/>
          <w:sz w:val="22"/>
          <w:szCs w:val="22"/>
        </w:rPr>
        <w:t xml:space="preserve"> and rules of engagement </w:t>
      </w:r>
    </w:p>
    <w:p w14:paraId="025CEA6E" w14:textId="77777777" w:rsidR="00C83B84" w:rsidRPr="000258AE" w:rsidRDefault="00C83B84" w:rsidP="00C83B84">
      <w:pPr>
        <w:pStyle w:val="ListParagraph"/>
        <w:numPr>
          <w:ilvl w:val="0"/>
          <w:numId w:val="17"/>
        </w:numPr>
        <w:rPr>
          <w:rFonts w:ascii="Calibri" w:hAnsi="Calibri" w:cs="Calibri"/>
          <w:bCs/>
          <w:sz w:val="22"/>
          <w:szCs w:val="22"/>
        </w:rPr>
      </w:pPr>
      <w:r w:rsidRPr="000258AE">
        <w:rPr>
          <w:rFonts w:ascii="Calibri" w:hAnsi="Calibri" w:cs="Calibri"/>
          <w:bCs/>
          <w:sz w:val="22"/>
          <w:szCs w:val="22"/>
        </w:rPr>
        <w:t xml:space="preserve">Technology </w:t>
      </w:r>
      <w:r>
        <w:rPr>
          <w:rFonts w:ascii="Calibri" w:hAnsi="Calibri" w:cs="Calibri"/>
          <w:bCs/>
          <w:sz w:val="22"/>
          <w:szCs w:val="22"/>
        </w:rPr>
        <w:t xml:space="preserve">and knowledge </w:t>
      </w:r>
      <w:r w:rsidRPr="000258AE">
        <w:rPr>
          <w:rFonts w:ascii="Calibri" w:hAnsi="Calibri" w:cs="Calibri"/>
          <w:bCs/>
          <w:sz w:val="22"/>
          <w:szCs w:val="22"/>
        </w:rPr>
        <w:t xml:space="preserve">sharing between countries </w:t>
      </w:r>
      <w:r>
        <w:rPr>
          <w:rFonts w:ascii="Calibri" w:hAnsi="Calibri" w:cs="Calibri"/>
          <w:bCs/>
          <w:sz w:val="22"/>
          <w:szCs w:val="22"/>
        </w:rPr>
        <w:t>to deal with regional and international challenges</w:t>
      </w:r>
      <w:r w:rsidRPr="000258AE">
        <w:rPr>
          <w:rFonts w:ascii="Calibri" w:hAnsi="Calibri" w:cs="Calibri"/>
          <w:bCs/>
          <w:sz w:val="22"/>
          <w:szCs w:val="22"/>
        </w:rPr>
        <w:t xml:space="preserve"> </w:t>
      </w:r>
    </w:p>
    <w:p w14:paraId="419A35EF" w14:textId="77777777" w:rsidR="00C83B84" w:rsidRPr="000258AE" w:rsidRDefault="00C83B84" w:rsidP="00C83B84">
      <w:pPr>
        <w:pStyle w:val="ListParagraph"/>
        <w:numPr>
          <w:ilvl w:val="0"/>
          <w:numId w:val="17"/>
        </w:numPr>
        <w:rPr>
          <w:rFonts w:ascii="Calibri" w:hAnsi="Calibri" w:cs="Calibri"/>
          <w:bCs/>
          <w:sz w:val="22"/>
          <w:szCs w:val="22"/>
        </w:rPr>
      </w:pPr>
      <w:r>
        <w:rPr>
          <w:rFonts w:ascii="Calibri" w:hAnsi="Calibri" w:cs="Calibri"/>
          <w:bCs/>
          <w:sz w:val="22"/>
          <w:szCs w:val="22"/>
        </w:rPr>
        <w:t>Use of diplomacy and other means to build confidence and trust and aligning of policies and interests.</w:t>
      </w:r>
    </w:p>
    <w:p w14:paraId="5413DF9A" w14:textId="77777777" w:rsidR="00C83B84" w:rsidRPr="000258AE" w:rsidRDefault="00C83B84" w:rsidP="00C83B84">
      <w:pPr>
        <w:rPr>
          <w:rFonts w:ascii="Calibri" w:hAnsi="Calibri" w:cs="Calibri"/>
          <w:bCs/>
          <w:sz w:val="22"/>
          <w:szCs w:val="22"/>
        </w:rPr>
      </w:pPr>
    </w:p>
    <w:p w14:paraId="1975F642" w14:textId="77777777" w:rsidR="00C83B84" w:rsidRPr="00173435" w:rsidRDefault="00C83B84" w:rsidP="00C83B84">
      <w:pPr>
        <w:jc w:val="center"/>
        <w:rPr>
          <w:rFonts w:ascii="Calibri" w:hAnsi="Calibri" w:cs="Calibri"/>
          <w:b/>
          <w:sz w:val="28"/>
          <w:szCs w:val="28"/>
          <w:u w:val="single"/>
        </w:rPr>
      </w:pPr>
      <w:r w:rsidRPr="00173435">
        <w:rPr>
          <w:rFonts w:ascii="Calibri" w:hAnsi="Calibri" w:cs="Calibri"/>
          <w:b/>
          <w:sz w:val="28"/>
          <w:szCs w:val="28"/>
          <w:u w:val="single"/>
        </w:rPr>
        <w:t>Essay Outlines</w:t>
      </w:r>
    </w:p>
    <w:p w14:paraId="5D74F740" w14:textId="77777777" w:rsidR="00C83B84" w:rsidRPr="008D5458" w:rsidRDefault="00C83B84" w:rsidP="00C83B84">
      <w:pPr>
        <w:rPr>
          <w:rFonts w:ascii="Calibri" w:hAnsi="Calibri" w:cs="Calibri"/>
          <w:bCs/>
          <w:sz w:val="22"/>
          <w:szCs w:val="22"/>
        </w:rPr>
      </w:pPr>
    </w:p>
    <w:p w14:paraId="6B3E31B5" w14:textId="77777777" w:rsidR="00C83B84" w:rsidRPr="00802090" w:rsidRDefault="00C83B84" w:rsidP="00C83B84">
      <w:pPr>
        <w:pStyle w:val="ListParagraph"/>
        <w:numPr>
          <w:ilvl w:val="0"/>
          <w:numId w:val="44"/>
        </w:numPr>
        <w:rPr>
          <w:rFonts w:ascii="Calibri" w:hAnsi="Calibri" w:cs="Calibri"/>
          <w:b/>
          <w:sz w:val="22"/>
          <w:szCs w:val="22"/>
        </w:rPr>
      </w:pPr>
      <w:r w:rsidRPr="00802090">
        <w:rPr>
          <w:rFonts w:ascii="Calibri" w:hAnsi="Calibri" w:cs="Calibri"/>
          <w:b/>
          <w:sz w:val="22"/>
          <w:szCs w:val="22"/>
        </w:rPr>
        <w:t>Is a world without racial conflict an impossible dream? (VJC, 2012)</w:t>
      </w:r>
    </w:p>
    <w:p w14:paraId="4C05D654" w14:textId="77777777" w:rsidR="00C83B84" w:rsidRPr="008D5458" w:rsidRDefault="00C83B84" w:rsidP="00C83B84">
      <w:pPr>
        <w:rPr>
          <w:rFonts w:ascii="Calibri" w:hAnsi="Calibri" w:cs="Calibri"/>
          <w:b/>
          <w:sz w:val="22"/>
          <w:szCs w:val="22"/>
        </w:rPr>
      </w:pPr>
    </w:p>
    <w:tbl>
      <w:tblPr>
        <w:tblStyle w:val="TableGrid"/>
        <w:tblW w:w="8902" w:type="dxa"/>
        <w:tblInd w:w="-5" w:type="dxa"/>
        <w:tblLayout w:type="fixed"/>
        <w:tblLook w:val="04A0" w:firstRow="1" w:lastRow="0" w:firstColumn="1" w:lastColumn="0" w:noHBand="0" w:noVBand="1"/>
      </w:tblPr>
      <w:tblGrid>
        <w:gridCol w:w="2622"/>
        <w:gridCol w:w="6280"/>
      </w:tblGrid>
      <w:tr w:rsidR="00C83B84" w:rsidRPr="00753EA5" w14:paraId="4799110A" w14:textId="77777777" w:rsidTr="007F3FFE">
        <w:tc>
          <w:tcPr>
            <w:tcW w:w="2622" w:type="dxa"/>
          </w:tcPr>
          <w:p w14:paraId="16FC2BCF" w14:textId="77777777" w:rsidR="00C83B84" w:rsidRPr="00753EA5" w:rsidRDefault="00C83B84" w:rsidP="007F3FFE">
            <w:pPr>
              <w:rPr>
                <w:rFonts w:ascii="Calibri" w:hAnsi="Calibri" w:cs="Calibri"/>
                <w:b/>
              </w:rPr>
            </w:pPr>
            <w:r w:rsidRPr="00753EA5">
              <w:rPr>
                <w:rFonts w:ascii="Calibri" w:hAnsi="Calibri" w:cs="Calibri"/>
                <w:b/>
              </w:rPr>
              <w:t>Purpose</w:t>
            </w:r>
          </w:p>
        </w:tc>
        <w:tc>
          <w:tcPr>
            <w:tcW w:w="6280" w:type="dxa"/>
          </w:tcPr>
          <w:p w14:paraId="63296F20" w14:textId="77777777" w:rsidR="00C83B84" w:rsidRPr="00753EA5" w:rsidRDefault="00C83B84" w:rsidP="007F3FFE">
            <w:pPr>
              <w:rPr>
                <w:rFonts w:ascii="Calibri" w:hAnsi="Calibri" w:cs="Calibri"/>
              </w:rPr>
            </w:pPr>
            <w:r w:rsidRPr="00753EA5">
              <w:rPr>
                <w:rFonts w:ascii="Calibri" w:hAnsi="Calibri" w:cs="Calibri"/>
              </w:rPr>
              <w:t xml:space="preserve">To examine </w:t>
            </w:r>
            <w:r w:rsidRPr="00753EA5">
              <w:rPr>
                <w:rFonts w:ascii="Calibri" w:hAnsi="Calibri" w:cs="Calibri"/>
                <w:b/>
                <w:u w:val="single"/>
              </w:rPr>
              <w:t xml:space="preserve">whether </w:t>
            </w:r>
            <w:r w:rsidRPr="00753EA5">
              <w:rPr>
                <w:rFonts w:ascii="Calibri" w:hAnsi="Calibri" w:cs="Calibri"/>
              </w:rPr>
              <w:t>a world without racial conflict is an impossible dream</w:t>
            </w:r>
          </w:p>
        </w:tc>
      </w:tr>
      <w:tr w:rsidR="00C83B84" w:rsidRPr="00753EA5" w14:paraId="5622D06E" w14:textId="77777777" w:rsidTr="007F3FFE">
        <w:tc>
          <w:tcPr>
            <w:tcW w:w="2622" w:type="dxa"/>
          </w:tcPr>
          <w:p w14:paraId="562F947B" w14:textId="77777777" w:rsidR="00C83B84" w:rsidRPr="00753EA5" w:rsidRDefault="00C83B84" w:rsidP="007F3FFE">
            <w:pPr>
              <w:rPr>
                <w:rFonts w:ascii="Calibri" w:hAnsi="Calibri" w:cs="Calibri"/>
                <w:b/>
              </w:rPr>
            </w:pPr>
            <w:r w:rsidRPr="00753EA5">
              <w:rPr>
                <w:rFonts w:ascii="Calibri" w:hAnsi="Calibri" w:cs="Calibri"/>
                <w:b/>
              </w:rPr>
              <w:t>Underlying Assumption presented in the question</w:t>
            </w:r>
          </w:p>
        </w:tc>
        <w:tc>
          <w:tcPr>
            <w:tcW w:w="6280" w:type="dxa"/>
          </w:tcPr>
          <w:p w14:paraId="7A602971" w14:textId="77777777" w:rsidR="00C83B84" w:rsidRPr="00753EA5" w:rsidRDefault="00C83B84" w:rsidP="007F3FFE">
            <w:pPr>
              <w:rPr>
                <w:rFonts w:ascii="Calibri" w:hAnsi="Calibri" w:cs="Calibri"/>
              </w:rPr>
            </w:pPr>
            <w:r w:rsidRPr="00753EA5">
              <w:rPr>
                <w:rFonts w:ascii="Calibri" w:hAnsi="Calibri" w:cs="Calibri"/>
              </w:rPr>
              <w:t>A world without racial conflict is an impossible dream.</w:t>
            </w:r>
          </w:p>
        </w:tc>
      </w:tr>
      <w:tr w:rsidR="00C83B84" w:rsidRPr="00753EA5" w14:paraId="3FAC32A9" w14:textId="77777777" w:rsidTr="007F3FFE">
        <w:tc>
          <w:tcPr>
            <w:tcW w:w="2622" w:type="dxa"/>
          </w:tcPr>
          <w:p w14:paraId="10A2F9E2" w14:textId="77777777" w:rsidR="00C83B84" w:rsidRPr="00753EA5" w:rsidRDefault="00C83B84" w:rsidP="007F3FFE">
            <w:pPr>
              <w:rPr>
                <w:rFonts w:ascii="Calibri" w:hAnsi="Calibri" w:cs="Calibri"/>
                <w:b/>
              </w:rPr>
            </w:pPr>
            <w:r w:rsidRPr="00753EA5">
              <w:rPr>
                <w:rFonts w:ascii="Calibri" w:hAnsi="Calibri" w:cs="Calibri"/>
                <w:b/>
              </w:rPr>
              <w:t>Questions to ask (key words)</w:t>
            </w:r>
          </w:p>
        </w:tc>
        <w:tc>
          <w:tcPr>
            <w:tcW w:w="6280" w:type="dxa"/>
          </w:tcPr>
          <w:p w14:paraId="5759187C" w14:textId="77777777" w:rsidR="00C83B84" w:rsidRPr="00753EA5" w:rsidRDefault="00C83B84" w:rsidP="007F3FFE">
            <w:pPr>
              <w:rPr>
                <w:rFonts w:ascii="Calibri" w:hAnsi="Calibri" w:cs="Calibri"/>
                <w:b/>
                <w:bCs/>
              </w:rPr>
            </w:pPr>
            <w:r w:rsidRPr="00753EA5">
              <w:rPr>
                <w:rFonts w:ascii="Calibri" w:hAnsi="Calibri" w:cs="Calibri"/>
                <w:b/>
                <w:bCs/>
              </w:rPr>
              <w:t>What is racial conflict?</w:t>
            </w:r>
          </w:p>
          <w:p w14:paraId="100D2E88" w14:textId="77777777" w:rsidR="00C83B84" w:rsidRPr="00753EA5" w:rsidRDefault="00C83B84" w:rsidP="007F3FFE">
            <w:pPr>
              <w:rPr>
                <w:rFonts w:ascii="Calibri" w:hAnsi="Calibri" w:cs="Calibri"/>
              </w:rPr>
            </w:pPr>
            <w:r w:rsidRPr="00753EA5">
              <w:rPr>
                <w:rFonts w:ascii="Calibri" w:eastAsia="Times New Roman" w:hAnsi="Calibri" w:cs="Calibri"/>
                <w:lang w:eastAsia="en-SG"/>
              </w:rPr>
              <w:t>Focuses on battles that spring from racial problems/differences/disagreement. Race is considered as the same as ethnicity</w:t>
            </w:r>
          </w:p>
          <w:p w14:paraId="64BED6F2" w14:textId="77777777" w:rsidR="00C83B84" w:rsidRPr="00753EA5" w:rsidRDefault="00C83B84" w:rsidP="007F3FFE">
            <w:pPr>
              <w:rPr>
                <w:rFonts w:ascii="Calibri" w:hAnsi="Calibri" w:cs="Calibri"/>
                <w:b/>
                <w:bCs/>
              </w:rPr>
            </w:pPr>
            <w:r w:rsidRPr="00753EA5">
              <w:rPr>
                <w:rFonts w:ascii="Calibri" w:hAnsi="Calibri" w:cs="Calibri"/>
                <w:b/>
                <w:bCs/>
              </w:rPr>
              <w:t>What is an impossible dream?</w:t>
            </w:r>
          </w:p>
          <w:p w14:paraId="0848DCF5" w14:textId="77777777" w:rsidR="00C83B84" w:rsidRPr="00753EA5" w:rsidRDefault="00C83B84" w:rsidP="007F3FFE">
            <w:pPr>
              <w:shd w:val="clear" w:color="auto" w:fill="FFFFFF"/>
              <w:spacing w:after="100"/>
              <w:ind w:right="-46"/>
              <w:rPr>
                <w:rFonts w:ascii="Calibri" w:hAnsi="Calibri" w:cs="Calibri"/>
              </w:rPr>
            </w:pPr>
            <w:r w:rsidRPr="00753EA5">
              <w:rPr>
                <w:rFonts w:ascii="Calibri" w:eastAsia="Times New Roman" w:hAnsi="Calibri" w:cs="Calibri"/>
                <w:lang w:eastAsia="en-SG"/>
              </w:rPr>
              <w:t>A wish or desire that can never come true</w:t>
            </w:r>
            <w:r w:rsidRPr="00753EA5">
              <w:rPr>
                <w:rFonts w:ascii="Calibri" w:hAnsi="Calibri" w:cs="Calibri"/>
              </w:rPr>
              <w:t>.</w:t>
            </w:r>
          </w:p>
          <w:p w14:paraId="6E514AB7" w14:textId="77777777" w:rsidR="00C83B84" w:rsidRPr="00753EA5" w:rsidRDefault="00C83B84" w:rsidP="007F3FFE">
            <w:pPr>
              <w:shd w:val="clear" w:color="auto" w:fill="FFFFFF"/>
              <w:spacing w:after="100"/>
              <w:ind w:right="-46"/>
              <w:rPr>
                <w:rFonts w:ascii="Calibri" w:hAnsi="Calibri" w:cs="Calibri"/>
              </w:rPr>
            </w:pPr>
          </w:p>
        </w:tc>
      </w:tr>
      <w:tr w:rsidR="00C83B84" w:rsidRPr="00753EA5" w14:paraId="1F71C1F4" w14:textId="77777777" w:rsidTr="007F3FFE">
        <w:tc>
          <w:tcPr>
            <w:tcW w:w="2622" w:type="dxa"/>
          </w:tcPr>
          <w:p w14:paraId="4C2051B0" w14:textId="77777777" w:rsidR="00C83B84" w:rsidRPr="00753EA5" w:rsidRDefault="00C83B84" w:rsidP="007F3FFE">
            <w:pPr>
              <w:rPr>
                <w:rFonts w:ascii="Calibri" w:hAnsi="Calibri" w:cs="Calibri"/>
                <w:b/>
              </w:rPr>
            </w:pPr>
            <w:r w:rsidRPr="00753EA5">
              <w:rPr>
                <w:rFonts w:ascii="Calibri" w:hAnsi="Calibri" w:cs="Calibri"/>
                <w:b/>
              </w:rPr>
              <w:t xml:space="preserve">Questions to think about </w:t>
            </w:r>
          </w:p>
        </w:tc>
        <w:tc>
          <w:tcPr>
            <w:tcW w:w="6280" w:type="dxa"/>
          </w:tcPr>
          <w:p w14:paraId="0EEAB40B" w14:textId="77777777" w:rsidR="00C83B84" w:rsidRPr="00753EA5" w:rsidRDefault="00C83B84" w:rsidP="007F3FFE">
            <w:pPr>
              <w:rPr>
                <w:rFonts w:ascii="Calibri" w:hAnsi="Calibri" w:cs="Calibri"/>
                <w:b/>
                <w:bCs/>
              </w:rPr>
            </w:pPr>
            <w:r w:rsidRPr="00753EA5">
              <w:rPr>
                <w:rFonts w:ascii="Calibri" w:hAnsi="Calibri" w:cs="Calibri"/>
                <w:b/>
                <w:bCs/>
              </w:rPr>
              <w:t>Under what conditions would there be peace and harmony between the races?</w:t>
            </w:r>
          </w:p>
          <w:p w14:paraId="5D09BB13" w14:textId="77777777" w:rsidR="00C83B84" w:rsidRPr="00753EA5" w:rsidRDefault="00C83B84" w:rsidP="007F3FFE">
            <w:pPr>
              <w:rPr>
                <w:rFonts w:ascii="Calibri" w:hAnsi="Calibri" w:cs="Calibri"/>
              </w:rPr>
            </w:pPr>
          </w:p>
          <w:p w14:paraId="595AA0C4" w14:textId="77777777" w:rsidR="00C83B84" w:rsidRPr="00753EA5" w:rsidRDefault="00C83B84" w:rsidP="007F3FFE">
            <w:pPr>
              <w:pStyle w:val="ListParagraph"/>
              <w:numPr>
                <w:ilvl w:val="0"/>
                <w:numId w:val="15"/>
              </w:numPr>
              <w:rPr>
                <w:rFonts w:ascii="Calibri" w:hAnsi="Calibri" w:cs="Calibri"/>
              </w:rPr>
            </w:pPr>
            <w:r w:rsidRPr="00753EA5">
              <w:rPr>
                <w:rFonts w:ascii="Calibri" w:hAnsi="Calibri" w:cs="Calibri"/>
              </w:rPr>
              <w:t>Fair treatment among the races</w:t>
            </w:r>
          </w:p>
          <w:p w14:paraId="04D66961" w14:textId="77777777" w:rsidR="00C83B84" w:rsidRPr="00753EA5" w:rsidRDefault="00C83B84" w:rsidP="007F3FFE">
            <w:pPr>
              <w:pStyle w:val="ListParagraph"/>
              <w:numPr>
                <w:ilvl w:val="0"/>
                <w:numId w:val="15"/>
              </w:numPr>
              <w:rPr>
                <w:rFonts w:ascii="Calibri" w:hAnsi="Calibri" w:cs="Calibri"/>
              </w:rPr>
            </w:pPr>
            <w:r w:rsidRPr="00753EA5">
              <w:rPr>
                <w:rFonts w:ascii="Calibri" w:hAnsi="Calibri" w:cs="Calibri"/>
              </w:rPr>
              <w:t>Equal opportunities for all</w:t>
            </w:r>
          </w:p>
          <w:p w14:paraId="3095707A" w14:textId="77777777" w:rsidR="00C83B84" w:rsidRPr="00753EA5" w:rsidRDefault="00C83B84" w:rsidP="007F3FFE">
            <w:pPr>
              <w:pStyle w:val="ListParagraph"/>
              <w:numPr>
                <w:ilvl w:val="0"/>
                <w:numId w:val="15"/>
              </w:numPr>
              <w:rPr>
                <w:rFonts w:ascii="Calibri" w:hAnsi="Calibri" w:cs="Calibri"/>
              </w:rPr>
            </w:pPr>
            <w:r w:rsidRPr="00753EA5">
              <w:rPr>
                <w:rFonts w:ascii="Calibri" w:hAnsi="Calibri" w:cs="Calibri"/>
              </w:rPr>
              <w:t xml:space="preserve">Fair political representation and participation </w:t>
            </w:r>
          </w:p>
          <w:p w14:paraId="7008C1AC" w14:textId="77777777" w:rsidR="00C83B84" w:rsidRPr="00753EA5" w:rsidRDefault="00C83B84" w:rsidP="007F3FFE">
            <w:pPr>
              <w:pStyle w:val="ListParagraph"/>
              <w:numPr>
                <w:ilvl w:val="0"/>
                <w:numId w:val="15"/>
              </w:numPr>
              <w:rPr>
                <w:rFonts w:ascii="Calibri" w:hAnsi="Calibri" w:cs="Calibri"/>
              </w:rPr>
            </w:pPr>
            <w:r w:rsidRPr="00753EA5">
              <w:rPr>
                <w:rFonts w:ascii="Calibri" w:hAnsi="Calibri" w:cs="Calibri"/>
              </w:rPr>
              <w:t>Share common goal or vision for greater good/cause</w:t>
            </w:r>
          </w:p>
          <w:p w14:paraId="1AFADD05" w14:textId="77777777" w:rsidR="00C83B84" w:rsidRPr="00753EA5" w:rsidRDefault="00C83B84" w:rsidP="007F3FFE">
            <w:pPr>
              <w:pStyle w:val="ListParagraph"/>
              <w:numPr>
                <w:ilvl w:val="0"/>
                <w:numId w:val="15"/>
              </w:numPr>
              <w:rPr>
                <w:rFonts w:ascii="Calibri" w:hAnsi="Calibri" w:cs="Calibri"/>
              </w:rPr>
            </w:pPr>
            <w:r w:rsidRPr="00753EA5">
              <w:rPr>
                <w:rFonts w:ascii="Calibri" w:hAnsi="Calibri" w:cs="Calibri"/>
              </w:rPr>
              <w:t>Shared universal values</w:t>
            </w:r>
          </w:p>
          <w:p w14:paraId="24FDD445" w14:textId="77777777" w:rsidR="00C83B84" w:rsidRPr="00753EA5" w:rsidRDefault="00C83B84" w:rsidP="007F3FFE">
            <w:pPr>
              <w:pStyle w:val="ListParagraph"/>
              <w:numPr>
                <w:ilvl w:val="0"/>
                <w:numId w:val="15"/>
              </w:numPr>
              <w:rPr>
                <w:rFonts w:ascii="Calibri" w:hAnsi="Calibri" w:cs="Calibri"/>
              </w:rPr>
            </w:pPr>
            <w:r w:rsidRPr="00753EA5">
              <w:rPr>
                <w:rFonts w:ascii="Calibri" w:hAnsi="Calibri" w:cs="Calibri"/>
              </w:rPr>
              <w:t xml:space="preserve">Freedom to choose your lifestyle </w:t>
            </w:r>
          </w:p>
          <w:p w14:paraId="38C53189" w14:textId="77777777" w:rsidR="00C83B84" w:rsidRPr="00753EA5" w:rsidRDefault="00C83B84" w:rsidP="007F3FFE">
            <w:pPr>
              <w:pStyle w:val="ListParagraph"/>
              <w:numPr>
                <w:ilvl w:val="0"/>
                <w:numId w:val="15"/>
              </w:numPr>
              <w:rPr>
                <w:rFonts w:ascii="Calibri" w:hAnsi="Calibri" w:cs="Calibri"/>
              </w:rPr>
            </w:pPr>
            <w:r w:rsidRPr="00753EA5">
              <w:rPr>
                <w:rFonts w:ascii="Calibri" w:hAnsi="Calibri" w:cs="Calibri"/>
              </w:rPr>
              <w:t>Acceptance of diversity</w:t>
            </w:r>
          </w:p>
          <w:p w14:paraId="000A1FC7" w14:textId="77777777" w:rsidR="00C83B84" w:rsidRPr="00753EA5" w:rsidRDefault="00C83B84" w:rsidP="007F3FFE">
            <w:pPr>
              <w:rPr>
                <w:rFonts w:ascii="Calibri" w:hAnsi="Calibri" w:cs="Calibri"/>
              </w:rPr>
            </w:pPr>
          </w:p>
        </w:tc>
      </w:tr>
      <w:tr w:rsidR="00C83B84" w:rsidRPr="00753EA5" w14:paraId="1FF39BAD" w14:textId="77777777" w:rsidTr="007F3FFE">
        <w:tc>
          <w:tcPr>
            <w:tcW w:w="2622" w:type="dxa"/>
          </w:tcPr>
          <w:p w14:paraId="6A2A6B02" w14:textId="77777777" w:rsidR="00C83B84" w:rsidRPr="00753EA5" w:rsidRDefault="00C83B84" w:rsidP="007F3FFE">
            <w:pPr>
              <w:rPr>
                <w:rFonts w:ascii="Calibri" w:hAnsi="Calibri" w:cs="Calibri"/>
                <w:b/>
              </w:rPr>
            </w:pPr>
            <w:r w:rsidRPr="00753EA5">
              <w:rPr>
                <w:rFonts w:ascii="Calibri" w:hAnsi="Calibri" w:cs="Calibri"/>
                <w:b/>
              </w:rPr>
              <w:t>Possible perspectives</w:t>
            </w:r>
          </w:p>
        </w:tc>
        <w:tc>
          <w:tcPr>
            <w:tcW w:w="6280" w:type="dxa"/>
          </w:tcPr>
          <w:p w14:paraId="78580A22" w14:textId="77777777" w:rsidR="00C83B84" w:rsidRPr="00753EA5" w:rsidRDefault="00C83B84" w:rsidP="007F3FFE">
            <w:pPr>
              <w:rPr>
                <w:rFonts w:ascii="Calibri" w:hAnsi="Calibri" w:cs="Calibri"/>
              </w:rPr>
            </w:pPr>
            <w:r w:rsidRPr="00753EA5">
              <w:rPr>
                <w:rFonts w:ascii="Calibri" w:hAnsi="Calibri" w:cs="Calibri"/>
              </w:rPr>
              <w:t xml:space="preserve">1. A world without racial conflict is an impossible dream  </w:t>
            </w:r>
            <w:r w:rsidRPr="00753EA5">
              <w:rPr>
                <w:rFonts w:ascii="Calibri" w:hAnsi="Calibri" w:cs="Calibri"/>
                <w:b/>
                <w:bCs/>
              </w:rPr>
              <w:t>because …</w:t>
            </w:r>
          </w:p>
          <w:p w14:paraId="6489B575" w14:textId="77777777" w:rsidR="00C83B84" w:rsidRPr="00753EA5" w:rsidRDefault="00C83B84" w:rsidP="007F3FFE">
            <w:pPr>
              <w:rPr>
                <w:rFonts w:ascii="Calibri" w:hAnsi="Calibri" w:cs="Calibri"/>
              </w:rPr>
            </w:pPr>
            <w:r w:rsidRPr="00753EA5">
              <w:rPr>
                <w:rFonts w:ascii="Calibri" w:hAnsi="Calibri" w:cs="Calibri"/>
              </w:rPr>
              <w:t xml:space="preserve">2. A world without racial conflict is possible </w:t>
            </w:r>
            <w:r w:rsidRPr="00753EA5">
              <w:rPr>
                <w:rFonts w:ascii="Calibri" w:hAnsi="Calibri" w:cs="Calibri"/>
                <w:b/>
                <w:bCs/>
              </w:rPr>
              <w:t>if/when…</w:t>
            </w:r>
          </w:p>
          <w:p w14:paraId="12033421" w14:textId="77777777" w:rsidR="00C83B84" w:rsidRPr="00753EA5" w:rsidRDefault="00C83B84" w:rsidP="007F3FFE">
            <w:pPr>
              <w:pStyle w:val="ListParagraph"/>
              <w:rPr>
                <w:rFonts w:ascii="Calibri" w:hAnsi="Calibri" w:cs="Calibri"/>
              </w:rPr>
            </w:pPr>
          </w:p>
        </w:tc>
      </w:tr>
    </w:tbl>
    <w:p w14:paraId="5FA7EC79" w14:textId="77777777" w:rsidR="00C83B84" w:rsidRPr="008D5458" w:rsidRDefault="00C83B84" w:rsidP="00C83B84">
      <w:pPr>
        <w:rPr>
          <w:rFonts w:ascii="Calibri" w:hAnsi="Calibri" w:cs="Calibri"/>
          <w:b/>
          <w:sz w:val="22"/>
          <w:szCs w:val="22"/>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5"/>
        <w:gridCol w:w="3260"/>
        <w:gridCol w:w="2581"/>
      </w:tblGrid>
      <w:tr w:rsidR="00C83B84" w:rsidRPr="00753EA5" w14:paraId="0F82D885" w14:textId="77777777" w:rsidTr="007F3FFE">
        <w:tc>
          <w:tcPr>
            <w:tcW w:w="8926" w:type="dxa"/>
            <w:gridSpan w:val="3"/>
          </w:tcPr>
          <w:p w14:paraId="4827D9BD" w14:textId="77777777" w:rsidR="00C83B84" w:rsidRPr="00753EA5" w:rsidRDefault="00C83B84" w:rsidP="007F3FFE">
            <w:pPr>
              <w:rPr>
                <w:rFonts w:ascii="Calibri" w:hAnsi="Calibri" w:cs="Calibri"/>
                <w:b/>
                <w:sz w:val="22"/>
                <w:szCs w:val="22"/>
              </w:rPr>
            </w:pPr>
            <w:r w:rsidRPr="00753EA5">
              <w:rPr>
                <w:rFonts w:ascii="Calibri" w:hAnsi="Calibri" w:cs="Calibri"/>
                <w:b/>
                <w:sz w:val="22"/>
                <w:szCs w:val="22"/>
              </w:rPr>
              <w:t>Argument: A world without racial conflict is an impossible dream because …</w:t>
            </w:r>
          </w:p>
          <w:p w14:paraId="3BD90432" w14:textId="77777777" w:rsidR="00C83B84" w:rsidRPr="00753EA5" w:rsidRDefault="00C83B84" w:rsidP="007F3FFE">
            <w:pPr>
              <w:rPr>
                <w:rFonts w:ascii="Calibri" w:hAnsi="Calibri" w:cs="Calibri"/>
                <w:b/>
                <w:sz w:val="22"/>
                <w:szCs w:val="22"/>
              </w:rPr>
            </w:pPr>
          </w:p>
        </w:tc>
      </w:tr>
      <w:tr w:rsidR="00C83B84" w:rsidRPr="00753EA5" w14:paraId="55BDC123" w14:textId="77777777" w:rsidTr="007F3FFE">
        <w:tc>
          <w:tcPr>
            <w:tcW w:w="3085" w:type="dxa"/>
          </w:tcPr>
          <w:p w14:paraId="29B91E70" w14:textId="77777777" w:rsidR="00C83B84" w:rsidRPr="00753EA5" w:rsidRDefault="00C83B84" w:rsidP="007F3FFE">
            <w:pPr>
              <w:rPr>
                <w:rFonts w:ascii="Calibri" w:hAnsi="Calibri" w:cs="Calibri"/>
                <w:b/>
                <w:sz w:val="22"/>
                <w:szCs w:val="22"/>
              </w:rPr>
            </w:pPr>
            <w:r w:rsidRPr="00753EA5">
              <w:rPr>
                <w:rFonts w:ascii="Calibri" w:hAnsi="Calibri" w:cs="Calibri"/>
                <w:b/>
                <w:sz w:val="22"/>
                <w:szCs w:val="22"/>
              </w:rPr>
              <w:t xml:space="preserve">Point </w:t>
            </w:r>
          </w:p>
        </w:tc>
        <w:tc>
          <w:tcPr>
            <w:tcW w:w="3260" w:type="dxa"/>
          </w:tcPr>
          <w:p w14:paraId="3DD18A66" w14:textId="77777777" w:rsidR="00C83B84" w:rsidRPr="00753EA5" w:rsidRDefault="00C83B84" w:rsidP="007F3FFE">
            <w:pPr>
              <w:rPr>
                <w:rFonts w:ascii="Calibri" w:hAnsi="Calibri" w:cs="Calibri"/>
                <w:b/>
                <w:sz w:val="22"/>
                <w:szCs w:val="22"/>
              </w:rPr>
            </w:pPr>
            <w:r w:rsidRPr="00753EA5">
              <w:rPr>
                <w:rFonts w:ascii="Calibri" w:hAnsi="Calibri" w:cs="Calibri"/>
                <w:b/>
                <w:sz w:val="22"/>
                <w:szCs w:val="22"/>
              </w:rPr>
              <w:t>Development (Explanation)</w:t>
            </w:r>
          </w:p>
        </w:tc>
        <w:tc>
          <w:tcPr>
            <w:tcW w:w="2581" w:type="dxa"/>
          </w:tcPr>
          <w:p w14:paraId="2AB7517C" w14:textId="77777777" w:rsidR="00C83B84" w:rsidRPr="00753EA5" w:rsidRDefault="00C83B84" w:rsidP="007F3FFE">
            <w:pPr>
              <w:rPr>
                <w:rFonts w:ascii="Calibri" w:hAnsi="Calibri" w:cs="Calibri"/>
                <w:b/>
                <w:sz w:val="22"/>
                <w:szCs w:val="22"/>
              </w:rPr>
            </w:pPr>
            <w:r w:rsidRPr="00753EA5">
              <w:rPr>
                <w:rFonts w:ascii="Calibri" w:hAnsi="Calibri" w:cs="Calibri"/>
                <w:b/>
                <w:sz w:val="22"/>
                <w:szCs w:val="22"/>
              </w:rPr>
              <w:t>Supporting Evidence (Examples)</w:t>
            </w:r>
          </w:p>
        </w:tc>
      </w:tr>
      <w:tr w:rsidR="00C83B84" w:rsidRPr="00753EA5" w14:paraId="6F9E8A40" w14:textId="77777777" w:rsidTr="007F3FFE">
        <w:tc>
          <w:tcPr>
            <w:tcW w:w="3085" w:type="dxa"/>
          </w:tcPr>
          <w:p w14:paraId="6BA7334E" w14:textId="77777777" w:rsidR="00C83B84" w:rsidRPr="00753EA5" w:rsidRDefault="00C83B84" w:rsidP="007F3FFE">
            <w:pPr>
              <w:rPr>
                <w:rFonts w:ascii="Calibri" w:hAnsi="Calibri" w:cs="Calibri"/>
                <w:b/>
                <w:sz w:val="22"/>
                <w:szCs w:val="22"/>
              </w:rPr>
            </w:pPr>
          </w:p>
          <w:p w14:paraId="08681E24" w14:textId="77777777" w:rsidR="00C83B84" w:rsidRPr="00753EA5" w:rsidRDefault="00C83B84" w:rsidP="007F3FFE">
            <w:pPr>
              <w:rPr>
                <w:rFonts w:ascii="Calibri" w:hAnsi="Calibri" w:cs="Calibri"/>
                <w:sz w:val="22"/>
                <w:szCs w:val="22"/>
              </w:rPr>
            </w:pPr>
            <w:r w:rsidRPr="00753EA5">
              <w:rPr>
                <w:rFonts w:ascii="Calibri" w:hAnsi="Calibri" w:cs="Calibri"/>
                <w:sz w:val="22"/>
                <w:szCs w:val="22"/>
              </w:rPr>
              <w:t>Yes, such a world is an impossible dream because Man can never rise above racial belonging and racial loyalty, and are constantly reminded of differences in race because of the visual aspect.</w:t>
            </w:r>
          </w:p>
        </w:tc>
        <w:tc>
          <w:tcPr>
            <w:tcW w:w="3260" w:type="dxa"/>
          </w:tcPr>
          <w:p w14:paraId="1D5906A6" w14:textId="77777777" w:rsidR="00C83B84" w:rsidRPr="00753EA5" w:rsidRDefault="00C83B84" w:rsidP="007F3FFE">
            <w:pPr>
              <w:rPr>
                <w:rFonts w:ascii="Calibri" w:hAnsi="Calibri" w:cs="Calibri"/>
                <w:b/>
                <w:sz w:val="22"/>
                <w:szCs w:val="22"/>
              </w:rPr>
            </w:pPr>
          </w:p>
          <w:p w14:paraId="7B60D14A" w14:textId="77777777" w:rsidR="00C83B84" w:rsidRPr="00753EA5" w:rsidRDefault="00C83B84" w:rsidP="007F3FFE">
            <w:pPr>
              <w:rPr>
                <w:rFonts w:ascii="Calibri" w:hAnsi="Calibri" w:cs="Calibri"/>
                <w:sz w:val="22"/>
                <w:szCs w:val="22"/>
              </w:rPr>
            </w:pPr>
            <w:r w:rsidRPr="00753EA5">
              <w:rPr>
                <w:rFonts w:ascii="Calibri" w:hAnsi="Calibri" w:cs="Calibri"/>
                <w:sz w:val="22"/>
                <w:szCs w:val="22"/>
              </w:rPr>
              <w:t xml:space="preserve">It is natural that one would likely side people of the same race as one could automatically identify with such people and tend to fight for them even when they are in the wrong.  There is an automatic sense of protection of </w:t>
            </w:r>
            <w:r w:rsidRPr="00753EA5">
              <w:rPr>
                <w:rFonts w:ascii="Calibri" w:hAnsi="Calibri" w:cs="Calibri"/>
                <w:sz w:val="22"/>
                <w:szCs w:val="22"/>
              </w:rPr>
              <w:lastRenderedPageBreak/>
              <w:t>someone of one’s own race that is instinctive and natural, ingrained in human primordial behaviour.</w:t>
            </w:r>
          </w:p>
          <w:p w14:paraId="4C49EC8F" w14:textId="77777777" w:rsidR="00C83B84" w:rsidRPr="00753EA5" w:rsidRDefault="00C83B84" w:rsidP="007F3FFE">
            <w:pPr>
              <w:rPr>
                <w:rFonts w:ascii="Calibri" w:hAnsi="Calibri" w:cs="Calibri"/>
                <w:sz w:val="22"/>
                <w:szCs w:val="22"/>
              </w:rPr>
            </w:pPr>
          </w:p>
        </w:tc>
        <w:tc>
          <w:tcPr>
            <w:tcW w:w="2581" w:type="dxa"/>
          </w:tcPr>
          <w:p w14:paraId="4B04FA59" w14:textId="77777777" w:rsidR="00C83B84" w:rsidRPr="00753EA5" w:rsidRDefault="00C83B84" w:rsidP="007F3FFE">
            <w:pPr>
              <w:rPr>
                <w:rFonts w:ascii="Calibri" w:hAnsi="Calibri" w:cs="Calibri"/>
                <w:b/>
                <w:sz w:val="22"/>
                <w:szCs w:val="22"/>
              </w:rPr>
            </w:pPr>
          </w:p>
          <w:p w14:paraId="1904FE5A" w14:textId="24173741" w:rsidR="00C83B84" w:rsidRPr="00753EA5" w:rsidRDefault="00C83B84" w:rsidP="007F3FFE">
            <w:pPr>
              <w:rPr>
                <w:rFonts w:ascii="Calibri" w:hAnsi="Calibri" w:cs="Calibri"/>
                <w:sz w:val="22"/>
                <w:szCs w:val="22"/>
              </w:rPr>
            </w:pPr>
          </w:p>
        </w:tc>
      </w:tr>
      <w:tr w:rsidR="00C83B84" w:rsidRPr="00753EA5" w14:paraId="5D92006F" w14:textId="77777777" w:rsidTr="007F3FFE">
        <w:tc>
          <w:tcPr>
            <w:tcW w:w="3085" w:type="dxa"/>
          </w:tcPr>
          <w:p w14:paraId="302AA500" w14:textId="77777777" w:rsidR="00C83B84" w:rsidRPr="00753EA5" w:rsidRDefault="00C83B84" w:rsidP="007F3FFE">
            <w:pPr>
              <w:rPr>
                <w:rFonts w:ascii="Calibri" w:hAnsi="Calibri" w:cs="Calibri"/>
                <w:b/>
                <w:sz w:val="22"/>
                <w:szCs w:val="22"/>
              </w:rPr>
            </w:pPr>
          </w:p>
          <w:p w14:paraId="6F08AC44" w14:textId="77777777" w:rsidR="00C83B84" w:rsidRPr="00753EA5" w:rsidRDefault="00C83B84" w:rsidP="007F3FFE">
            <w:pPr>
              <w:rPr>
                <w:rFonts w:ascii="Calibri" w:hAnsi="Calibri" w:cs="Calibri"/>
                <w:sz w:val="22"/>
                <w:szCs w:val="22"/>
              </w:rPr>
            </w:pPr>
            <w:r w:rsidRPr="00753EA5">
              <w:rPr>
                <w:rFonts w:ascii="Calibri" w:hAnsi="Calibri" w:cs="Calibri"/>
                <w:sz w:val="22"/>
                <w:szCs w:val="22"/>
              </w:rPr>
              <w:t>Yes, such a world is an impossible dream because each member of each race is brought up with different experiences, culture and mindset, including their status and position in society</w:t>
            </w:r>
          </w:p>
        </w:tc>
        <w:tc>
          <w:tcPr>
            <w:tcW w:w="3260" w:type="dxa"/>
          </w:tcPr>
          <w:p w14:paraId="3AC5A08B" w14:textId="77777777" w:rsidR="00C83B84" w:rsidRPr="00753EA5" w:rsidRDefault="00C83B84" w:rsidP="007F3FFE">
            <w:pPr>
              <w:rPr>
                <w:rFonts w:ascii="Calibri" w:hAnsi="Calibri" w:cs="Calibri"/>
                <w:b/>
                <w:sz w:val="22"/>
                <w:szCs w:val="22"/>
              </w:rPr>
            </w:pPr>
          </w:p>
          <w:p w14:paraId="4AACC771" w14:textId="77777777" w:rsidR="00C83B84" w:rsidRPr="00753EA5" w:rsidRDefault="00C83B84" w:rsidP="007F3FFE">
            <w:pPr>
              <w:rPr>
                <w:rFonts w:ascii="Calibri" w:hAnsi="Calibri" w:cs="Calibri"/>
                <w:sz w:val="22"/>
                <w:szCs w:val="22"/>
              </w:rPr>
            </w:pPr>
            <w:r w:rsidRPr="00753EA5">
              <w:rPr>
                <w:rFonts w:ascii="Calibri" w:hAnsi="Calibri" w:cs="Calibri"/>
                <w:sz w:val="22"/>
                <w:szCs w:val="22"/>
              </w:rPr>
              <w:t xml:space="preserve">The upbringing of an individual is very much tied to the ideas, ideals and characteristics of the race.  Thus, everyone </w:t>
            </w:r>
            <w:r w:rsidRPr="00753EA5">
              <w:rPr>
                <w:rFonts w:ascii="Calibri" w:hAnsi="Calibri" w:cs="Calibri"/>
                <w:b/>
                <w:bCs/>
                <w:sz w:val="22"/>
                <w:szCs w:val="22"/>
              </w:rPr>
              <w:t>will</w:t>
            </w:r>
            <w:r w:rsidRPr="00753EA5">
              <w:rPr>
                <w:rFonts w:ascii="Calibri" w:hAnsi="Calibri" w:cs="Calibri"/>
                <w:sz w:val="22"/>
                <w:szCs w:val="22"/>
              </w:rPr>
              <w:t xml:space="preserve"> imbibe differences brought about by society, history and culture.  Such differences are bound to bring about conflict especially in terms of values and religions which are racially determined.</w:t>
            </w:r>
          </w:p>
          <w:p w14:paraId="616C16CF" w14:textId="77777777" w:rsidR="00C83B84" w:rsidRPr="00753EA5" w:rsidRDefault="00C83B84" w:rsidP="007F3FFE">
            <w:pPr>
              <w:rPr>
                <w:rFonts w:ascii="Calibri" w:hAnsi="Calibri" w:cs="Calibri"/>
                <w:sz w:val="22"/>
                <w:szCs w:val="22"/>
              </w:rPr>
            </w:pPr>
          </w:p>
        </w:tc>
        <w:tc>
          <w:tcPr>
            <w:tcW w:w="2581" w:type="dxa"/>
          </w:tcPr>
          <w:p w14:paraId="0AB3FE76" w14:textId="77777777" w:rsidR="00C83B84" w:rsidRPr="00753EA5" w:rsidRDefault="00C83B84" w:rsidP="007F3FFE">
            <w:pPr>
              <w:rPr>
                <w:rFonts w:ascii="Calibri" w:hAnsi="Calibri" w:cs="Calibri"/>
                <w:b/>
                <w:sz w:val="22"/>
                <w:szCs w:val="22"/>
              </w:rPr>
            </w:pPr>
          </w:p>
          <w:p w14:paraId="7692173A" w14:textId="29AF72D6" w:rsidR="00C83B84" w:rsidRPr="00753EA5" w:rsidRDefault="00C83B84" w:rsidP="007F3FFE">
            <w:pPr>
              <w:rPr>
                <w:rFonts w:ascii="Calibri" w:eastAsia="Times New Roman" w:hAnsi="Calibri" w:cs="Calibri"/>
                <w:sz w:val="22"/>
                <w:szCs w:val="22"/>
                <w:lang w:eastAsia="en-SG"/>
              </w:rPr>
            </w:pPr>
          </w:p>
        </w:tc>
      </w:tr>
      <w:tr w:rsidR="00C83B84" w:rsidRPr="00753EA5" w14:paraId="613AE5BD" w14:textId="77777777" w:rsidTr="007F3FFE">
        <w:tc>
          <w:tcPr>
            <w:tcW w:w="3085" w:type="dxa"/>
          </w:tcPr>
          <w:p w14:paraId="45277F9C" w14:textId="77777777" w:rsidR="00C83B84" w:rsidRPr="00753EA5" w:rsidRDefault="00C83B84" w:rsidP="007F3FFE">
            <w:pPr>
              <w:rPr>
                <w:rFonts w:ascii="Calibri" w:hAnsi="Calibri" w:cs="Calibri"/>
                <w:sz w:val="22"/>
                <w:szCs w:val="22"/>
              </w:rPr>
            </w:pPr>
            <w:r w:rsidRPr="00753EA5">
              <w:rPr>
                <w:rFonts w:ascii="Calibri" w:hAnsi="Calibri" w:cs="Calibri"/>
                <w:sz w:val="22"/>
                <w:szCs w:val="22"/>
              </w:rPr>
              <w:t>Yes, such a world is an impossible dream because races will always divide Mankind as each race will always see other races as competitors rather than as brothers.</w:t>
            </w:r>
          </w:p>
        </w:tc>
        <w:tc>
          <w:tcPr>
            <w:tcW w:w="3260" w:type="dxa"/>
          </w:tcPr>
          <w:p w14:paraId="175762FC" w14:textId="77777777" w:rsidR="00C83B84" w:rsidRPr="00753EA5" w:rsidRDefault="00C83B84" w:rsidP="007F3FFE">
            <w:pPr>
              <w:rPr>
                <w:rFonts w:ascii="Calibri" w:hAnsi="Calibri" w:cs="Calibri"/>
                <w:sz w:val="22"/>
                <w:szCs w:val="22"/>
              </w:rPr>
            </w:pPr>
            <w:r w:rsidRPr="00753EA5">
              <w:rPr>
                <w:rFonts w:ascii="Calibri" w:hAnsi="Calibri" w:cs="Calibri"/>
                <w:sz w:val="22"/>
                <w:szCs w:val="22"/>
              </w:rPr>
              <w:t>Historical precedence and experience have resulted in unequal development of the different races.  Under such circumstances, it is also impossible for racial conflict not to surface as all races will strive to improve their lot even at the expense of other races.</w:t>
            </w:r>
          </w:p>
          <w:p w14:paraId="0E7D12D3" w14:textId="77777777" w:rsidR="00C83B84" w:rsidRPr="00753EA5" w:rsidRDefault="00C83B84" w:rsidP="007F3FFE">
            <w:pPr>
              <w:rPr>
                <w:rFonts w:ascii="Calibri" w:hAnsi="Calibri" w:cs="Calibri"/>
                <w:sz w:val="22"/>
                <w:szCs w:val="22"/>
              </w:rPr>
            </w:pPr>
          </w:p>
        </w:tc>
        <w:tc>
          <w:tcPr>
            <w:tcW w:w="2581" w:type="dxa"/>
          </w:tcPr>
          <w:p w14:paraId="6F95CF34" w14:textId="4AD53463" w:rsidR="00C83B84" w:rsidRPr="00753EA5" w:rsidRDefault="00C83B84" w:rsidP="007F3FFE">
            <w:pPr>
              <w:rPr>
                <w:rFonts w:ascii="Calibri" w:hAnsi="Calibri" w:cs="Calibri"/>
                <w:sz w:val="22"/>
                <w:szCs w:val="22"/>
              </w:rPr>
            </w:pPr>
          </w:p>
        </w:tc>
      </w:tr>
      <w:tr w:rsidR="00C83B84" w:rsidRPr="00753EA5" w14:paraId="0D49F3F4" w14:textId="77777777" w:rsidTr="007F3FFE">
        <w:tc>
          <w:tcPr>
            <w:tcW w:w="8926" w:type="dxa"/>
            <w:gridSpan w:val="3"/>
          </w:tcPr>
          <w:p w14:paraId="2B8C7A93" w14:textId="77777777" w:rsidR="00C83B84" w:rsidRPr="00753EA5" w:rsidRDefault="00C83B84" w:rsidP="007F3FFE">
            <w:pPr>
              <w:rPr>
                <w:rFonts w:ascii="Calibri" w:hAnsi="Calibri" w:cs="Calibri"/>
                <w:b/>
                <w:sz w:val="22"/>
                <w:szCs w:val="22"/>
              </w:rPr>
            </w:pPr>
            <w:r w:rsidRPr="00753EA5">
              <w:rPr>
                <w:rFonts w:ascii="Calibri" w:hAnsi="Calibri" w:cs="Calibri"/>
                <w:b/>
                <w:sz w:val="22"/>
                <w:szCs w:val="22"/>
              </w:rPr>
              <w:t>Counter Argument: A world without racial conflict is possible if/when…</w:t>
            </w:r>
          </w:p>
          <w:p w14:paraId="474716FE" w14:textId="77777777" w:rsidR="00C83B84" w:rsidRPr="00753EA5" w:rsidRDefault="00C83B84" w:rsidP="007F3FFE">
            <w:pPr>
              <w:rPr>
                <w:rFonts w:ascii="Calibri" w:hAnsi="Calibri" w:cs="Calibri"/>
                <w:b/>
                <w:sz w:val="22"/>
                <w:szCs w:val="22"/>
              </w:rPr>
            </w:pPr>
          </w:p>
        </w:tc>
      </w:tr>
      <w:tr w:rsidR="00C83B84" w:rsidRPr="00753EA5" w14:paraId="177365AD" w14:textId="77777777" w:rsidTr="007F3FFE">
        <w:tc>
          <w:tcPr>
            <w:tcW w:w="3085" w:type="dxa"/>
          </w:tcPr>
          <w:p w14:paraId="69209DC5" w14:textId="77777777" w:rsidR="00C83B84" w:rsidRPr="00753EA5" w:rsidRDefault="00C83B84" w:rsidP="007F3FFE">
            <w:pPr>
              <w:rPr>
                <w:rFonts w:ascii="Calibri" w:hAnsi="Calibri" w:cs="Calibri"/>
                <w:b/>
                <w:sz w:val="22"/>
                <w:szCs w:val="22"/>
              </w:rPr>
            </w:pPr>
            <w:r w:rsidRPr="00753EA5">
              <w:rPr>
                <w:rFonts w:ascii="Calibri" w:hAnsi="Calibri" w:cs="Calibri"/>
                <w:b/>
                <w:sz w:val="22"/>
                <w:szCs w:val="22"/>
              </w:rPr>
              <w:t>Point</w:t>
            </w:r>
          </w:p>
        </w:tc>
        <w:tc>
          <w:tcPr>
            <w:tcW w:w="3260" w:type="dxa"/>
          </w:tcPr>
          <w:p w14:paraId="23518F5F" w14:textId="77777777" w:rsidR="00C83B84" w:rsidRPr="00753EA5" w:rsidRDefault="00C83B84" w:rsidP="007F3FFE">
            <w:pPr>
              <w:rPr>
                <w:rFonts w:ascii="Calibri" w:hAnsi="Calibri" w:cs="Calibri"/>
                <w:b/>
                <w:sz w:val="22"/>
                <w:szCs w:val="22"/>
              </w:rPr>
            </w:pPr>
            <w:r w:rsidRPr="00753EA5">
              <w:rPr>
                <w:rFonts w:ascii="Calibri" w:hAnsi="Calibri" w:cs="Calibri"/>
                <w:b/>
                <w:sz w:val="22"/>
                <w:szCs w:val="22"/>
              </w:rPr>
              <w:t>Development (Explanation)</w:t>
            </w:r>
          </w:p>
        </w:tc>
        <w:tc>
          <w:tcPr>
            <w:tcW w:w="2581" w:type="dxa"/>
          </w:tcPr>
          <w:p w14:paraId="0AF5EC35" w14:textId="77777777" w:rsidR="00C83B84" w:rsidRPr="00753EA5" w:rsidRDefault="00C83B84" w:rsidP="007F3FFE">
            <w:pPr>
              <w:rPr>
                <w:rFonts w:ascii="Calibri" w:hAnsi="Calibri" w:cs="Calibri"/>
                <w:b/>
                <w:sz w:val="22"/>
                <w:szCs w:val="22"/>
              </w:rPr>
            </w:pPr>
            <w:r w:rsidRPr="00753EA5">
              <w:rPr>
                <w:rFonts w:ascii="Calibri" w:hAnsi="Calibri" w:cs="Calibri"/>
                <w:b/>
                <w:sz w:val="22"/>
                <w:szCs w:val="22"/>
              </w:rPr>
              <w:t>Supporting Evidence (Examples)</w:t>
            </w:r>
          </w:p>
        </w:tc>
      </w:tr>
      <w:tr w:rsidR="00C83B84" w:rsidRPr="00753EA5" w14:paraId="32AD15F4" w14:textId="77777777" w:rsidTr="007F3FFE">
        <w:tc>
          <w:tcPr>
            <w:tcW w:w="3085" w:type="dxa"/>
          </w:tcPr>
          <w:p w14:paraId="41106F12" w14:textId="77777777" w:rsidR="00C83B84" w:rsidRPr="00753EA5" w:rsidRDefault="00C83B84" w:rsidP="007F3FFE">
            <w:pPr>
              <w:rPr>
                <w:rFonts w:ascii="Calibri" w:hAnsi="Calibri" w:cs="Calibri"/>
                <w:sz w:val="22"/>
                <w:szCs w:val="22"/>
              </w:rPr>
            </w:pPr>
            <w:r w:rsidRPr="00753EA5">
              <w:rPr>
                <w:rFonts w:ascii="Calibri" w:hAnsi="Calibri" w:cs="Calibri"/>
                <w:sz w:val="22"/>
                <w:szCs w:val="22"/>
              </w:rPr>
              <w:t>No, such a world is not an impossible dream because the world is becoming more civilised and there is recognition of equality among races</w:t>
            </w:r>
          </w:p>
        </w:tc>
        <w:tc>
          <w:tcPr>
            <w:tcW w:w="3260" w:type="dxa"/>
          </w:tcPr>
          <w:p w14:paraId="2E81DB7C" w14:textId="77777777" w:rsidR="00C83B84" w:rsidRPr="00753EA5" w:rsidRDefault="00C83B84" w:rsidP="007F3FFE">
            <w:pPr>
              <w:rPr>
                <w:rFonts w:ascii="Calibri" w:hAnsi="Calibri" w:cs="Calibri"/>
                <w:sz w:val="22"/>
                <w:szCs w:val="22"/>
              </w:rPr>
            </w:pPr>
            <w:r w:rsidRPr="00753EA5">
              <w:rPr>
                <w:rFonts w:ascii="Calibri" w:hAnsi="Calibri" w:cs="Calibri"/>
                <w:sz w:val="22"/>
                <w:szCs w:val="22"/>
              </w:rPr>
              <w:t>There is growing acceptance that all Man are equal regardless of race and this is reflected in the growing number of democracies that give equal status to all races.  The USA acts as a role model (regardless of its success) and as a policeman in this aspect.</w:t>
            </w:r>
          </w:p>
          <w:p w14:paraId="46CDE4A3" w14:textId="77777777" w:rsidR="00C83B84" w:rsidRPr="00753EA5" w:rsidRDefault="00C83B84" w:rsidP="007F3FFE">
            <w:pPr>
              <w:rPr>
                <w:rFonts w:ascii="Calibri" w:hAnsi="Calibri" w:cs="Calibri"/>
                <w:sz w:val="22"/>
                <w:szCs w:val="22"/>
              </w:rPr>
            </w:pPr>
          </w:p>
        </w:tc>
        <w:tc>
          <w:tcPr>
            <w:tcW w:w="2581" w:type="dxa"/>
          </w:tcPr>
          <w:p w14:paraId="63C90AB8" w14:textId="77777777" w:rsidR="00C83B84" w:rsidRPr="00753EA5" w:rsidRDefault="00C83B84" w:rsidP="007F3FFE">
            <w:pPr>
              <w:rPr>
                <w:rFonts w:ascii="Calibri" w:hAnsi="Calibri" w:cs="Calibri"/>
                <w:sz w:val="22"/>
                <w:szCs w:val="22"/>
              </w:rPr>
            </w:pPr>
            <w:r w:rsidRPr="00753EA5">
              <w:rPr>
                <w:rFonts w:ascii="Calibri" w:hAnsi="Calibri" w:cs="Calibri"/>
                <w:sz w:val="22"/>
                <w:szCs w:val="22"/>
              </w:rPr>
              <w:t>Arab Spring resulting in democratic elections in Egypt, Libya, Bhutan.</w:t>
            </w:r>
          </w:p>
        </w:tc>
      </w:tr>
      <w:tr w:rsidR="00C83B84" w:rsidRPr="00753EA5" w14:paraId="0431911B" w14:textId="77777777" w:rsidTr="007F3FFE">
        <w:tc>
          <w:tcPr>
            <w:tcW w:w="3085" w:type="dxa"/>
          </w:tcPr>
          <w:p w14:paraId="352FF4B4" w14:textId="77777777" w:rsidR="00C83B84" w:rsidRPr="00753EA5" w:rsidRDefault="00C83B84" w:rsidP="007F3FFE">
            <w:pPr>
              <w:rPr>
                <w:rFonts w:ascii="Calibri" w:hAnsi="Calibri" w:cs="Calibri"/>
                <w:sz w:val="22"/>
                <w:szCs w:val="22"/>
              </w:rPr>
            </w:pPr>
            <w:r w:rsidRPr="00753EA5">
              <w:rPr>
                <w:rFonts w:ascii="Calibri" w:hAnsi="Calibri" w:cs="Calibri"/>
                <w:sz w:val="22"/>
                <w:szCs w:val="22"/>
              </w:rPr>
              <w:t>No, such a world is not an impossible dream if laws and global groups can ensure that nobody will bring about racial conflict regardless of the reasons, or try to solve such conflicts.</w:t>
            </w:r>
          </w:p>
        </w:tc>
        <w:tc>
          <w:tcPr>
            <w:tcW w:w="3260" w:type="dxa"/>
          </w:tcPr>
          <w:p w14:paraId="0BCB66AD" w14:textId="77777777" w:rsidR="00C83B84" w:rsidRPr="00753EA5" w:rsidRDefault="00C83B84" w:rsidP="007F3FFE">
            <w:pPr>
              <w:rPr>
                <w:rFonts w:ascii="Calibri" w:hAnsi="Calibri" w:cs="Calibri"/>
                <w:b/>
                <w:sz w:val="22"/>
                <w:szCs w:val="22"/>
              </w:rPr>
            </w:pPr>
            <w:r w:rsidRPr="00753EA5">
              <w:rPr>
                <w:rFonts w:ascii="Calibri" w:hAnsi="Calibri" w:cs="Calibri"/>
                <w:sz w:val="22"/>
                <w:szCs w:val="22"/>
              </w:rPr>
              <w:t xml:space="preserve">The world is no longer simply a group of countries which exist independently of each other.  Ever since the World Wars, countries have formed global unions in order to ensure that racial conflicts do not take place while other countries stand by without doing anything.  Such groups have had successes in </w:t>
            </w:r>
            <w:r w:rsidRPr="00753EA5">
              <w:rPr>
                <w:rFonts w:ascii="Calibri" w:hAnsi="Calibri" w:cs="Calibri"/>
                <w:sz w:val="22"/>
                <w:szCs w:val="22"/>
              </w:rPr>
              <w:lastRenderedPageBreak/>
              <w:t>ensuring the racial conflicts are kept to a minimum, and there is every confidence that the effectiveness will only increase in the future, so eradication of racial conflict may occur in the future.</w:t>
            </w:r>
          </w:p>
          <w:p w14:paraId="152EA0B0" w14:textId="77777777" w:rsidR="00C83B84" w:rsidRPr="00753EA5" w:rsidRDefault="00C83B84" w:rsidP="007F3FFE">
            <w:pPr>
              <w:rPr>
                <w:rFonts w:ascii="Calibri" w:hAnsi="Calibri" w:cs="Calibri"/>
                <w:b/>
                <w:sz w:val="22"/>
                <w:szCs w:val="22"/>
              </w:rPr>
            </w:pPr>
          </w:p>
          <w:p w14:paraId="38D74F5D" w14:textId="77777777" w:rsidR="00C83B84" w:rsidRPr="00753EA5" w:rsidRDefault="00C83B84" w:rsidP="007F3FFE">
            <w:pPr>
              <w:rPr>
                <w:rFonts w:ascii="Calibri" w:hAnsi="Calibri" w:cs="Calibri"/>
                <w:b/>
                <w:sz w:val="22"/>
                <w:szCs w:val="22"/>
              </w:rPr>
            </w:pPr>
          </w:p>
        </w:tc>
        <w:tc>
          <w:tcPr>
            <w:tcW w:w="2581" w:type="dxa"/>
          </w:tcPr>
          <w:p w14:paraId="5F66C21C" w14:textId="47F485D6" w:rsidR="00C83B84" w:rsidRPr="00753EA5" w:rsidRDefault="00C83B84" w:rsidP="00CD3325">
            <w:pPr>
              <w:rPr>
                <w:rFonts w:ascii="Calibri" w:hAnsi="Calibri" w:cs="Calibri"/>
                <w:sz w:val="22"/>
                <w:szCs w:val="22"/>
              </w:rPr>
            </w:pPr>
          </w:p>
        </w:tc>
      </w:tr>
      <w:tr w:rsidR="00C83B84" w:rsidRPr="00753EA5" w14:paraId="401131B2" w14:textId="77777777" w:rsidTr="007F3FFE">
        <w:tc>
          <w:tcPr>
            <w:tcW w:w="3085" w:type="dxa"/>
          </w:tcPr>
          <w:p w14:paraId="7C985F9E" w14:textId="77777777" w:rsidR="00C83B84" w:rsidRPr="00753EA5" w:rsidRDefault="00C83B84" w:rsidP="007F3FFE">
            <w:pPr>
              <w:rPr>
                <w:rFonts w:ascii="Calibri" w:hAnsi="Calibri" w:cs="Calibri"/>
                <w:b/>
                <w:sz w:val="22"/>
                <w:szCs w:val="22"/>
              </w:rPr>
            </w:pPr>
            <w:r w:rsidRPr="00753EA5">
              <w:rPr>
                <w:rFonts w:ascii="Calibri" w:hAnsi="Calibri" w:cs="Calibri"/>
                <w:b/>
                <w:sz w:val="22"/>
                <w:szCs w:val="22"/>
              </w:rPr>
              <w:lastRenderedPageBreak/>
              <w:t>My Stand</w:t>
            </w:r>
          </w:p>
          <w:p w14:paraId="7C99340B" w14:textId="77777777" w:rsidR="00C83B84" w:rsidRPr="00753EA5" w:rsidRDefault="00C83B84" w:rsidP="007F3FFE">
            <w:pPr>
              <w:rPr>
                <w:rFonts w:ascii="Calibri" w:hAnsi="Calibri" w:cs="Calibri"/>
                <w:sz w:val="22"/>
                <w:szCs w:val="22"/>
              </w:rPr>
            </w:pPr>
            <w:r w:rsidRPr="00753EA5">
              <w:rPr>
                <w:rFonts w:ascii="Calibri" w:hAnsi="Calibri" w:cs="Calibri"/>
                <w:b/>
                <w:sz w:val="22"/>
                <w:szCs w:val="22"/>
              </w:rPr>
              <w:t xml:space="preserve">Proposition: Racial conflict is inevitable and hence it is impossible to eradicate it. </w:t>
            </w:r>
          </w:p>
        </w:tc>
        <w:tc>
          <w:tcPr>
            <w:tcW w:w="5841" w:type="dxa"/>
            <w:gridSpan w:val="2"/>
          </w:tcPr>
          <w:p w14:paraId="1C6E8FBF" w14:textId="77777777" w:rsidR="00C83B84" w:rsidRPr="00753EA5" w:rsidRDefault="00C83B84" w:rsidP="007F3FFE">
            <w:pPr>
              <w:rPr>
                <w:rFonts w:ascii="Calibri" w:hAnsi="Calibri" w:cs="Calibri"/>
                <w:b/>
                <w:sz w:val="22"/>
                <w:szCs w:val="22"/>
              </w:rPr>
            </w:pPr>
            <w:r w:rsidRPr="00753EA5">
              <w:rPr>
                <w:rFonts w:ascii="Calibri" w:hAnsi="Calibri" w:cs="Calibri"/>
                <w:b/>
                <w:sz w:val="22"/>
                <w:szCs w:val="22"/>
              </w:rPr>
              <w:t>Laws are rational while people are emotional and they will still react along racial lines individually or as a country.</w:t>
            </w:r>
            <w:r w:rsidRPr="00753EA5">
              <w:rPr>
                <w:rFonts w:ascii="Calibri" w:hAnsi="Calibri" w:cs="Calibri"/>
                <w:sz w:val="22"/>
                <w:szCs w:val="22"/>
              </w:rPr>
              <w:t xml:space="preserve"> It is too idealistic to believe that laws will be effective in controlling or diffusing racial conflict.  People are emotional and they will be involved in conflicts along racial lines because their sense of loyalty and justice is based on racial links.  They will see what they are doing as legal and just or even civilised.  Also, despite the increase in inter-racial marriages, such unions are not the norm, suggesting that race is still seen as a barrier between us and them. </w:t>
            </w:r>
            <w:r w:rsidRPr="00753EA5">
              <w:rPr>
                <w:rFonts w:ascii="Calibri" w:hAnsi="Calibri" w:cs="Calibri"/>
                <w:b/>
                <w:sz w:val="22"/>
                <w:szCs w:val="22"/>
              </w:rPr>
              <w:t>Emotions and feelings lord over rationality and logic. Hence it is so easy for people to spark racial conflict as there are no tangible tools or methods to restrict Man’s desires.</w:t>
            </w:r>
          </w:p>
          <w:p w14:paraId="588D4EB4" w14:textId="77777777" w:rsidR="00C83B84" w:rsidRPr="00753EA5" w:rsidRDefault="00C83B84" w:rsidP="007F3FFE">
            <w:pPr>
              <w:rPr>
                <w:rFonts w:ascii="Calibri" w:hAnsi="Calibri" w:cs="Calibri"/>
                <w:sz w:val="22"/>
                <w:szCs w:val="22"/>
              </w:rPr>
            </w:pPr>
          </w:p>
        </w:tc>
      </w:tr>
      <w:tr w:rsidR="00C83B84" w:rsidRPr="00753EA5" w14:paraId="296870DE" w14:textId="77777777" w:rsidTr="007F3FFE">
        <w:tc>
          <w:tcPr>
            <w:tcW w:w="3085" w:type="dxa"/>
          </w:tcPr>
          <w:p w14:paraId="6EAC5F7D" w14:textId="77777777" w:rsidR="00C83B84" w:rsidRPr="00753EA5" w:rsidRDefault="00C83B84" w:rsidP="007F3FFE">
            <w:pPr>
              <w:rPr>
                <w:rFonts w:ascii="Calibri" w:hAnsi="Calibri" w:cs="Calibri"/>
                <w:b/>
                <w:sz w:val="22"/>
                <w:szCs w:val="22"/>
              </w:rPr>
            </w:pPr>
            <w:r w:rsidRPr="00753EA5">
              <w:rPr>
                <w:rFonts w:ascii="Calibri" w:hAnsi="Calibri" w:cs="Calibri"/>
                <w:b/>
                <w:sz w:val="22"/>
                <w:szCs w:val="22"/>
              </w:rPr>
              <w:t>My Stand</w:t>
            </w:r>
          </w:p>
          <w:p w14:paraId="65D838D7" w14:textId="77777777" w:rsidR="00C83B84" w:rsidRPr="00753EA5" w:rsidRDefault="00C83B84" w:rsidP="007F3FFE">
            <w:pPr>
              <w:rPr>
                <w:rFonts w:ascii="Calibri" w:hAnsi="Calibri" w:cs="Calibri"/>
                <w:b/>
                <w:sz w:val="22"/>
                <w:szCs w:val="22"/>
              </w:rPr>
            </w:pPr>
            <w:r w:rsidRPr="00753EA5">
              <w:rPr>
                <w:rFonts w:ascii="Calibri" w:hAnsi="Calibri" w:cs="Calibri"/>
                <w:b/>
                <w:sz w:val="22"/>
                <w:szCs w:val="22"/>
              </w:rPr>
              <w:t>Opposition: Racial conflict is not inevitable because it is possible for Man to manage it.</w:t>
            </w:r>
          </w:p>
          <w:p w14:paraId="330988D1" w14:textId="77777777" w:rsidR="00C83B84" w:rsidRPr="00753EA5" w:rsidRDefault="00C83B84" w:rsidP="007F3FFE">
            <w:pPr>
              <w:rPr>
                <w:rFonts w:ascii="Calibri" w:hAnsi="Calibri" w:cs="Calibri"/>
                <w:sz w:val="22"/>
                <w:szCs w:val="22"/>
              </w:rPr>
            </w:pPr>
            <w:r w:rsidRPr="00753EA5">
              <w:rPr>
                <w:rFonts w:ascii="Calibri" w:hAnsi="Calibri" w:cs="Calibri"/>
                <w:sz w:val="22"/>
                <w:szCs w:val="22"/>
              </w:rPr>
              <w:t>.</w:t>
            </w:r>
          </w:p>
        </w:tc>
        <w:tc>
          <w:tcPr>
            <w:tcW w:w="5841" w:type="dxa"/>
            <w:gridSpan w:val="2"/>
          </w:tcPr>
          <w:p w14:paraId="0FD2854F" w14:textId="77777777" w:rsidR="00C83B84" w:rsidRPr="00753EA5" w:rsidRDefault="00C83B84" w:rsidP="007F3FFE">
            <w:pPr>
              <w:rPr>
                <w:rFonts w:ascii="Calibri" w:hAnsi="Calibri" w:cs="Calibri"/>
                <w:sz w:val="22"/>
                <w:szCs w:val="22"/>
              </w:rPr>
            </w:pPr>
            <w:r w:rsidRPr="00753EA5">
              <w:rPr>
                <w:rFonts w:ascii="Calibri" w:hAnsi="Calibri" w:cs="Calibri"/>
                <w:b/>
                <w:sz w:val="22"/>
                <w:szCs w:val="22"/>
              </w:rPr>
              <w:t>Man’s ability to control himself emotionally and do the right and civilised thing is what sets him apart from animals</w:t>
            </w:r>
            <w:r w:rsidRPr="00753EA5">
              <w:rPr>
                <w:rFonts w:ascii="Calibri" w:hAnsi="Calibri" w:cs="Calibri"/>
                <w:sz w:val="22"/>
                <w:szCs w:val="22"/>
              </w:rPr>
              <w:t xml:space="preserve">. Man has shown time and again that he can stand by his ideals and conviction despite what he feels.  This is the basis of law and order, and its success indicates Man can also eliminate racial conflict despite belonging to a certain race.  Instances when people fight for other races abound or where race is not an obstacle much less a source of conflict as can be seen in inter-racial marriages and adoptions. </w:t>
            </w:r>
            <w:r w:rsidRPr="00753EA5">
              <w:rPr>
                <w:rFonts w:ascii="Calibri" w:hAnsi="Calibri" w:cs="Calibri"/>
                <w:b/>
                <w:sz w:val="22"/>
                <w:szCs w:val="22"/>
              </w:rPr>
              <w:t>With the advent and victory of democracy over authoritarianism in contemporary world, the chances for peace and harmony among different races have been so significant as before.</w:t>
            </w:r>
          </w:p>
          <w:p w14:paraId="1A50D0D6" w14:textId="77777777" w:rsidR="00C83B84" w:rsidRPr="00753EA5" w:rsidRDefault="00C83B84" w:rsidP="007F3FFE">
            <w:pPr>
              <w:rPr>
                <w:rFonts w:ascii="Calibri" w:hAnsi="Calibri" w:cs="Calibri"/>
                <w:sz w:val="22"/>
                <w:szCs w:val="22"/>
              </w:rPr>
            </w:pPr>
          </w:p>
        </w:tc>
      </w:tr>
    </w:tbl>
    <w:p w14:paraId="26BEC74C" w14:textId="77777777" w:rsidR="00C83B84" w:rsidRDefault="00C83B84" w:rsidP="00C83B84">
      <w:pPr>
        <w:rPr>
          <w:rFonts w:ascii="Calibri" w:hAnsi="Calibri" w:cs="Calibri"/>
          <w:b/>
          <w:bCs/>
          <w:sz w:val="22"/>
          <w:szCs w:val="22"/>
        </w:rPr>
      </w:pPr>
    </w:p>
    <w:p w14:paraId="79A1D8A6" w14:textId="77777777" w:rsidR="00C83B84" w:rsidRDefault="00C83B84" w:rsidP="00C83B84">
      <w:pPr>
        <w:rPr>
          <w:rFonts w:ascii="Calibri" w:hAnsi="Calibri" w:cs="Calibri"/>
          <w:b/>
          <w:bCs/>
          <w:sz w:val="22"/>
          <w:szCs w:val="22"/>
        </w:rPr>
      </w:pPr>
    </w:p>
    <w:p w14:paraId="51014A32" w14:textId="77777777" w:rsidR="00C83B84" w:rsidRDefault="00C83B84" w:rsidP="00C83B84">
      <w:pPr>
        <w:rPr>
          <w:rFonts w:ascii="Calibri" w:hAnsi="Calibri" w:cs="Calibri"/>
          <w:b/>
          <w:bCs/>
          <w:sz w:val="22"/>
          <w:szCs w:val="22"/>
        </w:rPr>
      </w:pPr>
    </w:p>
    <w:p w14:paraId="39883D9A" w14:textId="77777777" w:rsidR="00C83B84" w:rsidRPr="00802090" w:rsidRDefault="00C83B84" w:rsidP="00C83B84">
      <w:pPr>
        <w:pStyle w:val="ListParagraph"/>
        <w:numPr>
          <w:ilvl w:val="0"/>
          <w:numId w:val="44"/>
        </w:numPr>
        <w:ind w:left="426" w:hanging="426"/>
        <w:rPr>
          <w:rFonts w:ascii="Calibri" w:eastAsia="Arial" w:hAnsi="Calibri" w:cs="Calibri"/>
          <w:b/>
          <w:sz w:val="22"/>
          <w:szCs w:val="22"/>
          <w:u w:val="single"/>
        </w:rPr>
      </w:pPr>
      <w:r w:rsidRPr="00802090">
        <w:rPr>
          <w:rFonts w:ascii="Calibri" w:eastAsia="Arial" w:hAnsi="Calibri" w:cs="Calibri"/>
          <w:b/>
          <w:sz w:val="22"/>
          <w:szCs w:val="22"/>
          <w:u w:val="single"/>
        </w:rPr>
        <w:t>“The world today needs more than one superpower.” How far do you agree?</w:t>
      </w:r>
    </w:p>
    <w:p w14:paraId="3AB003D4" w14:textId="77777777" w:rsidR="00C83B84" w:rsidRPr="008D5458" w:rsidRDefault="00C83B84" w:rsidP="00C83B84">
      <w:pPr>
        <w:rPr>
          <w:rFonts w:ascii="Calibri" w:eastAsia="Arial" w:hAnsi="Calibri" w:cs="Calibri"/>
          <w:b/>
          <w:sz w:val="22"/>
          <w:szCs w:val="22"/>
        </w:rPr>
      </w:pPr>
    </w:p>
    <w:p w14:paraId="0D8FAF6A" w14:textId="77777777" w:rsidR="00C83B84" w:rsidRPr="008D5458" w:rsidRDefault="00C83B84" w:rsidP="00C83B84">
      <w:pPr>
        <w:rPr>
          <w:rFonts w:ascii="Calibri" w:eastAsia="Arial" w:hAnsi="Calibri" w:cs="Calibri"/>
          <w:b/>
          <w:sz w:val="22"/>
          <w:szCs w:val="22"/>
        </w:rPr>
      </w:pPr>
      <w:r w:rsidRPr="008D5458">
        <w:rPr>
          <w:rFonts w:ascii="Calibri" w:eastAsia="Arial" w:hAnsi="Calibri" w:cs="Calibri"/>
          <w:b/>
          <w:sz w:val="22"/>
          <w:szCs w:val="22"/>
        </w:rPr>
        <w:t>YES: MORE SUPERPOWERS WOULD BE BENEFICIAL</w:t>
      </w:r>
    </w:p>
    <w:p w14:paraId="5C492F5A" w14:textId="77777777" w:rsidR="00C83B84" w:rsidRPr="008D5458" w:rsidRDefault="00C83B84" w:rsidP="00C83B84">
      <w:pPr>
        <w:rPr>
          <w:rFonts w:ascii="Calibri" w:eastAsia="Times New Roman" w:hAnsi="Calibri" w:cs="Calibri"/>
          <w:sz w:val="22"/>
          <w:szCs w:val="22"/>
        </w:rPr>
      </w:pPr>
    </w:p>
    <w:p w14:paraId="7EAA7239" w14:textId="77777777" w:rsidR="00C83B84" w:rsidRPr="008D5458" w:rsidRDefault="00C83B84" w:rsidP="00C83B84">
      <w:pPr>
        <w:numPr>
          <w:ilvl w:val="0"/>
          <w:numId w:val="1"/>
        </w:numPr>
        <w:tabs>
          <w:tab w:val="left" w:pos="720"/>
        </w:tabs>
        <w:ind w:right="520"/>
        <w:rPr>
          <w:rFonts w:ascii="Calibri" w:eastAsia="Arial" w:hAnsi="Calibri" w:cs="Calibri"/>
          <w:sz w:val="22"/>
          <w:szCs w:val="22"/>
        </w:rPr>
      </w:pPr>
      <w:r w:rsidRPr="008D5458">
        <w:rPr>
          <w:rFonts w:ascii="Calibri" w:eastAsia="Arial" w:hAnsi="Calibri" w:cs="Calibri"/>
          <w:sz w:val="22"/>
          <w:szCs w:val="22"/>
        </w:rPr>
        <w:t>One superpower &gt; arrogance / superiority complex &gt; abuses power / takes other countries for granted &gt; if there are more superpowers / regional powers to check such abuses: even / balanced distribution of power in the international system. [e.g. USA‟s concept of Manifest Destiny and its role as leader for humanity’s moral and historical development.]</w:t>
      </w:r>
    </w:p>
    <w:p w14:paraId="6BECEF70" w14:textId="77777777" w:rsidR="00C83B84" w:rsidRPr="008D5458" w:rsidRDefault="00C83B84" w:rsidP="00C83B84">
      <w:pPr>
        <w:rPr>
          <w:rFonts w:ascii="Calibri" w:eastAsia="Arial" w:hAnsi="Calibri" w:cs="Calibri"/>
          <w:sz w:val="22"/>
          <w:szCs w:val="22"/>
        </w:rPr>
      </w:pPr>
    </w:p>
    <w:p w14:paraId="7BAA89E7" w14:textId="77777777" w:rsidR="00C83B84" w:rsidRPr="008D5458" w:rsidRDefault="00C83B84" w:rsidP="00C83B84">
      <w:pPr>
        <w:numPr>
          <w:ilvl w:val="0"/>
          <w:numId w:val="1"/>
        </w:numPr>
        <w:tabs>
          <w:tab w:val="left" w:pos="720"/>
        </w:tabs>
        <w:ind w:right="80"/>
        <w:rPr>
          <w:rFonts w:ascii="Calibri" w:eastAsia="Arial" w:hAnsi="Calibri" w:cs="Calibri"/>
          <w:sz w:val="22"/>
          <w:szCs w:val="22"/>
        </w:rPr>
      </w:pPr>
      <w:r w:rsidRPr="008D5458">
        <w:rPr>
          <w:rFonts w:ascii="Calibri" w:eastAsia="Arial" w:hAnsi="Calibri" w:cs="Calibri"/>
          <w:sz w:val="22"/>
          <w:szCs w:val="22"/>
        </w:rPr>
        <w:t>More than one superpower &gt; economic advantages: disperse / reduce over-reliance on any one dominant economy [e.g. reducing over-reliance on the US currency]</w:t>
      </w:r>
    </w:p>
    <w:p w14:paraId="58796A9D" w14:textId="77777777" w:rsidR="00C83B84" w:rsidRPr="008D5458" w:rsidRDefault="00C83B84" w:rsidP="00C83B84">
      <w:pPr>
        <w:rPr>
          <w:rFonts w:ascii="Calibri" w:eastAsia="Arial" w:hAnsi="Calibri" w:cs="Calibri"/>
          <w:sz w:val="22"/>
          <w:szCs w:val="22"/>
        </w:rPr>
      </w:pPr>
    </w:p>
    <w:p w14:paraId="44FBE113" w14:textId="77777777" w:rsidR="00C83B84" w:rsidRPr="008D5458" w:rsidRDefault="00C83B84" w:rsidP="00C83B84">
      <w:pPr>
        <w:numPr>
          <w:ilvl w:val="0"/>
          <w:numId w:val="1"/>
        </w:numPr>
        <w:tabs>
          <w:tab w:val="left" w:pos="720"/>
        </w:tabs>
        <w:ind w:right="320"/>
        <w:rPr>
          <w:rFonts w:ascii="Calibri" w:eastAsia="Arial" w:hAnsi="Calibri" w:cs="Calibri"/>
          <w:sz w:val="22"/>
          <w:szCs w:val="22"/>
        </w:rPr>
      </w:pPr>
      <w:r w:rsidRPr="008D5458">
        <w:rPr>
          <w:rFonts w:ascii="Calibri" w:eastAsia="Arial" w:hAnsi="Calibri" w:cs="Calibri"/>
          <w:sz w:val="22"/>
          <w:szCs w:val="22"/>
        </w:rPr>
        <w:lastRenderedPageBreak/>
        <w:t>Influence of superpower on culture / cultural development &gt; induce imitation so more superpowers will help diversify global culture. Cultural homogeneity &gt; cultural heterogeneity /diversity.</w:t>
      </w:r>
    </w:p>
    <w:p w14:paraId="0DF68027" w14:textId="77777777" w:rsidR="00C83B84" w:rsidRPr="008D5458" w:rsidRDefault="00C83B84" w:rsidP="00C83B84">
      <w:pPr>
        <w:rPr>
          <w:rFonts w:ascii="Calibri" w:eastAsia="Arial" w:hAnsi="Calibri" w:cs="Calibri"/>
          <w:sz w:val="22"/>
          <w:szCs w:val="22"/>
        </w:rPr>
      </w:pPr>
    </w:p>
    <w:p w14:paraId="449F215F" w14:textId="77777777" w:rsidR="00C83B84" w:rsidRPr="008D5458" w:rsidRDefault="00C83B84" w:rsidP="00C83B84">
      <w:pPr>
        <w:numPr>
          <w:ilvl w:val="0"/>
          <w:numId w:val="1"/>
        </w:numPr>
        <w:tabs>
          <w:tab w:val="left" w:pos="720"/>
        </w:tabs>
        <w:ind w:right="340"/>
        <w:rPr>
          <w:rFonts w:ascii="Calibri" w:eastAsia="Arial" w:hAnsi="Calibri" w:cs="Calibri"/>
          <w:sz w:val="22"/>
          <w:szCs w:val="22"/>
        </w:rPr>
      </w:pPr>
      <w:r w:rsidRPr="008D5458">
        <w:rPr>
          <w:rFonts w:ascii="Calibri" w:eastAsia="Arial" w:hAnsi="Calibri" w:cs="Calibri"/>
          <w:sz w:val="22"/>
          <w:szCs w:val="22"/>
        </w:rPr>
        <w:t>Political and military dominance by one superpower &gt; create a climate of fear / compliance to the superpower &gt; more than one superpower: ↓ sense of threat that smaller countries may face.</w:t>
      </w:r>
    </w:p>
    <w:p w14:paraId="27D0251C" w14:textId="77777777" w:rsidR="00C83B84" w:rsidRPr="008D5458" w:rsidRDefault="00C83B84" w:rsidP="00C83B84">
      <w:pPr>
        <w:rPr>
          <w:rFonts w:ascii="Calibri" w:eastAsia="Times New Roman" w:hAnsi="Calibri" w:cs="Calibri"/>
          <w:sz w:val="22"/>
          <w:szCs w:val="22"/>
        </w:rPr>
      </w:pPr>
    </w:p>
    <w:p w14:paraId="772C76B7" w14:textId="77777777" w:rsidR="00C83B84" w:rsidRPr="008D5458" w:rsidRDefault="00C83B84" w:rsidP="00C83B84">
      <w:pPr>
        <w:rPr>
          <w:rFonts w:ascii="Calibri" w:eastAsia="Arial" w:hAnsi="Calibri" w:cs="Calibri"/>
          <w:b/>
          <w:sz w:val="22"/>
          <w:szCs w:val="22"/>
        </w:rPr>
      </w:pPr>
      <w:r w:rsidRPr="008D5458">
        <w:rPr>
          <w:rFonts w:ascii="Calibri" w:eastAsia="Arial" w:hAnsi="Calibri" w:cs="Calibri"/>
          <w:b/>
          <w:sz w:val="22"/>
          <w:szCs w:val="22"/>
        </w:rPr>
        <w:t>NO: MORE SUPERPOWERS WOULD BE DETRIMENTAL</w:t>
      </w:r>
    </w:p>
    <w:p w14:paraId="7FD3389F" w14:textId="77777777" w:rsidR="00C83B84" w:rsidRPr="008D5458" w:rsidRDefault="00C83B84" w:rsidP="00C83B84">
      <w:pPr>
        <w:rPr>
          <w:rFonts w:ascii="Calibri" w:eastAsia="Times New Roman" w:hAnsi="Calibri" w:cs="Calibri"/>
          <w:sz w:val="22"/>
          <w:szCs w:val="22"/>
        </w:rPr>
      </w:pPr>
    </w:p>
    <w:p w14:paraId="65302C90" w14:textId="77777777" w:rsidR="00C83B84" w:rsidRDefault="00C83B84" w:rsidP="00C83B84">
      <w:pPr>
        <w:pStyle w:val="ListParagraph"/>
        <w:numPr>
          <w:ilvl w:val="0"/>
          <w:numId w:val="45"/>
        </w:numPr>
        <w:tabs>
          <w:tab w:val="left" w:pos="720"/>
        </w:tabs>
        <w:ind w:left="426" w:right="80"/>
        <w:rPr>
          <w:rFonts w:ascii="Calibri" w:eastAsia="Arial" w:hAnsi="Calibri" w:cs="Calibri"/>
          <w:sz w:val="22"/>
          <w:szCs w:val="22"/>
        </w:rPr>
      </w:pPr>
      <w:r w:rsidRPr="00802090">
        <w:rPr>
          <w:rFonts w:ascii="Calibri" w:eastAsia="Arial" w:hAnsi="Calibri" w:cs="Calibri"/>
          <w:sz w:val="22"/>
          <w:szCs w:val="22"/>
        </w:rPr>
        <w:t>More superpowers may lead to greater discord today &gt; each superpower tries to exert its influence on smaller nations &gt; may lead to exploitation in the long run. [e.g. Russia is presently trying to exert its influence in Central Asia and the former Soviet republics &gt; may escalate regional conflict / tensions.]</w:t>
      </w:r>
    </w:p>
    <w:p w14:paraId="042A7372" w14:textId="77777777" w:rsidR="00C83B84" w:rsidRDefault="00C83B84" w:rsidP="00C83B84">
      <w:pPr>
        <w:pStyle w:val="ListParagraph"/>
        <w:tabs>
          <w:tab w:val="left" w:pos="720"/>
        </w:tabs>
        <w:ind w:left="426" w:right="80"/>
        <w:rPr>
          <w:rFonts w:ascii="Calibri" w:eastAsia="Arial" w:hAnsi="Calibri" w:cs="Calibri"/>
          <w:sz w:val="22"/>
          <w:szCs w:val="22"/>
        </w:rPr>
      </w:pPr>
    </w:p>
    <w:p w14:paraId="6B9B9BCD" w14:textId="77777777" w:rsidR="00C83B84" w:rsidRPr="00802090" w:rsidRDefault="00C83B84" w:rsidP="00C83B84">
      <w:pPr>
        <w:pStyle w:val="ListParagraph"/>
        <w:numPr>
          <w:ilvl w:val="0"/>
          <w:numId w:val="45"/>
        </w:numPr>
        <w:tabs>
          <w:tab w:val="left" w:pos="720"/>
        </w:tabs>
        <w:ind w:left="426" w:right="80"/>
        <w:rPr>
          <w:rFonts w:ascii="Calibri" w:eastAsia="Arial" w:hAnsi="Calibri" w:cs="Calibri"/>
          <w:sz w:val="22"/>
          <w:szCs w:val="22"/>
        </w:rPr>
      </w:pPr>
      <w:r w:rsidRPr="00802090">
        <w:rPr>
          <w:rFonts w:ascii="Calibri" w:eastAsia="Arial" w:hAnsi="Calibri" w:cs="Calibri"/>
          <w:sz w:val="22"/>
          <w:szCs w:val="22"/>
        </w:rPr>
        <w:t>Concept of superpower is still largely based on military dominance [e.g. possession of nuclear weapons] &gt; ↑ superpowers = ↑ nuclear armed states &gt; contradicts global society’s present efforts to denuclearize.</w:t>
      </w:r>
    </w:p>
    <w:p w14:paraId="4BB4FAF0" w14:textId="77777777" w:rsidR="00C83B84" w:rsidRPr="008D5458" w:rsidRDefault="00C83B84" w:rsidP="00C83B84">
      <w:pPr>
        <w:jc w:val="both"/>
        <w:rPr>
          <w:rFonts w:ascii="Calibri" w:hAnsi="Calibri" w:cs="Calibri"/>
          <w:b/>
          <w:sz w:val="22"/>
          <w:szCs w:val="22"/>
          <w:u w:val="single"/>
        </w:rPr>
      </w:pPr>
    </w:p>
    <w:p w14:paraId="790B9F94" w14:textId="77777777" w:rsidR="00C83B84" w:rsidRPr="00802090" w:rsidRDefault="00C83B84" w:rsidP="00C83B84">
      <w:pPr>
        <w:pStyle w:val="ListParagraph"/>
        <w:numPr>
          <w:ilvl w:val="0"/>
          <w:numId w:val="44"/>
        </w:numPr>
        <w:ind w:left="426" w:hanging="426"/>
        <w:rPr>
          <w:rFonts w:ascii="Calibri" w:eastAsia="Arial" w:hAnsi="Calibri" w:cs="Calibri"/>
          <w:b/>
          <w:sz w:val="22"/>
          <w:szCs w:val="22"/>
          <w:u w:val="single"/>
        </w:rPr>
      </w:pPr>
      <w:r w:rsidRPr="00802090">
        <w:rPr>
          <w:rFonts w:ascii="Calibri" w:eastAsia="Arial" w:hAnsi="Calibri" w:cs="Calibri"/>
          <w:b/>
          <w:sz w:val="22"/>
          <w:szCs w:val="22"/>
          <w:u w:val="single"/>
        </w:rPr>
        <w:t>‘Never think that war, no matter how necessary nor justified, is not a crime.’  Do you agree?</w:t>
      </w:r>
    </w:p>
    <w:p w14:paraId="4DF5DB2A" w14:textId="77777777" w:rsidR="00C83B84" w:rsidRPr="008D5458" w:rsidRDefault="00C83B84" w:rsidP="00C83B84">
      <w:pPr>
        <w:tabs>
          <w:tab w:val="left" w:pos="1260"/>
        </w:tabs>
        <w:ind w:left="360" w:hanging="360"/>
        <w:rPr>
          <w:rFonts w:ascii="Calibri" w:hAnsi="Calibri" w:cs="Calibri"/>
          <w:b/>
          <w:sz w:val="22"/>
          <w:szCs w:val="22"/>
          <w:u w:val="single"/>
        </w:rPr>
      </w:pPr>
    </w:p>
    <w:p w14:paraId="6BE5B166" w14:textId="77777777" w:rsidR="00C83B84" w:rsidRPr="008D5458" w:rsidRDefault="00C83B84" w:rsidP="00C83B84">
      <w:pPr>
        <w:rPr>
          <w:rFonts w:ascii="Calibri" w:hAnsi="Calibri" w:cs="Calibri"/>
          <w:b/>
          <w:sz w:val="22"/>
          <w:szCs w:val="22"/>
        </w:rPr>
      </w:pPr>
      <w:r w:rsidRPr="008D5458">
        <w:rPr>
          <w:rFonts w:ascii="Calibri" w:hAnsi="Calibri" w:cs="Calibri"/>
          <w:b/>
          <w:sz w:val="22"/>
          <w:szCs w:val="22"/>
        </w:rPr>
        <w:t>Explain the question</w:t>
      </w:r>
    </w:p>
    <w:p w14:paraId="65D37968" w14:textId="77777777" w:rsidR="00C83B84" w:rsidRPr="008D5458" w:rsidRDefault="00C83B84" w:rsidP="00C83B84">
      <w:pPr>
        <w:numPr>
          <w:ilvl w:val="0"/>
          <w:numId w:val="13"/>
        </w:numPr>
        <w:rPr>
          <w:rFonts w:ascii="Calibri" w:hAnsi="Calibri" w:cs="Calibri"/>
          <w:sz w:val="22"/>
          <w:szCs w:val="22"/>
        </w:rPr>
      </w:pPr>
      <w:r w:rsidRPr="008D5458">
        <w:rPr>
          <w:rFonts w:ascii="Calibri" w:hAnsi="Calibri" w:cs="Calibri"/>
          <w:sz w:val="22"/>
          <w:szCs w:val="22"/>
        </w:rPr>
        <w:t>Crime – a) contravening laws (matter of legality); or b) offensive behaviour that goes against social ideas of what is right or wrong</w:t>
      </w:r>
    </w:p>
    <w:p w14:paraId="7CE58596" w14:textId="77777777" w:rsidR="00C83B84" w:rsidRPr="008D5458" w:rsidRDefault="00C83B84" w:rsidP="00C83B84">
      <w:pPr>
        <w:numPr>
          <w:ilvl w:val="0"/>
          <w:numId w:val="13"/>
        </w:numPr>
        <w:rPr>
          <w:rFonts w:ascii="Calibri" w:hAnsi="Calibri" w:cs="Calibri"/>
          <w:sz w:val="22"/>
          <w:szCs w:val="22"/>
        </w:rPr>
      </w:pPr>
      <w:r w:rsidRPr="008D5458">
        <w:rPr>
          <w:rFonts w:ascii="Calibri" w:hAnsi="Calibri" w:cs="Calibri"/>
          <w:sz w:val="22"/>
          <w:szCs w:val="22"/>
        </w:rPr>
        <w:t>Statement rephrased: war is a crime, whatever the reason, and should not be excused</w:t>
      </w:r>
    </w:p>
    <w:p w14:paraId="0C42C089" w14:textId="77777777" w:rsidR="00C83B84" w:rsidRPr="008D5458" w:rsidRDefault="00C83B84" w:rsidP="00C83B84">
      <w:pPr>
        <w:numPr>
          <w:ilvl w:val="0"/>
          <w:numId w:val="13"/>
        </w:numPr>
        <w:rPr>
          <w:rFonts w:ascii="Calibri" w:hAnsi="Calibri" w:cs="Calibri"/>
          <w:sz w:val="22"/>
          <w:szCs w:val="22"/>
        </w:rPr>
      </w:pPr>
      <w:r w:rsidRPr="008D5458">
        <w:rPr>
          <w:rFonts w:ascii="Calibri" w:hAnsi="Calibri" w:cs="Calibri"/>
          <w:sz w:val="22"/>
          <w:szCs w:val="22"/>
        </w:rPr>
        <w:t>So, is war a crime?  In what ways?</w:t>
      </w:r>
    </w:p>
    <w:p w14:paraId="77E0F0C1" w14:textId="77777777" w:rsidR="00C83B84" w:rsidRPr="008D5458" w:rsidRDefault="00C83B84" w:rsidP="00C83B84">
      <w:pPr>
        <w:rPr>
          <w:rFonts w:ascii="Calibri" w:hAnsi="Calibri" w:cs="Calibri"/>
          <w:b/>
          <w:sz w:val="22"/>
          <w:szCs w:val="22"/>
        </w:rPr>
      </w:pPr>
    </w:p>
    <w:p w14:paraId="0B8103AB" w14:textId="77777777" w:rsidR="00C83B84" w:rsidRPr="008D5458" w:rsidRDefault="00C83B84" w:rsidP="00C83B84">
      <w:pPr>
        <w:rPr>
          <w:rFonts w:ascii="Calibri" w:hAnsi="Calibri" w:cs="Calibri"/>
          <w:b/>
          <w:sz w:val="22"/>
          <w:szCs w:val="22"/>
        </w:rPr>
      </w:pPr>
      <w:r w:rsidRPr="008D5458">
        <w:rPr>
          <w:rFonts w:ascii="Calibri" w:hAnsi="Calibri" w:cs="Calibri"/>
          <w:b/>
          <w:sz w:val="22"/>
          <w:szCs w:val="22"/>
        </w:rPr>
        <w:t>Yes, it is a crime, whether necessary or justified</w:t>
      </w:r>
    </w:p>
    <w:p w14:paraId="6F766BCB" w14:textId="77777777" w:rsidR="00C83B84" w:rsidRPr="008D5458" w:rsidRDefault="00C83B84" w:rsidP="00C83B84">
      <w:pPr>
        <w:numPr>
          <w:ilvl w:val="0"/>
          <w:numId w:val="13"/>
        </w:numPr>
        <w:rPr>
          <w:rFonts w:ascii="Calibri" w:hAnsi="Calibri" w:cs="Calibri"/>
          <w:sz w:val="22"/>
          <w:szCs w:val="22"/>
        </w:rPr>
      </w:pPr>
      <w:r w:rsidRPr="008D5458">
        <w:rPr>
          <w:rFonts w:ascii="Calibri" w:hAnsi="Calibri" w:cs="Calibri"/>
          <w:sz w:val="22"/>
          <w:szCs w:val="22"/>
        </w:rPr>
        <w:t>alternatives exist: there are always other means to resolving and managing conflicts: local, regional and international bodies to negotiate, restrain, intervene</w:t>
      </w:r>
    </w:p>
    <w:p w14:paraId="2D123F30" w14:textId="77777777" w:rsidR="00C83B84" w:rsidRPr="008D5458" w:rsidRDefault="00C83B84" w:rsidP="00C83B84">
      <w:pPr>
        <w:numPr>
          <w:ilvl w:val="0"/>
          <w:numId w:val="13"/>
        </w:numPr>
        <w:rPr>
          <w:rFonts w:ascii="Calibri" w:hAnsi="Calibri" w:cs="Calibri"/>
          <w:sz w:val="22"/>
          <w:szCs w:val="22"/>
        </w:rPr>
      </w:pPr>
      <w:r w:rsidRPr="008D5458">
        <w:rPr>
          <w:rFonts w:ascii="Calibri" w:hAnsi="Calibri" w:cs="Calibri"/>
          <w:sz w:val="22"/>
          <w:szCs w:val="22"/>
        </w:rPr>
        <w:t>acts of war which are atrocities showing blatant disregard of international law; invasion</w:t>
      </w:r>
    </w:p>
    <w:p w14:paraId="300ED268" w14:textId="77777777" w:rsidR="00C83B84" w:rsidRPr="008D5458" w:rsidRDefault="00C83B84" w:rsidP="00C83B84">
      <w:pPr>
        <w:numPr>
          <w:ilvl w:val="0"/>
          <w:numId w:val="13"/>
        </w:numPr>
        <w:rPr>
          <w:rFonts w:ascii="Calibri" w:hAnsi="Calibri" w:cs="Calibri"/>
          <w:sz w:val="22"/>
          <w:szCs w:val="22"/>
        </w:rPr>
      </w:pPr>
      <w:r w:rsidRPr="008D5458">
        <w:rPr>
          <w:rFonts w:ascii="Calibri" w:hAnsi="Calibri" w:cs="Calibri"/>
          <w:sz w:val="22"/>
          <w:szCs w:val="22"/>
        </w:rPr>
        <w:t>wasteful use of a nation’s resources</w:t>
      </w:r>
    </w:p>
    <w:p w14:paraId="43AA9B93" w14:textId="77777777" w:rsidR="00C83B84" w:rsidRPr="008D5458" w:rsidRDefault="00C83B84" w:rsidP="00C83B84">
      <w:pPr>
        <w:numPr>
          <w:ilvl w:val="0"/>
          <w:numId w:val="13"/>
        </w:numPr>
        <w:rPr>
          <w:rFonts w:ascii="Calibri" w:hAnsi="Calibri" w:cs="Calibri"/>
          <w:sz w:val="22"/>
          <w:szCs w:val="22"/>
        </w:rPr>
      </w:pPr>
      <w:r w:rsidRPr="008D5458">
        <w:rPr>
          <w:rFonts w:ascii="Calibri" w:hAnsi="Calibri" w:cs="Calibri"/>
          <w:sz w:val="22"/>
          <w:szCs w:val="22"/>
        </w:rPr>
        <w:t>cost of war in terms of physical injuries and loss of lives too high a price to pay</w:t>
      </w:r>
    </w:p>
    <w:p w14:paraId="031F2E4C" w14:textId="77777777" w:rsidR="00C83B84" w:rsidRPr="008D5458" w:rsidRDefault="00C83B84" w:rsidP="00C83B84">
      <w:pPr>
        <w:numPr>
          <w:ilvl w:val="0"/>
          <w:numId w:val="13"/>
        </w:numPr>
        <w:rPr>
          <w:rFonts w:ascii="Calibri" w:hAnsi="Calibri" w:cs="Calibri"/>
          <w:sz w:val="22"/>
          <w:szCs w:val="22"/>
        </w:rPr>
      </w:pPr>
      <w:r w:rsidRPr="008D5458">
        <w:rPr>
          <w:rFonts w:ascii="Calibri" w:hAnsi="Calibri" w:cs="Calibri"/>
          <w:sz w:val="22"/>
          <w:szCs w:val="22"/>
        </w:rPr>
        <w:t>destruction of physical infrastructure, disruption of water and food supplies, national heritage</w:t>
      </w:r>
    </w:p>
    <w:p w14:paraId="5E3FCF8E" w14:textId="77777777" w:rsidR="00C83B84" w:rsidRPr="008D5458" w:rsidRDefault="00C83B84" w:rsidP="00C83B84">
      <w:pPr>
        <w:numPr>
          <w:ilvl w:val="0"/>
          <w:numId w:val="13"/>
        </w:numPr>
        <w:rPr>
          <w:rFonts w:ascii="Calibri" w:hAnsi="Calibri" w:cs="Calibri"/>
          <w:sz w:val="22"/>
          <w:szCs w:val="22"/>
        </w:rPr>
      </w:pPr>
      <w:r w:rsidRPr="008D5458">
        <w:rPr>
          <w:rFonts w:ascii="Calibri" w:hAnsi="Calibri" w:cs="Calibri"/>
          <w:sz w:val="22"/>
          <w:szCs w:val="22"/>
        </w:rPr>
        <w:t>long-term economic impact: takes years to recover</w:t>
      </w:r>
    </w:p>
    <w:p w14:paraId="510A7266" w14:textId="77777777" w:rsidR="00C83B84" w:rsidRPr="008D5458" w:rsidRDefault="00C83B84" w:rsidP="00C83B84">
      <w:pPr>
        <w:numPr>
          <w:ilvl w:val="0"/>
          <w:numId w:val="13"/>
        </w:numPr>
        <w:rPr>
          <w:rFonts w:ascii="Calibri" w:hAnsi="Calibri" w:cs="Calibri"/>
          <w:sz w:val="22"/>
          <w:szCs w:val="22"/>
        </w:rPr>
      </w:pPr>
      <w:r w:rsidRPr="008D5458">
        <w:rPr>
          <w:rFonts w:ascii="Calibri" w:hAnsi="Calibri" w:cs="Calibri"/>
          <w:sz w:val="22"/>
          <w:szCs w:val="22"/>
        </w:rPr>
        <w:t>trauma and psychological effects after the war(s)</w:t>
      </w:r>
    </w:p>
    <w:p w14:paraId="18D38E8B" w14:textId="77777777" w:rsidR="00C83B84" w:rsidRPr="008D5458" w:rsidRDefault="00C83B84" w:rsidP="00C83B84">
      <w:pPr>
        <w:numPr>
          <w:ilvl w:val="0"/>
          <w:numId w:val="13"/>
        </w:numPr>
        <w:rPr>
          <w:rFonts w:ascii="Calibri" w:hAnsi="Calibri" w:cs="Calibri"/>
          <w:sz w:val="22"/>
          <w:szCs w:val="22"/>
        </w:rPr>
      </w:pPr>
      <w:r w:rsidRPr="008D5458">
        <w:rPr>
          <w:rFonts w:ascii="Calibri" w:hAnsi="Calibri" w:cs="Calibri"/>
          <w:sz w:val="22"/>
          <w:szCs w:val="22"/>
        </w:rPr>
        <w:t>ecological and environmental damage, esp. if bio-chemical or atomic/nuclear energy is used</w:t>
      </w:r>
    </w:p>
    <w:p w14:paraId="07103C06" w14:textId="77777777" w:rsidR="00C83B84" w:rsidRPr="008D5458" w:rsidRDefault="00C83B84" w:rsidP="00C83B84">
      <w:pPr>
        <w:rPr>
          <w:rFonts w:ascii="Calibri" w:hAnsi="Calibri" w:cs="Calibri"/>
          <w:b/>
          <w:sz w:val="22"/>
          <w:szCs w:val="22"/>
        </w:rPr>
      </w:pPr>
    </w:p>
    <w:p w14:paraId="14DB5746" w14:textId="77777777" w:rsidR="00C83B84" w:rsidRPr="008D5458" w:rsidRDefault="00C83B84" w:rsidP="00C83B84">
      <w:pPr>
        <w:rPr>
          <w:rFonts w:ascii="Calibri" w:hAnsi="Calibri" w:cs="Calibri"/>
          <w:b/>
          <w:sz w:val="22"/>
          <w:szCs w:val="22"/>
        </w:rPr>
      </w:pPr>
      <w:r w:rsidRPr="008D5458">
        <w:rPr>
          <w:rFonts w:ascii="Calibri" w:hAnsi="Calibri" w:cs="Calibri"/>
          <w:b/>
          <w:sz w:val="22"/>
          <w:szCs w:val="22"/>
        </w:rPr>
        <w:t>No, it is not a crime when it is a necessity, and thus, justifiable</w:t>
      </w:r>
    </w:p>
    <w:p w14:paraId="3DAFC889" w14:textId="77777777" w:rsidR="00C83B84" w:rsidRPr="008D5458" w:rsidRDefault="00C83B84" w:rsidP="00C83B84">
      <w:pPr>
        <w:numPr>
          <w:ilvl w:val="0"/>
          <w:numId w:val="13"/>
        </w:numPr>
        <w:rPr>
          <w:rFonts w:ascii="Calibri" w:hAnsi="Calibri" w:cs="Calibri"/>
          <w:sz w:val="22"/>
          <w:szCs w:val="22"/>
        </w:rPr>
      </w:pPr>
      <w:r w:rsidRPr="008D5458">
        <w:rPr>
          <w:rFonts w:ascii="Calibri" w:hAnsi="Calibri" w:cs="Calibri"/>
          <w:sz w:val="22"/>
          <w:szCs w:val="22"/>
        </w:rPr>
        <w:t>a crime in the eyes of the international community but not to the aggressor</w:t>
      </w:r>
    </w:p>
    <w:p w14:paraId="1BACFAC6" w14:textId="77777777" w:rsidR="00C83B84" w:rsidRPr="008D5458" w:rsidRDefault="00C83B84" w:rsidP="00C83B84">
      <w:pPr>
        <w:numPr>
          <w:ilvl w:val="0"/>
          <w:numId w:val="13"/>
        </w:numPr>
        <w:rPr>
          <w:rFonts w:ascii="Calibri" w:hAnsi="Calibri" w:cs="Calibri"/>
          <w:sz w:val="22"/>
          <w:szCs w:val="22"/>
        </w:rPr>
      </w:pPr>
      <w:r w:rsidRPr="008D5458">
        <w:rPr>
          <w:rFonts w:ascii="Calibri" w:hAnsi="Calibri" w:cs="Calibri"/>
          <w:sz w:val="22"/>
          <w:szCs w:val="22"/>
        </w:rPr>
        <w:t xml:space="preserve">survivor of a nation: </w:t>
      </w:r>
      <w:proofErr w:type="spellStart"/>
      <w:r w:rsidRPr="008D5458">
        <w:rPr>
          <w:rFonts w:ascii="Calibri" w:hAnsi="Calibri" w:cs="Calibri"/>
          <w:sz w:val="22"/>
          <w:szCs w:val="22"/>
        </w:rPr>
        <w:t>self-defense</w:t>
      </w:r>
      <w:proofErr w:type="spellEnd"/>
      <w:r w:rsidRPr="008D5458">
        <w:rPr>
          <w:rFonts w:ascii="Calibri" w:hAnsi="Calibri" w:cs="Calibri"/>
          <w:sz w:val="22"/>
          <w:szCs w:val="22"/>
        </w:rPr>
        <w:t xml:space="preserve"> makes war necessary, esp. when other means have been tried and have failed</w:t>
      </w:r>
    </w:p>
    <w:p w14:paraId="561D50F3" w14:textId="77777777" w:rsidR="00C83B84" w:rsidRPr="008D5458" w:rsidRDefault="00C83B84" w:rsidP="00C83B84">
      <w:pPr>
        <w:numPr>
          <w:ilvl w:val="0"/>
          <w:numId w:val="13"/>
        </w:numPr>
        <w:rPr>
          <w:rFonts w:ascii="Calibri" w:hAnsi="Calibri" w:cs="Calibri"/>
          <w:sz w:val="22"/>
          <w:szCs w:val="22"/>
        </w:rPr>
      </w:pPr>
      <w:r w:rsidRPr="008D5458">
        <w:rPr>
          <w:rFonts w:ascii="Calibri" w:hAnsi="Calibri" w:cs="Calibri"/>
          <w:sz w:val="22"/>
          <w:szCs w:val="22"/>
        </w:rPr>
        <w:t>the right to independence and sovereignty of all nations</w:t>
      </w:r>
    </w:p>
    <w:p w14:paraId="3DB75E02" w14:textId="77777777" w:rsidR="00C83B84" w:rsidRPr="008D5458" w:rsidRDefault="00C83B84" w:rsidP="00C83B84">
      <w:pPr>
        <w:numPr>
          <w:ilvl w:val="0"/>
          <w:numId w:val="13"/>
        </w:numPr>
        <w:rPr>
          <w:rFonts w:ascii="Calibri" w:hAnsi="Calibri" w:cs="Calibri"/>
          <w:sz w:val="22"/>
          <w:szCs w:val="22"/>
        </w:rPr>
      </w:pPr>
      <w:r w:rsidRPr="008D5458">
        <w:rPr>
          <w:rFonts w:ascii="Calibri" w:hAnsi="Calibri" w:cs="Calibri"/>
          <w:sz w:val="22"/>
          <w:szCs w:val="22"/>
        </w:rPr>
        <w:t>protection of international supply routes and/or resources (controversial issues)</w:t>
      </w:r>
    </w:p>
    <w:p w14:paraId="3E9E4380" w14:textId="77777777" w:rsidR="00C83B84" w:rsidRPr="008D5458" w:rsidRDefault="00C83B84" w:rsidP="00C83B84">
      <w:pPr>
        <w:numPr>
          <w:ilvl w:val="0"/>
          <w:numId w:val="13"/>
        </w:numPr>
        <w:rPr>
          <w:rFonts w:ascii="Calibri" w:hAnsi="Calibri" w:cs="Calibri"/>
          <w:sz w:val="22"/>
          <w:szCs w:val="22"/>
        </w:rPr>
      </w:pPr>
      <w:r w:rsidRPr="008D5458">
        <w:rPr>
          <w:rFonts w:ascii="Calibri" w:hAnsi="Calibri" w:cs="Calibri"/>
          <w:sz w:val="22"/>
          <w:szCs w:val="22"/>
        </w:rPr>
        <w:t>oppression or threat posed by other states/governments, whether in terms of loss of a nation’s dignity, acts of terrorism, deprivation of human right, or possibility of genocide (controversial issue)</w:t>
      </w:r>
    </w:p>
    <w:p w14:paraId="589057FF" w14:textId="77777777" w:rsidR="00C83B84" w:rsidRPr="008D5458" w:rsidRDefault="00C83B84" w:rsidP="00C83B84">
      <w:pPr>
        <w:numPr>
          <w:ilvl w:val="0"/>
          <w:numId w:val="13"/>
        </w:numPr>
        <w:rPr>
          <w:rFonts w:ascii="Calibri" w:hAnsi="Calibri" w:cs="Calibri"/>
          <w:sz w:val="22"/>
          <w:szCs w:val="22"/>
        </w:rPr>
      </w:pPr>
      <w:r w:rsidRPr="008D5458">
        <w:rPr>
          <w:rFonts w:ascii="Calibri" w:hAnsi="Calibri" w:cs="Calibri"/>
          <w:sz w:val="22"/>
          <w:szCs w:val="22"/>
        </w:rPr>
        <w:t>to teach the aggressor a lesson and hopefully, to deter further attacks or new attacks by others</w:t>
      </w:r>
    </w:p>
    <w:p w14:paraId="348CAAF4" w14:textId="77777777" w:rsidR="00C83B84" w:rsidRPr="008D5458" w:rsidRDefault="00C83B84" w:rsidP="00C83B84">
      <w:pPr>
        <w:rPr>
          <w:rFonts w:ascii="Calibri" w:hAnsi="Calibri" w:cs="Calibri"/>
          <w:b/>
          <w:sz w:val="22"/>
          <w:szCs w:val="22"/>
        </w:rPr>
      </w:pPr>
    </w:p>
    <w:p w14:paraId="138719E7" w14:textId="77777777" w:rsidR="00C83B84" w:rsidRPr="00802090" w:rsidRDefault="00C83B84" w:rsidP="00C83B84">
      <w:pPr>
        <w:pStyle w:val="ListParagraph"/>
        <w:numPr>
          <w:ilvl w:val="0"/>
          <w:numId w:val="44"/>
        </w:numPr>
        <w:ind w:left="426" w:hanging="426"/>
        <w:rPr>
          <w:rFonts w:ascii="Calibri" w:eastAsia="Arial" w:hAnsi="Calibri" w:cs="Calibri"/>
          <w:b/>
          <w:sz w:val="22"/>
          <w:szCs w:val="22"/>
          <w:u w:val="single"/>
        </w:rPr>
      </w:pPr>
      <w:r w:rsidRPr="00802090">
        <w:rPr>
          <w:rFonts w:ascii="Calibri" w:eastAsia="Arial" w:hAnsi="Calibri" w:cs="Calibri"/>
          <w:b/>
          <w:sz w:val="22"/>
          <w:szCs w:val="22"/>
          <w:u w:val="single"/>
        </w:rPr>
        <w:t>Violence to end violence’. Is this the solution to terrorism?</w:t>
      </w:r>
    </w:p>
    <w:p w14:paraId="40F95C6E" w14:textId="77777777" w:rsidR="00C83B84" w:rsidRPr="008D5458" w:rsidRDefault="00C83B84" w:rsidP="00C83B84">
      <w:pPr>
        <w:jc w:val="both"/>
        <w:rPr>
          <w:rFonts w:ascii="Calibri" w:hAnsi="Calibri" w:cs="Calibri"/>
          <w:sz w:val="22"/>
          <w:szCs w:val="22"/>
          <w:u w:val="single"/>
        </w:rPr>
      </w:pPr>
    </w:p>
    <w:p w14:paraId="395BB390" w14:textId="77777777" w:rsidR="00C83B84" w:rsidRPr="008D5458" w:rsidRDefault="00C83B84" w:rsidP="00C83B84">
      <w:pPr>
        <w:jc w:val="both"/>
        <w:rPr>
          <w:rFonts w:ascii="Calibri" w:hAnsi="Calibri" w:cs="Calibri"/>
          <w:sz w:val="22"/>
          <w:szCs w:val="22"/>
          <w:u w:val="single"/>
        </w:rPr>
      </w:pPr>
      <w:r w:rsidRPr="008D5458">
        <w:rPr>
          <w:rFonts w:ascii="Calibri" w:hAnsi="Calibri" w:cs="Calibri"/>
          <w:sz w:val="22"/>
          <w:szCs w:val="22"/>
          <w:u w:val="single"/>
        </w:rPr>
        <w:t>Definition of key terms:</w:t>
      </w:r>
    </w:p>
    <w:p w14:paraId="0E047FB8" w14:textId="77777777" w:rsidR="00C83B84" w:rsidRPr="008D5458" w:rsidRDefault="00C83B84" w:rsidP="00C83B84">
      <w:pPr>
        <w:jc w:val="both"/>
        <w:rPr>
          <w:rFonts w:ascii="Calibri" w:hAnsi="Calibri" w:cs="Calibri"/>
          <w:sz w:val="22"/>
          <w:szCs w:val="22"/>
          <w:u w:val="single"/>
        </w:rPr>
      </w:pPr>
    </w:p>
    <w:p w14:paraId="5DA4789A" w14:textId="77777777" w:rsidR="00C83B84" w:rsidRPr="00802090" w:rsidRDefault="00C83B84" w:rsidP="00C83B84">
      <w:pPr>
        <w:pStyle w:val="ListParagraph"/>
        <w:numPr>
          <w:ilvl w:val="0"/>
          <w:numId w:val="40"/>
        </w:numPr>
        <w:rPr>
          <w:rFonts w:ascii="Calibri" w:hAnsi="Calibri" w:cs="Calibri"/>
          <w:sz w:val="22"/>
          <w:szCs w:val="22"/>
        </w:rPr>
      </w:pPr>
      <w:r w:rsidRPr="00802090">
        <w:rPr>
          <w:rFonts w:ascii="Calibri" w:hAnsi="Calibri" w:cs="Calibri"/>
          <w:sz w:val="22"/>
          <w:szCs w:val="22"/>
        </w:rPr>
        <w:t>“</w:t>
      </w:r>
      <w:proofErr w:type="gramStart"/>
      <w:r w:rsidRPr="00802090">
        <w:rPr>
          <w:rFonts w:ascii="Calibri" w:hAnsi="Calibri" w:cs="Calibri"/>
          <w:sz w:val="22"/>
          <w:szCs w:val="22"/>
        </w:rPr>
        <w:t>the</w:t>
      </w:r>
      <w:proofErr w:type="gramEnd"/>
      <w:r w:rsidRPr="00802090">
        <w:rPr>
          <w:rFonts w:ascii="Calibri" w:hAnsi="Calibri" w:cs="Calibri"/>
          <w:sz w:val="22"/>
          <w:szCs w:val="22"/>
        </w:rPr>
        <w:t xml:space="preserve"> solution” implies that this is the best way to solve the problem of terrorism. It can also be read as it being the only way to solve the problem of terrorism or that it is the only thing that needs to be done in trying to solve the problem of terrorism.</w:t>
      </w:r>
    </w:p>
    <w:p w14:paraId="09B3A615" w14:textId="77777777" w:rsidR="00C83B84" w:rsidRPr="008D5458" w:rsidRDefault="00C83B84" w:rsidP="00C83B84">
      <w:pPr>
        <w:rPr>
          <w:rFonts w:ascii="Calibri" w:hAnsi="Calibri" w:cs="Calibri"/>
          <w:sz w:val="22"/>
          <w:szCs w:val="22"/>
        </w:rPr>
      </w:pPr>
    </w:p>
    <w:p w14:paraId="4BF729F4" w14:textId="77777777" w:rsidR="00C83B84" w:rsidRPr="00802090" w:rsidRDefault="00C83B84" w:rsidP="00C83B84">
      <w:pPr>
        <w:pStyle w:val="ListParagraph"/>
        <w:numPr>
          <w:ilvl w:val="0"/>
          <w:numId w:val="40"/>
        </w:numPr>
        <w:rPr>
          <w:rFonts w:ascii="Calibri" w:hAnsi="Calibri" w:cs="Calibri"/>
          <w:sz w:val="22"/>
          <w:szCs w:val="22"/>
        </w:rPr>
      </w:pPr>
      <w:r w:rsidRPr="00802090">
        <w:rPr>
          <w:rFonts w:ascii="Calibri" w:hAnsi="Calibri" w:cs="Calibri"/>
          <w:sz w:val="22"/>
          <w:szCs w:val="22"/>
        </w:rPr>
        <w:t>Note however that students should not launch into a discussion on ways to tackle the problem of terrorism without evaluating if violence works better when compared to these other ways of tackling terrorism.</w:t>
      </w:r>
    </w:p>
    <w:p w14:paraId="64114390" w14:textId="77777777" w:rsidR="00C83B84" w:rsidRPr="008D5458" w:rsidRDefault="00C83B84" w:rsidP="00C83B84">
      <w:pPr>
        <w:rPr>
          <w:rFonts w:ascii="Calibri" w:hAnsi="Calibri" w:cs="Calibri"/>
          <w:sz w:val="22"/>
          <w:szCs w:val="22"/>
        </w:rPr>
      </w:pPr>
    </w:p>
    <w:p w14:paraId="0559E7EC" w14:textId="77777777" w:rsidR="00C83B84" w:rsidRPr="008D5458" w:rsidRDefault="00C83B84" w:rsidP="00C83B84">
      <w:pPr>
        <w:rPr>
          <w:rFonts w:ascii="Calibri" w:hAnsi="Calibri" w:cs="Calibri"/>
          <w:sz w:val="22"/>
          <w:szCs w:val="22"/>
          <w:u w:val="single"/>
        </w:rPr>
      </w:pPr>
      <w:r w:rsidRPr="008D5458">
        <w:rPr>
          <w:rFonts w:ascii="Calibri" w:hAnsi="Calibri" w:cs="Calibri"/>
          <w:sz w:val="22"/>
          <w:szCs w:val="22"/>
          <w:u w:val="single"/>
        </w:rPr>
        <w:t>Stand:</w:t>
      </w:r>
    </w:p>
    <w:p w14:paraId="6522FED5" w14:textId="77777777" w:rsidR="00C83B84" w:rsidRPr="00802090" w:rsidRDefault="00C83B84" w:rsidP="00C83B84">
      <w:pPr>
        <w:pStyle w:val="ListParagraph"/>
        <w:numPr>
          <w:ilvl w:val="0"/>
          <w:numId w:val="46"/>
        </w:numPr>
        <w:rPr>
          <w:rFonts w:ascii="Calibri" w:hAnsi="Calibri" w:cs="Calibri"/>
          <w:sz w:val="22"/>
          <w:szCs w:val="22"/>
        </w:rPr>
      </w:pPr>
      <w:r w:rsidRPr="00802090">
        <w:rPr>
          <w:rFonts w:ascii="Calibri" w:hAnsi="Calibri" w:cs="Calibri"/>
          <w:sz w:val="22"/>
          <w:szCs w:val="22"/>
        </w:rPr>
        <w:t>Yes-No Question. The more balanced approach is to take the “No” stand.</w:t>
      </w:r>
    </w:p>
    <w:p w14:paraId="0A9710C4" w14:textId="77777777" w:rsidR="00C83B84" w:rsidRPr="00802090" w:rsidRDefault="00C83B84" w:rsidP="00C83B84">
      <w:pPr>
        <w:pStyle w:val="ListParagraph"/>
        <w:numPr>
          <w:ilvl w:val="0"/>
          <w:numId w:val="46"/>
        </w:numPr>
        <w:rPr>
          <w:rFonts w:ascii="Calibri" w:hAnsi="Calibri" w:cs="Calibri"/>
          <w:sz w:val="22"/>
          <w:szCs w:val="22"/>
        </w:rPr>
      </w:pPr>
      <w:r w:rsidRPr="00802090">
        <w:rPr>
          <w:rFonts w:ascii="Calibri" w:hAnsi="Calibri" w:cs="Calibri"/>
          <w:sz w:val="22"/>
          <w:szCs w:val="22"/>
        </w:rPr>
        <w:t>While the use of violence can serve certain purposes, it is certainly not the best way / the only way / the only thing that needs to be done in trying to solve the problem of terrorism.</w:t>
      </w:r>
    </w:p>
    <w:p w14:paraId="606AEB72" w14:textId="77777777" w:rsidR="00C83B84" w:rsidRPr="008D5458" w:rsidRDefault="00C83B84" w:rsidP="00C83B84">
      <w:pPr>
        <w:rPr>
          <w:rFonts w:ascii="Calibri" w:hAnsi="Calibri" w:cs="Calibri"/>
          <w:sz w:val="22"/>
          <w:szCs w:val="22"/>
        </w:rPr>
      </w:pPr>
    </w:p>
    <w:p w14:paraId="00D74FC1" w14:textId="77777777" w:rsidR="00C83B84" w:rsidRPr="008D5458" w:rsidRDefault="00C83B84" w:rsidP="00C83B84">
      <w:pPr>
        <w:rPr>
          <w:rFonts w:ascii="Calibri" w:hAnsi="Calibri" w:cs="Calibri"/>
          <w:sz w:val="22"/>
          <w:szCs w:val="22"/>
          <w:u w:val="single"/>
        </w:rPr>
      </w:pPr>
      <w:r w:rsidRPr="008D5458">
        <w:rPr>
          <w:rFonts w:ascii="Calibri" w:hAnsi="Calibri" w:cs="Calibri"/>
          <w:sz w:val="22"/>
          <w:szCs w:val="22"/>
          <w:u w:val="single"/>
        </w:rPr>
        <w:t>Points:</w:t>
      </w:r>
    </w:p>
    <w:p w14:paraId="5F1B62B2" w14:textId="49596CE3" w:rsidR="00C83B84" w:rsidRPr="008D5458" w:rsidRDefault="00C83B84" w:rsidP="00C83B84">
      <w:pPr>
        <w:numPr>
          <w:ilvl w:val="0"/>
          <w:numId w:val="14"/>
        </w:numPr>
        <w:rPr>
          <w:rFonts w:ascii="Calibri" w:hAnsi="Calibri" w:cs="Calibri"/>
          <w:sz w:val="22"/>
          <w:szCs w:val="22"/>
        </w:rPr>
      </w:pPr>
      <w:r w:rsidRPr="008D5458">
        <w:rPr>
          <w:rFonts w:ascii="Calibri" w:hAnsi="Calibri" w:cs="Calibri"/>
          <w:sz w:val="22"/>
          <w:szCs w:val="22"/>
        </w:rPr>
        <w:t xml:space="preserve">Violence can work to a certain extent in that it can help </w:t>
      </w:r>
      <w:r w:rsidRPr="008D5458">
        <w:rPr>
          <w:rFonts w:ascii="Calibri" w:hAnsi="Calibri" w:cs="Calibri"/>
          <w:sz w:val="22"/>
          <w:szCs w:val="22"/>
          <w:lang w:eastAsia="ja-JP" w:bidi="pa-IN"/>
        </w:rPr>
        <w:t>diminish the terrorists’ capacity to stage another spectacular attack, and deprive them of their operational bases and their sanctuary.  E.g. America’s invasion of Afghanistan deprived Osman Bin Laden of a proper operational base, captured 75 of the Al-Qaeda leadership</w:t>
      </w:r>
      <w:r w:rsidR="00CD3325">
        <w:rPr>
          <w:rFonts w:ascii="Calibri" w:hAnsi="Calibri" w:cs="Calibri"/>
          <w:sz w:val="22"/>
          <w:szCs w:val="22"/>
          <w:lang w:eastAsia="ja-JP" w:bidi="pa-IN"/>
        </w:rPr>
        <w:t>, Gaza War</w:t>
      </w:r>
    </w:p>
    <w:p w14:paraId="38A640B9" w14:textId="77777777" w:rsidR="00C83B84" w:rsidRPr="008D5458" w:rsidRDefault="00C83B84" w:rsidP="00C83B84">
      <w:pPr>
        <w:ind w:left="340"/>
        <w:rPr>
          <w:rFonts w:ascii="Calibri" w:hAnsi="Calibri" w:cs="Calibri"/>
          <w:sz w:val="22"/>
          <w:szCs w:val="22"/>
        </w:rPr>
      </w:pPr>
    </w:p>
    <w:p w14:paraId="5D0DDA63" w14:textId="77777777" w:rsidR="00C83B84" w:rsidRPr="008D5458" w:rsidRDefault="00C83B84" w:rsidP="00C83B84">
      <w:pPr>
        <w:numPr>
          <w:ilvl w:val="0"/>
          <w:numId w:val="14"/>
        </w:numPr>
        <w:rPr>
          <w:rFonts w:ascii="Calibri" w:hAnsi="Calibri" w:cs="Calibri"/>
          <w:sz w:val="22"/>
          <w:szCs w:val="22"/>
        </w:rPr>
      </w:pPr>
      <w:r w:rsidRPr="008D5458">
        <w:rPr>
          <w:rFonts w:ascii="Calibri" w:hAnsi="Calibri" w:cs="Calibri"/>
          <w:sz w:val="22"/>
          <w:szCs w:val="22"/>
        </w:rPr>
        <w:t xml:space="preserve">Refusal to use violence can be seen as a sign of weakness, opening up the country to more attacks – </w:t>
      </w:r>
      <w:proofErr w:type="spellStart"/>
      <w:r w:rsidRPr="008D5458">
        <w:rPr>
          <w:rFonts w:ascii="Calibri" w:hAnsi="Calibri" w:cs="Calibri"/>
          <w:sz w:val="22"/>
          <w:szCs w:val="22"/>
        </w:rPr>
        <w:t>eg</w:t>
      </w:r>
      <w:proofErr w:type="spellEnd"/>
      <w:r w:rsidRPr="008D5458">
        <w:rPr>
          <w:rFonts w:ascii="Calibri" w:hAnsi="Calibri" w:cs="Calibri"/>
          <w:sz w:val="22"/>
          <w:szCs w:val="22"/>
        </w:rPr>
        <w:t xml:space="preserve"> French president Francois Mitterrand took on an appeasement policy towards terrorists in the 1980s and France became the most-targeted western country for a decade.</w:t>
      </w:r>
    </w:p>
    <w:p w14:paraId="0367A696" w14:textId="77777777" w:rsidR="00C83B84" w:rsidRPr="008D5458" w:rsidRDefault="00C83B84" w:rsidP="00CD3325">
      <w:pPr>
        <w:rPr>
          <w:rFonts w:ascii="Calibri" w:hAnsi="Calibri" w:cs="Calibri"/>
          <w:sz w:val="22"/>
          <w:szCs w:val="22"/>
        </w:rPr>
      </w:pPr>
    </w:p>
    <w:p w14:paraId="3A6E6EC8" w14:textId="77777777" w:rsidR="00C83B84" w:rsidRPr="008D5458" w:rsidRDefault="00C83B84" w:rsidP="00C83B84">
      <w:pPr>
        <w:numPr>
          <w:ilvl w:val="0"/>
          <w:numId w:val="14"/>
        </w:numPr>
        <w:rPr>
          <w:rFonts w:ascii="Calibri" w:hAnsi="Calibri" w:cs="Calibri"/>
          <w:sz w:val="22"/>
          <w:szCs w:val="22"/>
        </w:rPr>
      </w:pPr>
      <w:r w:rsidRPr="008D5458">
        <w:rPr>
          <w:rFonts w:ascii="Calibri" w:hAnsi="Calibri" w:cs="Calibri"/>
          <w:sz w:val="22"/>
          <w:szCs w:val="22"/>
        </w:rPr>
        <w:t>But violence may breed more violence. Innocent people disenchanted by the violence may become the new wave of terrorists. Also the use of force may lead to retaliatory attacks. E.g. the numerous “insurgents” that rose up in Iraq after the US led invasion.</w:t>
      </w:r>
    </w:p>
    <w:p w14:paraId="399CC187" w14:textId="77777777" w:rsidR="00C83B84" w:rsidRPr="008D5458" w:rsidRDefault="00C83B84" w:rsidP="00C83B84">
      <w:pPr>
        <w:ind w:left="340"/>
        <w:rPr>
          <w:rFonts w:ascii="Calibri" w:hAnsi="Calibri" w:cs="Calibri"/>
          <w:sz w:val="22"/>
          <w:szCs w:val="22"/>
        </w:rPr>
      </w:pPr>
    </w:p>
    <w:p w14:paraId="4DB92DD6" w14:textId="77777777" w:rsidR="00C83B84" w:rsidRPr="008D5458" w:rsidRDefault="00C83B84" w:rsidP="00C83B84">
      <w:pPr>
        <w:numPr>
          <w:ilvl w:val="0"/>
          <w:numId w:val="14"/>
        </w:numPr>
        <w:rPr>
          <w:rFonts w:ascii="Calibri" w:hAnsi="Calibri" w:cs="Calibri"/>
          <w:sz w:val="22"/>
          <w:szCs w:val="22"/>
        </w:rPr>
      </w:pPr>
      <w:r w:rsidRPr="008D5458">
        <w:rPr>
          <w:rFonts w:ascii="Calibri" w:hAnsi="Calibri" w:cs="Calibri"/>
          <w:sz w:val="22"/>
          <w:szCs w:val="22"/>
          <w:lang w:eastAsia="ja-JP" w:bidi="pa-IN"/>
        </w:rPr>
        <w:t xml:space="preserve">In addition, another problem in the use of violence to try to curb terrorism is that the enemy is elusive. There could be sleeper agents who stay dormant for many years before striking and it is nearly impossible to track these people and use violence to deal with them. </w:t>
      </w:r>
    </w:p>
    <w:p w14:paraId="542043C2" w14:textId="77777777" w:rsidR="00C83B84" w:rsidRPr="008D5458" w:rsidRDefault="00C83B84" w:rsidP="00C83B84">
      <w:pPr>
        <w:rPr>
          <w:rFonts w:ascii="Calibri" w:hAnsi="Calibri" w:cs="Calibri"/>
          <w:sz w:val="22"/>
          <w:szCs w:val="22"/>
        </w:rPr>
      </w:pPr>
    </w:p>
    <w:p w14:paraId="74D43B38" w14:textId="77777777" w:rsidR="00C83B84" w:rsidRPr="008D5458" w:rsidRDefault="00C83B84" w:rsidP="00C83B84">
      <w:pPr>
        <w:numPr>
          <w:ilvl w:val="0"/>
          <w:numId w:val="14"/>
        </w:numPr>
        <w:rPr>
          <w:rFonts w:ascii="Calibri" w:hAnsi="Calibri" w:cs="Calibri"/>
          <w:sz w:val="22"/>
          <w:szCs w:val="22"/>
        </w:rPr>
      </w:pPr>
      <w:r w:rsidRPr="008D5458">
        <w:rPr>
          <w:rFonts w:ascii="Calibri" w:hAnsi="Calibri" w:cs="Calibri"/>
          <w:sz w:val="22"/>
          <w:szCs w:val="22"/>
        </w:rPr>
        <w:t xml:space="preserve">Another problem is that using violence to deal with terrorism does not deal with the root cause, which is a sense of injustice. This can come in many forms, among others, the west’s posture towards the Muslim world as seen in the Israel-Palestine issue, poverty, racism.   Many e.g. of terrorists who claim they fight for the Muslim’s cause in Palestine, terrorist from poor countries in Africa and marginalized Muslim individuals in western countries who turned terrorists. Using violence would only further fuel this sense of injustice. </w:t>
      </w:r>
    </w:p>
    <w:p w14:paraId="0CF0DA11" w14:textId="77777777" w:rsidR="00C83B84" w:rsidRPr="008D5458" w:rsidRDefault="00C83B84" w:rsidP="00C83B84">
      <w:pPr>
        <w:ind w:left="340"/>
        <w:rPr>
          <w:rFonts w:ascii="Calibri" w:hAnsi="Calibri" w:cs="Calibri"/>
          <w:sz w:val="22"/>
          <w:szCs w:val="22"/>
        </w:rPr>
      </w:pPr>
    </w:p>
    <w:p w14:paraId="0EEA886F" w14:textId="77777777" w:rsidR="00C83B84" w:rsidRPr="008D5458" w:rsidRDefault="00C83B84" w:rsidP="00C83B84">
      <w:pPr>
        <w:numPr>
          <w:ilvl w:val="0"/>
          <w:numId w:val="14"/>
        </w:numPr>
        <w:rPr>
          <w:rFonts w:ascii="Calibri" w:hAnsi="Calibri" w:cs="Calibri"/>
          <w:sz w:val="22"/>
          <w:szCs w:val="22"/>
        </w:rPr>
      </w:pPr>
      <w:r w:rsidRPr="008D5458">
        <w:rPr>
          <w:rFonts w:ascii="Calibri" w:hAnsi="Calibri" w:cs="Calibri"/>
          <w:sz w:val="22"/>
          <w:szCs w:val="22"/>
        </w:rPr>
        <w:t xml:space="preserve">Furthermore, the fight against terrorism is also an ideological battle, a war for hearts. You may weed out the current leaders with violence, but more will always rise up if you do not win the hearts of the people. Need to </w:t>
      </w:r>
      <w:r w:rsidRPr="008D5458">
        <w:rPr>
          <w:rFonts w:ascii="Calibri" w:hAnsi="Calibri" w:cs="Calibri"/>
          <w:sz w:val="22"/>
          <w:szCs w:val="22"/>
          <w:lang w:eastAsia="ja-JP" w:bidi="pa-IN"/>
        </w:rPr>
        <w:t xml:space="preserve">discredit and demystify extremist' ideology and promote moderate Islamic voices. </w:t>
      </w:r>
    </w:p>
    <w:p w14:paraId="5680BE06" w14:textId="77777777" w:rsidR="00C83B84" w:rsidRPr="008D5458" w:rsidRDefault="00C83B84" w:rsidP="00C83B84">
      <w:pPr>
        <w:rPr>
          <w:rFonts w:ascii="Calibri" w:hAnsi="Calibri" w:cs="Calibri"/>
          <w:sz w:val="22"/>
          <w:szCs w:val="22"/>
        </w:rPr>
      </w:pPr>
    </w:p>
    <w:p w14:paraId="2406D2C2" w14:textId="77777777" w:rsidR="00C83B84" w:rsidRPr="000F7C8C" w:rsidRDefault="00C83B84" w:rsidP="00C83B84">
      <w:pPr>
        <w:numPr>
          <w:ilvl w:val="0"/>
          <w:numId w:val="14"/>
        </w:numPr>
        <w:rPr>
          <w:rFonts w:ascii="Calibri" w:hAnsi="Calibri" w:cs="Calibri"/>
          <w:sz w:val="22"/>
          <w:szCs w:val="22"/>
        </w:rPr>
      </w:pPr>
      <w:r w:rsidRPr="008D5458">
        <w:rPr>
          <w:rFonts w:ascii="Calibri" w:hAnsi="Calibri" w:cs="Calibri"/>
          <w:sz w:val="22"/>
          <w:szCs w:val="22"/>
          <w:lang w:eastAsia="ja-JP" w:bidi="pa-IN"/>
        </w:rPr>
        <w:t xml:space="preserve">From a moral point of view, using violence to deal with violence puts us at the same level as the terrorists – resorting to violence to solve problems. In fact, non-violence means may </w:t>
      </w:r>
      <w:r w:rsidRPr="008D5458">
        <w:rPr>
          <w:rFonts w:ascii="Calibri" w:hAnsi="Calibri" w:cs="Calibri"/>
          <w:sz w:val="22"/>
          <w:szCs w:val="22"/>
          <w:lang w:eastAsia="ja-JP" w:bidi="pa-IN"/>
        </w:rPr>
        <w:lastRenderedPageBreak/>
        <w:t>sometimes achieve better results</w:t>
      </w:r>
      <w:r w:rsidRPr="008D5458">
        <w:rPr>
          <w:rFonts w:ascii="Calibri" w:hAnsi="Calibri" w:cs="Calibri"/>
          <w:sz w:val="22"/>
          <w:szCs w:val="22"/>
        </w:rPr>
        <w:t xml:space="preserve"> than treating them an eye for an eye. E.g. of Saudi’s Amnesty yielding the surrender of many known terrorists as opposed to earlier policy of trying to capture them so that they could be punished (presumably with some form of violence). </w:t>
      </w:r>
    </w:p>
    <w:p w14:paraId="34D02981" w14:textId="77777777" w:rsidR="00C83B84" w:rsidRPr="008D5458" w:rsidRDefault="00C83B84" w:rsidP="00C83B8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Calibri" w:hAnsi="Calibri" w:cs="Calibri"/>
          <w:b/>
          <w:sz w:val="22"/>
          <w:szCs w:val="22"/>
        </w:rPr>
      </w:pPr>
    </w:p>
    <w:p w14:paraId="30D50937" w14:textId="77777777" w:rsidR="00C83B84" w:rsidRDefault="00C83B84" w:rsidP="00C83B84">
      <w:pPr>
        <w:rPr>
          <w:rFonts w:ascii="Calibri" w:hAnsi="Calibri" w:cs="Calibri"/>
          <w:b/>
          <w:bCs/>
          <w:sz w:val="22"/>
          <w:szCs w:val="22"/>
          <w:u w:val="single"/>
        </w:rPr>
      </w:pPr>
    </w:p>
    <w:p w14:paraId="77CF442A" w14:textId="77777777" w:rsidR="00C83B84" w:rsidRDefault="00C83B84" w:rsidP="00C83B84">
      <w:pPr>
        <w:pStyle w:val="has-black-color"/>
        <w:spacing w:before="0" w:beforeAutospacing="0" w:after="0" w:afterAutospacing="0"/>
        <w:textAlignment w:val="baseline"/>
        <w:rPr>
          <w:rFonts w:asciiTheme="minorHAnsi" w:hAnsiTheme="minorHAnsi" w:cstheme="minorHAnsi"/>
          <w:b/>
          <w:bCs/>
          <w:color w:val="000000"/>
          <w:sz w:val="32"/>
          <w:szCs w:val="32"/>
        </w:rPr>
      </w:pPr>
    </w:p>
    <w:p w14:paraId="65770082" w14:textId="77777777" w:rsidR="00C83B84" w:rsidRDefault="00C83B84" w:rsidP="00C83B84">
      <w:pPr>
        <w:pStyle w:val="has-black-color"/>
        <w:spacing w:before="0" w:beforeAutospacing="0" w:after="0" w:afterAutospacing="0"/>
        <w:textAlignment w:val="baseline"/>
        <w:rPr>
          <w:rFonts w:asciiTheme="minorHAnsi" w:hAnsiTheme="minorHAnsi" w:cstheme="minorHAnsi"/>
          <w:b/>
          <w:bCs/>
          <w:color w:val="000000"/>
          <w:sz w:val="32"/>
          <w:szCs w:val="32"/>
        </w:rPr>
      </w:pPr>
    </w:p>
    <w:p w14:paraId="215B61CE" w14:textId="77777777" w:rsidR="00C83B84" w:rsidRDefault="00C83B84" w:rsidP="00C83B84">
      <w:pPr>
        <w:pStyle w:val="has-black-color"/>
        <w:spacing w:before="0" w:beforeAutospacing="0" w:after="0" w:afterAutospacing="0"/>
        <w:textAlignment w:val="baseline"/>
        <w:rPr>
          <w:rFonts w:asciiTheme="minorHAnsi" w:hAnsiTheme="minorHAnsi" w:cstheme="minorHAnsi"/>
          <w:b/>
          <w:bCs/>
          <w:color w:val="000000"/>
          <w:sz w:val="32"/>
          <w:szCs w:val="32"/>
        </w:rPr>
      </w:pPr>
    </w:p>
    <w:p w14:paraId="49C3E8DD" w14:textId="77777777" w:rsidR="00C83B84" w:rsidRDefault="00C83B84" w:rsidP="00C83B84">
      <w:pPr>
        <w:pStyle w:val="has-black-color"/>
        <w:spacing w:before="0" w:beforeAutospacing="0" w:after="0" w:afterAutospacing="0"/>
        <w:textAlignment w:val="baseline"/>
        <w:rPr>
          <w:rFonts w:asciiTheme="minorHAnsi" w:hAnsiTheme="minorHAnsi" w:cstheme="minorHAnsi"/>
          <w:b/>
          <w:bCs/>
          <w:color w:val="000000"/>
          <w:sz w:val="32"/>
          <w:szCs w:val="32"/>
        </w:rPr>
      </w:pPr>
    </w:p>
    <w:p w14:paraId="7BC935A2" w14:textId="77777777" w:rsidR="00C83B84" w:rsidRDefault="00C83B84" w:rsidP="00C83B84">
      <w:pPr>
        <w:pStyle w:val="has-black-color"/>
        <w:spacing w:before="0" w:beforeAutospacing="0" w:after="0" w:afterAutospacing="0"/>
        <w:textAlignment w:val="baseline"/>
        <w:rPr>
          <w:rFonts w:asciiTheme="minorHAnsi" w:hAnsiTheme="minorHAnsi" w:cstheme="minorHAnsi"/>
          <w:b/>
          <w:bCs/>
          <w:color w:val="000000"/>
          <w:sz w:val="32"/>
          <w:szCs w:val="32"/>
        </w:rPr>
      </w:pPr>
    </w:p>
    <w:p w14:paraId="711B6F66" w14:textId="77777777" w:rsidR="00C83B84" w:rsidRDefault="00C83B84" w:rsidP="00C83B84">
      <w:pPr>
        <w:pStyle w:val="has-black-color"/>
        <w:spacing w:before="0" w:beforeAutospacing="0" w:after="0" w:afterAutospacing="0"/>
        <w:textAlignment w:val="baseline"/>
        <w:rPr>
          <w:rFonts w:asciiTheme="minorHAnsi" w:hAnsiTheme="minorHAnsi" w:cstheme="minorHAnsi"/>
          <w:b/>
          <w:bCs/>
          <w:color w:val="000000"/>
          <w:sz w:val="32"/>
          <w:szCs w:val="32"/>
        </w:rPr>
      </w:pPr>
    </w:p>
    <w:p w14:paraId="448D9D75" w14:textId="77777777" w:rsidR="00C83B84" w:rsidRDefault="00C83B84" w:rsidP="00C83B84">
      <w:pPr>
        <w:pStyle w:val="has-black-color"/>
        <w:spacing w:before="0" w:beforeAutospacing="0" w:after="0" w:afterAutospacing="0"/>
        <w:textAlignment w:val="baseline"/>
        <w:rPr>
          <w:rFonts w:asciiTheme="minorHAnsi" w:hAnsiTheme="minorHAnsi" w:cstheme="minorHAnsi"/>
          <w:b/>
          <w:bCs/>
          <w:color w:val="000000"/>
          <w:sz w:val="32"/>
          <w:szCs w:val="32"/>
        </w:rPr>
      </w:pPr>
    </w:p>
    <w:p w14:paraId="07DE5FA8" w14:textId="77777777" w:rsidR="00C83B84" w:rsidRDefault="00C83B84" w:rsidP="00C83B84">
      <w:pPr>
        <w:pStyle w:val="has-black-color"/>
        <w:spacing w:before="0" w:beforeAutospacing="0" w:after="0" w:afterAutospacing="0"/>
        <w:textAlignment w:val="baseline"/>
        <w:rPr>
          <w:rFonts w:asciiTheme="minorHAnsi" w:hAnsiTheme="minorHAnsi" w:cstheme="minorHAnsi"/>
          <w:b/>
          <w:bCs/>
          <w:color w:val="000000"/>
          <w:sz w:val="32"/>
          <w:szCs w:val="32"/>
        </w:rPr>
      </w:pPr>
    </w:p>
    <w:p w14:paraId="790874D0" w14:textId="77777777" w:rsidR="00C83B84" w:rsidRDefault="00C83B84" w:rsidP="00C83B84">
      <w:pPr>
        <w:pStyle w:val="has-black-color"/>
        <w:spacing w:before="0" w:beforeAutospacing="0" w:after="0" w:afterAutospacing="0"/>
        <w:textAlignment w:val="baseline"/>
        <w:rPr>
          <w:rFonts w:asciiTheme="minorHAnsi" w:hAnsiTheme="minorHAnsi" w:cstheme="minorHAnsi"/>
          <w:b/>
          <w:bCs/>
          <w:color w:val="000000"/>
          <w:sz w:val="32"/>
          <w:szCs w:val="32"/>
        </w:rPr>
      </w:pPr>
    </w:p>
    <w:p w14:paraId="54764606" w14:textId="77777777" w:rsidR="00C83B84" w:rsidRDefault="00C83B84" w:rsidP="00C83B84">
      <w:pPr>
        <w:pStyle w:val="has-black-color"/>
        <w:spacing w:before="0" w:beforeAutospacing="0" w:after="0" w:afterAutospacing="0"/>
        <w:textAlignment w:val="baseline"/>
        <w:rPr>
          <w:rFonts w:asciiTheme="minorHAnsi" w:hAnsiTheme="minorHAnsi" w:cstheme="minorHAnsi"/>
          <w:b/>
          <w:bCs/>
          <w:color w:val="000000"/>
          <w:sz w:val="32"/>
          <w:szCs w:val="32"/>
        </w:rPr>
      </w:pPr>
    </w:p>
    <w:p w14:paraId="586934C3" w14:textId="77777777" w:rsidR="00C83B84" w:rsidRDefault="00C83B84" w:rsidP="00C83B84">
      <w:pPr>
        <w:pStyle w:val="has-black-color"/>
        <w:spacing w:before="0" w:beforeAutospacing="0" w:after="0" w:afterAutospacing="0"/>
        <w:textAlignment w:val="baseline"/>
        <w:rPr>
          <w:rFonts w:asciiTheme="minorHAnsi" w:hAnsiTheme="minorHAnsi" w:cstheme="minorHAnsi"/>
          <w:b/>
          <w:bCs/>
          <w:color w:val="000000"/>
          <w:sz w:val="32"/>
          <w:szCs w:val="32"/>
        </w:rPr>
      </w:pPr>
    </w:p>
    <w:p w14:paraId="5719FBD9" w14:textId="77777777" w:rsidR="00C83B84" w:rsidRDefault="00C83B84" w:rsidP="00C83B84">
      <w:pPr>
        <w:pStyle w:val="has-black-color"/>
        <w:spacing w:before="0" w:beforeAutospacing="0" w:after="0" w:afterAutospacing="0"/>
        <w:textAlignment w:val="baseline"/>
        <w:rPr>
          <w:rFonts w:asciiTheme="minorHAnsi" w:hAnsiTheme="minorHAnsi" w:cstheme="minorHAnsi"/>
          <w:b/>
          <w:bCs/>
          <w:color w:val="000000"/>
          <w:sz w:val="32"/>
          <w:szCs w:val="32"/>
        </w:rPr>
      </w:pPr>
    </w:p>
    <w:p w14:paraId="1ADF99F6" w14:textId="77777777" w:rsidR="00C83B84" w:rsidRDefault="00C83B84" w:rsidP="00C83B84">
      <w:pPr>
        <w:pStyle w:val="has-black-color"/>
        <w:spacing w:before="0" w:beforeAutospacing="0" w:after="0" w:afterAutospacing="0"/>
        <w:textAlignment w:val="baseline"/>
        <w:rPr>
          <w:rFonts w:asciiTheme="minorHAnsi" w:hAnsiTheme="minorHAnsi" w:cstheme="minorHAnsi"/>
          <w:b/>
          <w:bCs/>
          <w:color w:val="000000"/>
          <w:sz w:val="32"/>
          <w:szCs w:val="32"/>
        </w:rPr>
      </w:pPr>
    </w:p>
    <w:p w14:paraId="0F223BF3" w14:textId="77777777" w:rsidR="00C83B84" w:rsidRDefault="00C83B84" w:rsidP="00C83B84">
      <w:pPr>
        <w:pStyle w:val="has-black-color"/>
        <w:spacing w:before="0" w:beforeAutospacing="0" w:after="0" w:afterAutospacing="0"/>
        <w:textAlignment w:val="baseline"/>
        <w:rPr>
          <w:rFonts w:asciiTheme="minorHAnsi" w:hAnsiTheme="minorHAnsi" w:cstheme="minorHAnsi"/>
          <w:b/>
          <w:bCs/>
          <w:color w:val="000000"/>
          <w:sz w:val="32"/>
          <w:szCs w:val="32"/>
        </w:rPr>
      </w:pPr>
    </w:p>
    <w:p w14:paraId="2F629AFE" w14:textId="77777777" w:rsidR="00C83B84" w:rsidRDefault="00C83B84" w:rsidP="00C83B84">
      <w:pPr>
        <w:pStyle w:val="has-black-color"/>
        <w:spacing w:before="0" w:beforeAutospacing="0" w:after="0" w:afterAutospacing="0"/>
        <w:textAlignment w:val="baseline"/>
        <w:rPr>
          <w:rFonts w:asciiTheme="minorHAnsi" w:hAnsiTheme="minorHAnsi" w:cstheme="minorHAnsi"/>
          <w:b/>
          <w:bCs/>
          <w:color w:val="000000"/>
          <w:sz w:val="32"/>
          <w:szCs w:val="32"/>
        </w:rPr>
      </w:pPr>
    </w:p>
    <w:p w14:paraId="74E0C136" w14:textId="77777777" w:rsidR="00C83B84" w:rsidRDefault="00C83B84" w:rsidP="00C83B84">
      <w:pPr>
        <w:pStyle w:val="has-black-color"/>
        <w:spacing w:before="0" w:beforeAutospacing="0" w:after="0" w:afterAutospacing="0"/>
        <w:textAlignment w:val="baseline"/>
        <w:rPr>
          <w:rFonts w:asciiTheme="minorHAnsi" w:hAnsiTheme="minorHAnsi" w:cstheme="minorHAnsi"/>
          <w:b/>
          <w:bCs/>
          <w:color w:val="000000"/>
          <w:sz w:val="32"/>
          <w:szCs w:val="32"/>
        </w:rPr>
      </w:pPr>
    </w:p>
    <w:p w14:paraId="6D6124A2" w14:textId="77777777" w:rsidR="00C83B84" w:rsidRDefault="00C83B84" w:rsidP="00C83B84">
      <w:pPr>
        <w:pStyle w:val="has-black-color"/>
        <w:spacing w:before="0" w:beforeAutospacing="0" w:after="0" w:afterAutospacing="0"/>
        <w:textAlignment w:val="baseline"/>
        <w:rPr>
          <w:rFonts w:asciiTheme="minorHAnsi" w:hAnsiTheme="minorHAnsi" w:cstheme="minorHAnsi"/>
          <w:b/>
          <w:bCs/>
          <w:color w:val="000000"/>
          <w:sz w:val="32"/>
          <w:szCs w:val="32"/>
        </w:rPr>
      </w:pPr>
    </w:p>
    <w:p w14:paraId="42C749F8" w14:textId="77777777" w:rsidR="00C83B84" w:rsidRDefault="00C83B84" w:rsidP="00C83B84">
      <w:pPr>
        <w:pStyle w:val="has-black-color"/>
        <w:spacing w:before="0" w:beforeAutospacing="0" w:after="0" w:afterAutospacing="0"/>
        <w:textAlignment w:val="baseline"/>
        <w:rPr>
          <w:rFonts w:asciiTheme="minorHAnsi" w:hAnsiTheme="minorHAnsi" w:cstheme="minorHAnsi"/>
          <w:b/>
          <w:bCs/>
          <w:color w:val="000000"/>
          <w:sz w:val="32"/>
          <w:szCs w:val="32"/>
        </w:rPr>
      </w:pPr>
    </w:p>
    <w:p w14:paraId="726D9751" w14:textId="77777777" w:rsidR="00C83B84" w:rsidRDefault="00C83B84" w:rsidP="00C83B84">
      <w:pPr>
        <w:pStyle w:val="has-black-color"/>
        <w:spacing w:before="0" w:beforeAutospacing="0" w:after="0" w:afterAutospacing="0"/>
        <w:textAlignment w:val="baseline"/>
        <w:rPr>
          <w:rFonts w:asciiTheme="minorHAnsi" w:hAnsiTheme="minorHAnsi" w:cstheme="minorHAnsi"/>
          <w:b/>
          <w:bCs/>
          <w:color w:val="000000"/>
          <w:sz w:val="32"/>
          <w:szCs w:val="32"/>
        </w:rPr>
      </w:pPr>
    </w:p>
    <w:p w14:paraId="353D2E1A" w14:textId="071E5BAA" w:rsidR="00173435" w:rsidRPr="00C83B84" w:rsidRDefault="00173435" w:rsidP="00C83B84"/>
    <w:sectPr w:rsidR="00173435" w:rsidRPr="00C83B84">
      <w:headerReference w:type="even" r:id="rId7"/>
      <w:headerReference w:type="default" r:id="rId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B0011" w14:textId="77777777" w:rsidR="00235F76" w:rsidRDefault="00235F76" w:rsidP="00410816">
      <w:r>
        <w:separator/>
      </w:r>
    </w:p>
  </w:endnote>
  <w:endnote w:type="continuationSeparator" w:id="0">
    <w:p w14:paraId="5D332B79" w14:textId="77777777" w:rsidR="00235F76" w:rsidRDefault="00235F76" w:rsidP="0041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0035328"/>
      <w:docPartObj>
        <w:docPartGallery w:val="Page Numbers (Bottom of Page)"/>
        <w:docPartUnique/>
      </w:docPartObj>
    </w:sdtPr>
    <w:sdtContent>
      <w:p w14:paraId="16924F91" w14:textId="0F6A48D9"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8E6A56" w14:textId="77777777" w:rsidR="008851CE" w:rsidRDefault="008851CE" w:rsidP="008851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2564062"/>
      <w:docPartObj>
        <w:docPartGallery w:val="Page Numbers (Bottom of Page)"/>
        <w:docPartUnique/>
      </w:docPartObj>
    </w:sdtPr>
    <w:sdtContent>
      <w:p w14:paraId="1CDC1E3C" w14:textId="71F7AE18"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E3F8C9" w14:textId="1FBA7805" w:rsidR="008D4062" w:rsidRDefault="008D4062" w:rsidP="008851CE">
    <w:pPr>
      <w:pStyle w:val="Footer"/>
      <w:ind w:right="360"/>
      <w:rPr>
        <w:rFonts w:ascii="Arial" w:hAnsi="Arial" w:cs="Arial"/>
        <w:b/>
        <w:bCs/>
        <w:i/>
        <w:iCs/>
        <w:sz w:val="16"/>
        <w:szCs w:val="16"/>
      </w:rPr>
    </w:pPr>
    <w:r>
      <w:rPr>
        <w:rFonts w:ascii="Arial" w:hAnsi="Arial" w:cs="Arial"/>
        <w:b/>
        <w:bCs/>
        <w:i/>
        <w:iCs/>
        <w:sz w:val="16"/>
        <w:szCs w:val="16"/>
      </w:rPr>
      <w:t>_________________________________________________________________________________________________</w:t>
    </w:r>
  </w:p>
  <w:p w14:paraId="1335AFB8" w14:textId="77777777" w:rsidR="008D4062" w:rsidRDefault="008D4062" w:rsidP="008851CE">
    <w:pPr>
      <w:pStyle w:val="Footer"/>
      <w:ind w:right="360"/>
      <w:rPr>
        <w:rFonts w:ascii="Arial" w:hAnsi="Arial" w:cs="Arial"/>
        <w:b/>
        <w:bCs/>
        <w:i/>
        <w:iCs/>
        <w:sz w:val="16"/>
        <w:szCs w:val="16"/>
      </w:rPr>
    </w:pPr>
  </w:p>
  <w:p w14:paraId="655DCC0D" w14:textId="35FD9BAD" w:rsidR="00410816" w:rsidRPr="00410816" w:rsidRDefault="00893A4F" w:rsidP="008851CE">
    <w:pPr>
      <w:pStyle w:val="Footer"/>
      <w:ind w:right="360"/>
    </w:pPr>
    <w:r>
      <w:rPr>
        <w:rFonts w:ascii="Arial" w:hAnsi="Arial" w:cs="Arial"/>
        <w:b/>
        <w:bCs/>
        <w:i/>
        <w:iCs/>
        <w:sz w:val="16"/>
        <w:szCs w:val="16"/>
      </w:rPr>
      <w:t>(</w:t>
    </w:r>
    <w:r w:rsidR="00410816" w:rsidRPr="007E1812">
      <w:rPr>
        <w:rFonts w:ascii="Arial" w:hAnsi="Arial" w:cs="Arial"/>
        <w:b/>
        <w:bCs/>
        <w:i/>
        <w:iCs/>
        <w:sz w:val="16"/>
        <w:szCs w:val="16"/>
      </w:rPr>
      <w:t xml:space="preserve">Email: </w:t>
    </w:r>
    <w:hyperlink r:id="rId1" w:history="1">
      <w:r w:rsidR="00410816" w:rsidRPr="007E1812">
        <w:rPr>
          <w:rStyle w:val="Hyperlink"/>
          <w:rFonts w:ascii="Arial" w:hAnsi="Arial" w:cs="Arial"/>
          <w:b/>
          <w:bCs/>
          <w:i/>
          <w:iCs/>
          <w:sz w:val="16"/>
          <w:szCs w:val="16"/>
        </w:rPr>
        <w:t>williamchan1640@gmail.com</w:t>
      </w:r>
    </w:hyperlink>
    <w:r w:rsidR="00410816">
      <w:rPr>
        <w:rFonts w:ascii="Arial" w:hAnsi="Arial" w:cs="Arial"/>
        <w:b/>
        <w:bCs/>
        <w:i/>
        <w:iCs/>
        <w:sz w:val="16"/>
        <w:szCs w:val="16"/>
      </w:rPr>
      <w:t xml:space="preserve"> </w:t>
    </w:r>
    <w:r w:rsidR="00410816" w:rsidRPr="007E1812">
      <w:rPr>
        <w:rFonts w:ascii="Arial" w:hAnsi="Arial" w:cs="Arial"/>
        <w:b/>
        <w:bCs/>
        <w:i/>
        <w:iCs/>
        <w:sz w:val="16"/>
        <w:szCs w:val="16"/>
      </w:rPr>
      <w:t>DID: +6583881364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D4B70" w14:textId="77777777" w:rsidR="00235F76" w:rsidRDefault="00235F76" w:rsidP="00410816">
      <w:r>
        <w:separator/>
      </w:r>
    </w:p>
  </w:footnote>
  <w:footnote w:type="continuationSeparator" w:id="0">
    <w:p w14:paraId="454454C9" w14:textId="77777777" w:rsidR="00235F76" w:rsidRDefault="00235F76" w:rsidP="0041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934869"/>
      <w:docPartObj>
        <w:docPartGallery w:val="Page Numbers (Top of Page)"/>
        <w:docPartUnique/>
      </w:docPartObj>
    </w:sdtPr>
    <w:sdtContent>
      <w:p w14:paraId="0B1F7382" w14:textId="7FA630A4" w:rsidR="00410816" w:rsidRDefault="00410816" w:rsidP="009E58F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276F66" w14:textId="77777777" w:rsidR="00410816" w:rsidRDefault="00410816" w:rsidP="0041081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0C4D" w14:textId="5CFFD671" w:rsidR="00410816" w:rsidRDefault="00410816" w:rsidP="00410816">
    <w:pPr>
      <w:pStyle w:val="Header"/>
      <w:ind w:right="360"/>
      <w:rPr>
        <w:rFonts w:ascii="Arial" w:hAnsi="Arial" w:cs="Arial"/>
        <w:smallCaps/>
      </w:rPr>
    </w:pPr>
    <w:r w:rsidRPr="009B02E3">
      <w:rPr>
        <w:rFonts w:ascii="Arial" w:hAnsi="Arial" w:cs="Arial"/>
        <w:smallCaps/>
      </w:rPr>
      <w:t xml:space="preserve">Writing Through Thinking: The </w:t>
    </w:r>
    <w:r w:rsidR="000066EF">
      <w:rPr>
        <w:rFonts w:ascii="Arial" w:hAnsi="Arial" w:cs="Arial"/>
        <w:smallCaps/>
      </w:rPr>
      <w:t xml:space="preserve">Advanced </w:t>
    </w:r>
    <w:r w:rsidRPr="009B02E3">
      <w:rPr>
        <w:rFonts w:ascii="Arial" w:hAnsi="Arial" w:cs="Arial"/>
        <w:smallCaps/>
      </w:rPr>
      <w:t xml:space="preserve">GP Programme </w:t>
    </w:r>
    <w:r w:rsidR="008851CE">
      <w:rPr>
        <w:rFonts w:ascii="Arial" w:hAnsi="Arial" w:cs="Arial"/>
        <w:smallCaps/>
      </w:rPr>
      <w:t>with</w:t>
    </w:r>
    <w:r>
      <w:rPr>
        <w:rFonts w:ascii="Arial" w:hAnsi="Arial" w:cs="Arial"/>
        <w:smallCaps/>
      </w:rPr>
      <w:t xml:space="preserve"> Dr</w:t>
    </w:r>
    <w:r w:rsidRPr="009B02E3">
      <w:rPr>
        <w:rFonts w:ascii="Arial" w:hAnsi="Arial" w:cs="Arial"/>
        <w:smallCaps/>
      </w:rPr>
      <w:t xml:space="preserve"> Chan</w:t>
    </w:r>
  </w:p>
  <w:p w14:paraId="1246E235" w14:textId="23A3AB9D" w:rsidR="00410816" w:rsidRDefault="00410816" w:rsidP="00410816">
    <w:pPr>
      <w:pStyle w:val="Header"/>
      <w:rPr>
        <w:rFonts w:ascii="Arial" w:hAnsi="Arial" w:cs="Arial"/>
        <w:smallCaps/>
      </w:rPr>
    </w:pPr>
    <w:r>
      <w:rPr>
        <w:rFonts w:ascii="Arial" w:hAnsi="Arial" w:cs="Arial"/>
        <w:smallCaps/>
      </w:rPr>
      <w:t xml:space="preserve">Theme: </w:t>
    </w:r>
    <w:r w:rsidR="00DD4A7E">
      <w:rPr>
        <w:rFonts w:ascii="Arial" w:hAnsi="Arial" w:cs="Arial"/>
        <w:smallCaps/>
      </w:rPr>
      <w:t>International Relations</w:t>
    </w:r>
  </w:p>
  <w:p w14:paraId="0E4A2391" w14:textId="4D4322E7" w:rsidR="007823D6" w:rsidRPr="009B02E3" w:rsidRDefault="000066EF" w:rsidP="008D4062">
    <w:pPr>
      <w:pStyle w:val="Header"/>
      <w:pBdr>
        <w:bottom w:val="single" w:sz="12" w:space="1" w:color="auto"/>
      </w:pBdr>
      <w:rPr>
        <w:rFonts w:ascii="Arial" w:hAnsi="Arial" w:cs="Arial"/>
        <w:smallCaps/>
      </w:rPr>
    </w:pPr>
    <w:r>
      <w:rPr>
        <w:rFonts w:ascii="Arial" w:hAnsi="Arial" w:cs="Arial"/>
        <w:smallCaps/>
      </w:rPr>
      <w:t>JC 1 &amp; 2</w:t>
    </w:r>
    <w:r w:rsidR="008D4062">
      <w:rPr>
        <w:rFonts w:ascii="Arial" w:hAnsi="Arial" w:cs="Arial"/>
        <w:smallCaps/>
      </w:rPr>
      <w:t xml:space="preserve"> (</w:t>
    </w:r>
    <w:r w:rsidR="007823D6">
      <w:rPr>
        <w:rFonts w:ascii="Arial" w:hAnsi="Arial" w:cs="Arial"/>
        <w:smallCaps/>
      </w:rPr>
      <w:t>Student</w:t>
    </w:r>
    <w:r w:rsidR="008D4062">
      <w:rPr>
        <w:rFonts w:ascii="Arial" w:hAnsi="Arial" w:cs="Arial"/>
        <w:smallCaps/>
      </w:rPr>
      <w:t>)</w:t>
    </w:r>
  </w:p>
  <w:p w14:paraId="0F656EFD" w14:textId="6558AEB3" w:rsidR="00410816" w:rsidRDefault="00410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51"/>
    <w:multiLevelType w:val="hybridMultilevel"/>
    <w:tmpl w:val="F228B15E"/>
    <w:lvl w:ilvl="0" w:tplc="04090017">
      <w:start w:val="1"/>
      <w:numFmt w:val="lowerLetter"/>
      <w:lvlText w:val="%1)"/>
      <w:lvlJc w:val="left"/>
      <w:pPr>
        <w:ind w:left="360" w:hanging="360"/>
      </w:p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2971AF3"/>
    <w:multiLevelType w:val="hybridMultilevel"/>
    <w:tmpl w:val="377850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C27E37"/>
    <w:multiLevelType w:val="hybridMultilevel"/>
    <w:tmpl w:val="BD829D56"/>
    <w:lvl w:ilvl="0" w:tplc="B170B8D8">
      <w:start w:val="10"/>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76840F8"/>
    <w:multiLevelType w:val="hybridMultilevel"/>
    <w:tmpl w:val="58C62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A225A8"/>
    <w:multiLevelType w:val="hybridMultilevel"/>
    <w:tmpl w:val="924AC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297052"/>
    <w:multiLevelType w:val="hybridMultilevel"/>
    <w:tmpl w:val="76A04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E16F7C"/>
    <w:multiLevelType w:val="hybridMultilevel"/>
    <w:tmpl w:val="8BB058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695732"/>
    <w:multiLevelType w:val="hybridMultilevel"/>
    <w:tmpl w:val="7EB083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4D72C9"/>
    <w:multiLevelType w:val="hybridMultilevel"/>
    <w:tmpl w:val="710E9CD0"/>
    <w:lvl w:ilvl="0" w:tplc="72C0A1BA">
      <w:start w:val="1"/>
      <w:numFmt w:val="decimal"/>
      <w:lvlText w:val="%1."/>
      <w:lvlJc w:val="left"/>
      <w:pPr>
        <w:ind w:left="720" w:hanging="360"/>
      </w:pPr>
      <w:rPr>
        <w:rFonts w:asciiTheme="minorHAnsi" w:hAnsiTheme="minorHAnsi" w:cstheme="minorHAnsi"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34F70D6"/>
    <w:multiLevelType w:val="hybridMultilevel"/>
    <w:tmpl w:val="21F62F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773F65"/>
    <w:multiLevelType w:val="hybridMultilevel"/>
    <w:tmpl w:val="A392AD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676673E"/>
    <w:multiLevelType w:val="hybridMultilevel"/>
    <w:tmpl w:val="F13AFE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E01F2B"/>
    <w:multiLevelType w:val="hybridMultilevel"/>
    <w:tmpl w:val="4F5A8B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577C7A"/>
    <w:multiLevelType w:val="hybridMultilevel"/>
    <w:tmpl w:val="4044E6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CB32A04"/>
    <w:multiLevelType w:val="hybridMultilevel"/>
    <w:tmpl w:val="E834BF46"/>
    <w:lvl w:ilvl="0" w:tplc="FFFFFFFF">
      <w:start w:val="1"/>
      <w:numFmt w:val="decimal"/>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5" w15:restartNumberingAfterBreak="0">
    <w:nsid w:val="1CB63C06"/>
    <w:multiLevelType w:val="hybridMultilevel"/>
    <w:tmpl w:val="CA244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F6E78B1"/>
    <w:multiLevelType w:val="hybridMultilevel"/>
    <w:tmpl w:val="3B7A2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150371"/>
    <w:multiLevelType w:val="hybridMultilevel"/>
    <w:tmpl w:val="54221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D82AD2"/>
    <w:multiLevelType w:val="hybridMultilevel"/>
    <w:tmpl w:val="CE006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0242B1"/>
    <w:multiLevelType w:val="hybridMultilevel"/>
    <w:tmpl w:val="7812DC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C643807"/>
    <w:multiLevelType w:val="hybridMultilevel"/>
    <w:tmpl w:val="BFA6B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EC6B40"/>
    <w:multiLevelType w:val="hybridMultilevel"/>
    <w:tmpl w:val="76F04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2B45061"/>
    <w:multiLevelType w:val="hybridMultilevel"/>
    <w:tmpl w:val="3A88CB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2EF472C"/>
    <w:multiLevelType w:val="hybridMultilevel"/>
    <w:tmpl w:val="4F12E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308043B"/>
    <w:multiLevelType w:val="hybridMultilevel"/>
    <w:tmpl w:val="AE965718"/>
    <w:lvl w:ilvl="0" w:tplc="8234788A">
      <w:start w:val="1"/>
      <w:numFmt w:val="decimal"/>
      <w:lvlText w:val="%1."/>
      <w:lvlJc w:val="left"/>
      <w:pPr>
        <w:tabs>
          <w:tab w:val="num" w:pos="680"/>
        </w:tabs>
        <w:ind w:left="680" w:hanging="340"/>
      </w:pPr>
      <w:rPr>
        <w:rFonts w:hint="default"/>
      </w:rPr>
    </w:lvl>
    <w:lvl w:ilvl="1" w:tplc="96CA2ADE">
      <w:numFmt w:val="bullet"/>
      <w:lvlText w:val="-"/>
      <w:lvlJc w:val="left"/>
      <w:pPr>
        <w:tabs>
          <w:tab w:val="num" w:pos="1780"/>
        </w:tabs>
        <w:ind w:left="1780" w:hanging="360"/>
      </w:pPr>
      <w:rPr>
        <w:rFonts w:ascii="Arial" w:eastAsia="SimSun" w:hAnsi="Arial" w:cs="Times New Roman" w:hint="default"/>
      </w:r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25" w15:restartNumberingAfterBreak="0">
    <w:nsid w:val="33EF1568"/>
    <w:multiLevelType w:val="hybridMultilevel"/>
    <w:tmpl w:val="DBFAC8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D92300"/>
    <w:multiLevelType w:val="hybridMultilevel"/>
    <w:tmpl w:val="2F10E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D6F00AB"/>
    <w:multiLevelType w:val="hybridMultilevel"/>
    <w:tmpl w:val="98323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EF50DAF"/>
    <w:multiLevelType w:val="hybridMultilevel"/>
    <w:tmpl w:val="347A8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F240E4E"/>
    <w:multiLevelType w:val="hybridMultilevel"/>
    <w:tmpl w:val="F144517E"/>
    <w:lvl w:ilvl="0" w:tplc="3C587E2C">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3F2B05CE"/>
    <w:multiLevelType w:val="hybridMultilevel"/>
    <w:tmpl w:val="E51AD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10355AB"/>
    <w:multiLevelType w:val="hybridMultilevel"/>
    <w:tmpl w:val="70AA8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54F189F"/>
    <w:multiLevelType w:val="hybridMultilevel"/>
    <w:tmpl w:val="77EE8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63E7AC7"/>
    <w:multiLevelType w:val="hybridMultilevel"/>
    <w:tmpl w:val="F13E7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7AC5A2F"/>
    <w:multiLevelType w:val="hybridMultilevel"/>
    <w:tmpl w:val="F2F07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B5B2F24"/>
    <w:multiLevelType w:val="hybridMultilevel"/>
    <w:tmpl w:val="5DC61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CE35A2F"/>
    <w:multiLevelType w:val="hybridMultilevel"/>
    <w:tmpl w:val="1BF4E4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D171DCB"/>
    <w:multiLevelType w:val="hybridMultilevel"/>
    <w:tmpl w:val="62388F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DF86DBF"/>
    <w:multiLevelType w:val="hybridMultilevel"/>
    <w:tmpl w:val="E2BCF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E48534F"/>
    <w:multiLevelType w:val="hybridMultilevel"/>
    <w:tmpl w:val="55E225A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4EAC5A63"/>
    <w:multiLevelType w:val="hybridMultilevel"/>
    <w:tmpl w:val="7CC88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07731DA"/>
    <w:multiLevelType w:val="hybridMultilevel"/>
    <w:tmpl w:val="6EB6C730"/>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50CA14CA"/>
    <w:multiLevelType w:val="hybridMultilevel"/>
    <w:tmpl w:val="84206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0EE0F0F"/>
    <w:multiLevelType w:val="hybridMultilevel"/>
    <w:tmpl w:val="589CD6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13F2867"/>
    <w:multiLevelType w:val="hybridMultilevel"/>
    <w:tmpl w:val="7BAE2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1543EC8"/>
    <w:multiLevelType w:val="hybridMultilevel"/>
    <w:tmpl w:val="9F82A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26943EF"/>
    <w:multiLevelType w:val="hybridMultilevel"/>
    <w:tmpl w:val="D46028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5293D9E"/>
    <w:multiLevelType w:val="hybridMultilevel"/>
    <w:tmpl w:val="462EA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5FF72A5"/>
    <w:multiLevelType w:val="hybridMultilevel"/>
    <w:tmpl w:val="DD20D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8033C4C"/>
    <w:multiLevelType w:val="hybridMultilevel"/>
    <w:tmpl w:val="948C45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96E1170"/>
    <w:multiLevelType w:val="hybridMultilevel"/>
    <w:tmpl w:val="7A0A6F0E"/>
    <w:lvl w:ilvl="0" w:tplc="0809000F">
      <w:start w:val="1"/>
      <w:numFmt w:val="decimal"/>
      <w:lvlText w:val="%1."/>
      <w:lvlJc w:val="left"/>
      <w:pPr>
        <w:ind w:left="1465" w:hanging="360"/>
      </w:pPr>
      <w:rPr>
        <w:rFonts w:hint="default"/>
      </w:rPr>
    </w:lvl>
    <w:lvl w:ilvl="1" w:tplc="08090019" w:tentative="1">
      <w:start w:val="1"/>
      <w:numFmt w:val="lowerLetter"/>
      <w:lvlText w:val="%2."/>
      <w:lvlJc w:val="left"/>
      <w:pPr>
        <w:ind w:left="2185" w:hanging="360"/>
      </w:pPr>
    </w:lvl>
    <w:lvl w:ilvl="2" w:tplc="0809001B" w:tentative="1">
      <w:start w:val="1"/>
      <w:numFmt w:val="lowerRoman"/>
      <w:lvlText w:val="%3."/>
      <w:lvlJc w:val="right"/>
      <w:pPr>
        <w:ind w:left="2905" w:hanging="180"/>
      </w:pPr>
    </w:lvl>
    <w:lvl w:ilvl="3" w:tplc="0809000F" w:tentative="1">
      <w:start w:val="1"/>
      <w:numFmt w:val="decimal"/>
      <w:lvlText w:val="%4."/>
      <w:lvlJc w:val="left"/>
      <w:pPr>
        <w:ind w:left="3625" w:hanging="360"/>
      </w:pPr>
    </w:lvl>
    <w:lvl w:ilvl="4" w:tplc="08090019" w:tentative="1">
      <w:start w:val="1"/>
      <w:numFmt w:val="lowerLetter"/>
      <w:lvlText w:val="%5."/>
      <w:lvlJc w:val="left"/>
      <w:pPr>
        <w:ind w:left="4345" w:hanging="360"/>
      </w:pPr>
    </w:lvl>
    <w:lvl w:ilvl="5" w:tplc="0809001B" w:tentative="1">
      <w:start w:val="1"/>
      <w:numFmt w:val="lowerRoman"/>
      <w:lvlText w:val="%6."/>
      <w:lvlJc w:val="right"/>
      <w:pPr>
        <w:ind w:left="5065" w:hanging="180"/>
      </w:pPr>
    </w:lvl>
    <w:lvl w:ilvl="6" w:tplc="0809000F" w:tentative="1">
      <w:start w:val="1"/>
      <w:numFmt w:val="decimal"/>
      <w:lvlText w:val="%7."/>
      <w:lvlJc w:val="left"/>
      <w:pPr>
        <w:ind w:left="5785" w:hanging="360"/>
      </w:pPr>
    </w:lvl>
    <w:lvl w:ilvl="7" w:tplc="08090019" w:tentative="1">
      <w:start w:val="1"/>
      <w:numFmt w:val="lowerLetter"/>
      <w:lvlText w:val="%8."/>
      <w:lvlJc w:val="left"/>
      <w:pPr>
        <w:ind w:left="6505" w:hanging="360"/>
      </w:pPr>
    </w:lvl>
    <w:lvl w:ilvl="8" w:tplc="0809001B" w:tentative="1">
      <w:start w:val="1"/>
      <w:numFmt w:val="lowerRoman"/>
      <w:lvlText w:val="%9."/>
      <w:lvlJc w:val="right"/>
      <w:pPr>
        <w:ind w:left="7225" w:hanging="180"/>
      </w:pPr>
    </w:lvl>
  </w:abstractNum>
  <w:abstractNum w:abstractNumId="51" w15:restartNumberingAfterBreak="0">
    <w:nsid w:val="5AC16B63"/>
    <w:multiLevelType w:val="hybridMultilevel"/>
    <w:tmpl w:val="00868020"/>
    <w:lvl w:ilvl="0" w:tplc="04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2" w15:restartNumberingAfterBreak="0">
    <w:nsid w:val="5C4344CA"/>
    <w:multiLevelType w:val="hybridMultilevel"/>
    <w:tmpl w:val="823E2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D572B57"/>
    <w:multiLevelType w:val="hybridMultilevel"/>
    <w:tmpl w:val="B046F294"/>
    <w:lvl w:ilvl="0" w:tplc="8AA67812">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F0D50DF"/>
    <w:multiLevelType w:val="hybridMultilevel"/>
    <w:tmpl w:val="70D4E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22F7BA1"/>
    <w:multiLevelType w:val="hybridMultilevel"/>
    <w:tmpl w:val="43ACA7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3D65399"/>
    <w:multiLevelType w:val="hybridMultilevel"/>
    <w:tmpl w:val="C396D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5414173"/>
    <w:multiLevelType w:val="hybridMultilevel"/>
    <w:tmpl w:val="1F486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5C05118"/>
    <w:multiLevelType w:val="hybridMultilevel"/>
    <w:tmpl w:val="F078EC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6411802"/>
    <w:multiLevelType w:val="hybridMultilevel"/>
    <w:tmpl w:val="7E68D8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68F44E0"/>
    <w:multiLevelType w:val="hybridMultilevel"/>
    <w:tmpl w:val="98D804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83037F3"/>
    <w:multiLevelType w:val="hybridMultilevel"/>
    <w:tmpl w:val="4B6C01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9953965"/>
    <w:multiLevelType w:val="hybridMultilevel"/>
    <w:tmpl w:val="30B05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D5A586D"/>
    <w:multiLevelType w:val="hybridMultilevel"/>
    <w:tmpl w:val="ACFEFBC2"/>
    <w:lvl w:ilvl="0" w:tplc="0409000F">
      <w:start w:val="1"/>
      <w:numFmt w:val="decimal"/>
      <w:lvlText w:val="%1."/>
      <w:lvlJc w:val="left"/>
      <w:pPr>
        <w:ind w:left="1080" w:hanging="360"/>
      </w:pPr>
      <w:rPr>
        <w:rFonts w:hint="default"/>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4" w15:restartNumberingAfterBreak="0">
    <w:nsid w:val="6D5B0443"/>
    <w:multiLevelType w:val="hybridMultilevel"/>
    <w:tmpl w:val="5E149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DC91641"/>
    <w:multiLevelType w:val="hybridMultilevel"/>
    <w:tmpl w:val="E3667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EF3E17"/>
    <w:multiLevelType w:val="hybridMultilevel"/>
    <w:tmpl w:val="62548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E807B38"/>
    <w:multiLevelType w:val="hybridMultilevel"/>
    <w:tmpl w:val="8E0A9436"/>
    <w:lvl w:ilvl="0" w:tplc="ACF23100">
      <w:start w:val="1"/>
      <w:numFmt w:val="bullet"/>
      <w:lvlText w:val="-"/>
      <w:lvlJc w:val="left"/>
      <w:pPr>
        <w:tabs>
          <w:tab w:val="num" w:pos="720"/>
        </w:tabs>
        <w:ind w:left="720" w:hanging="360"/>
      </w:pPr>
      <w:rPr>
        <w:rFonts w:ascii="Times New Roman" w:eastAsia="PMingLiU"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719C4A23"/>
    <w:multiLevelType w:val="hybridMultilevel"/>
    <w:tmpl w:val="B7385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22263E2"/>
    <w:multiLevelType w:val="hybridMultilevel"/>
    <w:tmpl w:val="CDC811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23E0412"/>
    <w:multiLevelType w:val="hybridMultilevel"/>
    <w:tmpl w:val="E5102D68"/>
    <w:lvl w:ilvl="0" w:tplc="08090001">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36828D0"/>
    <w:multiLevelType w:val="hybridMultilevel"/>
    <w:tmpl w:val="73760E3E"/>
    <w:lvl w:ilvl="0" w:tplc="08090001">
      <w:start w:val="1"/>
      <w:numFmt w:val="bullet"/>
      <w:lvlText w:val=""/>
      <w:lvlJc w:val="left"/>
      <w:pPr>
        <w:ind w:left="720" w:hanging="360"/>
      </w:pPr>
      <w:rPr>
        <w:rFonts w:ascii="Symbol" w:hAnsi="Symbol" w:hint="default"/>
      </w:rPr>
    </w:lvl>
    <w:lvl w:ilvl="1" w:tplc="D966C2AC">
      <w:start w:val="1"/>
      <w:numFmt w:val="decimal"/>
      <w:lvlText w:val="%2."/>
      <w:lvlJc w:val="left"/>
      <w:pPr>
        <w:ind w:left="1440" w:hanging="360"/>
      </w:pPr>
      <w:rPr>
        <w:rFonts w:asciiTheme="minorHAnsi" w:eastAsia="Times New Roman" w:hAnsiTheme="minorHAnsi" w:cstheme="minorHAnsi"/>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56E4EBD"/>
    <w:multiLevelType w:val="hybridMultilevel"/>
    <w:tmpl w:val="1012EAD4"/>
    <w:lvl w:ilvl="0" w:tplc="08090001">
      <w:start w:val="1"/>
      <w:numFmt w:val="bullet"/>
      <w:lvlText w:val=""/>
      <w:lvlJc w:val="left"/>
      <w:pPr>
        <w:ind w:left="745" w:hanging="360"/>
      </w:pPr>
      <w:rPr>
        <w:rFonts w:ascii="Symbol" w:hAnsi="Symbol" w:hint="default"/>
      </w:rPr>
    </w:lvl>
    <w:lvl w:ilvl="1" w:tplc="08090003">
      <w:start w:val="1"/>
      <w:numFmt w:val="bullet"/>
      <w:lvlText w:val="o"/>
      <w:lvlJc w:val="left"/>
      <w:pPr>
        <w:ind w:left="1465" w:hanging="360"/>
      </w:pPr>
      <w:rPr>
        <w:rFonts w:ascii="Courier New" w:hAnsi="Courier New" w:cs="Courier New" w:hint="default"/>
      </w:rPr>
    </w:lvl>
    <w:lvl w:ilvl="2" w:tplc="08090005" w:tentative="1">
      <w:start w:val="1"/>
      <w:numFmt w:val="bullet"/>
      <w:lvlText w:val=""/>
      <w:lvlJc w:val="left"/>
      <w:pPr>
        <w:ind w:left="2185" w:hanging="360"/>
      </w:pPr>
      <w:rPr>
        <w:rFonts w:ascii="Wingdings" w:hAnsi="Wingdings" w:hint="default"/>
      </w:rPr>
    </w:lvl>
    <w:lvl w:ilvl="3" w:tplc="08090001" w:tentative="1">
      <w:start w:val="1"/>
      <w:numFmt w:val="bullet"/>
      <w:lvlText w:val=""/>
      <w:lvlJc w:val="left"/>
      <w:pPr>
        <w:ind w:left="2905" w:hanging="360"/>
      </w:pPr>
      <w:rPr>
        <w:rFonts w:ascii="Symbol" w:hAnsi="Symbol" w:hint="default"/>
      </w:rPr>
    </w:lvl>
    <w:lvl w:ilvl="4" w:tplc="08090003" w:tentative="1">
      <w:start w:val="1"/>
      <w:numFmt w:val="bullet"/>
      <w:lvlText w:val="o"/>
      <w:lvlJc w:val="left"/>
      <w:pPr>
        <w:ind w:left="3625" w:hanging="360"/>
      </w:pPr>
      <w:rPr>
        <w:rFonts w:ascii="Courier New" w:hAnsi="Courier New" w:cs="Courier New" w:hint="default"/>
      </w:rPr>
    </w:lvl>
    <w:lvl w:ilvl="5" w:tplc="08090005" w:tentative="1">
      <w:start w:val="1"/>
      <w:numFmt w:val="bullet"/>
      <w:lvlText w:val=""/>
      <w:lvlJc w:val="left"/>
      <w:pPr>
        <w:ind w:left="4345" w:hanging="360"/>
      </w:pPr>
      <w:rPr>
        <w:rFonts w:ascii="Wingdings" w:hAnsi="Wingdings" w:hint="default"/>
      </w:rPr>
    </w:lvl>
    <w:lvl w:ilvl="6" w:tplc="08090001" w:tentative="1">
      <w:start w:val="1"/>
      <w:numFmt w:val="bullet"/>
      <w:lvlText w:val=""/>
      <w:lvlJc w:val="left"/>
      <w:pPr>
        <w:ind w:left="5065" w:hanging="360"/>
      </w:pPr>
      <w:rPr>
        <w:rFonts w:ascii="Symbol" w:hAnsi="Symbol" w:hint="default"/>
      </w:rPr>
    </w:lvl>
    <w:lvl w:ilvl="7" w:tplc="08090003" w:tentative="1">
      <w:start w:val="1"/>
      <w:numFmt w:val="bullet"/>
      <w:lvlText w:val="o"/>
      <w:lvlJc w:val="left"/>
      <w:pPr>
        <w:ind w:left="5785" w:hanging="360"/>
      </w:pPr>
      <w:rPr>
        <w:rFonts w:ascii="Courier New" w:hAnsi="Courier New" w:cs="Courier New" w:hint="default"/>
      </w:rPr>
    </w:lvl>
    <w:lvl w:ilvl="8" w:tplc="08090005" w:tentative="1">
      <w:start w:val="1"/>
      <w:numFmt w:val="bullet"/>
      <w:lvlText w:val=""/>
      <w:lvlJc w:val="left"/>
      <w:pPr>
        <w:ind w:left="6505" w:hanging="360"/>
      </w:pPr>
      <w:rPr>
        <w:rFonts w:ascii="Wingdings" w:hAnsi="Wingdings" w:hint="default"/>
      </w:rPr>
    </w:lvl>
  </w:abstractNum>
  <w:abstractNum w:abstractNumId="73" w15:restartNumberingAfterBreak="0">
    <w:nsid w:val="79C9774B"/>
    <w:multiLevelType w:val="hybridMultilevel"/>
    <w:tmpl w:val="77D484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3249502">
    <w:abstractNumId w:val="0"/>
  </w:num>
  <w:num w:numId="2" w16cid:durableId="91511848">
    <w:abstractNumId w:val="9"/>
  </w:num>
  <w:num w:numId="3" w16cid:durableId="1081371015">
    <w:abstractNumId w:val="6"/>
  </w:num>
  <w:num w:numId="4" w16cid:durableId="492181159">
    <w:abstractNumId w:val="65"/>
  </w:num>
  <w:num w:numId="5" w16cid:durableId="755396196">
    <w:abstractNumId w:val="16"/>
  </w:num>
  <w:num w:numId="6" w16cid:durableId="1006857827">
    <w:abstractNumId w:val="11"/>
  </w:num>
  <w:num w:numId="7" w16cid:durableId="719943337">
    <w:abstractNumId w:val="46"/>
  </w:num>
  <w:num w:numId="8" w16cid:durableId="1990935109">
    <w:abstractNumId w:val="25"/>
  </w:num>
  <w:num w:numId="9" w16cid:durableId="378170838">
    <w:abstractNumId w:val="31"/>
  </w:num>
  <w:num w:numId="10" w16cid:durableId="30350457">
    <w:abstractNumId w:val="61"/>
  </w:num>
  <w:num w:numId="11" w16cid:durableId="107434438">
    <w:abstractNumId w:val="48"/>
  </w:num>
  <w:num w:numId="12" w16cid:durableId="1724401234">
    <w:abstractNumId w:val="73"/>
  </w:num>
  <w:num w:numId="13" w16cid:durableId="1673023155">
    <w:abstractNumId w:val="67"/>
  </w:num>
  <w:num w:numId="14" w16cid:durableId="2128966904">
    <w:abstractNumId w:val="24"/>
  </w:num>
  <w:num w:numId="15" w16cid:durableId="1501504260">
    <w:abstractNumId w:val="20"/>
  </w:num>
  <w:num w:numId="16" w16cid:durableId="472673501">
    <w:abstractNumId w:val="50"/>
  </w:num>
  <w:num w:numId="17" w16cid:durableId="90470242">
    <w:abstractNumId w:val="2"/>
  </w:num>
  <w:num w:numId="18" w16cid:durableId="1377125611">
    <w:abstractNumId w:val="14"/>
  </w:num>
  <w:num w:numId="19" w16cid:durableId="519321808">
    <w:abstractNumId w:val="53"/>
  </w:num>
  <w:num w:numId="20" w16cid:durableId="1979139274">
    <w:abstractNumId w:val="37"/>
  </w:num>
  <w:num w:numId="21" w16cid:durableId="712198734">
    <w:abstractNumId w:val="40"/>
  </w:num>
  <w:num w:numId="22" w16cid:durableId="1588030414">
    <w:abstractNumId w:val="4"/>
  </w:num>
  <w:num w:numId="23" w16cid:durableId="108740577">
    <w:abstractNumId w:val="42"/>
  </w:num>
  <w:num w:numId="24" w16cid:durableId="1559321271">
    <w:abstractNumId w:val="56"/>
  </w:num>
  <w:num w:numId="25" w16cid:durableId="846602324">
    <w:abstractNumId w:val="68"/>
  </w:num>
  <w:num w:numId="26" w16cid:durableId="414398622">
    <w:abstractNumId w:val="45"/>
  </w:num>
  <w:num w:numId="27" w16cid:durableId="1212305931">
    <w:abstractNumId w:val="27"/>
  </w:num>
  <w:num w:numId="28" w16cid:durableId="350031060">
    <w:abstractNumId w:val="44"/>
  </w:num>
  <w:num w:numId="29" w16cid:durableId="510266219">
    <w:abstractNumId w:val="17"/>
  </w:num>
  <w:num w:numId="30" w16cid:durableId="847449997">
    <w:abstractNumId w:val="28"/>
  </w:num>
  <w:num w:numId="31" w16cid:durableId="1781146031">
    <w:abstractNumId w:val="52"/>
  </w:num>
  <w:num w:numId="32" w16cid:durableId="1411731371">
    <w:abstractNumId w:val="15"/>
  </w:num>
  <w:num w:numId="33" w16cid:durableId="1793329282">
    <w:abstractNumId w:val="12"/>
  </w:num>
  <w:num w:numId="34" w16cid:durableId="915434476">
    <w:abstractNumId w:val="3"/>
  </w:num>
  <w:num w:numId="35" w16cid:durableId="1184320204">
    <w:abstractNumId w:val="18"/>
  </w:num>
  <w:num w:numId="36" w16cid:durableId="1879927262">
    <w:abstractNumId w:val="34"/>
  </w:num>
  <w:num w:numId="37" w16cid:durableId="1033338703">
    <w:abstractNumId w:val="30"/>
  </w:num>
  <w:num w:numId="38" w16cid:durableId="1087726447">
    <w:abstractNumId w:val="47"/>
  </w:num>
  <w:num w:numId="39" w16cid:durableId="28993566">
    <w:abstractNumId w:val="8"/>
  </w:num>
  <w:num w:numId="40" w16cid:durableId="1608535881">
    <w:abstractNumId w:val="72"/>
  </w:num>
  <w:num w:numId="41" w16cid:durableId="538325673">
    <w:abstractNumId w:val="38"/>
  </w:num>
  <w:num w:numId="42" w16cid:durableId="656416995">
    <w:abstractNumId w:val="35"/>
  </w:num>
  <w:num w:numId="43" w16cid:durableId="1749109081">
    <w:abstractNumId w:val="39"/>
  </w:num>
  <w:num w:numId="44" w16cid:durableId="1294672081">
    <w:abstractNumId w:val="22"/>
  </w:num>
  <w:num w:numId="45" w16cid:durableId="988443654">
    <w:abstractNumId w:val="41"/>
  </w:num>
  <w:num w:numId="46" w16cid:durableId="547228194">
    <w:abstractNumId w:val="54"/>
  </w:num>
  <w:num w:numId="47" w16cid:durableId="1443260030">
    <w:abstractNumId w:val="70"/>
  </w:num>
  <w:num w:numId="48" w16cid:durableId="1068380941">
    <w:abstractNumId w:val="66"/>
  </w:num>
  <w:num w:numId="49" w16cid:durableId="605961920">
    <w:abstractNumId w:val="71"/>
  </w:num>
  <w:num w:numId="50" w16cid:durableId="2141260110">
    <w:abstractNumId w:val="43"/>
  </w:num>
  <w:num w:numId="51" w16cid:durableId="604769025">
    <w:abstractNumId w:val="21"/>
  </w:num>
  <w:num w:numId="52" w16cid:durableId="1709258926">
    <w:abstractNumId w:val="51"/>
  </w:num>
  <w:num w:numId="53" w16cid:durableId="724252960">
    <w:abstractNumId w:val="10"/>
  </w:num>
  <w:num w:numId="54" w16cid:durableId="1303345694">
    <w:abstractNumId w:val="63"/>
  </w:num>
  <w:num w:numId="55" w16cid:durableId="737703967">
    <w:abstractNumId w:val="19"/>
  </w:num>
  <w:num w:numId="56" w16cid:durableId="220336798">
    <w:abstractNumId w:val="1"/>
  </w:num>
  <w:num w:numId="57" w16cid:durableId="2097820916">
    <w:abstractNumId w:val="13"/>
  </w:num>
  <w:num w:numId="58" w16cid:durableId="581331387">
    <w:abstractNumId w:val="5"/>
  </w:num>
  <w:num w:numId="59" w16cid:durableId="114761475">
    <w:abstractNumId w:val="32"/>
  </w:num>
  <w:num w:numId="60" w16cid:durableId="1727682656">
    <w:abstractNumId w:val="59"/>
  </w:num>
  <w:num w:numId="61" w16cid:durableId="800655474">
    <w:abstractNumId w:val="58"/>
  </w:num>
  <w:num w:numId="62" w16cid:durableId="920724265">
    <w:abstractNumId w:val="29"/>
  </w:num>
  <w:num w:numId="63" w16cid:durableId="489717262">
    <w:abstractNumId w:val="23"/>
  </w:num>
  <w:num w:numId="64" w16cid:durableId="734083849">
    <w:abstractNumId w:val="36"/>
  </w:num>
  <w:num w:numId="65" w16cid:durableId="54011665">
    <w:abstractNumId w:val="60"/>
  </w:num>
  <w:num w:numId="66" w16cid:durableId="42876619">
    <w:abstractNumId w:val="69"/>
  </w:num>
  <w:num w:numId="67" w16cid:durableId="714694527">
    <w:abstractNumId w:val="49"/>
  </w:num>
  <w:num w:numId="68" w16cid:durableId="1699770053">
    <w:abstractNumId w:val="55"/>
  </w:num>
  <w:num w:numId="69" w16cid:durableId="1157653234">
    <w:abstractNumId w:val="26"/>
  </w:num>
  <w:num w:numId="70" w16cid:durableId="396978402">
    <w:abstractNumId w:val="57"/>
  </w:num>
  <w:num w:numId="71" w16cid:durableId="1705860038">
    <w:abstractNumId w:val="7"/>
  </w:num>
  <w:num w:numId="72" w16cid:durableId="171847890">
    <w:abstractNumId w:val="64"/>
  </w:num>
  <w:num w:numId="73" w16cid:durableId="564951527">
    <w:abstractNumId w:val="62"/>
  </w:num>
  <w:num w:numId="74" w16cid:durableId="1995789986">
    <w:abstractNumId w:val="33"/>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16"/>
    <w:rsid w:val="000066EF"/>
    <w:rsid w:val="000258AE"/>
    <w:rsid w:val="000F7C8C"/>
    <w:rsid w:val="00173435"/>
    <w:rsid w:val="001A3D9B"/>
    <w:rsid w:val="00235F76"/>
    <w:rsid w:val="00241052"/>
    <w:rsid w:val="00245BAD"/>
    <w:rsid w:val="002B076E"/>
    <w:rsid w:val="002B2D7E"/>
    <w:rsid w:val="002E699C"/>
    <w:rsid w:val="003735C3"/>
    <w:rsid w:val="003A7399"/>
    <w:rsid w:val="003C7167"/>
    <w:rsid w:val="00410816"/>
    <w:rsid w:val="0042307A"/>
    <w:rsid w:val="005246FC"/>
    <w:rsid w:val="005D3904"/>
    <w:rsid w:val="00626303"/>
    <w:rsid w:val="00627BC2"/>
    <w:rsid w:val="0068675A"/>
    <w:rsid w:val="006A0922"/>
    <w:rsid w:val="006D1EC5"/>
    <w:rsid w:val="006D5DAA"/>
    <w:rsid w:val="006E1F00"/>
    <w:rsid w:val="00753EA5"/>
    <w:rsid w:val="007823D6"/>
    <w:rsid w:val="007961ED"/>
    <w:rsid w:val="00802090"/>
    <w:rsid w:val="008851CE"/>
    <w:rsid w:val="00893A4F"/>
    <w:rsid w:val="008D4062"/>
    <w:rsid w:val="008D5458"/>
    <w:rsid w:val="009A769A"/>
    <w:rsid w:val="00B77B6B"/>
    <w:rsid w:val="00BD6509"/>
    <w:rsid w:val="00C26746"/>
    <w:rsid w:val="00C26C74"/>
    <w:rsid w:val="00C83B84"/>
    <w:rsid w:val="00CC35E1"/>
    <w:rsid w:val="00CD3325"/>
    <w:rsid w:val="00D2751B"/>
    <w:rsid w:val="00DD4A7E"/>
    <w:rsid w:val="00E46621"/>
    <w:rsid w:val="00E701E9"/>
    <w:rsid w:val="00E83C58"/>
    <w:rsid w:val="00EF508C"/>
    <w:rsid w:val="00F90E4B"/>
    <w:rsid w:val="00FD182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BCD68"/>
  <w15:chartTrackingRefBased/>
  <w15:docId w15:val="{71D3D25D-86DB-9C4B-B8D5-DECE1D97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5DAA"/>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26C7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4105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10816"/>
    <w:pPr>
      <w:tabs>
        <w:tab w:val="center" w:pos="4513"/>
        <w:tab w:val="right" w:pos="9026"/>
      </w:tabs>
    </w:pPr>
  </w:style>
  <w:style w:type="character" w:customStyle="1" w:styleId="HeaderChar">
    <w:name w:val="Header Char"/>
    <w:basedOn w:val="DefaultParagraphFont"/>
    <w:link w:val="Header"/>
    <w:uiPriority w:val="99"/>
    <w:rsid w:val="00410816"/>
  </w:style>
  <w:style w:type="paragraph" w:styleId="Footer">
    <w:name w:val="footer"/>
    <w:basedOn w:val="Normal"/>
    <w:link w:val="FooterChar"/>
    <w:uiPriority w:val="99"/>
    <w:unhideWhenUsed/>
    <w:rsid w:val="00410816"/>
    <w:pPr>
      <w:tabs>
        <w:tab w:val="center" w:pos="4513"/>
        <w:tab w:val="right" w:pos="9026"/>
      </w:tabs>
    </w:pPr>
  </w:style>
  <w:style w:type="character" w:customStyle="1" w:styleId="FooterChar">
    <w:name w:val="Footer Char"/>
    <w:basedOn w:val="DefaultParagraphFont"/>
    <w:link w:val="Footer"/>
    <w:uiPriority w:val="99"/>
    <w:rsid w:val="00410816"/>
  </w:style>
  <w:style w:type="character" w:styleId="Hyperlink">
    <w:name w:val="Hyperlink"/>
    <w:rsid w:val="00410816"/>
    <w:rPr>
      <w:color w:val="0000FF"/>
      <w:u w:val="single"/>
    </w:rPr>
  </w:style>
  <w:style w:type="character" w:styleId="PageNumber">
    <w:name w:val="page number"/>
    <w:basedOn w:val="DefaultParagraphFont"/>
    <w:uiPriority w:val="99"/>
    <w:semiHidden/>
    <w:unhideWhenUsed/>
    <w:rsid w:val="00410816"/>
  </w:style>
  <w:style w:type="character" w:customStyle="1" w:styleId="Heading1Char">
    <w:name w:val="Heading 1 Char"/>
    <w:basedOn w:val="DefaultParagraphFont"/>
    <w:link w:val="Heading1"/>
    <w:uiPriority w:val="9"/>
    <w:rsid w:val="006D5DAA"/>
    <w:rPr>
      <w:rFonts w:ascii="Times New Roman" w:eastAsia="Times New Roman" w:hAnsi="Times New Roman" w:cs="Times New Roman"/>
      <w:b/>
      <w:bCs/>
      <w:kern w:val="36"/>
      <w:sz w:val="48"/>
      <w:szCs w:val="48"/>
    </w:rPr>
  </w:style>
  <w:style w:type="character" w:customStyle="1" w:styleId="apple-converted-space">
    <w:name w:val="apple-converted-space"/>
    <w:basedOn w:val="DefaultParagraphFont"/>
    <w:rsid w:val="006D5DAA"/>
  </w:style>
  <w:style w:type="paragraph" w:styleId="NormalWeb">
    <w:name w:val="Normal (Web)"/>
    <w:basedOn w:val="Normal"/>
    <w:uiPriority w:val="99"/>
    <w:unhideWhenUsed/>
    <w:rsid w:val="006D5DAA"/>
    <w:pPr>
      <w:spacing w:before="100" w:beforeAutospacing="1" w:after="100" w:afterAutospacing="1"/>
    </w:pPr>
    <w:rPr>
      <w:rFonts w:ascii="Times New Roman" w:eastAsia="Times New Roman" w:hAnsi="Times New Roman" w:cs="Times New Roman"/>
    </w:rPr>
  </w:style>
  <w:style w:type="character" w:customStyle="1" w:styleId="c-inline-mediacaption">
    <w:name w:val="c-inline-media__caption"/>
    <w:basedOn w:val="DefaultParagraphFont"/>
    <w:rsid w:val="006D5DAA"/>
  </w:style>
  <w:style w:type="character" w:customStyle="1" w:styleId="c-inline-mediacredits">
    <w:name w:val="c-inline-media__credits"/>
    <w:basedOn w:val="DefaultParagraphFont"/>
    <w:rsid w:val="006D5DAA"/>
  </w:style>
  <w:style w:type="character" w:styleId="CommentReference">
    <w:name w:val="annotation reference"/>
    <w:basedOn w:val="DefaultParagraphFont"/>
    <w:uiPriority w:val="99"/>
    <w:semiHidden/>
    <w:unhideWhenUsed/>
    <w:rsid w:val="006D5DAA"/>
  </w:style>
  <w:style w:type="character" w:styleId="Emphasis">
    <w:name w:val="Emphasis"/>
    <w:basedOn w:val="DefaultParagraphFont"/>
    <w:uiPriority w:val="20"/>
    <w:qFormat/>
    <w:rsid w:val="006D5DAA"/>
    <w:rPr>
      <w:i/>
      <w:iCs/>
    </w:rPr>
  </w:style>
  <w:style w:type="character" w:styleId="UnresolvedMention">
    <w:name w:val="Unresolved Mention"/>
    <w:basedOn w:val="DefaultParagraphFont"/>
    <w:uiPriority w:val="99"/>
    <w:semiHidden/>
    <w:unhideWhenUsed/>
    <w:rsid w:val="006D5DAA"/>
    <w:rPr>
      <w:color w:val="605E5C"/>
      <w:shd w:val="clear" w:color="auto" w:fill="E1DFDD"/>
    </w:rPr>
  </w:style>
  <w:style w:type="paragraph" w:styleId="BalloonText">
    <w:name w:val="Balloon Text"/>
    <w:basedOn w:val="Normal"/>
    <w:link w:val="BalloonTextChar"/>
    <w:uiPriority w:val="99"/>
    <w:semiHidden/>
    <w:unhideWhenUsed/>
    <w:rsid w:val="008D5458"/>
    <w:rPr>
      <w:rFonts w:ascii="Lucida Grande" w:hAnsi="Lucida Grande" w:cs="Lucida Grande"/>
      <w:sz w:val="18"/>
      <w:szCs w:val="18"/>
      <w:lang w:val="en-US" w:eastAsia="en-US"/>
    </w:rPr>
  </w:style>
  <w:style w:type="character" w:customStyle="1" w:styleId="BalloonTextChar">
    <w:name w:val="Balloon Text Char"/>
    <w:basedOn w:val="DefaultParagraphFont"/>
    <w:link w:val="BalloonText"/>
    <w:uiPriority w:val="99"/>
    <w:semiHidden/>
    <w:rsid w:val="008D5458"/>
    <w:rPr>
      <w:rFonts w:ascii="Lucida Grande" w:hAnsi="Lucida Grande" w:cs="Lucida Grande"/>
      <w:sz w:val="18"/>
      <w:szCs w:val="18"/>
      <w:lang w:val="en-US" w:eastAsia="en-US"/>
    </w:rPr>
  </w:style>
  <w:style w:type="paragraph" w:styleId="ListParagraph">
    <w:name w:val="List Paragraph"/>
    <w:basedOn w:val="Normal"/>
    <w:uiPriority w:val="34"/>
    <w:qFormat/>
    <w:rsid w:val="008D5458"/>
    <w:pPr>
      <w:ind w:left="720"/>
      <w:contextualSpacing/>
    </w:pPr>
    <w:rPr>
      <w:lang w:val="en-US" w:eastAsia="en-US"/>
    </w:rPr>
  </w:style>
  <w:style w:type="table" w:styleId="TableGrid">
    <w:name w:val="Table Grid"/>
    <w:basedOn w:val="TableNormal"/>
    <w:rsid w:val="008D5458"/>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8D5458"/>
    <w:rPr>
      <w:rFonts w:ascii="Times New Roman" w:eastAsia="SimSu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rsid w:val="008D5458"/>
  </w:style>
  <w:style w:type="character" w:styleId="Strong">
    <w:name w:val="Strong"/>
    <w:basedOn w:val="DefaultParagraphFont"/>
    <w:uiPriority w:val="22"/>
    <w:qFormat/>
    <w:rsid w:val="002B076E"/>
    <w:rPr>
      <w:b/>
      <w:bCs/>
    </w:rPr>
  </w:style>
  <w:style w:type="character" w:customStyle="1" w:styleId="ata-controlscomplain-btn">
    <w:name w:val="ata-controls__complain-btn"/>
    <w:basedOn w:val="DefaultParagraphFont"/>
    <w:rsid w:val="002B076E"/>
  </w:style>
  <w:style w:type="character" w:customStyle="1" w:styleId="Heading2Char">
    <w:name w:val="Heading 2 Char"/>
    <w:basedOn w:val="DefaultParagraphFont"/>
    <w:link w:val="Heading2"/>
    <w:uiPriority w:val="9"/>
    <w:semiHidden/>
    <w:rsid w:val="00C26C74"/>
    <w:rPr>
      <w:rFonts w:asciiTheme="majorHAnsi" w:eastAsiaTheme="majorEastAsia" w:hAnsiTheme="majorHAnsi" w:cstheme="majorBidi"/>
      <w:color w:val="2F5496" w:themeColor="accent1" w:themeShade="BF"/>
      <w:sz w:val="26"/>
      <w:szCs w:val="26"/>
    </w:rPr>
  </w:style>
  <w:style w:type="paragraph" w:customStyle="1" w:styleId="has-black-color">
    <w:name w:val="has-black-color"/>
    <w:basedOn w:val="Normal"/>
    <w:rsid w:val="00C26C74"/>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24105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418870">
      <w:bodyDiv w:val="1"/>
      <w:marLeft w:val="0"/>
      <w:marRight w:val="0"/>
      <w:marTop w:val="0"/>
      <w:marBottom w:val="0"/>
      <w:divBdr>
        <w:top w:val="none" w:sz="0" w:space="0" w:color="auto"/>
        <w:left w:val="none" w:sz="0" w:space="0" w:color="auto"/>
        <w:bottom w:val="none" w:sz="0" w:space="0" w:color="auto"/>
        <w:right w:val="none" w:sz="0" w:space="0" w:color="auto"/>
      </w:divBdr>
    </w:div>
    <w:div w:id="214856971">
      <w:bodyDiv w:val="1"/>
      <w:marLeft w:val="0"/>
      <w:marRight w:val="0"/>
      <w:marTop w:val="0"/>
      <w:marBottom w:val="0"/>
      <w:divBdr>
        <w:top w:val="none" w:sz="0" w:space="0" w:color="auto"/>
        <w:left w:val="none" w:sz="0" w:space="0" w:color="auto"/>
        <w:bottom w:val="none" w:sz="0" w:space="0" w:color="auto"/>
        <w:right w:val="none" w:sz="0" w:space="0" w:color="auto"/>
      </w:divBdr>
    </w:div>
    <w:div w:id="496111856">
      <w:bodyDiv w:val="1"/>
      <w:marLeft w:val="0"/>
      <w:marRight w:val="0"/>
      <w:marTop w:val="0"/>
      <w:marBottom w:val="0"/>
      <w:divBdr>
        <w:top w:val="none" w:sz="0" w:space="0" w:color="auto"/>
        <w:left w:val="none" w:sz="0" w:space="0" w:color="auto"/>
        <w:bottom w:val="none" w:sz="0" w:space="0" w:color="auto"/>
        <w:right w:val="none" w:sz="0" w:space="0" w:color="auto"/>
      </w:divBdr>
    </w:div>
    <w:div w:id="1178232277">
      <w:bodyDiv w:val="1"/>
      <w:marLeft w:val="0"/>
      <w:marRight w:val="0"/>
      <w:marTop w:val="0"/>
      <w:marBottom w:val="0"/>
      <w:divBdr>
        <w:top w:val="none" w:sz="0" w:space="0" w:color="auto"/>
        <w:left w:val="none" w:sz="0" w:space="0" w:color="auto"/>
        <w:bottom w:val="none" w:sz="0" w:space="0" w:color="auto"/>
        <w:right w:val="none" w:sz="0" w:space="0" w:color="auto"/>
      </w:divBdr>
      <w:divsChild>
        <w:div w:id="956059783">
          <w:marLeft w:val="0"/>
          <w:marRight w:val="0"/>
          <w:marTop w:val="0"/>
          <w:marBottom w:val="0"/>
          <w:divBdr>
            <w:top w:val="none" w:sz="0" w:space="0" w:color="auto"/>
            <w:left w:val="none" w:sz="0" w:space="0" w:color="auto"/>
            <w:bottom w:val="none" w:sz="0" w:space="0" w:color="auto"/>
            <w:right w:val="none" w:sz="0" w:space="0" w:color="auto"/>
          </w:divBdr>
        </w:div>
        <w:div w:id="1607545512">
          <w:marLeft w:val="0"/>
          <w:marRight w:val="0"/>
          <w:marTop w:val="100"/>
          <w:marBottom w:val="375"/>
          <w:divBdr>
            <w:top w:val="none" w:sz="0" w:space="0" w:color="auto"/>
            <w:left w:val="none" w:sz="0" w:space="0" w:color="auto"/>
            <w:bottom w:val="none" w:sz="0" w:space="0" w:color="auto"/>
            <w:right w:val="none" w:sz="0" w:space="0" w:color="auto"/>
          </w:divBdr>
        </w:div>
        <w:div w:id="837112098">
          <w:marLeft w:val="0"/>
          <w:marRight w:val="0"/>
          <w:marTop w:val="0"/>
          <w:marBottom w:val="0"/>
          <w:divBdr>
            <w:top w:val="none" w:sz="0" w:space="0" w:color="auto"/>
            <w:left w:val="none" w:sz="0" w:space="0" w:color="auto"/>
            <w:bottom w:val="none" w:sz="0" w:space="0" w:color="auto"/>
            <w:right w:val="none" w:sz="0" w:space="0" w:color="auto"/>
          </w:divBdr>
          <w:divsChild>
            <w:div w:id="1320235789">
              <w:marLeft w:val="0"/>
              <w:marRight w:val="0"/>
              <w:marTop w:val="0"/>
              <w:marBottom w:val="0"/>
              <w:divBdr>
                <w:top w:val="none" w:sz="0" w:space="0" w:color="auto"/>
                <w:left w:val="none" w:sz="0" w:space="0" w:color="auto"/>
                <w:bottom w:val="none" w:sz="0" w:space="0" w:color="auto"/>
                <w:right w:val="none" w:sz="0" w:space="0" w:color="auto"/>
              </w:divBdr>
              <w:divsChild>
                <w:div w:id="1857503639">
                  <w:marLeft w:val="0"/>
                  <w:marRight w:val="0"/>
                  <w:marTop w:val="0"/>
                  <w:marBottom w:val="0"/>
                  <w:divBdr>
                    <w:top w:val="none" w:sz="0" w:space="0" w:color="auto"/>
                    <w:left w:val="none" w:sz="0" w:space="0" w:color="auto"/>
                    <w:bottom w:val="none" w:sz="0" w:space="0" w:color="auto"/>
                    <w:right w:val="none" w:sz="0" w:space="0" w:color="auto"/>
                  </w:divBdr>
                </w:div>
              </w:divsChild>
            </w:div>
            <w:div w:id="2112822515">
              <w:marLeft w:val="0"/>
              <w:marRight w:val="0"/>
              <w:marTop w:val="0"/>
              <w:marBottom w:val="0"/>
              <w:divBdr>
                <w:top w:val="none" w:sz="0" w:space="0" w:color="auto"/>
                <w:left w:val="none" w:sz="0" w:space="0" w:color="auto"/>
                <w:bottom w:val="none" w:sz="0" w:space="0" w:color="auto"/>
                <w:right w:val="none" w:sz="0" w:space="0" w:color="auto"/>
              </w:divBdr>
            </w:div>
          </w:divsChild>
        </w:div>
        <w:div w:id="394745223">
          <w:marLeft w:val="0"/>
          <w:marRight w:val="0"/>
          <w:marTop w:val="100"/>
          <w:marBottom w:val="375"/>
          <w:divBdr>
            <w:top w:val="none" w:sz="0" w:space="0" w:color="auto"/>
            <w:left w:val="none" w:sz="0" w:space="0" w:color="auto"/>
            <w:bottom w:val="none" w:sz="0" w:space="0" w:color="auto"/>
            <w:right w:val="none" w:sz="0" w:space="0" w:color="auto"/>
          </w:divBdr>
        </w:div>
        <w:div w:id="721635062">
          <w:marLeft w:val="0"/>
          <w:marRight w:val="0"/>
          <w:marTop w:val="0"/>
          <w:marBottom w:val="0"/>
          <w:divBdr>
            <w:top w:val="none" w:sz="0" w:space="0" w:color="auto"/>
            <w:left w:val="none" w:sz="0" w:space="0" w:color="auto"/>
            <w:bottom w:val="none" w:sz="0" w:space="0" w:color="auto"/>
            <w:right w:val="none" w:sz="0" w:space="0" w:color="auto"/>
          </w:divBdr>
        </w:div>
        <w:div w:id="1689064690">
          <w:marLeft w:val="0"/>
          <w:marRight w:val="0"/>
          <w:marTop w:val="100"/>
          <w:marBottom w:val="375"/>
          <w:divBdr>
            <w:top w:val="none" w:sz="0" w:space="0" w:color="auto"/>
            <w:left w:val="none" w:sz="0" w:space="0" w:color="auto"/>
            <w:bottom w:val="none" w:sz="0" w:space="0" w:color="auto"/>
            <w:right w:val="none" w:sz="0" w:space="0" w:color="auto"/>
          </w:divBdr>
        </w:div>
        <w:div w:id="322927844">
          <w:marLeft w:val="0"/>
          <w:marRight w:val="0"/>
          <w:marTop w:val="0"/>
          <w:marBottom w:val="0"/>
          <w:divBdr>
            <w:top w:val="none" w:sz="0" w:space="0" w:color="auto"/>
            <w:left w:val="none" w:sz="0" w:space="0" w:color="auto"/>
            <w:bottom w:val="none" w:sz="0" w:space="0" w:color="auto"/>
            <w:right w:val="none" w:sz="0" w:space="0" w:color="auto"/>
          </w:divBdr>
        </w:div>
        <w:div w:id="1418862090">
          <w:marLeft w:val="0"/>
          <w:marRight w:val="0"/>
          <w:marTop w:val="100"/>
          <w:marBottom w:val="375"/>
          <w:divBdr>
            <w:top w:val="none" w:sz="0" w:space="0" w:color="auto"/>
            <w:left w:val="none" w:sz="0" w:space="0" w:color="auto"/>
            <w:bottom w:val="none" w:sz="0" w:space="0" w:color="auto"/>
            <w:right w:val="none" w:sz="0" w:space="0" w:color="auto"/>
          </w:divBdr>
        </w:div>
        <w:div w:id="1631747746">
          <w:marLeft w:val="0"/>
          <w:marRight w:val="0"/>
          <w:marTop w:val="0"/>
          <w:marBottom w:val="0"/>
          <w:divBdr>
            <w:top w:val="none" w:sz="0" w:space="0" w:color="auto"/>
            <w:left w:val="none" w:sz="0" w:space="0" w:color="auto"/>
            <w:bottom w:val="none" w:sz="0" w:space="0" w:color="auto"/>
            <w:right w:val="none" w:sz="0" w:space="0" w:color="auto"/>
          </w:divBdr>
          <w:divsChild>
            <w:div w:id="594022712">
              <w:marLeft w:val="0"/>
              <w:marRight w:val="0"/>
              <w:marTop w:val="0"/>
              <w:marBottom w:val="0"/>
              <w:divBdr>
                <w:top w:val="none" w:sz="0" w:space="0" w:color="auto"/>
                <w:left w:val="none" w:sz="0" w:space="0" w:color="auto"/>
                <w:bottom w:val="none" w:sz="0" w:space="0" w:color="auto"/>
                <w:right w:val="none" w:sz="0" w:space="0" w:color="auto"/>
              </w:divBdr>
              <w:divsChild>
                <w:div w:id="1711611110">
                  <w:marLeft w:val="0"/>
                  <w:marRight w:val="0"/>
                  <w:marTop w:val="0"/>
                  <w:marBottom w:val="0"/>
                  <w:divBdr>
                    <w:top w:val="none" w:sz="0" w:space="0" w:color="auto"/>
                    <w:left w:val="none" w:sz="0" w:space="0" w:color="auto"/>
                    <w:bottom w:val="none" w:sz="0" w:space="0" w:color="auto"/>
                    <w:right w:val="none" w:sz="0" w:space="0" w:color="auto"/>
                  </w:divBdr>
                </w:div>
              </w:divsChild>
            </w:div>
            <w:div w:id="732702191">
              <w:marLeft w:val="0"/>
              <w:marRight w:val="0"/>
              <w:marTop w:val="0"/>
              <w:marBottom w:val="0"/>
              <w:divBdr>
                <w:top w:val="none" w:sz="0" w:space="0" w:color="auto"/>
                <w:left w:val="none" w:sz="0" w:space="0" w:color="auto"/>
                <w:bottom w:val="none" w:sz="0" w:space="0" w:color="auto"/>
                <w:right w:val="none" w:sz="0" w:space="0" w:color="auto"/>
              </w:divBdr>
            </w:div>
          </w:divsChild>
        </w:div>
        <w:div w:id="1103457709">
          <w:marLeft w:val="0"/>
          <w:marRight w:val="0"/>
          <w:marTop w:val="100"/>
          <w:marBottom w:val="375"/>
          <w:divBdr>
            <w:top w:val="none" w:sz="0" w:space="0" w:color="auto"/>
            <w:left w:val="none" w:sz="0" w:space="0" w:color="auto"/>
            <w:bottom w:val="none" w:sz="0" w:space="0" w:color="auto"/>
            <w:right w:val="none" w:sz="0" w:space="0" w:color="auto"/>
          </w:divBdr>
        </w:div>
        <w:div w:id="735127265">
          <w:marLeft w:val="0"/>
          <w:marRight w:val="0"/>
          <w:marTop w:val="0"/>
          <w:marBottom w:val="0"/>
          <w:divBdr>
            <w:top w:val="single" w:sz="24" w:space="0" w:color="B6BEC8"/>
            <w:left w:val="none" w:sz="0" w:space="0" w:color="auto"/>
            <w:bottom w:val="single" w:sz="24" w:space="0" w:color="B6BEC8"/>
            <w:right w:val="none" w:sz="0" w:space="0" w:color="auto"/>
          </w:divBdr>
        </w:div>
        <w:div w:id="145440933">
          <w:marLeft w:val="0"/>
          <w:marRight w:val="0"/>
          <w:marTop w:val="100"/>
          <w:marBottom w:val="375"/>
          <w:divBdr>
            <w:top w:val="none" w:sz="0" w:space="0" w:color="auto"/>
            <w:left w:val="none" w:sz="0" w:space="0" w:color="auto"/>
            <w:bottom w:val="none" w:sz="0" w:space="0" w:color="auto"/>
            <w:right w:val="none" w:sz="0" w:space="0" w:color="auto"/>
          </w:divBdr>
        </w:div>
        <w:div w:id="309022284">
          <w:marLeft w:val="0"/>
          <w:marRight w:val="0"/>
          <w:marTop w:val="0"/>
          <w:marBottom w:val="0"/>
          <w:divBdr>
            <w:top w:val="none" w:sz="0" w:space="0" w:color="auto"/>
            <w:left w:val="none" w:sz="0" w:space="0" w:color="auto"/>
            <w:bottom w:val="none" w:sz="0" w:space="0" w:color="auto"/>
            <w:right w:val="none" w:sz="0" w:space="0" w:color="auto"/>
          </w:divBdr>
        </w:div>
        <w:div w:id="1396006557">
          <w:marLeft w:val="0"/>
          <w:marRight w:val="0"/>
          <w:marTop w:val="100"/>
          <w:marBottom w:val="375"/>
          <w:divBdr>
            <w:top w:val="none" w:sz="0" w:space="0" w:color="auto"/>
            <w:left w:val="none" w:sz="0" w:space="0" w:color="auto"/>
            <w:bottom w:val="none" w:sz="0" w:space="0" w:color="auto"/>
            <w:right w:val="none" w:sz="0" w:space="0" w:color="auto"/>
          </w:divBdr>
        </w:div>
        <w:div w:id="1119030848">
          <w:marLeft w:val="0"/>
          <w:marRight w:val="0"/>
          <w:marTop w:val="0"/>
          <w:marBottom w:val="0"/>
          <w:divBdr>
            <w:top w:val="single" w:sz="24" w:space="0" w:color="B6BEC8"/>
            <w:left w:val="none" w:sz="0" w:space="0" w:color="auto"/>
            <w:bottom w:val="single" w:sz="24" w:space="0" w:color="B6BEC8"/>
            <w:right w:val="none" w:sz="0" w:space="0" w:color="auto"/>
          </w:divBdr>
        </w:div>
        <w:div w:id="1160197931">
          <w:marLeft w:val="0"/>
          <w:marRight w:val="0"/>
          <w:marTop w:val="100"/>
          <w:marBottom w:val="375"/>
          <w:divBdr>
            <w:top w:val="none" w:sz="0" w:space="0" w:color="auto"/>
            <w:left w:val="none" w:sz="0" w:space="0" w:color="auto"/>
            <w:bottom w:val="none" w:sz="0" w:space="0" w:color="auto"/>
            <w:right w:val="none" w:sz="0" w:space="0" w:color="auto"/>
          </w:divBdr>
        </w:div>
        <w:div w:id="191656210">
          <w:marLeft w:val="0"/>
          <w:marRight w:val="0"/>
          <w:marTop w:val="0"/>
          <w:marBottom w:val="0"/>
          <w:divBdr>
            <w:top w:val="none" w:sz="0" w:space="0" w:color="auto"/>
            <w:left w:val="none" w:sz="0" w:space="0" w:color="auto"/>
            <w:bottom w:val="none" w:sz="0" w:space="0" w:color="auto"/>
            <w:right w:val="none" w:sz="0" w:space="0" w:color="auto"/>
          </w:divBdr>
        </w:div>
        <w:div w:id="1675765529">
          <w:marLeft w:val="0"/>
          <w:marRight w:val="0"/>
          <w:marTop w:val="100"/>
          <w:marBottom w:val="375"/>
          <w:divBdr>
            <w:top w:val="none" w:sz="0" w:space="0" w:color="auto"/>
            <w:left w:val="none" w:sz="0" w:space="0" w:color="auto"/>
            <w:bottom w:val="none" w:sz="0" w:space="0" w:color="auto"/>
            <w:right w:val="none" w:sz="0" w:space="0" w:color="auto"/>
          </w:divBdr>
        </w:div>
        <w:div w:id="165634084">
          <w:marLeft w:val="0"/>
          <w:marRight w:val="0"/>
          <w:marTop w:val="0"/>
          <w:marBottom w:val="0"/>
          <w:divBdr>
            <w:top w:val="single" w:sz="24" w:space="0" w:color="B6BEC8"/>
            <w:left w:val="none" w:sz="0" w:space="0" w:color="auto"/>
            <w:bottom w:val="single" w:sz="24" w:space="0" w:color="B6BEC8"/>
            <w:right w:val="none" w:sz="0" w:space="0" w:color="auto"/>
          </w:divBdr>
        </w:div>
        <w:div w:id="2035617887">
          <w:marLeft w:val="0"/>
          <w:marRight w:val="0"/>
          <w:marTop w:val="100"/>
          <w:marBottom w:val="375"/>
          <w:divBdr>
            <w:top w:val="none" w:sz="0" w:space="0" w:color="auto"/>
            <w:left w:val="none" w:sz="0" w:space="0" w:color="auto"/>
            <w:bottom w:val="none" w:sz="0" w:space="0" w:color="auto"/>
            <w:right w:val="none" w:sz="0" w:space="0" w:color="auto"/>
          </w:divBdr>
        </w:div>
        <w:div w:id="1846747424">
          <w:marLeft w:val="0"/>
          <w:marRight w:val="0"/>
          <w:marTop w:val="0"/>
          <w:marBottom w:val="0"/>
          <w:divBdr>
            <w:top w:val="none" w:sz="0" w:space="0" w:color="auto"/>
            <w:left w:val="none" w:sz="0" w:space="0" w:color="auto"/>
            <w:bottom w:val="none" w:sz="0" w:space="0" w:color="auto"/>
            <w:right w:val="none" w:sz="0" w:space="0" w:color="auto"/>
          </w:divBdr>
          <w:divsChild>
            <w:div w:id="1714696274">
              <w:marLeft w:val="0"/>
              <w:marRight w:val="0"/>
              <w:marTop w:val="0"/>
              <w:marBottom w:val="0"/>
              <w:divBdr>
                <w:top w:val="none" w:sz="0" w:space="0" w:color="auto"/>
                <w:left w:val="none" w:sz="0" w:space="0" w:color="auto"/>
                <w:bottom w:val="none" w:sz="0" w:space="0" w:color="auto"/>
                <w:right w:val="none" w:sz="0" w:space="0" w:color="auto"/>
              </w:divBdr>
              <w:divsChild>
                <w:div w:id="555512883">
                  <w:marLeft w:val="0"/>
                  <w:marRight w:val="0"/>
                  <w:marTop w:val="0"/>
                  <w:marBottom w:val="0"/>
                  <w:divBdr>
                    <w:top w:val="none" w:sz="0" w:space="0" w:color="auto"/>
                    <w:left w:val="none" w:sz="0" w:space="0" w:color="auto"/>
                    <w:bottom w:val="none" w:sz="0" w:space="0" w:color="auto"/>
                    <w:right w:val="none" w:sz="0" w:space="0" w:color="auto"/>
                  </w:divBdr>
                </w:div>
              </w:divsChild>
            </w:div>
            <w:div w:id="1280339728">
              <w:marLeft w:val="0"/>
              <w:marRight w:val="0"/>
              <w:marTop w:val="0"/>
              <w:marBottom w:val="0"/>
              <w:divBdr>
                <w:top w:val="none" w:sz="0" w:space="0" w:color="auto"/>
                <w:left w:val="none" w:sz="0" w:space="0" w:color="auto"/>
                <w:bottom w:val="none" w:sz="0" w:space="0" w:color="auto"/>
                <w:right w:val="none" w:sz="0" w:space="0" w:color="auto"/>
              </w:divBdr>
            </w:div>
          </w:divsChild>
        </w:div>
        <w:div w:id="1239560351">
          <w:marLeft w:val="0"/>
          <w:marRight w:val="0"/>
          <w:marTop w:val="100"/>
          <w:marBottom w:val="375"/>
          <w:divBdr>
            <w:top w:val="none" w:sz="0" w:space="0" w:color="auto"/>
            <w:left w:val="none" w:sz="0" w:space="0" w:color="auto"/>
            <w:bottom w:val="none" w:sz="0" w:space="0" w:color="auto"/>
            <w:right w:val="none" w:sz="0" w:space="0" w:color="auto"/>
          </w:divBdr>
        </w:div>
        <w:div w:id="1648124368">
          <w:marLeft w:val="0"/>
          <w:marRight w:val="0"/>
          <w:marTop w:val="0"/>
          <w:marBottom w:val="0"/>
          <w:divBdr>
            <w:top w:val="none" w:sz="0" w:space="0" w:color="auto"/>
            <w:left w:val="none" w:sz="0" w:space="0" w:color="auto"/>
            <w:bottom w:val="none" w:sz="0" w:space="0" w:color="auto"/>
            <w:right w:val="none" w:sz="0" w:space="0" w:color="auto"/>
          </w:divBdr>
        </w:div>
        <w:div w:id="239488952">
          <w:marLeft w:val="0"/>
          <w:marRight w:val="0"/>
          <w:marTop w:val="100"/>
          <w:marBottom w:val="375"/>
          <w:divBdr>
            <w:top w:val="none" w:sz="0" w:space="0" w:color="auto"/>
            <w:left w:val="none" w:sz="0" w:space="0" w:color="auto"/>
            <w:bottom w:val="none" w:sz="0" w:space="0" w:color="auto"/>
            <w:right w:val="none" w:sz="0" w:space="0" w:color="auto"/>
          </w:divBdr>
        </w:div>
        <w:div w:id="229577542">
          <w:marLeft w:val="0"/>
          <w:marRight w:val="0"/>
          <w:marTop w:val="0"/>
          <w:marBottom w:val="0"/>
          <w:divBdr>
            <w:top w:val="none" w:sz="0" w:space="0" w:color="auto"/>
            <w:left w:val="none" w:sz="0" w:space="0" w:color="auto"/>
            <w:bottom w:val="none" w:sz="0" w:space="0" w:color="auto"/>
            <w:right w:val="none" w:sz="0" w:space="0" w:color="auto"/>
          </w:divBdr>
          <w:divsChild>
            <w:div w:id="1764373985">
              <w:marLeft w:val="0"/>
              <w:marRight w:val="0"/>
              <w:marTop w:val="0"/>
              <w:marBottom w:val="0"/>
              <w:divBdr>
                <w:top w:val="none" w:sz="0" w:space="0" w:color="auto"/>
                <w:left w:val="none" w:sz="0" w:space="0" w:color="auto"/>
                <w:bottom w:val="none" w:sz="0" w:space="0" w:color="auto"/>
                <w:right w:val="none" w:sz="0" w:space="0" w:color="auto"/>
              </w:divBdr>
              <w:divsChild>
                <w:div w:id="1867674882">
                  <w:marLeft w:val="0"/>
                  <w:marRight w:val="0"/>
                  <w:marTop w:val="0"/>
                  <w:marBottom w:val="0"/>
                  <w:divBdr>
                    <w:top w:val="none" w:sz="0" w:space="0" w:color="auto"/>
                    <w:left w:val="none" w:sz="0" w:space="0" w:color="auto"/>
                    <w:bottom w:val="none" w:sz="0" w:space="0" w:color="auto"/>
                    <w:right w:val="none" w:sz="0" w:space="0" w:color="auto"/>
                  </w:divBdr>
                </w:div>
              </w:divsChild>
            </w:div>
            <w:div w:id="218978991">
              <w:marLeft w:val="0"/>
              <w:marRight w:val="0"/>
              <w:marTop w:val="0"/>
              <w:marBottom w:val="0"/>
              <w:divBdr>
                <w:top w:val="none" w:sz="0" w:space="0" w:color="auto"/>
                <w:left w:val="none" w:sz="0" w:space="0" w:color="auto"/>
                <w:bottom w:val="none" w:sz="0" w:space="0" w:color="auto"/>
                <w:right w:val="none" w:sz="0" w:space="0" w:color="auto"/>
              </w:divBdr>
            </w:div>
          </w:divsChild>
        </w:div>
        <w:div w:id="1727022036">
          <w:marLeft w:val="0"/>
          <w:marRight w:val="0"/>
          <w:marTop w:val="100"/>
          <w:marBottom w:val="375"/>
          <w:divBdr>
            <w:top w:val="none" w:sz="0" w:space="0" w:color="auto"/>
            <w:left w:val="none" w:sz="0" w:space="0" w:color="auto"/>
            <w:bottom w:val="none" w:sz="0" w:space="0" w:color="auto"/>
            <w:right w:val="none" w:sz="0" w:space="0" w:color="auto"/>
          </w:divBdr>
        </w:div>
        <w:div w:id="965813721">
          <w:marLeft w:val="0"/>
          <w:marRight w:val="0"/>
          <w:marTop w:val="0"/>
          <w:marBottom w:val="0"/>
          <w:divBdr>
            <w:top w:val="single" w:sz="24" w:space="0" w:color="B6BEC8"/>
            <w:left w:val="none" w:sz="0" w:space="0" w:color="auto"/>
            <w:bottom w:val="single" w:sz="24" w:space="0" w:color="B6BEC8"/>
            <w:right w:val="none" w:sz="0" w:space="0" w:color="auto"/>
          </w:divBdr>
        </w:div>
        <w:div w:id="367335635">
          <w:marLeft w:val="0"/>
          <w:marRight w:val="0"/>
          <w:marTop w:val="100"/>
          <w:marBottom w:val="375"/>
          <w:divBdr>
            <w:top w:val="none" w:sz="0" w:space="0" w:color="auto"/>
            <w:left w:val="none" w:sz="0" w:space="0" w:color="auto"/>
            <w:bottom w:val="none" w:sz="0" w:space="0" w:color="auto"/>
            <w:right w:val="none" w:sz="0" w:space="0" w:color="auto"/>
          </w:divBdr>
        </w:div>
        <w:div w:id="1756172502">
          <w:marLeft w:val="0"/>
          <w:marRight w:val="0"/>
          <w:marTop w:val="0"/>
          <w:marBottom w:val="0"/>
          <w:divBdr>
            <w:top w:val="none" w:sz="0" w:space="0" w:color="auto"/>
            <w:left w:val="none" w:sz="0" w:space="0" w:color="auto"/>
            <w:bottom w:val="none" w:sz="0" w:space="0" w:color="auto"/>
            <w:right w:val="none" w:sz="0" w:space="0" w:color="auto"/>
          </w:divBdr>
        </w:div>
        <w:div w:id="1669861957">
          <w:marLeft w:val="0"/>
          <w:marRight w:val="0"/>
          <w:marTop w:val="100"/>
          <w:marBottom w:val="375"/>
          <w:divBdr>
            <w:top w:val="none" w:sz="0" w:space="0" w:color="auto"/>
            <w:left w:val="none" w:sz="0" w:space="0" w:color="auto"/>
            <w:bottom w:val="none" w:sz="0" w:space="0" w:color="auto"/>
            <w:right w:val="none" w:sz="0" w:space="0" w:color="auto"/>
          </w:divBdr>
        </w:div>
        <w:div w:id="1994328172">
          <w:marLeft w:val="0"/>
          <w:marRight w:val="0"/>
          <w:marTop w:val="0"/>
          <w:marBottom w:val="0"/>
          <w:divBdr>
            <w:top w:val="none" w:sz="0" w:space="0" w:color="auto"/>
            <w:left w:val="none" w:sz="0" w:space="0" w:color="auto"/>
            <w:bottom w:val="none" w:sz="0" w:space="0" w:color="auto"/>
            <w:right w:val="none" w:sz="0" w:space="0" w:color="auto"/>
          </w:divBdr>
        </w:div>
        <w:div w:id="434176154">
          <w:marLeft w:val="0"/>
          <w:marRight w:val="0"/>
          <w:marTop w:val="100"/>
          <w:marBottom w:val="375"/>
          <w:divBdr>
            <w:top w:val="none" w:sz="0" w:space="0" w:color="auto"/>
            <w:left w:val="none" w:sz="0" w:space="0" w:color="auto"/>
            <w:bottom w:val="none" w:sz="0" w:space="0" w:color="auto"/>
            <w:right w:val="none" w:sz="0" w:space="0" w:color="auto"/>
          </w:divBdr>
        </w:div>
        <w:div w:id="1065954086">
          <w:marLeft w:val="0"/>
          <w:marRight w:val="0"/>
          <w:marTop w:val="0"/>
          <w:marBottom w:val="0"/>
          <w:divBdr>
            <w:top w:val="none" w:sz="0" w:space="0" w:color="auto"/>
            <w:left w:val="none" w:sz="0" w:space="0" w:color="auto"/>
            <w:bottom w:val="none" w:sz="0" w:space="0" w:color="auto"/>
            <w:right w:val="none" w:sz="0" w:space="0" w:color="auto"/>
          </w:divBdr>
          <w:divsChild>
            <w:div w:id="1074015082">
              <w:marLeft w:val="0"/>
              <w:marRight w:val="0"/>
              <w:marTop w:val="0"/>
              <w:marBottom w:val="0"/>
              <w:divBdr>
                <w:top w:val="none" w:sz="0" w:space="0" w:color="auto"/>
                <w:left w:val="none" w:sz="0" w:space="0" w:color="auto"/>
                <w:bottom w:val="none" w:sz="0" w:space="0" w:color="auto"/>
                <w:right w:val="none" w:sz="0" w:space="0" w:color="auto"/>
              </w:divBdr>
              <w:divsChild>
                <w:div w:id="476531622">
                  <w:marLeft w:val="0"/>
                  <w:marRight w:val="0"/>
                  <w:marTop w:val="0"/>
                  <w:marBottom w:val="0"/>
                  <w:divBdr>
                    <w:top w:val="none" w:sz="0" w:space="0" w:color="auto"/>
                    <w:left w:val="none" w:sz="0" w:space="0" w:color="auto"/>
                    <w:bottom w:val="none" w:sz="0" w:space="0" w:color="auto"/>
                    <w:right w:val="none" w:sz="0" w:space="0" w:color="auto"/>
                  </w:divBdr>
                </w:div>
              </w:divsChild>
            </w:div>
            <w:div w:id="471293330">
              <w:marLeft w:val="0"/>
              <w:marRight w:val="0"/>
              <w:marTop w:val="0"/>
              <w:marBottom w:val="0"/>
              <w:divBdr>
                <w:top w:val="none" w:sz="0" w:space="0" w:color="auto"/>
                <w:left w:val="none" w:sz="0" w:space="0" w:color="auto"/>
                <w:bottom w:val="none" w:sz="0" w:space="0" w:color="auto"/>
                <w:right w:val="none" w:sz="0" w:space="0" w:color="auto"/>
              </w:divBdr>
            </w:div>
          </w:divsChild>
        </w:div>
        <w:div w:id="1679966194">
          <w:marLeft w:val="0"/>
          <w:marRight w:val="0"/>
          <w:marTop w:val="100"/>
          <w:marBottom w:val="375"/>
          <w:divBdr>
            <w:top w:val="none" w:sz="0" w:space="0" w:color="auto"/>
            <w:left w:val="none" w:sz="0" w:space="0" w:color="auto"/>
            <w:bottom w:val="none" w:sz="0" w:space="0" w:color="auto"/>
            <w:right w:val="none" w:sz="0" w:space="0" w:color="auto"/>
          </w:divBdr>
        </w:div>
        <w:div w:id="856777473">
          <w:marLeft w:val="0"/>
          <w:marRight w:val="0"/>
          <w:marTop w:val="0"/>
          <w:marBottom w:val="0"/>
          <w:divBdr>
            <w:top w:val="none" w:sz="0" w:space="0" w:color="auto"/>
            <w:left w:val="none" w:sz="0" w:space="0" w:color="auto"/>
            <w:bottom w:val="none" w:sz="0" w:space="0" w:color="auto"/>
            <w:right w:val="none" w:sz="0" w:space="0" w:color="auto"/>
          </w:divBdr>
        </w:div>
        <w:div w:id="1065181107">
          <w:marLeft w:val="0"/>
          <w:marRight w:val="0"/>
          <w:marTop w:val="100"/>
          <w:marBottom w:val="375"/>
          <w:divBdr>
            <w:top w:val="none" w:sz="0" w:space="0" w:color="auto"/>
            <w:left w:val="none" w:sz="0" w:space="0" w:color="auto"/>
            <w:bottom w:val="none" w:sz="0" w:space="0" w:color="auto"/>
            <w:right w:val="none" w:sz="0" w:space="0" w:color="auto"/>
          </w:divBdr>
        </w:div>
        <w:div w:id="1810170617">
          <w:marLeft w:val="0"/>
          <w:marRight w:val="0"/>
          <w:marTop w:val="0"/>
          <w:marBottom w:val="0"/>
          <w:divBdr>
            <w:top w:val="single" w:sz="24" w:space="0" w:color="B6BEC8"/>
            <w:left w:val="none" w:sz="0" w:space="0" w:color="auto"/>
            <w:bottom w:val="single" w:sz="24" w:space="0" w:color="B6BEC8"/>
            <w:right w:val="none" w:sz="0" w:space="0" w:color="auto"/>
          </w:divBdr>
        </w:div>
        <w:div w:id="630093953">
          <w:marLeft w:val="0"/>
          <w:marRight w:val="0"/>
          <w:marTop w:val="100"/>
          <w:marBottom w:val="375"/>
          <w:divBdr>
            <w:top w:val="none" w:sz="0" w:space="0" w:color="auto"/>
            <w:left w:val="none" w:sz="0" w:space="0" w:color="auto"/>
            <w:bottom w:val="none" w:sz="0" w:space="0" w:color="auto"/>
            <w:right w:val="none" w:sz="0" w:space="0" w:color="auto"/>
          </w:divBdr>
        </w:div>
        <w:div w:id="288634879">
          <w:marLeft w:val="0"/>
          <w:marRight w:val="0"/>
          <w:marTop w:val="0"/>
          <w:marBottom w:val="0"/>
          <w:divBdr>
            <w:top w:val="none" w:sz="0" w:space="0" w:color="auto"/>
            <w:left w:val="none" w:sz="0" w:space="0" w:color="auto"/>
            <w:bottom w:val="none" w:sz="0" w:space="0" w:color="auto"/>
            <w:right w:val="none" w:sz="0" w:space="0" w:color="auto"/>
          </w:divBdr>
        </w:div>
        <w:div w:id="1224684221">
          <w:marLeft w:val="0"/>
          <w:marRight w:val="0"/>
          <w:marTop w:val="100"/>
          <w:marBottom w:val="375"/>
          <w:divBdr>
            <w:top w:val="none" w:sz="0" w:space="0" w:color="auto"/>
            <w:left w:val="none" w:sz="0" w:space="0" w:color="auto"/>
            <w:bottom w:val="none" w:sz="0" w:space="0" w:color="auto"/>
            <w:right w:val="none" w:sz="0" w:space="0" w:color="auto"/>
          </w:divBdr>
        </w:div>
        <w:div w:id="857475031">
          <w:marLeft w:val="0"/>
          <w:marRight w:val="0"/>
          <w:marTop w:val="0"/>
          <w:marBottom w:val="0"/>
          <w:divBdr>
            <w:top w:val="none" w:sz="0" w:space="0" w:color="auto"/>
            <w:left w:val="none" w:sz="0" w:space="0" w:color="auto"/>
            <w:bottom w:val="none" w:sz="0" w:space="0" w:color="auto"/>
            <w:right w:val="none" w:sz="0" w:space="0" w:color="auto"/>
          </w:divBdr>
          <w:divsChild>
            <w:div w:id="827480591">
              <w:marLeft w:val="0"/>
              <w:marRight w:val="0"/>
              <w:marTop w:val="0"/>
              <w:marBottom w:val="0"/>
              <w:divBdr>
                <w:top w:val="none" w:sz="0" w:space="0" w:color="auto"/>
                <w:left w:val="none" w:sz="0" w:space="0" w:color="auto"/>
                <w:bottom w:val="none" w:sz="0" w:space="0" w:color="auto"/>
                <w:right w:val="none" w:sz="0" w:space="0" w:color="auto"/>
              </w:divBdr>
              <w:divsChild>
                <w:div w:id="550112171">
                  <w:marLeft w:val="0"/>
                  <w:marRight w:val="0"/>
                  <w:marTop w:val="0"/>
                  <w:marBottom w:val="0"/>
                  <w:divBdr>
                    <w:top w:val="none" w:sz="0" w:space="0" w:color="auto"/>
                    <w:left w:val="none" w:sz="0" w:space="0" w:color="auto"/>
                    <w:bottom w:val="none" w:sz="0" w:space="0" w:color="auto"/>
                    <w:right w:val="none" w:sz="0" w:space="0" w:color="auto"/>
                  </w:divBdr>
                </w:div>
              </w:divsChild>
            </w:div>
            <w:div w:id="553198155">
              <w:marLeft w:val="0"/>
              <w:marRight w:val="0"/>
              <w:marTop w:val="0"/>
              <w:marBottom w:val="0"/>
              <w:divBdr>
                <w:top w:val="none" w:sz="0" w:space="0" w:color="auto"/>
                <w:left w:val="none" w:sz="0" w:space="0" w:color="auto"/>
                <w:bottom w:val="none" w:sz="0" w:space="0" w:color="auto"/>
                <w:right w:val="none" w:sz="0" w:space="0" w:color="auto"/>
              </w:divBdr>
            </w:div>
          </w:divsChild>
        </w:div>
        <w:div w:id="1199077363">
          <w:marLeft w:val="0"/>
          <w:marRight w:val="0"/>
          <w:marTop w:val="100"/>
          <w:marBottom w:val="375"/>
          <w:divBdr>
            <w:top w:val="none" w:sz="0" w:space="0" w:color="auto"/>
            <w:left w:val="none" w:sz="0" w:space="0" w:color="auto"/>
            <w:bottom w:val="none" w:sz="0" w:space="0" w:color="auto"/>
            <w:right w:val="none" w:sz="0" w:space="0" w:color="auto"/>
          </w:divBdr>
        </w:div>
        <w:div w:id="1121148068">
          <w:marLeft w:val="0"/>
          <w:marRight w:val="0"/>
          <w:marTop w:val="0"/>
          <w:marBottom w:val="0"/>
          <w:divBdr>
            <w:top w:val="single" w:sz="24" w:space="0" w:color="B6BEC8"/>
            <w:left w:val="none" w:sz="0" w:space="0" w:color="auto"/>
            <w:bottom w:val="single" w:sz="24" w:space="0" w:color="B6BEC8"/>
            <w:right w:val="none" w:sz="0" w:space="0" w:color="auto"/>
          </w:divBdr>
        </w:div>
        <w:div w:id="759255562">
          <w:marLeft w:val="0"/>
          <w:marRight w:val="0"/>
          <w:marTop w:val="100"/>
          <w:marBottom w:val="375"/>
          <w:divBdr>
            <w:top w:val="none" w:sz="0" w:space="0" w:color="auto"/>
            <w:left w:val="none" w:sz="0" w:space="0" w:color="auto"/>
            <w:bottom w:val="none" w:sz="0" w:space="0" w:color="auto"/>
            <w:right w:val="none" w:sz="0" w:space="0" w:color="auto"/>
          </w:divBdr>
        </w:div>
        <w:div w:id="1519004647">
          <w:marLeft w:val="0"/>
          <w:marRight w:val="0"/>
          <w:marTop w:val="0"/>
          <w:marBottom w:val="0"/>
          <w:divBdr>
            <w:top w:val="none" w:sz="0" w:space="0" w:color="auto"/>
            <w:left w:val="none" w:sz="0" w:space="0" w:color="auto"/>
            <w:bottom w:val="none" w:sz="0" w:space="0" w:color="auto"/>
            <w:right w:val="none" w:sz="0" w:space="0" w:color="auto"/>
          </w:divBdr>
        </w:div>
        <w:div w:id="1286472723">
          <w:marLeft w:val="0"/>
          <w:marRight w:val="0"/>
          <w:marTop w:val="100"/>
          <w:marBottom w:val="375"/>
          <w:divBdr>
            <w:top w:val="none" w:sz="0" w:space="0" w:color="auto"/>
            <w:left w:val="none" w:sz="0" w:space="0" w:color="auto"/>
            <w:bottom w:val="none" w:sz="0" w:space="0" w:color="auto"/>
            <w:right w:val="none" w:sz="0" w:space="0" w:color="auto"/>
          </w:divBdr>
        </w:div>
        <w:div w:id="1591694332">
          <w:marLeft w:val="0"/>
          <w:marRight w:val="0"/>
          <w:marTop w:val="0"/>
          <w:marBottom w:val="0"/>
          <w:divBdr>
            <w:top w:val="none" w:sz="0" w:space="0" w:color="auto"/>
            <w:left w:val="none" w:sz="0" w:space="0" w:color="auto"/>
            <w:bottom w:val="none" w:sz="0" w:space="0" w:color="auto"/>
            <w:right w:val="none" w:sz="0" w:space="0" w:color="auto"/>
          </w:divBdr>
        </w:div>
        <w:div w:id="178156209">
          <w:marLeft w:val="0"/>
          <w:marRight w:val="0"/>
          <w:marTop w:val="100"/>
          <w:marBottom w:val="375"/>
          <w:divBdr>
            <w:top w:val="none" w:sz="0" w:space="0" w:color="auto"/>
            <w:left w:val="none" w:sz="0" w:space="0" w:color="auto"/>
            <w:bottom w:val="none" w:sz="0" w:space="0" w:color="auto"/>
            <w:right w:val="none" w:sz="0" w:space="0" w:color="auto"/>
          </w:divBdr>
        </w:div>
        <w:div w:id="488375496">
          <w:marLeft w:val="0"/>
          <w:marRight w:val="0"/>
          <w:marTop w:val="0"/>
          <w:marBottom w:val="0"/>
          <w:divBdr>
            <w:top w:val="none" w:sz="0" w:space="0" w:color="auto"/>
            <w:left w:val="none" w:sz="0" w:space="0" w:color="auto"/>
            <w:bottom w:val="none" w:sz="0" w:space="0" w:color="auto"/>
            <w:right w:val="none" w:sz="0" w:space="0" w:color="auto"/>
          </w:divBdr>
        </w:div>
        <w:div w:id="141194892">
          <w:marLeft w:val="0"/>
          <w:marRight w:val="0"/>
          <w:marTop w:val="100"/>
          <w:marBottom w:val="375"/>
          <w:divBdr>
            <w:top w:val="none" w:sz="0" w:space="0" w:color="auto"/>
            <w:left w:val="none" w:sz="0" w:space="0" w:color="auto"/>
            <w:bottom w:val="none" w:sz="0" w:space="0" w:color="auto"/>
            <w:right w:val="none" w:sz="0" w:space="0" w:color="auto"/>
          </w:divBdr>
        </w:div>
        <w:div w:id="1988590757">
          <w:marLeft w:val="0"/>
          <w:marRight w:val="0"/>
          <w:marTop w:val="0"/>
          <w:marBottom w:val="0"/>
          <w:divBdr>
            <w:top w:val="none" w:sz="0" w:space="0" w:color="auto"/>
            <w:left w:val="none" w:sz="0" w:space="0" w:color="auto"/>
            <w:bottom w:val="none" w:sz="0" w:space="0" w:color="auto"/>
            <w:right w:val="none" w:sz="0" w:space="0" w:color="auto"/>
          </w:divBdr>
        </w:div>
        <w:div w:id="1824663985">
          <w:marLeft w:val="0"/>
          <w:marRight w:val="0"/>
          <w:marTop w:val="100"/>
          <w:marBottom w:val="375"/>
          <w:divBdr>
            <w:top w:val="none" w:sz="0" w:space="0" w:color="auto"/>
            <w:left w:val="none" w:sz="0" w:space="0" w:color="auto"/>
            <w:bottom w:val="none" w:sz="0" w:space="0" w:color="auto"/>
            <w:right w:val="none" w:sz="0" w:space="0" w:color="auto"/>
          </w:divBdr>
        </w:div>
        <w:div w:id="1060982982">
          <w:marLeft w:val="0"/>
          <w:marRight w:val="0"/>
          <w:marTop w:val="0"/>
          <w:marBottom w:val="0"/>
          <w:divBdr>
            <w:top w:val="none" w:sz="0" w:space="0" w:color="auto"/>
            <w:left w:val="none" w:sz="0" w:space="0" w:color="auto"/>
            <w:bottom w:val="none" w:sz="0" w:space="0" w:color="auto"/>
            <w:right w:val="none" w:sz="0" w:space="0" w:color="auto"/>
          </w:divBdr>
          <w:divsChild>
            <w:div w:id="418911809">
              <w:marLeft w:val="0"/>
              <w:marRight w:val="0"/>
              <w:marTop w:val="0"/>
              <w:marBottom w:val="0"/>
              <w:divBdr>
                <w:top w:val="none" w:sz="0" w:space="0" w:color="auto"/>
                <w:left w:val="none" w:sz="0" w:space="0" w:color="auto"/>
                <w:bottom w:val="none" w:sz="0" w:space="0" w:color="auto"/>
                <w:right w:val="none" w:sz="0" w:space="0" w:color="auto"/>
              </w:divBdr>
              <w:divsChild>
                <w:div w:id="124859977">
                  <w:marLeft w:val="0"/>
                  <w:marRight w:val="0"/>
                  <w:marTop w:val="0"/>
                  <w:marBottom w:val="0"/>
                  <w:divBdr>
                    <w:top w:val="none" w:sz="0" w:space="0" w:color="auto"/>
                    <w:left w:val="none" w:sz="0" w:space="0" w:color="auto"/>
                    <w:bottom w:val="none" w:sz="0" w:space="0" w:color="auto"/>
                    <w:right w:val="none" w:sz="0" w:space="0" w:color="auto"/>
                  </w:divBdr>
                </w:div>
              </w:divsChild>
            </w:div>
            <w:div w:id="1269461482">
              <w:marLeft w:val="0"/>
              <w:marRight w:val="0"/>
              <w:marTop w:val="0"/>
              <w:marBottom w:val="0"/>
              <w:divBdr>
                <w:top w:val="none" w:sz="0" w:space="0" w:color="auto"/>
                <w:left w:val="none" w:sz="0" w:space="0" w:color="auto"/>
                <w:bottom w:val="none" w:sz="0" w:space="0" w:color="auto"/>
                <w:right w:val="none" w:sz="0" w:space="0" w:color="auto"/>
              </w:divBdr>
            </w:div>
          </w:divsChild>
        </w:div>
        <w:div w:id="1616057489">
          <w:marLeft w:val="0"/>
          <w:marRight w:val="0"/>
          <w:marTop w:val="100"/>
          <w:marBottom w:val="375"/>
          <w:divBdr>
            <w:top w:val="none" w:sz="0" w:space="0" w:color="auto"/>
            <w:left w:val="none" w:sz="0" w:space="0" w:color="auto"/>
            <w:bottom w:val="none" w:sz="0" w:space="0" w:color="auto"/>
            <w:right w:val="none" w:sz="0" w:space="0" w:color="auto"/>
          </w:divBdr>
        </w:div>
        <w:div w:id="139539252">
          <w:marLeft w:val="0"/>
          <w:marRight w:val="0"/>
          <w:marTop w:val="0"/>
          <w:marBottom w:val="0"/>
          <w:divBdr>
            <w:top w:val="single" w:sz="24" w:space="0" w:color="B6BEC8"/>
            <w:left w:val="none" w:sz="0" w:space="0" w:color="auto"/>
            <w:bottom w:val="single" w:sz="24" w:space="0" w:color="B6BEC8"/>
            <w:right w:val="none" w:sz="0" w:space="0" w:color="auto"/>
          </w:divBdr>
        </w:div>
        <w:div w:id="1780299441">
          <w:marLeft w:val="0"/>
          <w:marRight w:val="0"/>
          <w:marTop w:val="100"/>
          <w:marBottom w:val="375"/>
          <w:divBdr>
            <w:top w:val="none" w:sz="0" w:space="0" w:color="auto"/>
            <w:left w:val="none" w:sz="0" w:space="0" w:color="auto"/>
            <w:bottom w:val="none" w:sz="0" w:space="0" w:color="auto"/>
            <w:right w:val="none" w:sz="0" w:space="0" w:color="auto"/>
          </w:divBdr>
        </w:div>
      </w:divsChild>
    </w:div>
    <w:div w:id="1347638312">
      <w:bodyDiv w:val="1"/>
      <w:marLeft w:val="0"/>
      <w:marRight w:val="0"/>
      <w:marTop w:val="0"/>
      <w:marBottom w:val="0"/>
      <w:divBdr>
        <w:top w:val="none" w:sz="0" w:space="0" w:color="auto"/>
        <w:left w:val="none" w:sz="0" w:space="0" w:color="auto"/>
        <w:bottom w:val="none" w:sz="0" w:space="0" w:color="auto"/>
        <w:right w:val="none" w:sz="0" w:space="0" w:color="auto"/>
      </w:divBdr>
      <w:divsChild>
        <w:div w:id="1530290824">
          <w:marLeft w:val="0"/>
          <w:marRight w:val="0"/>
          <w:marTop w:val="0"/>
          <w:marBottom w:val="0"/>
          <w:divBdr>
            <w:top w:val="none" w:sz="0" w:space="0" w:color="auto"/>
            <w:left w:val="none" w:sz="0" w:space="0" w:color="auto"/>
            <w:bottom w:val="none" w:sz="0" w:space="0" w:color="auto"/>
            <w:right w:val="none" w:sz="0" w:space="0" w:color="auto"/>
          </w:divBdr>
          <w:divsChild>
            <w:div w:id="996802756">
              <w:marLeft w:val="0"/>
              <w:marRight w:val="0"/>
              <w:marTop w:val="0"/>
              <w:marBottom w:val="0"/>
              <w:divBdr>
                <w:top w:val="none" w:sz="0" w:space="0" w:color="auto"/>
                <w:left w:val="none" w:sz="0" w:space="0" w:color="auto"/>
                <w:bottom w:val="none" w:sz="0" w:space="0" w:color="auto"/>
                <w:right w:val="none" w:sz="0" w:space="0" w:color="auto"/>
              </w:divBdr>
              <w:divsChild>
                <w:div w:id="865484856">
                  <w:marLeft w:val="0"/>
                  <w:marRight w:val="0"/>
                  <w:marTop w:val="0"/>
                  <w:marBottom w:val="0"/>
                  <w:divBdr>
                    <w:top w:val="none" w:sz="0" w:space="0" w:color="auto"/>
                    <w:left w:val="none" w:sz="0" w:space="0" w:color="auto"/>
                    <w:bottom w:val="none" w:sz="0" w:space="0" w:color="auto"/>
                    <w:right w:val="none" w:sz="0" w:space="0" w:color="auto"/>
                  </w:divBdr>
                </w:div>
              </w:divsChild>
            </w:div>
            <w:div w:id="129132557">
              <w:marLeft w:val="0"/>
              <w:marRight w:val="0"/>
              <w:marTop w:val="0"/>
              <w:marBottom w:val="0"/>
              <w:divBdr>
                <w:top w:val="none" w:sz="0" w:space="0" w:color="auto"/>
                <w:left w:val="none" w:sz="0" w:space="0" w:color="auto"/>
                <w:bottom w:val="none" w:sz="0" w:space="0" w:color="auto"/>
                <w:right w:val="none" w:sz="0" w:space="0" w:color="auto"/>
              </w:divBdr>
              <w:divsChild>
                <w:div w:id="164430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5497">
          <w:marLeft w:val="0"/>
          <w:marRight w:val="0"/>
          <w:marTop w:val="0"/>
          <w:marBottom w:val="0"/>
          <w:divBdr>
            <w:top w:val="none" w:sz="0" w:space="0" w:color="auto"/>
            <w:left w:val="none" w:sz="0" w:space="0" w:color="auto"/>
            <w:bottom w:val="none" w:sz="0" w:space="0" w:color="auto"/>
            <w:right w:val="none" w:sz="0" w:space="0" w:color="auto"/>
          </w:divBdr>
          <w:divsChild>
            <w:div w:id="1180508321">
              <w:marLeft w:val="0"/>
              <w:marRight w:val="0"/>
              <w:marTop w:val="0"/>
              <w:marBottom w:val="0"/>
              <w:divBdr>
                <w:top w:val="none" w:sz="0" w:space="0" w:color="auto"/>
                <w:left w:val="none" w:sz="0" w:space="0" w:color="auto"/>
                <w:bottom w:val="none" w:sz="0" w:space="0" w:color="auto"/>
                <w:right w:val="none" w:sz="0" w:space="0" w:color="auto"/>
              </w:divBdr>
              <w:divsChild>
                <w:div w:id="729958440">
                  <w:marLeft w:val="0"/>
                  <w:marRight w:val="0"/>
                  <w:marTop w:val="0"/>
                  <w:marBottom w:val="0"/>
                  <w:divBdr>
                    <w:top w:val="none" w:sz="0" w:space="0" w:color="auto"/>
                    <w:left w:val="none" w:sz="0" w:space="0" w:color="auto"/>
                    <w:bottom w:val="none" w:sz="0" w:space="0" w:color="auto"/>
                    <w:right w:val="none" w:sz="0" w:space="0" w:color="auto"/>
                  </w:divBdr>
                </w:div>
              </w:divsChild>
            </w:div>
            <w:div w:id="2040161535">
              <w:marLeft w:val="0"/>
              <w:marRight w:val="0"/>
              <w:marTop w:val="0"/>
              <w:marBottom w:val="0"/>
              <w:divBdr>
                <w:top w:val="none" w:sz="0" w:space="0" w:color="auto"/>
                <w:left w:val="none" w:sz="0" w:space="0" w:color="auto"/>
                <w:bottom w:val="none" w:sz="0" w:space="0" w:color="auto"/>
                <w:right w:val="none" w:sz="0" w:space="0" w:color="auto"/>
              </w:divBdr>
              <w:divsChild>
                <w:div w:id="134540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6127">
          <w:marLeft w:val="0"/>
          <w:marRight w:val="0"/>
          <w:marTop w:val="0"/>
          <w:marBottom w:val="0"/>
          <w:divBdr>
            <w:top w:val="none" w:sz="0" w:space="0" w:color="auto"/>
            <w:left w:val="none" w:sz="0" w:space="0" w:color="auto"/>
            <w:bottom w:val="none" w:sz="0" w:space="0" w:color="auto"/>
            <w:right w:val="none" w:sz="0" w:space="0" w:color="auto"/>
          </w:divBdr>
          <w:divsChild>
            <w:div w:id="143737807">
              <w:marLeft w:val="0"/>
              <w:marRight w:val="0"/>
              <w:marTop w:val="0"/>
              <w:marBottom w:val="0"/>
              <w:divBdr>
                <w:top w:val="none" w:sz="0" w:space="0" w:color="auto"/>
                <w:left w:val="none" w:sz="0" w:space="0" w:color="auto"/>
                <w:bottom w:val="none" w:sz="0" w:space="0" w:color="auto"/>
                <w:right w:val="none" w:sz="0" w:space="0" w:color="auto"/>
              </w:divBdr>
              <w:divsChild>
                <w:div w:id="17663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71034">
          <w:marLeft w:val="0"/>
          <w:marRight w:val="0"/>
          <w:marTop w:val="0"/>
          <w:marBottom w:val="0"/>
          <w:divBdr>
            <w:top w:val="none" w:sz="0" w:space="0" w:color="auto"/>
            <w:left w:val="none" w:sz="0" w:space="0" w:color="auto"/>
            <w:bottom w:val="none" w:sz="0" w:space="0" w:color="auto"/>
            <w:right w:val="none" w:sz="0" w:space="0" w:color="auto"/>
          </w:divBdr>
          <w:divsChild>
            <w:div w:id="1947040128">
              <w:marLeft w:val="0"/>
              <w:marRight w:val="0"/>
              <w:marTop w:val="0"/>
              <w:marBottom w:val="0"/>
              <w:divBdr>
                <w:top w:val="none" w:sz="0" w:space="0" w:color="auto"/>
                <w:left w:val="none" w:sz="0" w:space="0" w:color="auto"/>
                <w:bottom w:val="none" w:sz="0" w:space="0" w:color="auto"/>
                <w:right w:val="none" w:sz="0" w:space="0" w:color="auto"/>
              </w:divBdr>
              <w:divsChild>
                <w:div w:id="3716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918615">
      <w:bodyDiv w:val="1"/>
      <w:marLeft w:val="0"/>
      <w:marRight w:val="0"/>
      <w:marTop w:val="0"/>
      <w:marBottom w:val="0"/>
      <w:divBdr>
        <w:top w:val="none" w:sz="0" w:space="0" w:color="auto"/>
        <w:left w:val="none" w:sz="0" w:space="0" w:color="auto"/>
        <w:bottom w:val="none" w:sz="0" w:space="0" w:color="auto"/>
        <w:right w:val="none" w:sz="0" w:space="0" w:color="auto"/>
      </w:divBdr>
    </w:div>
    <w:div w:id="1761027593">
      <w:bodyDiv w:val="1"/>
      <w:marLeft w:val="0"/>
      <w:marRight w:val="0"/>
      <w:marTop w:val="0"/>
      <w:marBottom w:val="0"/>
      <w:divBdr>
        <w:top w:val="none" w:sz="0" w:space="0" w:color="auto"/>
        <w:left w:val="none" w:sz="0" w:space="0" w:color="auto"/>
        <w:bottom w:val="none" w:sz="0" w:space="0" w:color="auto"/>
        <w:right w:val="none" w:sz="0" w:space="0" w:color="auto"/>
      </w:divBdr>
      <w:divsChild>
        <w:div w:id="1523131274">
          <w:marLeft w:val="0"/>
          <w:marRight w:val="0"/>
          <w:marTop w:val="0"/>
          <w:marBottom w:val="0"/>
          <w:divBdr>
            <w:top w:val="none" w:sz="0" w:space="0" w:color="auto"/>
            <w:left w:val="none" w:sz="0" w:space="0" w:color="auto"/>
            <w:bottom w:val="none" w:sz="0" w:space="0" w:color="auto"/>
            <w:right w:val="none" w:sz="0" w:space="0" w:color="auto"/>
          </w:divBdr>
        </w:div>
      </w:divsChild>
    </w:div>
    <w:div w:id="189839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2923</Words>
  <Characters>14967</Characters>
  <Application>Microsoft Office Word</Application>
  <DocSecurity>0</DocSecurity>
  <Lines>453</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5</cp:revision>
  <dcterms:created xsi:type="dcterms:W3CDTF">2023-02-10T07:53:00Z</dcterms:created>
  <dcterms:modified xsi:type="dcterms:W3CDTF">2026-03-07T00:29:00Z</dcterms:modified>
</cp:coreProperties>
</file>