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F4E49" w14:textId="77777777" w:rsidR="00CE22C2" w:rsidRPr="00241052" w:rsidRDefault="00CE22C2" w:rsidP="00CE22C2">
      <w:pPr>
        <w:jc w:val="center"/>
        <w:rPr>
          <w:rFonts w:ascii="Calibri" w:hAnsi="Calibri" w:cs="Calibri"/>
          <w:b/>
          <w:bCs/>
          <w:sz w:val="32"/>
          <w:szCs w:val="32"/>
        </w:rPr>
      </w:pPr>
      <w:r w:rsidRPr="00241052">
        <w:rPr>
          <w:rFonts w:ascii="Calibri" w:hAnsi="Calibri" w:cs="Calibri"/>
          <w:b/>
          <w:bCs/>
          <w:sz w:val="32"/>
          <w:szCs w:val="32"/>
        </w:rPr>
        <w:t>Theme: International Relations</w:t>
      </w:r>
    </w:p>
    <w:p w14:paraId="0DBB30B2" w14:textId="77777777" w:rsidR="00CE22C2" w:rsidRDefault="00CE22C2" w:rsidP="00CE22C2">
      <w:pPr>
        <w:pStyle w:val="has-black-color"/>
        <w:spacing w:before="0" w:beforeAutospacing="0" w:after="0" w:afterAutospacing="0"/>
        <w:textAlignment w:val="baseline"/>
        <w:rPr>
          <w:rFonts w:asciiTheme="minorHAnsi" w:hAnsiTheme="minorHAnsi" w:cstheme="minorHAnsi"/>
          <w:b/>
          <w:bCs/>
          <w:color w:val="000000"/>
          <w:sz w:val="32"/>
          <w:szCs w:val="32"/>
        </w:rPr>
      </w:pPr>
    </w:p>
    <w:p w14:paraId="6147DEE6" w14:textId="77777777" w:rsidR="00CE22C2" w:rsidRPr="00241052" w:rsidRDefault="00CE22C2" w:rsidP="00CE22C2">
      <w:pPr>
        <w:pStyle w:val="has-black-color"/>
        <w:spacing w:before="0" w:beforeAutospacing="0" w:after="0" w:afterAutospacing="0"/>
        <w:jc w:val="center"/>
        <w:textAlignment w:val="baseline"/>
        <w:rPr>
          <w:rFonts w:asciiTheme="minorHAnsi" w:hAnsiTheme="minorHAnsi" w:cstheme="minorHAnsi"/>
          <w:b/>
          <w:bCs/>
          <w:color w:val="000000"/>
          <w:sz w:val="32"/>
          <w:szCs w:val="32"/>
          <w:u w:val="single"/>
        </w:rPr>
      </w:pPr>
      <w:r w:rsidRPr="00241052">
        <w:rPr>
          <w:rFonts w:asciiTheme="minorHAnsi" w:hAnsiTheme="minorHAnsi" w:cstheme="minorHAnsi"/>
          <w:b/>
          <w:bCs/>
          <w:color w:val="000000"/>
          <w:sz w:val="32"/>
          <w:szCs w:val="32"/>
          <w:u w:val="single"/>
        </w:rPr>
        <w:t>Part 3: Foreign Aid: Boon or Bane?</w:t>
      </w:r>
    </w:p>
    <w:p w14:paraId="1D3F0D46" w14:textId="77777777" w:rsidR="00CE22C2" w:rsidRPr="00B77B6B" w:rsidRDefault="00CE22C2" w:rsidP="00CE22C2">
      <w:pPr>
        <w:pStyle w:val="has-black-color"/>
        <w:spacing w:before="0" w:beforeAutospacing="0" w:after="0" w:afterAutospacing="0"/>
        <w:textAlignment w:val="baseline"/>
        <w:rPr>
          <w:rFonts w:asciiTheme="minorHAnsi" w:hAnsiTheme="minorHAnsi" w:cstheme="minorHAnsi"/>
          <w:b/>
          <w:bCs/>
          <w:color w:val="000000"/>
          <w:sz w:val="22"/>
          <w:szCs w:val="22"/>
        </w:rPr>
      </w:pPr>
    </w:p>
    <w:p w14:paraId="16ED099A" w14:textId="77777777" w:rsidR="00CE22C2" w:rsidRPr="00B77B6B" w:rsidRDefault="00CE22C2" w:rsidP="00CE22C2">
      <w:pPr>
        <w:pStyle w:val="has-black-color"/>
        <w:numPr>
          <w:ilvl w:val="0"/>
          <w:numId w:val="31"/>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Foreign aid is the loan or donation of economic, military, or humanitarian assistance by one country to another. Each year, richer countries provide billions of dollars in international aid. Its objective is to help poorer countries develop and achieve security, as well as providing humanitarian relief to people affected by crises, conflicts, and disasters.</w:t>
      </w:r>
    </w:p>
    <w:p w14:paraId="1E962440" w14:textId="77777777" w:rsidR="00CE22C2" w:rsidRDefault="00CE22C2" w:rsidP="00CE22C2">
      <w:pPr>
        <w:pStyle w:val="has-black-color"/>
        <w:numPr>
          <w:ilvl w:val="0"/>
          <w:numId w:val="31"/>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Although foreign aid has a commendable objective, over recent years more attention has been paid to the potential negative effects of aid. Several studies have shown that foreign aid can be a major problems.</w:t>
      </w:r>
    </w:p>
    <w:p w14:paraId="00F973C9" w14:textId="77777777" w:rsidR="00CE22C2" w:rsidRPr="00B77B6B" w:rsidRDefault="00CE22C2" w:rsidP="00CE22C2">
      <w:pPr>
        <w:pStyle w:val="has-black-color"/>
        <w:spacing w:before="0" w:beforeAutospacing="0" w:after="0" w:afterAutospacing="0"/>
        <w:ind w:left="720"/>
        <w:textAlignment w:val="baseline"/>
        <w:rPr>
          <w:rFonts w:asciiTheme="minorHAnsi" w:hAnsiTheme="minorHAnsi" w:cstheme="minorHAnsi"/>
          <w:color w:val="000000"/>
          <w:sz w:val="22"/>
          <w:szCs w:val="22"/>
        </w:rPr>
      </w:pPr>
    </w:p>
    <w:p w14:paraId="7CDB92E6" w14:textId="77777777" w:rsidR="00CE22C2" w:rsidRPr="0042307A" w:rsidRDefault="00CE22C2" w:rsidP="00CE22C2">
      <w:pPr>
        <w:pStyle w:val="has-black-color"/>
        <w:numPr>
          <w:ilvl w:val="0"/>
          <w:numId w:val="39"/>
        </w:numPr>
        <w:spacing w:before="0" w:beforeAutospacing="0" w:after="0" w:afterAutospacing="0"/>
        <w:textAlignment w:val="baseline"/>
        <w:rPr>
          <w:rStyle w:val="Strong"/>
          <w:rFonts w:asciiTheme="minorHAnsi" w:hAnsiTheme="minorHAnsi" w:cstheme="minorHAnsi"/>
          <w:color w:val="000000"/>
          <w:sz w:val="22"/>
          <w:szCs w:val="22"/>
          <w:u w:val="single"/>
          <w:bdr w:val="none" w:sz="0" w:space="0" w:color="auto" w:frame="1"/>
        </w:rPr>
      </w:pPr>
      <w:r w:rsidRPr="0042307A">
        <w:rPr>
          <w:rStyle w:val="Strong"/>
          <w:rFonts w:asciiTheme="minorHAnsi" w:hAnsiTheme="minorHAnsi" w:cstheme="minorHAnsi"/>
          <w:color w:val="000000"/>
          <w:sz w:val="22"/>
          <w:szCs w:val="22"/>
          <w:u w:val="single"/>
          <w:bdr w:val="none" w:sz="0" w:space="0" w:color="auto" w:frame="1"/>
        </w:rPr>
        <w:t>Foreign Aid Can Create Dependency</w:t>
      </w:r>
    </w:p>
    <w:p w14:paraId="0E9F7A32" w14:textId="77777777" w:rsidR="00CE22C2" w:rsidRPr="00B77B6B" w:rsidRDefault="00CE22C2" w:rsidP="00CE22C2">
      <w:pPr>
        <w:pStyle w:val="has-black-color"/>
        <w:spacing w:before="0" w:beforeAutospacing="0" w:after="0" w:afterAutospacing="0"/>
        <w:textAlignment w:val="baseline"/>
        <w:rPr>
          <w:rFonts w:asciiTheme="minorHAnsi" w:hAnsiTheme="minorHAnsi" w:cstheme="minorHAnsi"/>
          <w:color w:val="000000"/>
          <w:sz w:val="22"/>
          <w:szCs w:val="22"/>
        </w:rPr>
      </w:pPr>
    </w:p>
    <w:p w14:paraId="171F79C1" w14:textId="77777777" w:rsidR="00CE22C2" w:rsidRPr="00B77B6B" w:rsidRDefault="00CE22C2" w:rsidP="00CE22C2">
      <w:pPr>
        <w:pStyle w:val="has-black-color"/>
        <w:numPr>
          <w:ilvl w:val="0"/>
          <w:numId w:val="32"/>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The first way that</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foreign aid</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rPr>
        <w:t>can be a problem is that it creates dependency. The aim of</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foreign aid</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rPr>
        <w:t>is to lift of people out of poverty, assist people affected by disasters and conflicts, help developing country governments run more effectively and allow poorer nations to defend themselves.</w:t>
      </w:r>
    </w:p>
    <w:p w14:paraId="2D8E8D53" w14:textId="77777777" w:rsidR="00CE22C2" w:rsidRPr="00B77B6B" w:rsidRDefault="00CE22C2" w:rsidP="00CE22C2">
      <w:pPr>
        <w:pStyle w:val="has-black-color"/>
        <w:numPr>
          <w:ilvl w:val="0"/>
          <w:numId w:val="32"/>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International ais is not supposed to be a long-term solution. Issues arise when short-term aid becomes long-term dependency.</w:t>
      </w:r>
    </w:p>
    <w:p w14:paraId="50D06312" w14:textId="77777777" w:rsidR="00CE22C2" w:rsidRPr="00B77B6B" w:rsidRDefault="00CE22C2" w:rsidP="00CE22C2">
      <w:pPr>
        <w:pStyle w:val="has-black-color"/>
        <w:numPr>
          <w:ilvl w:val="0"/>
          <w:numId w:val="32"/>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Many problems are caused by foreign aid</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dependency</w:t>
      </w:r>
      <w:r w:rsidRPr="00B77B6B">
        <w:rPr>
          <w:rFonts w:asciiTheme="minorHAnsi" w:hAnsiTheme="minorHAnsi" w:cstheme="minorHAnsi"/>
          <w:color w:val="000000"/>
          <w:sz w:val="22"/>
          <w:szCs w:val="22"/>
        </w:rPr>
        <w:t xml:space="preserve">. Countries that receive large amounts of aid may fail to develop economically and become reliant on external assistance. Giving aid to governments can also disincentivize them to progress, as difficult choices can be avoided in </w:t>
      </w:r>
      <w:proofErr w:type="spellStart"/>
      <w:r w:rsidRPr="00B77B6B">
        <w:rPr>
          <w:rFonts w:asciiTheme="minorHAnsi" w:hAnsiTheme="minorHAnsi" w:cstheme="minorHAnsi"/>
          <w:color w:val="000000"/>
          <w:sz w:val="22"/>
          <w:szCs w:val="22"/>
        </w:rPr>
        <w:t>favor</w:t>
      </w:r>
      <w:proofErr w:type="spellEnd"/>
      <w:r w:rsidRPr="00B77B6B">
        <w:rPr>
          <w:rFonts w:asciiTheme="minorHAnsi" w:hAnsiTheme="minorHAnsi" w:cstheme="minorHAnsi"/>
          <w:color w:val="000000"/>
          <w:sz w:val="22"/>
          <w:szCs w:val="22"/>
        </w:rPr>
        <w:t xml:space="preserve"> of retaining overseas aid.</w:t>
      </w:r>
    </w:p>
    <w:p w14:paraId="65759309" w14:textId="77777777" w:rsidR="00CE22C2" w:rsidRPr="00B77B6B" w:rsidRDefault="00CE22C2" w:rsidP="00CE22C2">
      <w:pPr>
        <w:pStyle w:val="has-black-color"/>
        <w:numPr>
          <w:ilvl w:val="0"/>
          <w:numId w:val="32"/>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As well as there being a problem with developing country governments becoming dependent on</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foreign aid,</w:t>
      </w:r>
      <w:r w:rsidRPr="00B77B6B">
        <w:rPr>
          <w:rFonts w:asciiTheme="minorHAnsi" w:hAnsiTheme="minorHAnsi" w:cstheme="minorHAnsi"/>
          <w:color w:val="000000"/>
          <w:sz w:val="22"/>
          <w:szCs w:val="22"/>
        </w:rPr>
        <w:t xml:space="preserve"> many poor communities become reliant on international assistance programmes. </w:t>
      </w:r>
    </w:p>
    <w:p w14:paraId="6A96B6E1" w14:textId="77777777" w:rsidR="00CE22C2" w:rsidRPr="00B77B6B" w:rsidRDefault="00CE22C2" w:rsidP="00CE22C2">
      <w:pPr>
        <w:pStyle w:val="has-black-color"/>
        <w:numPr>
          <w:ilvl w:val="0"/>
          <w:numId w:val="32"/>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Essentially the problem at government-level is mirrored at community level – when a dependency on outside aid is formed, there is less</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incentive to change</w:t>
      </w:r>
      <w:r w:rsidRPr="00B77B6B">
        <w:rPr>
          <w:rFonts w:asciiTheme="minorHAnsi" w:hAnsiTheme="minorHAnsi" w:cstheme="minorHAnsi"/>
          <w:color w:val="000000"/>
          <w:sz w:val="22"/>
          <w:szCs w:val="22"/>
        </w:rPr>
        <w:t>, address difficult challenges or wean-off the foreign assistance being provided.</w:t>
      </w:r>
    </w:p>
    <w:p w14:paraId="32F2C42F" w14:textId="77777777" w:rsidR="00CE22C2" w:rsidRPr="00B77B6B" w:rsidRDefault="00CE22C2" w:rsidP="00CE22C2">
      <w:pPr>
        <w:pStyle w:val="has-black-color"/>
        <w:spacing w:before="0" w:beforeAutospacing="0" w:after="0" w:afterAutospacing="0"/>
        <w:ind w:left="720"/>
        <w:textAlignment w:val="baseline"/>
        <w:rPr>
          <w:rFonts w:asciiTheme="minorHAnsi" w:hAnsiTheme="minorHAnsi" w:cstheme="minorHAnsi"/>
          <w:color w:val="000000"/>
          <w:sz w:val="22"/>
          <w:szCs w:val="22"/>
        </w:rPr>
      </w:pPr>
    </w:p>
    <w:p w14:paraId="265D0EE0" w14:textId="77777777" w:rsidR="00CE22C2" w:rsidRPr="0042307A" w:rsidRDefault="00CE22C2" w:rsidP="00CE22C2">
      <w:pPr>
        <w:pStyle w:val="has-black-color"/>
        <w:numPr>
          <w:ilvl w:val="0"/>
          <w:numId w:val="39"/>
        </w:numPr>
        <w:spacing w:before="0" w:beforeAutospacing="0" w:after="0" w:afterAutospacing="0"/>
        <w:textAlignment w:val="baseline"/>
        <w:rPr>
          <w:rStyle w:val="Strong"/>
          <w:rFonts w:asciiTheme="minorHAnsi" w:hAnsiTheme="minorHAnsi" w:cstheme="minorHAnsi"/>
          <w:color w:val="000000"/>
          <w:sz w:val="22"/>
          <w:szCs w:val="22"/>
          <w:u w:val="single"/>
          <w:bdr w:val="none" w:sz="0" w:space="0" w:color="auto" w:frame="1"/>
        </w:rPr>
      </w:pPr>
      <w:r w:rsidRPr="0042307A">
        <w:rPr>
          <w:rStyle w:val="Strong"/>
          <w:rFonts w:asciiTheme="minorHAnsi" w:hAnsiTheme="minorHAnsi" w:cstheme="minorHAnsi"/>
          <w:color w:val="000000"/>
          <w:sz w:val="22"/>
          <w:szCs w:val="22"/>
          <w:u w:val="single"/>
          <w:bdr w:val="none" w:sz="0" w:space="0" w:color="auto" w:frame="1"/>
        </w:rPr>
        <w:t>It Can Distort the Market</w:t>
      </w:r>
    </w:p>
    <w:p w14:paraId="5B106C02" w14:textId="77777777" w:rsidR="00CE22C2" w:rsidRPr="00B77B6B" w:rsidRDefault="00CE22C2" w:rsidP="00CE22C2">
      <w:pPr>
        <w:rPr>
          <w:rFonts w:cstheme="minorHAnsi"/>
          <w:sz w:val="22"/>
          <w:szCs w:val="22"/>
        </w:rPr>
      </w:pPr>
    </w:p>
    <w:p w14:paraId="200C7141" w14:textId="77777777" w:rsidR="00CE22C2" w:rsidRPr="00B77B6B" w:rsidRDefault="00CE22C2" w:rsidP="00CE22C2">
      <w:pPr>
        <w:pStyle w:val="has-black-color"/>
        <w:numPr>
          <w:ilvl w:val="0"/>
          <w:numId w:val="33"/>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The second major problem that</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foreign aid</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rPr>
        <w:t>can cause is that it can distort local markets. There are several ways this can happen.</w:t>
      </w:r>
    </w:p>
    <w:p w14:paraId="18618D01" w14:textId="77777777" w:rsidR="00CE22C2" w:rsidRPr="00B77B6B" w:rsidRDefault="00CE22C2" w:rsidP="00CE22C2">
      <w:pPr>
        <w:pStyle w:val="has-black-color"/>
        <w:numPr>
          <w:ilvl w:val="1"/>
          <w:numId w:val="33"/>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When a disaster strikes, international aid can flood the area. But, by providing huge amounts of aid for free to affected people, it means they no longer use local business for their needs. Most things people need, even in a disaster zone, can be provided locally, but problems arise when huge amounts of external aid is provided to people for free. This is a major reason aid agency try to procure locally and are moving to</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cash distribution</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rPr>
        <w:t>models – to try and solve this issue.</w:t>
      </w:r>
    </w:p>
    <w:p w14:paraId="716B104A" w14:textId="77777777" w:rsidR="00CE22C2" w:rsidRPr="00B77B6B" w:rsidRDefault="00CE22C2" w:rsidP="00CE22C2">
      <w:pPr>
        <w:pStyle w:val="has-black-color"/>
        <w:numPr>
          <w:ilvl w:val="1"/>
          <w:numId w:val="33"/>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Foreign aid can also distort the labour market, pushing up wages and incentivising people to leave needed jobs. Many people in recipient countries join NGOs because wages are higher and conditions better, but this removes their skills from local organisations that may need them.</w:t>
      </w:r>
    </w:p>
    <w:p w14:paraId="335CD82D" w14:textId="77777777" w:rsidR="00CE22C2" w:rsidRPr="00B77B6B" w:rsidRDefault="00CE22C2" w:rsidP="00CE22C2">
      <w:pPr>
        <w:pStyle w:val="has-black-color"/>
        <w:numPr>
          <w:ilvl w:val="1"/>
          <w:numId w:val="33"/>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Overseas aid provided directly to governments can also cause a problem with</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market distortion</w:t>
      </w:r>
      <w:r w:rsidRPr="00B77B6B">
        <w:rPr>
          <w:rFonts w:asciiTheme="minorHAnsi" w:hAnsiTheme="minorHAnsi" w:cstheme="minorHAnsi"/>
          <w:color w:val="000000"/>
          <w:sz w:val="22"/>
          <w:szCs w:val="22"/>
        </w:rPr>
        <w:t xml:space="preserve">. Areas where recipient governments choose to spend large </w:t>
      </w:r>
      <w:r w:rsidRPr="00B77B6B">
        <w:rPr>
          <w:rFonts w:asciiTheme="minorHAnsi" w:hAnsiTheme="minorHAnsi" w:cstheme="minorHAnsi"/>
          <w:color w:val="000000"/>
          <w:sz w:val="22"/>
          <w:szCs w:val="22"/>
        </w:rPr>
        <w:lastRenderedPageBreak/>
        <w:t xml:space="preserve">amounts of aid money can experience inflation, price rises and distortion to rental, </w:t>
      </w:r>
      <w:proofErr w:type="spellStart"/>
      <w:r w:rsidRPr="00B77B6B">
        <w:rPr>
          <w:rFonts w:asciiTheme="minorHAnsi" w:hAnsiTheme="minorHAnsi" w:cstheme="minorHAnsi"/>
          <w:color w:val="000000"/>
          <w:sz w:val="22"/>
          <w:szCs w:val="22"/>
        </w:rPr>
        <w:t>labor</w:t>
      </w:r>
      <w:proofErr w:type="spellEnd"/>
      <w:r w:rsidRPr="00B77B6B">
        <w:rPr>
          <w:rFonts w:asciiTheme="minorHAnsi" w:hAnsiTheme="minorHAnsi" w:cstheme="minorHAnsi"/>
          <w:color w:val="000000"/>
          <w:sz w:val="22"/>
          <w:szCs w:val="22"/>
        </w:rPr>
        <w:t>, and consumable markets.</w:t>
      </w:r>
    </w:p>
    <w:p w14:paraId="0BDE0267" w14:textId="77777777" w:rsidR="00CE22C2" w:rsidRPr="00B77B6B" w:rsidRDefault="00CE22C2" w:rsidP="00CE22C2">
      <w:pPr>
        <w:pStyle w:val="Heading2"/>
        <w:spacing w:before="0"/>
        <w:textAlignment w:val="baseline"/>
        <w:rPr>
          <w:rStyle w:val="Strong"/>
          <w:rFonts w:asciiTheme="minorHAnsi" w:hAnsiTheme="minorHAnsi" w:cstheme="minorHAnsi"/>
          <w:b w:val="0"/>
          <w:bCs w:val="0"/>
          <w:color w:val="000000"/>
          <w:sz w:val="22"/>
          <w:szCs w:val="22"/>
          <w:u w:val="single"/>
          <w:bdr w:val="none" w:sz="0" w:space="0" w:color="auto" w:frame="1"/>
        </w:rPr>
      </w:pPr>
    </w:p>
    <w:p w14:paraId="5F0EEAE7" w14:textId="77777777" w:rsidR="00CE22C2" w:rsidRPr="0042307A" w:rsidRDefault="00CE22C2" w:rsidP="00CE22C2">
      <w:pPr>
        <w:pStyle w:val="has-black-color"/>
        <w:numPr>
          <w:ilvl w:val="0"/>
          <w:numId w:val="39"/>
        </w:numPr>
        <w:spacing w:before="0" w:beforeAutospacing="0" w:after="0" w:afterAutospacing="0"/>
        <w:textAlignment w:val="baseline"/>
        <w:rPr>
          <w:rStyle w:val="Strong"/>
          <w:u w:val="single"/>
          <w:bdr w:val="none" w:sz="0" w:space="0" w:color="auto" w:frame="1"/>
        </w:rPr>
      </w:pPr>
      <w:r w:rsidRPr="0042307A">
        <w:rPr>
          <w:rStyle w:val="Strong"/>
          <w:rFonts w:asciiTheme="minorHAnsi" w:hAnsiTheme="minorHAnsi" w:cstheme="minorHAnsi"/>
          <w:color w:val="000000"/>
          <w:sz w:val="22"/>
          <w:szCs w:val="22"/>
          <w:u w:val="single"/>
          <w:bdr w:val="none" w:sz="0" w:space="0" w:color="auto" w:frame="1"/>
        </w:rPr>
        <w:t>Corruption</w:t>
      </w:r>
    </w:p>
    <w:p w14:paraId="5A5696AE" w14:textId="77777777" w:rsidR="00CE22C2" w:rsidRPr="00B77B6B" w:rsidRDefault="00CE22C2" w:rsidP="00CE22C2">
      <w:pPr>
        <w:pStyle w:val="has-black-color"/>
        <w:spacing w:before="0" w:beforeAutospacing="0" w:after="0" w:afterAutospacing="0"/>
        <w:textAlignment w:val="baseline"/>
        <w:rPr>
          <w:rFonts w:asciiTheme="minorHAnsi" w:hAnsiTheme="minorHAnsi" w:cstheme="minorHAnsi"/>
          <w:color w:val="000000"/>
          <w:sz w:val="22"/>
          <w:szCs w:val="22"/>
        </w:rPr>
      </w:pPr>
    </w:p>
    <w:p w14:paraId="46DF673B" w14:textId="77777777" w:rsidR="00CE22C2" w:rsidRPr="00B77B6B" w:rsidRDefault="00CE22C2" w:rsidP="00CE22C2">
      <w:pPr>
        <w:pStyle w:val="has-black-color"/>
        <w:numPr>
          <w:ilvl w:val="0"/>
          <w:numId w:val="33"/>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Another big problem with international aid is corruption. Millions of dollars a year in aid is lost to corruption. There is even some evidence that foreign aid increases corruption.</w:t>
      </w:r>
    </w:p>
    <w:p w14:paraId="038809FE" w14:textId="77777777" w:rsidR="00CE22C2" w:rsidRPr="00B77B6B" w:rsidRDefault="00CE22C2" w:rsidP="00CE22C2">
      <w:pPr>
        <w:pStyle w:val="has-black-color"/>
        <w:numPr>
          <w:ilvl w:val="0"/>
          <w:numId w:val="33"/>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Aid funds and materials are</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lost to corruption</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rPr>
        <w:t>through theft, appropriation, deliberate mismanagement, and nepotism. Corrupt governments and local officials are well known to get rich in many places through mis-using foreign aid. This is a major problem because it means local people lose trust in both their officials and international aid organisations and donors.</w:t>
      </w:r>
    </w:p>
    <w:p w14:paraId="14F41AA9" w14:textId="77777777" w:rsidR="00CE22C2" w:rsidRPr="00B77B6B" w:rsidRDefault="00CE22C2" w:rsidP="00CE22C2">
      <w:pPr>
        <w:pStyle w:val="has-black-color"/>
        <w:numPr>
          <w:ilvl w:val="0"/>
          <w:numId w:val="33"/>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Foreign aid is provided to poor governments and aid projects are ran in some of the most impoverished communities in the world. This is good because it means aid goes to the people that need it, the problem is that many of these places have huge amounts of corruption. This limits the effectiveness of aid, makes it more expensive and means donor governments are less likely to continue to donate.</w:t>
      </w:r>
    </w:p>
    <w:p w14:paraId="73AF8083" w14:textId="77777777" w:rsidR="00CE22C2" w:rsidRDefault="00CE22C2" w:rsidP="00CE22C2">
      <w:pPr>
        <w:pStyle w:val="has-black-color"/>
        <w:numPr>
          <w:ilvl w:val="0"/>
          <w:numId w:val="33"/>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Another issue with overseas aid is that it has not proven to be affective in tackling corruption. In fact, it may even make corruption worse.</w:t>
      </w:r>
    </w:p>
    <w:p w14:paraId="2EE2077E" w14:textId="77777777" w:rsidR="00CE22C2" w:rsidRPr="00B77B6B" w:rsidRDefault="00CE22C2" w:rsidP="00CE22C2">
      <w:pPr>
        <w:pStyle w:val="has-black-color"/>
        <w:spacing w:before="0" w:beforeAutospacing="0" w:after="0" w:afterAutospacing="0"/>
        <w:ind w:left="720"/>
        <w:textAlignment w:val="baseline"/>
        <w:rPr>
          <w:rFonts w:asciiTheme="minorHAnsi" w:hAnsiTheme="minorHAnsi" w:cstheme="minorHAnsi"/>
          <w:color w:val="000000"/>
          <w:sz w:val="22"/>
          <w:szCs w:val="22"/>
        </w:rPr>
      </w:pPr>
    </w:p>
    <w:p w14:paraId="304647D0" w14:textId="77777777" w:rsidR="00CE22C2" w:rsidRPr="0042307A" w:rsidRDefault="00CE22C2" w:rsidP="00CE22C2">
      <w:pPr>
        <w:pStyle w:val="has-black-color"/>
        <w:numPr>
          <w:ilvl w:val="0"/>
          <w:numId w:val="39"/>
        </w:numPr>
        <w:spacing w:before="0" w:beforeAutospacing="0" w:after="0" w:afterAutospacing="0"/>
        <w:textAlignment w:val="baseline"/>
        <w:rPr>
          <w:rStyle w:val="Strong"/>
          <w:u w:val="single"/>
          <w:bdr w:val="none" w:sz="0" w:space="0" w:color="auto" w:frame="1"/>
        </w:rPr>
      </w:pPr>
      <w:r w:rsidRPr="0042307A">
        <w:rPr>
          <w:rStyle w:val="Strong"/>
          <w:rFonts w:asciiTheme="minorHAnsi" w:hAnsiTheme="minorHAnsi" w:cstheme="minorHAnsi"/>
          <w:color w:val="000000"/>
          <w:sz w:val="22"/>
          <w:szCs w:val="22"/>
          <w:u w:val="single"/>
          <w:bdr w:val="none" w:sz="0" w:space="0" w:color="auto" w:frame="1"/>
        </w:rPr>
        <w:t>International Aid Can Fuel Conflicts</w:t>
      </w:r>
    </w:p>
    <w:p w14:paraId="133DC4A4" w14:textId="77777777" w:rsidR="00CE22C2" w:rsidRPr="00B77B6B" w:rsidRDefault="00CE22C2" w:rsidP="00CE22C2">
      <w:pPr>
        <w:pStyle w:val="has-black-color"/>
        <w:spacing w:before="0" w:beforeAutospacing="0" w:after="0" w:afterAutospacing="0"/>
        <w:textAlignment w:val="baseline"/>
        <w:rPr>
          <w:rFonts w:asciiTheme="minorHAnsi" w:hAnsiTheme="minorHAnsi" w:cstheme="minorHAnsi"/>
          <w:color w:val="000000"/>
          <w:sz w:val="22"/>
          <w:szCs w:val="22"/>
        </w:rPr>
      </w:pPr>
    </w:p>
    <w:p w14:paraId="43AD8565" w14:textId="77777777" w:rsidR="00CE22C2" w:rsidRPr="00B77B6B" w:rsidRDefault="00CE22C2" w:rsidP="00CE22C2">
      <w:pPr>
        <w:pStyle w:val="has-black-color"/>
        <w:numPr>
          <w:ilvl w:val="0"/>
          <w:numId w:val="34"/>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A huge problem for foreign aid is that it can actually fuel conflicts, not stop them. There are many ways it does this.</w:t>
      </w:r>
    </w:p>
    <w:p w14:paraId="72E347E8" w14:textId="77777777" w:rsidR="00CE22C2" w:rsidRPr="00B77B6B" w:rsidRDefault="00CE22C2" w:rsidP="00CE22C2">
      <w:pPr>
        <w:pStyle w:val="has-black-color"/>
        <w:numPr>
          <w:ilvl w:val="0"/>
          <w:numId w:val="34"/>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Firstly, many countries provide military assistance to allied nations or countries that are strategically important to them. This can allow those governments to continue fighting and reduce the chances of them coming to the negotiating table. This is major issue with international military assistance.</w:t>
      </w:r>
    </w:p>
    <w:p w14:paraId="144A95C8" w14:textId="77777777" w:rsidR="00CE22C2" w:rsidRPr="00B77B6B" w:rsidRDefault="00CE22C2" w:rsidP="00CE22C2">
      <w:pPr>
        <w:pStyle w:val="has-black-color"/>
        <w:numPr>
          <w:ilvl w:val="0"/>
          <w:numId w:val="34"/>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Secondly, international aid can be</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taken by armed groups</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rPr>
        <w:t>– distributed, sold, or appropriated, and this can help them continue fighting. Many aid NGOs must negotiate with armed groups for access to beneficiaries and this often comes at the price of providing aid, resources or even just legitimacy to these groups.</w:t>
      </w:r>
    </w:p>
    <w:p w14:paraId="0C60CEEF" w14:textId="77777777" w:rsidR="00CE22C2" w:rsidRDefault="00CE22C2" w:rsidP="00CE22C2">
      <w:pPr>
        <w:pStyle w:val="has-black-color"/>
        <w:numPr>
          <w:ilvl w:val="0"/>
          <w:numId w:val="34"/>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One of the aims of</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foreign aid</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rPr>
        <w:t>is to help bring peace and security. However, one of the biggest problems with foreign aid is that it can actually</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fuel conflicts</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rPr>
        <w:t>and do the exact opposite. This is an issue donors must address if aid is to become more effective.</w:t>
      </w:r>
    </w:p>
    <w:p w14:paraId="78EF5FEB" w14:textId="77777777" w:rsidR="00CE22C2" w:rsidRPr="00B77B6B" w:rsidRDefault="00CE22C2" w:rsidP="00CE22C2">
      <w:pPr>
        <w:pStyle w:val="has-black-color"/>
        <w:spacing w:before="0" w:beforeAutospacing="0" w:after="0" w:afterAutospacing="0"/>
        <w:ind w:left="720"/>
        <w:textAlignment w:val="baseline"/>
        <w:rPr>
          <w:rFonts w:asciiTheme="minorHAnsi" w:hAnsiTheme="minorHAnsi" w:cstheme="minorHAnsi"/>
          <w:color w:val="000000"/>
          <w:sz w:val="22"/>
          <w:szCs w:val="22"/>
        </w:rPr>
      </w:pPr>
    </w:p>
    <w:p w14:paraId="123FA3F3" w14:textId="77777777" w:rsidR="00CE22C2" w:rsidRPr="0042307A" w:rsidRDefault="00CE22C2" w:rsidP="00CE22C2">
      <w:pPr>
        <w:pStyle w:val="has-black-color"/>
        <w:numPr>
          <w:ilvl w:val="0"/>
          <w:numId w:val="39"/>
        </w:numPr>
        <w:spacing w:before="0" w:beforeAutospacing="0" w:after="0" w:afterAutospacing="0"/>
        <w:textAlignment w:val="baseline"/>
        <w:rPr>
          <w:rStyle w:val="Strong"/>
          <w:rFonts w:asciiTheme="minorHAnsi" w:hAnsiTheme="minorHAnsi" w:cstheme="minorHAnsi"/>
          <w:color w:val="000000"/>
          <w:sz w:val="22"/>
          <w:szCs w:val="22"/>
          <w:u w:val="single"/>
          <w:bdr w:val="none" w:sz="0" w:space="0" w:color="auto" w:frame="1"/>
        </w:rPr>
      </w:pPr>
      <w:r w:rsidRPr="0042307A">
        <w:rPr>
          <w:rStyle w:val="Strong"/>
          <w:rFonts w:asciiTheme="minorHAnsi" w:hAnsiTheme="minorHAnsi" w:cstheme="minorHAnsi"/>
          <w:color w:val="000000"/>
          <w:sz w:val="22"/>
          <w:szCs w:val="22"/>
          <w:u w:val="single"/>
          <w:bdr w:val="none" w:sz="0" w:space="0" w:color="auto" w:frame="1"/>
        </w:rPr>
        <w:t>It Fails to Address Under-Lying Causes</w:t>
      </w:r>
    </w:p>
    <w:p w14:paraId="2E815235" w14:textId="77777777" w:rsidR="00CE22C2" w:rsidRPr="00B77B6B" w:rsidRDefault="00CE22C2" w:rsidP="00CE22C2">
      <w:pPr>
        <w:rPr>
          <w:rFonts w:cstheme="minorHAnsi"/>
          <w:sz w:val="22"/>
          <w:szCs w:val="22"/>
        </w:rPr>
      </w:pPr>
    </w:p>
    <w:p w14:paraId="323B862F" w14:textId="77777777" w:rsidR="00CE22C2" w:rsidRPr="00B77B6B" w:rsidRDefault="00CE22C2" w:rsidP="00CE22C2">
      <w:pPr>
        <w:pStyle w:val="has-black-color"/>
        <w:numPr>
          <w:ilvl w:val="0"/>
          <w:numId w:val="35"/>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One of the problems of foreign aid is that it often doesn’t address the under-lying causes of issues in developing countries. Many times, aid works as a ‘sticking-plaster’ – addressing short-term problems but failing to make substantial</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long-term improvements</w:t>
      </w:r>
      <w:r w:rsidRPr="00B77B6B">
        <w:rPr>
          <w:rFonts w:asciiTheme="minorHAnsi" w:hAnsiTheme="minorHAnsi" w:cstheme="minorHAnsi"/>
          <w:color w:val="000000"/>
          <w:sz w:val="22"/>
          <w:szCs w:val="22"/>
        </w:rPr>
        <w:t>.</w:t>
      </w:r>
    </w:p>
    <w:p w14:paraId="30978521" w14:textId="77777777" w:rsidR="00CE22C2" w:rsidRPr="00B77B6B" w:rsidRDefault="00CE22C2" w:rsidP="00CE22C2">
      <w:pPr>
        <w:pStyle w:val="has-black-color"/>
        <w:numPr>
          <w:ilvl w:val="0"/>
          <w:numId w:val="35"/>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Many developing countries have chronic issues that prevent them from developing. These could be corruption, inefficiency, conflict, lack of infrastructure, lack of community development or poor governance. International aid rarely addresses problems such as these. Instead, it focuses on short-term solutions, such as providing medical aid, saving lives, protecting livelihoods, or equipping a countries military.</w:t>
      </w:r>
    </w:p>
    <w:p w14:paraId="3FDB047A" w14:textId="77777777" w:rsidR="00CE22C2" w:rsidRPr="00B77B6B" w:rsidRDefault="00CE22C2" w:rsidP="00CE22C2">
      <w:pPr>
        <w:pStyle w:val="has-black-color"/>
        <w:numPr>
          <w:ilvl w:val="0"/>
          <w:numId w:val="35"/>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 xml:space="preserve">The problem with overseas aid is that if the major under-lying causes of a countries lack of development are not addressed, chronic crises will continue. Strong political will is needed </w:t>
      </w:r>
      <w:r w:rsidRPr="00B77B6B">
        <w:rPr>
          <w:rFonts w:asciiTheme="minorHAnsi" w:hAnsiTheme="minorHAnsi" w:cstheme="minorHAnsi"/>
          <w:color w:val="000000"/>
          <w:sz w:val="22"/>
          <w:szCs w:val="22"/>
        </w:rPr>
        <w:lastRenderedPageBreak/>
        <w:t>to make major changes in many countries and international aid does more to retain the status-quo than help countries to make the difficult, but necessary, changes needed.</w:t>
      </w:r>
    </w:p>
    <w:p w14:paraId="50478CB8" w14:textId="77777777" w:rsidR="00CE22C2" w:rsidRPr="00B77B6B" w:rsidRDefault="00CE22C2" w:rsidP="00CE22C2">
      <w:pPr>
        <w:pStyle w:val="has-black-color"/>
        <w:numPr>
          <w:ilvl w:val="0"/>
          <w:numId w:val="35"/>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International aid needs to resolve its short-term focus and find a way to encourage recipient countries to address their chronic issues. This would resolve on of its major problems.</w:t>
      </w:r>
    </w:p>
    <w:p w14:paraId="63EE44DC" w14:textId="77777777" w:rsidR="00CE22C2" w:rsidRPr="00B77B6B" w:rsidRDefault="00CE22C2" w:rsidP="00CE22C2">
      <w:pPr>
        <w:pStyle w:val="Heading2"/>
        <w:spacing w:before="0"/>
        <w:textAlignment w:val="baseline"/>
        <w:rPr>
          <w:rStyle w:val="Strong"/>
          <w:rFonts w:asciiTheme="minorHAnsi" w:hAnsiTheme="minorHAnsi" w:cstheme="minorHAnsi"/>
          <w:b w:val="0"/>
          <w:bCs w:val="0"/>
          <w:color w:val="000000"/>
          <w:sz w:val="22"/>
          <w:szCs w:val="22"/>
          <w:u w:val="single"/>
          <w:bdr w:val="none" w:sz="0" w:space="0" w:color="auto" w:frame="1"/>
        </w:rPr>
      </w:pPr>
    </w:p>
    <w:p w14:paraId="46D499D7" w14:textId="77777777" w:rsidR="00CE22C2" w:rsidRPr="0042307A" w:rsidRDefault="00CE22C2" w:rsidP="00CE22C2">
      <w:pPr>
        <w:pStyle w:val="has-black-color"/>
        <w:numPr>
          <w:ilvl w:val="0"/>
          <w:numId w:val="39"/>
        </w:numPr>
        <w:spacing w:before="0" w:beforeAutospacing="0" w:after="0" w:afterAutospacing="0"/>
        <w:textAlignment w:val="baseline"/>
        <w:rPr>
          <w:rStyle w:val="Strong"/>
          <w:rFonts w:asciiTheme="minorHAnsi" w:hAnsiTheme="minorHAnsi" w:cstheme="minorHAnsi"/>
          <w:color w:val="000000"/>
          <w:sz w:val="22"/>
          <w:szCs w:val="22"/>
          <w:u w:val="single"/>
          <w:bdr w:val="none" w:sz="0" w:space="0" w:color="auto" w:frame="1"/>
        </w:rPr>
      </w:pPr>
      <w:r w:rsidRPr="0042307A">
        <w:rPr>
          <w:rStyle w:val="Strong"/>
          <w:rFonts w:asciiTheme="minorHAnsi" w:hAnsiTheme="minorHAnsi" w:cstheme="minorHAnsi"/>
          <w:color w:val="000000"/>
          <w:sz w:val="22"/>
          <w:szCs w:val="22"/>
          <w:u w:val="single"/>
          <w:bdr w:val="none" w:sz="0" w:space="0" w:color="auto" w:frame="1"/>
        </w:rPr>
        <w:t>There Is Not Enough Localization</w:t>
      </w:r>
    </w:p>
    <w:p w14:paraId="651EB8DA" w14:textId="77777777" w:rsidR="00CE22C2" w:rsidRPr="00B77B6B" w:rsidRDefault="00CE22C2" w:rsidP="00CE22C2">
      <w:pPr>
        <w:rPr>
          <w:rFonts w:cstheme="minorHAnsi"/>
          <w:sz w:val="22"/>
          <w:szCs w:val="22"/>
        </w:rPr>
      </w:pPr>
    </w:p>
    <w:p w14:paraId="66A664AD" w14:textId="77777777" w:rsidR="00CE22C2" w:rsidRPr="00B77B6B" w:rsidRDefault="00CE22C2" w:rsidP="00CE22C2">
      <w:pPr>
        <w:pStyle w:val="has-black-color"/>
        <w:numPr>
          <w:ilvl w:val="0"/>
          <w:numId w:val="36"/>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International aid has a major problem with being too controlled by donors and organizations from rich Western countries.</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Localization</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rPr>
        <w:t>is the process of moving the control of aid to the</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Global South</w:t>
      </w:r>
      <w:r w:rsidRPr="00B77B6B">
        <w:rPr>
          <w:rFonts w:asciiTheme="minorHAnsi" w:hAnsiTheme="minorHAnsi" w:cstheme="minorHAnsi"/>
          <w:color w:val="000000"/>
          <w:sz w:val="22"/>
          <w:szCs w:val="22"/>
        </w:rPr>
        <w:t>, directly to countries and communities it is designed to help.</w:t>
      </w:r>
    </w:p>
    <w:p w14:paraId="187126C1" w14:textId="77777777" w:rsidR="00CE22C2" w:rsidRPr="00B77B6B" w:rsidRDefault="00CE22C2" w:rsidP="00CE22C2">
      <w:pPr>
        <w:pStyle w:val="has-black-color"/>
        <w:numPr>
          <w:ilvl w:val="0"/>
          <w:numId w:val="36"/>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Essentially, people know what is best for them. It is hard for outsiders, especially from richer countries, to know how best to help people in developing countries or those affected by disasters. However, the aid industry has a major problem with localisation. Although the sector talks big – in actual fact major Western donor governments and large international NGOs still control most of the world’s aid.</w:t>
      </w:r>
    </w:p>
    <w:p w14:paraId="47E86ECA" w14:textId="77777777" w:rsidR="00CE22C2" w:rsidRPr="00B77B6B" w:rsidRDefault="00CE22C2" w:rsidP="00CE22C2">
      <w:pPr>
        <w:pStyle w:val="has-black-color"/>
        <w:numPr>
          <w:ilvl w:val="0"/>
          <w:numId w:val="36"/>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shd w:val="clear" w:color="auto" w:fill="FFFFFF"/>
        </w:rPr>
        <w:t>The lack of localisation is a major issue that international aid needs to resolve. Localising aid makes it more effective, efficient, accepted, and appropriate. It is also more dignifying for people who receive aid to have a greater say in what, how and when they receive assistance.</w:t>
      </w:r>
    </w:p>
    <w:p w14:paraId="3AEF0975" w14:textId="77777777" w:rsidR="00CE22C2" w:rsidRPr="00B77B6B" w:rsidRDefault="00CE22C2" w:rsidP="00CE22C2">
      <w:pPr>
        <w:pStyle w:val="has-black-color"/>
        <w:numPr>
          <w:ilvl w:val="0"/>
          <w:numId w:val="36"/>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Foreign aid also has a problem with a lack of accountability, especially to recipient communities. Localisation addresses this issue by giving beneficiaries a greater say in the aid they receive.</w:t>
      </w:r>
    </w:p>
    <w:p w14:paraId="7F4AB1AE" w14:textId="77777777" w:rsidR="00CE22C2" w:rsidRPr="00B77B6B" w:rsidRDefault="00CE22C2" w:rsidP="00CE22C2">
      <w:pPr>
        <w:pStyle w:val="Heading2"/>
        <w:spacing w:before="0"/>
        <w:textAlignment w:val="baseline"/>
        <w:rPr>
          <w:rStyle w:val="Strong"/>
          <w:rFonts w:asciiTheme="minorHAnsi" w:hAnsiTheme="minorHAnsi" w:cstheme="minorHAnsi"/>
          <w:b w:val="0"/>
          <w:bCs w:val="0"/>
          <w:color w:val="000000"/>
          <w:sz w:val="22"/>
          <w:szCs w:val="22"/>
          <w:u w:val="single"/>
          <w:bdr w:val="none" w:sz="0" w:space="0" w:color="auto" w:frame="1"/>
        </w:rPr>
      </w:pPr>
    </w:p>
    <w:p w14:paraId="6F8F5ACB" w14:textId="77777777" w:rsidR="00CE22C2" w:rsidRPr="0042307A" w:rsidRDefault="00CE22C2" w:rsidP="00CE22C2">
      <w:pPr>
        <w:pStyle w:val="has-black-color"/>
        <w:numPr>
          <w:ilvl w:val="0"/>
          <w:numId w:val="39"/>
        </w:numPr>
        <w:spacing w:before="0" w:beforeAutospacing="0" w:after="0" w:afterAutospacing="0"/>
        <w:textAlignment w:val="baseline"/>
        <w:rPr>
          <w:rStyle w:val="Strong"/>
          <w:u w:val="single"/>
          <w:bdr w:val="none" w:sz="0" w:space="0" w:color="auto" w:frame="1"/>
        </w:rPr>
      </w:pPr>
      <w:r w:rsidRPr="0042307A">
        <w:rPr>
          <w:rStyle w:val="Strong"/>
          <w:rFonts w:asciiTheme="minorHAnsi" w:hAnsiTheme="minorHAnsi" w:cstheme="minorHAnsi"/>
          <w:color w:val="000000"/>
          <w:sz w:val="22"/>
          <w:szCs w:val="22"/>
          <w:u w:val="single"/>
          <w:bdr w:val="none" w:sz="0" w:space="0" w:color="auto" w:frame="1"/>
        </w:rPr>
        <w:t>Aid Can Be Misused</w:t>
      </w:r>
    </w:p>
    <w:p w14:paraId="699AFDE0" w14:textId="77777777" w:rsidR="00CE22C2" w:rsidRPr="00B77B6B" w:rsidRDefault="00CE22C2" w:rsidP="00CE22C2">
      <w:pPr>
        <w:pStyle w:val="has-black-color"/>
        <w:spacing w:before="0" w:beforeAutospacing="0" w:after="0" w:afterAutospacing="0"/>
        <w:textAlignment w:val="baseline"/>
        <w:rPr>
          <w:rFonts w:asciiTheme="minorHAnsi" w:hAnsiTheme="minorHAnsi" w:cstheme="minorHAnsi"/>
          <w:color w:val="000000"/>
          <w:sz w:val="22"/>
          <w:szCs w:val="22"/>
        </w:rPr>
      </w:pPr>
    </w:p>
    <w:p w14:paraId="7A0A7C5F" w14:textId="77777777" w:rsidR="00CE22C2" w:rsidRPr="00B77B6B" w:rsidRDefault="00CE22C2" w:rsidP="00CE22C2">
      <w:pPr>
        <w:pStyle w:val="has-black-color"/>
        <w:numPr>
          <w:ilvl w:val="0"/>
          <w:numId w:val="37"/>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There is a major problem with</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foreign aid</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rPr>
        <w:t>being wasted. Any aid that is wasted means less that reaches people in need. There are several ways that aid is wasted.</w:t>
      </w:r>
    </w:p>
    <w:p w14:paraId="7F524E55" w14:textId="77777777" w:rsidR="00CE22C2" w:rsidRPr="00B77B6B" w:rsidRDefault="00CE22C2" w:rsidP="00CE22C2">
      <w:pPr>
        <w:pStyle w:val="has-black-color"/>
        <w:numPr>
          <w:ilvl w:val="0"/>
          <w:numId w:val="37"/>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Firstly, aid money and resources are used on projects that are ineffective or don’t actually meet the needs of beneficiaries. Secondly, aid money is lost to corruption or through nepotism. Lastly, a huge amount of aid money is used to fund major international organisations – it is debatable whether this money is wasted, but many people feel it is a major issue in the aid sector.</w:t>
      </w:r>
    </w:p>
    <w:p w14:paraId="1393FC9B" w14:textId="77777777" w:rsidR="00CE22C2" w:rsidRPr="00B77B6B" w:rsidRDefault="00CE22C2" w:rsidP="00CE22C2">
      <w:pPr>
        <w:pStyle w:val="has-black-color"/>
        <w:numPr>
          <w:ilvl w:val="0"/>
          <w:numId w:val="37"/>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Another way that aid money is wasted is when loans or grants are given by donor countries that are misspent by recipient governments. Many governments in developing countries lack the accountability, controls and practices needed to effectively manage international aid money.</w:t>
      </w:r>
    </w:p>
    <w:p w14:paraId="2F4E852D" w14:textId="77777777" w:rsidR="00CE22C2" w:rsidRPr="00B77B6B" w:rsidRDefault="00CE22C2" w:rsidP="00CE22C2">
      <w:pPr>
        <w:pStyle w:val="has-black-color"/>
        <w:numPr>
          <w:ilvl w:val="0"/>
          <w:numId w:val="37"/>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Foreign aid needs to address the issue of wastage if it is to become truly effective. The waste of aid also drives public opinion in the West against foreign assistance, and this is becoming a major problem.</w:t>
      </w:r>
    </w:p>
    <w:p w14:paraId="7257D208" w14:textId="77777777" w:rsidR="00CE22C2" w:rsidRPr="00B77B6B" w:rsidRDefault="00CE22C2" w:rsidP="00CE22C2">
      <w:pPr>
        <w:pStyle w:val="Heading2"/>
        <w:spacing w:before="0"/>
        <w:textAlignment w:val="baseline"/>
        <w:rPr>
          <w:rStyle w:val="Strong"/>
          <w:rFonts w:asciiTheme="minorHAnsi" w:hAnsiTheme="minorHAnsi" w:cstheme="minorHAnsi"/>
          <w:b w:val="0"/>
          <w:bCs w:val="0"/>
          <w:color w:val="000000"/>
          <w:sz w:val="22"/>
          <w:szCs w:val="22"/>
          <w:u w:val="single"/>
          <w:bdr w:val="none" w:sz="0" w:space="0" w:color="auto" w:frame="1"/>
        </w:rPr>
      </w:pPr>
    </w:p>
    <w:p w14:paraId="2E217013" w14:textId="77777777" w:rsidR="00CE22C2" w:rsidRPr="0042307A" w:rsidRDefault="00CE22C2" w:rsidP="00CE22C2">
      <w:pPr>
        <w:pStyle w:val="has-black-color"/>
        <w:numPr>
          <w:ilvl w:val="0"/>
          <w:numId w:val="39"/>
        </w:numPr>
        <w:spacing w:before="0" w:beforeAutospacing="0" w:after="0" w:afterAutospacing="0"/>
        <w:textAlignment w:val="baseline"/>
        <w:rPr>
          <w:rStyle w:val="Strong"/>
          <w:u w:val="single"/>
          <w:bdr w:val="none" w:sz="0" w:space="0" w:color="auto" w:frame="1"/>
        </w:rPr>
      </w:pPr>
      <w:r w:rsidRPr="0042307A">
        <w:rPr>
          <w:rStyle w:val="Strong"/>
          <w:rFonts w:asciiTheme="minorHAnsi" w:hAnsiTheme="minorHAnsi" w:cstheme="minorHAnsi"/>
          <w:color w:val="000000"/>
          <w:sz w:val="22"/>
          <w:szCs w:val="22"/>
          <w:u w:val="single"/>
          <w:bdr w:val="none" w:sz="0" w:space="0" w:color="auto" w:frame="1"/>
        </w:rPr>
        <w:t>International Aid Can Prop-Up Bad Regimes</w:t>
      </w:r>
    </w:p>
    <w:p w14:paraId="53D5436C" w14:textId="77777777" w:rsidR="00CE22C2" w:rsidRPr="00B77B6B" w:rsidRDefault="00CE22C2" w:rsidP="00CE22C2">
      <w:pPr>
        <w:pStyle w:val="has-black-color"/>
        <w:spacing w:before="0" w:beforeAutospacing="0" w:after="0" w:afterAutospacing="0"/>
        <w:textAlignment w:val="baseline"/>
        <w:rPr>
          <w:rFonts w:asciiTheme="minorHAnsi" w:hAnsiTheme="minorHAnsi" w:cstheme="minorHAnsi"/>
          <w:color w:val="000000"/>
          <w:sz w:val="22"/>
          <w:szCs w:val="22"/>
        </w:rPr>
      </w:pPr>
    </w:p>
    <w:p w14:paraId="37885AC1" w14:textId="77777777" w:rsidR="00CE22C2" w:rsidRPr="00B77B6B" w:rsidRDefault="00CE22C2" w:rsidP="00CE22C2">
      <w:pPr>
        <w:pStyle w:val="has-black-color"/>
        <w:numPr>
          <w:ilvl w:val="0"/>
          <w:numId w:val="38"/>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A final problem with international aid is that it can often prop-up bad foreign governments. Huge quantities of financial, material, and military aid are given to dictatorial regimes around the world by Western donors. For example, some of the</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largest recipients</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rPr>
        <w:t>of foreign aid are, Afghanistan, Bangladesh, Vietnam, Iraq, South Sudan, Jordan, etc.</w:t>
      </w:r>
    </w:p>
    <w:p w14:paraId="050E73C3" w14:textId="77777777" w:rsidR="00CE22C2" w:rsidRPr="00B77B6B" w:rsidRDefault="00CE22C2" w:rsidP="00CE22C2">
      <w:pPr>
        <w:pStyle w:val="has-black-color"/>
        <w:numPr>
          <w:ilvl w:val="0"/>
          <w:numId w:val="38"/>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We can all agree that these countries have poor human rights records. However, overseas aid allows governments like these to remain in-place and prevents regime change in many countries. This is a major issue with</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bdr w:val="none" w:sz="0" w:space="0" w:color="auto" w:frame="1"/>
        </w:rPr>
        <w:t>foreign aid</w:t>
      </w:r>
      <w:r w:rsidRPr="00B77B6B">
        <w:rPr>
          <w:rStyle w:val="apple-converted-space"/>
          <w:rFonts w:asciiTheme="minorHAnsi" w:hAnsiTheme="minorHAnsi" w:cstheme="minorHAnsi"/>
          <w:color w:val="000000"/>
          <w:sz w:val="22"/>
          <w:szCs w:val="22"/>
        </w:rPr>
        <w:t> </w:t>
      </w:r>
      <w:r w:rsidRPr="00B77B6B">
        <w:rPr>
          <w:rFonts w:asciiTheme="minorHAnsi" w:hAnsiTheme="minorHAnsi" w:cstheme="minorHAnsi"/>
          <w:color w:val="000000"/>
          <w:sz w:val="22"/>
          <w:szCs w:val="22"/>
        </w:rPr>
        <w:t xml:space="preserve">as it actually goes against </w:t>
      </w:r>
      <w:proofErr w:type="spellStart"/>
      <w:r w:rsidRPr="00B77B6B">
        <w:rPr>
          <w:rFonts w:asciiTheme="minorHAnsi" w:hAnsiTheme="minorHAnsi" w:cstheme="minorHAnsi"/>
          <w:color w:val="000000"/>
          <w:sz w:val="22"/>
          <w:szCs w:val="22"/>
        </w:rPr>
        <w:t>it’s</w:t>
      </w:r>
      <w:proofErr w:type="spellEnd"/>
      <w:r w:rsidRPr="00B77B6B">
        <w:rPr>
          <w:rFonts w:asciiTheme="minorHAnsi" w:hAnsiTheme="minorHAnsi" w:cstheme="minorHAnsi"/>
          <w:color w:val="000000"/>
          <w:sz w:val="22"/>
          <w:szCs w:val="22"/>
        </w:rPr>
        <w:t xml:space="preserve"> core aim of helping people and promoting human rights.</w:t>
      </w:r>
    </w:p>
    <w:p w14:paraId="167BA48F" w14:textId="77777777" w:rsidR="00CE22C2" w:rsidRPr="00B77B6B" w:rsidRDefault="00CE22C2" w:rsidP="00CE22C2">
      <w:pPr>
        <w:pStyle w:val="has-black-color"/>
        <w:numPr>
          <w:ilvl w:val="0"/>
          <w:numId w:val="38"/>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lastRenderedPageBreak/>
        <w:t>Another way that international aid helps to prop-up often corrupt and dictatorial regimes is by lending them international legitimacy. A government that receives huge amounts in overseas aid is able to command a level of legitimacy from this.</w:t>
      </w:r>
    </w:p>
    <w:p w14:paraId="2064B594" w14:textId="77777777" w:rsidR="00CE22C2" w:rsidRPr="0042307A" w:rsidRDefault="00CE22C2" w:rsidP="00CE22C2">
      <w:pPr>
        <w:pStyle w:val="has-black-color"/>
        <w:numPr>
          <w:ilvl w:val="0"/>
          <w:numId w:val="38"/>
        </w:numPr>
        <w:spacing w:before="0" w:beforeAutospacing="0" w:after="0" w:afterAutospacing="0"/>
        <w:textAlignment w:val="baseline"/>
        <w:rPr>
          <w:rFonts w:asciiTheme="minorHAnsi" w:hAnsiTheme="minorHAnsi" w:cstheme="minorHAnsi"/>
          <w:color w:val="000000"/>
          <w:sz w:val="22"/>
          <w:szCs w:val="22"/>
        </w:rPr>
      </w:pPr>
      <w:r w:rsidRPr="00B77B6B">
        <w:rPr>
          <w:rFonts w:asciiTheme="minorHAnsi" w:hAnsiTheme="minorHAnsi" w:cstheme="minorHAnsi"/>
          <w:color w:val="000000"/>
          <w:sz w:val="22"/>
          <w:szCs w:val="22"/>
        </w:rPr>
        <w:t>Often, when foreign aid is given to a regime, it uses these funds on projects to assist their population, which in-turn allows them to direct their own funds often towards more oppression. Essentially, overseas aid can allow some countries to further the repression of their own people and better survive attempts to over-through or reform the government.</w:t>
      </w:r>
    </w:p>
    <w:p w14:paraId="5296A803" w14:textId="77777777" w:rsidR="00CE22C2" w:rsidRDefault="00CE22C2" w:rsidP="00CE22C2">
      <w:pPr>
        <w:rPr>
          <w:rFonts w:ascii="Calibri" w:hAnsi="Calibri" w:cs="Calibri"/>
          <w:b/>
          <w:bCs/>
          <w:sz w:val="28"/>
          <w:szCs w:val="28"/>
        </w:rPr>
      </w:pPr>
    </w:p>
    <w:p w14:paraId="78B84C3C" w14:textId="77777777" w:rsidR="00CE22C2" w:rsidRDefault="00CE22C2" w:rsidP="00CE22C2">
      <w:pPr>
        <w:jc w:val="center"/>
        <w:rPr>
          <w:rFonts w:ascii="Calibri" w:hAnsi="Calibri" w:cs="Calibri"/>
          <w:b/>
          <w:bCs/>
          <w:sz w:val="28"/>
          <w:szCs w:val="28"/>
        </w:rPr>
      </w:pPr>
    </w:p>
    <w:p w14:paraId="51518F22" w14:textId="77777777" w:rsidR="00CE22C2" w:rsidRDefault="00CE22C2" w:rsidP="00CE22C2">
      <w:pPr>
        <w:jc w:val="center"/>
        <w:rPr>
          <w:rFonts w:ascii="Calibri" w:hAnsi="Calibri" w:cs="Calibri"/>
          <w:b/>
          <w:bCs/>
          <w:sz w:val="28"/>
          <w:szCs w:val="28"/>
        </w:rPr>
      </w:pPr>
    </w:p>
    <w:p w14:paraId="40ECF693" w14:textId="77777777" w:rsidR="00CE22C2" w:rsidRDefault="00CE22C2" w:rsidP="00CE22C2">
      <w:pPr>
        <w:jc w:val="center"/>
        <w:rPr>
          <w:rFonts w:ascii="Calibri" w:hAnsi="Calibri" w:cs="Calibri"/>
          <w:b/>
          <w:bCs/>
          <w:sz w:val="28"/>
          <w:szCs w:val="28"/>
        </w:rPr>
      </w:pPr>
    </w:p>
    <w:p w14:paraId="5DBC3C78" w14:textId="77777777" w:rsidR="00CE22C2" w:rsidRDefault="00CE22C2" w:rsidP="00CE22C2">
      <w:pPr>
        <w:jc w:val="center"/>
        <w:rPr>
          <w:rFonts w:ascii="Calibri" w:hAnsi="Calibri" w:cs="Calibri"/>
          <w:b/>
          <w:bCs/>
          <w:sz w:val="28"/>
          <w:szCs w:val="28"/>
        </w:rPr>
      </w:pPr>
    </w:p>
    <w:p w14:paraId="1968A3FC" w14:textId="77777777" w:rsidR="00CE22C2" w:rsidRDefault="00CE22C2" w:rsidP="00CE22C2">
      <w:pPr>
        <w:jc w:val="center"/>
        <w:rPr>
          <w:rFonts w:ascii="Calibri" w:hAnsi="Calibri" w:cs="Calibri"/>
          <w:b/>
          <w:bCs/>
          <w:sz w:val="28"/>
          <w:szCs w:val="28"/>
        </w:rPr>
      </w:pPr>
    </w:p>
    <w:p w14:paraId="5E67AC99" w14:textId="77777777" w:rsidR="00CE22C2" w:rsidRDefault="00CE22C2" w:rsidP="00CE22C2">
      <w:pPr>
        <w:jc w:val="center"/>
        <w:rPr>
          <w:rFonts w:ascii="Calibri" w:hAnsi="Calibri" w:cs="Calibri"/>
          <w:b/>
          <w:bCs/>
          <w:sz w:val="28"/>
          <w:szCs w:val="28"/>
        </w:rPr>
      </w:pPr>
    </w:p>
    <w:p w14:paraId="4A55504F" w14:textId="77777777" w:rsidR="00CE22C2" w:rsidRDefault="00CE22C2" w:rsidP="00CE22C2">
      <w:pPr>
        <w:jc w:val="center"/>
        <w:rPr>
          <w:rFonts w:ascii="Calibri" w:hAnsi="Calibri" w:cs="Calibri"/>
          <w:b/>
          <w:bCs/>
          <w:sz w:val="28"/>
          <w:szCs w:val="28"/>
        </w:rPr>
      </w:pPr>
    </w:p>
    <w:p w14:paraId="45F6C1AA" w14:textId="77777777" w:rsidR="00CE22C2" w:rsidRDefault="00CE22C2" w:rsidP="00CE22C2">
      <w:pPr>
        <w:jc w:val="center"/>
        <w:rPr>
          <w:rFonts w:ascii="Calibri" w:hAnsi="Calibri" w:cs="Calibri"/>
          <w:b/>
          <w:bCs/>
          <w:sz w:val="28"/>
          <w:szCs w:val="28"/>
        </w:rPr>
      </w:pPr>
    </w:p>
    <w:p w14:paraId="26705DDE" w14:textId="77777777" w:rsidR="00CE22C2" w:rsidRDefault="00CE22C2" w:rsidP="00CE22C2">
      <w:pPr>
        <w:jc w:val="center"/>
        <w:rPr>
          <w:rFonts w:ascii="Calibri" w:hAnsi="Calibri" w:cs="Calibri"/>
          <w:b/>
          <w:bCs/>
          <w:sz w:val="28"/>
          <w:szCs w:val="28"/>
        </w:rPr>
      </w:pPr>
    </w:p>
    <w:p w14:paraId="3FCDCF96" w14:textId="77777777" w:rsidR="00CE22C2" w:rsidRDefault="00CE22C2" w:rsidP="00CE22C2">
      <w:pPr>
        <w:jc w:val="center"/>
        <w:rPr>
          <w:rFonts w:ascii="Calibri" w:hAnsi="Calibri" w:cs="Calibri"/>
          <w:b/>
          <w:bCs/>
          <w:sz w:val="28"/>
          <w:szCs w:val="28"/>
        </w:rPr>
      </w:pPr>
    </w:p>
    <w:p w14:paraId="55A18156" w14:textId="77777777" w:rsidR="00CE22C2" w:rsidRDefault="00CE22C2" w:rsidP="00CE22C2">
      <w:pPr>
        <w:jc w:val="center"/>
        <w:rPr>
          <w:rFonts w:ascii="Calibri" w:hAnsi="Calibri" w:cs="Calibri"/>
          <w:b/>
          <w:bCs/>
          <w:sz w:val="28"/>
          <w:szCs w:val="28"/>
        </w:rPr>
      </w:pPr>
    </w:p>
    <w:p w14:paraId="2FEBA3E6" w14:textId="77777777" w:rsidR="00CE22C2" w:rsidRDefault="00CE22C2" w:rsidP="00CE22C2">
      <w:pPr>
        <w:jc w:val="center"/>
        <w:rPr>
          <w:rFonts w:ascii="Calibri" w:hAnsi="Calibri" w:cs="Calibri"/>
          <w:b/>
          <w:bCs/>
          <w:sz w:val="28"/>
          <w:szCs w:val="28"/>
        </w:rPr>
      </w:pPr>
    </w:p>
    <w:p w14:paraId="7DFB785B" w14:textId="77777777" w:rsidR="00CE22C2" w:rsidRDefault="00CE22C2" w:rsidP="00CE22C2">
      <w:pPr>
        <w:jc w:val="center"/>
        <w:rPr>
          <w:rFonts w:ascii="Calibri" w:hAnsi="Calibri" w:cs="Calibri"/>
          <w:b/>
          <w:bCs/>
          <w:sz w:val="28"/>
          <w:szCs w:val="28"/>
        </w:rPr>
      </w:pPr>
    </w:p>
    <w:p w14:paraId="3345380A" w14:textId="77777777" w:rsidR="00CE22C2" w:rsidRDefault="00CE22C2" w:rsidP="00CE22C2">
      <w:pPr>
        <w:jc w:val="center"/>
        <w:rPr>
          <w:rFonts w:ascii="Calibri" w:hAnsi="Calibri" w:cs="Calibri"/>
          <w:b/>
          <w:bCs/>
          <w:sz w:val="28"/>
          <w:szCs w:val="28"/>
        </w:rPr>
      </w:pPr>
    </w:p>
    <w:p w14:paraId="0183B094" w14:textId="77777777" w:rsidR="00CE22C2" w:rsidRDefault="00CE22C2" w:rsidP="00CE22C2">
      <w:pPr>
        <w:jc w:val="center"/>
        <w:rPr>
          <w:rFonts w:ascii="Calibri" w:hAnsi="Calibri" w:cs="Calibri"/>
          <w:b/>
          <w:bCs/>
          <w:sz w:val="28"/>
          <w:szCs w:val="28"/>
        </w:rPr>
      </w:pPr>
    </w:p>
    <w:p w14:paraId="3419C22F" w14:textId="77777777" w:rsidR="00CE22C2" w:rsidRDefault="00CE22C2" w:rsidP="00CE22C2">
      <w:pPr>
        <w:jc w:val="center"/>
        <w:rPr>
          <w:rFonts w:ascii="Calibri" w:hAnsi="Calibri" w:cs="Calibri"/>
          <w:b/>
          <w:bCs/>
          <w:sz w:val="28"/>
          <w:szCs w:val="28"/>
        </w:rPr>
      </w:pPr>
    </w:p>
    <w:p w14:paraId="5B3B4331" w14:textId="77777777" w:rsidR="00CE22C2" w:rsidRDefault="00CE22C2" w:rsidP="00CE22C2">
      <w:pPr>
        <w:jc w:val="center"/>
        <w:rPr>
          <w:rFonts w:ascii="Calibri" w:hAnsi="Calibri" w:cs="Calibri"/>
          <w:b/>
          <w:bCs/>
          <w:sz w:val="28"/>
          <w:szCs w:val="28"/>
        </w:rPr>
      </w:pPr>
    </w:p>
    <w:p w14:paraId="353D2E1A" w14:textId="071E5BAA" w:rsidR="00173435" w:rsidRPr="00CE22C2" w:rsidRDefault="00173435" w:rsidP="00CE22C2"/>
    <w:sectPr w:rsidR="00173435" w:rsidRPr="00CE22C2">
      <w:headerReference w:type="even" r:id="rId7"/>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1FF56" w14:textId="77777777" w:rsidR="00F345A0" w:rsidRDefault="00F345A0" w:rsidP="00410816">
      <w:r>
        <w:separator/>
      </w:r>
    </w:p>
  </w:endnote>
  <w:endnote w:type="continuationSeparator" w:id="0">
    <w:p w14:paraId="384D8EF3" w14:textId="77777777" w:rsidR="00F345A0" w:rsidRDefault="00F345A0"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Content>
      <w:p w14:paraId="16924F91" w14:textId="0F6A48D9"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Content>
      <w:p w14:paraId="1CDC1E3C" w14:textId="71F7AE18"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E3F8C9" w14:textId="1FBA7805" w:rsidR="008D4062" w:rsidRDefault="008D4062"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1335AFB8" w14:textId="77777777" w:rsidR="008D4062" w:rsidRDefault="008D4062" w:rsidP="008851CE">
    <w:pPr>
      <w:pStyle w:val="Footer"/>
      <w:ind w:right="360"/>
      <w:rPr>
        <w:rFonts w:ascii="Arial" w:hAnsi="Arial" w:cs="Arial"/>
        <w:b/>
        <w:bCs/>
        <w:i/>
        <w:iCs/>
        <w:sz w:val="16"/>
        <w:szCs w:val="16"/>
      </w:rPr>
    </w:pPr>
  </w:p>
  <w:p w14:paraId="655DCC0D" w14:textId="35FD9BAD" w:rsidR="00410816" w:rsidRPr="00410816" w:rsidRDefault="00893A4F" w:rsidP="008851CE">
    <w:pPr>
      <w:pStyle w:val="Footer"/>
      <w:ind w:right="360"/>
    </w:pPr>
    <w:r>
      <w:rPr>
        <w:rFonts w:ascii="Arial" w:hAnsi="Arial" w:cs="Arial"/>
        <w:b/>
        <w:bCs/>
        <w:i/>
        <w:iCs/>
        <w:sz w:val="16"/>
        <w:szCs w:val="16"/>
      </w:rPr>
      <w:t>(</w:t>
    </w:r>
    <w:r w:rsidR="00410816" w:rsidRPr="007E1812">
      <w:rPr>
        <w:rFonts w:ascii="Arial" w:hAnsi="Arial" w:cs="Arial"/>
        <w:b/>
        <w:bCs/>
        <w:i/>
        <w:iCs/>
        <w:sz w:val="16"/>
        <w:szCs w:val="16"/>
      </w:rPr>
      <w:t xml:space="preserve">Email: </w:t>
    </w:r>
    <w:hyperlink r:id="rId1" w:history="1">
      <w:r w:rsidR="00410816" w:rsidRPr="007E1812">
        <w:rPr>
          <w:rStyle w:val="Hyperlink"/>
          <w:rFonts w:ascii="Arial" w:hAnsi="Arial" w:cs="Arial"/>
          <w:b/>
          <w:bCs/>
          <w:i/>
          <w:iCs/>
          <w:sz w:val="16"/>
          <w:szCs w:val="16"/>
        </w:rPr>
        <w:t>williamchan1640@gmail.com</w:t>
      </w:r>
    </w:hyperlink>
    <w:r w:rsidR="00410816">
      <w:rPr>
        <w:rFonts w:ascii="Arial" w:hAnsi="Arial" w:cs="Arial"/>
        <w:b/>
        <w:bCs/>
        <w:i/>
        <w:iCs/>
        <w:sz w:val="16"/>
        <w:szCs w:val="16"/>
      </w:rPr>
      <w:t xml:space="preserve"> </w:t>
    </w:r>
    <w:r w:rsidR="00410816" w:rsidRPr="007E1812">
      <w:rPr>
        <w:rFonts w:ascii="Arial" w:hAnsi="Arial" w:cs="Arial"/>
        <w:b/>
        <w:bCs/>
        <w:i/>
        <w:iCs/>
        <w:sz w:val="16"/>
        <w:szCs w:val="16"/>
      </w:rPr>
      <w:t>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86BDB" w14:textId="77777777" w:rsidR="00F345A0" w:rsidRDefault="00F345A0" w:rsidP="00410816">
      <w:r>
        <w:separator/>
      </w:r>
    </w:p>
  </w:footnote>
  <w:footnote w:type="continuationSeparator" w:id="0">
    <w:p w14:paraId="7036D41E" w14:textId="77777777" w:rsidR="00F345A0" w:rsidRDefault="00F345A0"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Content>
      <w:p w14:paraId="0B1F7382" w14:textId="7FA630A4"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276F66" w14:textId="77777777" w:rsidR="00410816" w:rsidRDefault="00410816" w:rsidP="004108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5CFFD671"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246E235" w14:textId="23A3AB9D" w:rsidR="00410816" w:rsidRDefault="00410816" w:rsidP="00410816">
    <w:pPr>
      <w:pStyle w:val="Header"/>
      <w:rPr>
        <w:rFonts w:ascii="Arial" w:hAnsi="Arial" w:cs="Arial"/>
        <w:smallCaps/>
      </w:rPr>
    </w:pPr>
    <w:r>
      <w:rPr>
        <w:rFonts w:ascii="Arial" w:hAnsi="Arial" w:cs="Arial"/>
        <w:smallCaps/>
      </w:rPr>
      <w:t xml:space="preserve">Theme: </w:t>
    </w:r>
    <w:r w:rsidR="00DD4A7E">
      <w:rPr>
        <w:rFonts w:ascii="Arial" w:hAnsi="Arial" w:cs="Arial"/>
        <w:smallCaps/>
      </w:rPr>
      <w:t>International Relations</w:t>
    </w:r>
  </w:p>
  <w:p w14:paraId="0E4A2391" w14:textId="4D4322E7" w:rsidR="007823D6" w:rsidRPr="009B02E3" w:rsidRDefault="000066EF" w:rsidP="008D4062">
    <w:pPr>
      <w:pStyle w:val="Header"/>
      <w:pBdr>
        <w:bottom w:val="single" w:sz="12" w:space="1" w:color="auto"/>
      </w:pBdr>
      <w:rPr>
        <w:rFonts w:ascii="Arial" w:hAnsi="Arial" w:cs="Arial"/>
        <w:smallCaps/>
      </w:rPr>
    </w:pPr>
    <w:r>
      <w:rPr>
        <w:rFonts w:ascii="Arial" w:hAnsi="Arial" w:cs="Arial"/>
        <w:smallCaps/>
      </w:rPr>
      <w:t>JC 1 &amp; 2</w:t>
    </w:r>
    <w:r w:rsidR="008D4062">
      <w:rPr>
        <w:rFonts w:ascii="Arial" w:hAnsi="Arial" w:cs="Arial"/>
        <w:smallCaps/>
      </w:rPr>
      <w:t xml:space="preserve"> (</w:t>
    </w:r>
    <w:r w:rsidR="007823D6">
      <w:rPr>
        <w:rFonts w:ascii="Arial" w:hAnsi="Arial" w:cs="Arial"/>
        <w:smallCaps/>
      </w:rPr>
      <w:t>Student</w:t>
    </w:r>
    <w:r w:rsidR="008D4062">
      <w:rPr>
        <w:rFonts w:ascii="Arial" w:hAnsi="Arial" w:cs="Arial"/>
        <w:smallCaps/>
      </w:rPr>
      <w:t>)</w:t>
    </w:r>
  </w:p>
  <w:p w14:paraId="0F656EFD" w14:textId="6558AEB3" w:rsidR="00410816" w:rsidRDefault="00410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51"/>
    <w:multiLevelType w:val="hybridMultilevel"/>
    <w:tmpl w:val="F228B15E"/>
    <w:lvl w:ilvl="0" w:tplc="04090017">
      <w:start w:val="1"/>
      <w:numFmt w:val="lowerLetter"/>
      <w:lvlText w:val="%1)"/>
      <w:lvlJc w:val="left"/>
      <w:pPr>
        <w:ind w:left="360" w:hanging="360"/>
      </w:p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2971AF3"/>
    <w:multiLevelType w:val="hybridMultilevel"/>
    <w:tmpl w:val="377850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C27E37"/>
    <w:multiLevelType w:val="hybridMultilevel"/>
    <w:tmpl w:val="BD829D56"/>
    <w:lvl w:ilvl="0" w:tplc="B170B8D8">
      <w:start w:val="10"/>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76840F8"/>
    <w:multiLevelType w:val="hybridMultilevel"/>
    <w:tmpl w:val="58C62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A225A8"/>
    <w:multiLevelType w:val="hybridMultilevel"/>
    <w:tmpl w:val="924AC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297052"/>
    <w:multiLevelType w:val="hybridMultilevel"/>
    <w:tmpl w:val="76A04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E16F7C"/>
    <w:multiLevelType w:val="hybridMultilevel"/>
    <w:tmpl w:val="8BB05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95732"/>
    <w:multiLevelType w:val="hybridMultilevel"/>
    <w:tmpl w:val="7EB08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4D72C9"/>
    <w:multiLevelType w:val="hybridMultilevel"/>
    <w:tmpl w:val="710E9CD0"/>
    <w:lvl w:ilvl="0" w:tplc="72C0A1BA">
      <w:start w:val="1"/>
      <w:numFmt w:val="decimal"/>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34F70D6"/>
    <w:multiLevelType w:val="hybridMultilevel"/>
    <w:tmpl w:val="21F62F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73F65"/>
    <w:multiLevelType w:val="hybridMultilevel"/>
    <w:tmpl w:val="A392AD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76673E"/>
    <w:multiLevelType w:val="hybridMultilevel"/>
    <w:tmpl w:val="F13AF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E01F2B"/>
    <w:multiLevelType w:val="hybridMultilevel"/>
    <w:tmpl w:val="4F5A8B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577C7A"/>
    <w:multiLevelType w:val="hybridMultilevel"/>
    <w:tmpl w:val="4044E6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B32A04"/>
    <w:multiLevelType w:val="hybridMultilevel"/>
    <w:tmpl w:val="E834BF4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5" w15:restartNumberingAfterBreak="0">
    <w:nsid w:val="1CB63C06"/>
    <w:multiLevelType w:val="hybridMultilevel"/>
    <w:tmpl w:val="CA244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6E78B1"/>
    <w:multiLevelType w:val="hybridMultilevel"/>
    <w:tmpl w:val="3B7A2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150371"/>
    <w:multiLevelType w:val="hybridMultilevel"/>
    <w:tmpl w:val="54221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D82AD2"/>
    <w:multiLevelType w:val="hybridMultilevel"/>
    <w:tmpl w:val="CE006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0242B1"/>
    <w:multiLevelType w:val="hybridMultilevel"/>
    <w:tmpl w:val="7812DC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C643807"/>
    <w:multiLevelType w:val="hybridMultilevel"/>
    <w:tmpl w:val="BFA6B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EC6B40"/>
    <w:multiLevelType w:val="hybridMultilevel"/>
    <w:tmpl w:val="76F04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B45061"/>
    <w:multiLevelType w:val="hybridMultilevel"/>
    <w:tmpl w:val="3A88CB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2EF472C"/>
    <w:multiLevelType w:val="hybridMultilevel"/>
    <w:tmpl w:val="4F12E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08043B"/>
    <w:multiLevelType w:val="hybridMultilevel"/>
    <w:tmpl w:val="AE965718"/>
    <w:lvl w:ilvl="0" w:tplc="8234788A">
      <w:start w:val="1"/>
      <w:numFmt w:val="decimal"/>
      <w:lvlText w:val="%1."/>
      <w:lvlJc w:val="left"/>
      <w:pPr>
        <w:tabs>
          <w:tab w:val="num" w:pos="680"/>
        </w:tabs>
        <w:ind w:left="680" w:hanging="340"/>
      </w:pPr>
      <w:rPr>
        <w:rFonts w:hint="default"/>
      </w:rPr>
    </w:lvl>
    <w:lvl w:ilvl="1" w:tplc="96CA2ADE">
      <w:numFmt w:val="bullet"/>
      <w:lvlText w:val="-"/>
      <w:lvlJc w:val="left"/>
      <w:pPr>
        <w:tabs>
          <w:tab w:val="num" w:pos="1780"/>
        </w:tabs>
        <w:ind w:left="1780" w:hanging="360"/>
      </w:pPr>
      <w:rPr>
        <w:rFonts w:ascii="Arial" w:eastAsia="SimSun" w:hAnsi="Arial" w:cs="Times New Roman" w:hint="default"/>
      </w:r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25" w15:restartNumberingAfterBreak="0">
    <w:nsid w:val="33EF1568"/>
    <w:multiLevelType w:val="hybridMultilevel"/>
    <w:tmpl w:val="DBFAC8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D92300"/>
    <w:multiLevelType w:val="hybridMultilevel"/>
    <w:tmpl w:val="2F10E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6F00AB"/>
    <w:multiLevelType w:val="hybridMultilevel"/>
    <w:tmpl w:val="98323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EF50DAF"/>
    <w:multiLevelType w:val="hybridMultilevel"/>
    <w:tmpl w:val="347A8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240E4E"/>
    <w:multiLevelType w:val="hybridMultilevel"/>
    <w:tmpl w:val="F144517E"/>
    <w:lvl w:ilvl="0" w:tplc="3C587E2C">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3F2B05CE"/>
    <w:multiLevelType w:val="hybridMultilevel"/>
    <w:tmpl w:val="E51AD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10355AB"/>
    <w:multiLevelType w:val="hybridMultilevel"/>
    <w:tmpl w:val="70AA8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4F189F"/>
    <w:multiLevelType w:val="hybridMultilevel"/>
    <w:tmpl w:val="77EE8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63E7AC7"/>
    <w:multiLevelType w:val="hybridMultilevel"/>
    <w:tmpl w:val="F13E7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7AC5A2F"/>
    <w:multiLevelType w:val="hybridMultilevel"/>
    <w:tmpl w:val="F2F07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5B2F24"/>
    <w:multiLevelType w:val="hybridMultilevel"/>
    <w:tmpl w:val="5DC61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CE35A2F"/>
    <w:multiLevelType w:val="hybridMultilevel"/>
    <w:tmpl w:val="1BF4E4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D171DCB"/>
    <w:multiLevelType w:val="hybridMultilevel"/>
    <w:tmpl w:val="62388F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DF86DBF"/>
    <w:multiLevelType w:val="hybridMultilevel"/>
    <w:tmpl w:val="E2BCF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E48534F"/>
    <w:multiLevelType w:val="hybridMultilevel"/>
    <w:tmpl w:val="55E225A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EAC5A63"/>
    <w:multiLevelType w:val="hybridMultilevel"/>
    <w:tmpl w:val="7CC88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7731DA"/>
    <w:multiLevelType w:val="hybridMultilevel"/>
    <w:tmpl w:val="6EB6C730"/>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50CA14CA"/>
    <w:multiLevelType w:val="hybridMultilevel"/>
    <w:tmpl w:val="84206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0EE0F0F"/>
    <w:multiLevelType w:val="hybridMultilevel"/>
    <w:tmpl w:val="589CD6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13F2867"/>
    <w:multiLevelType w:val="hybridMultilevel"/>
    <w:tmpl w:val="7BAE2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1543EC8"/>
    <w:multiLevelType w:val="hybridMultilevel"/>
    <w:tmpl w:val="9F82A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26943EF"/>
    <w:multiLevelType w:val="hybridMultilevel"/>
    <w:tmpl w:val="D4602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293D9E"/>
    <w:multiLevelType w:val="hybridMultilevel"/>
    <w:tmpl w:val="462EA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5FF72A5"/>
    <w:multiLevelType w:val="hybridMultilevel"/>
    <w:tmpl w:val="DD20D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033C4C"/>
    <w:multiLevelType w:val="hybridMultilevel"/>
    <w:tmpl w:val="948C45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96E1170"/>
    <w:multiLevelType w:val="hybridMultilevel"/>
    <w:tmpl w:val="7A0A6F0E"/>
    <w:lvl w:ilvl="0" w:tplc="0809000F">
      <w:start w:val="1"/>
      <w:numFmt w:val="decimal"/>
      <w:lvlText w:val="%1."/>
      <w:lvlJc w:val="left"/>
      <w:pPr>
        <w:ind w:left="1465" w:hanging="360"/>
      </w:pPr>
      <w:rPr>
        <w:rFonts w:hint="default"/>
      </w:rPr>
    </w:lvl>
    <w:lvl w:ilvl="1" w:tplc="08090019" w:tentative="1">
      <w:start w:val="1"/>
      <w:numFmt w:val="lowerLetter"/>
      <w:lvlText w:val="%2."/>
      <w:lvlJc w:val="left"/>
      <w:pPr>
        <w:ind w:left="2185" w:hanging="360"/>
      </w:pPr>
    </w:lvl>
    <w:lvl w:ilvl="2" w:tplc="0809001B" w:tentative="1">
      <w:start w:val="1"/>
      <w:numFmt w:val="lowerRoman"/>
      <w:lvlText w:val="%3."/>
      <w:lvlJc w:val="right"/>
      <w:pPr>
        <w:ind w:left="2905" w:hanging="180"/>
      </w:pPr>
    </w:lvl>
    <w:lvl w:ilvl="3" w:tplc="0809000F" w:tentative="1">
      <w:start w:val="1"/>
      <w:numFmt w:val="decimal"/>
      <w:lvlText w:val="%4."/>
      <w:lvlJc w:val="left"/>
      <w:pPr>
        <w:ind w:left="3625" w:hanging="360"/>
      </w:pPr>
    </w:lvl>
    <w:lvl w:ilvl="4" w:tplc="08090019" w:tentative="1">
      <w:start w:val="1"/>
      <w:numFmt w:val="lowerLetter"/>
      <w:lvlText w:val="%5."/>
      <w:lvlJc w:val="left"/>
      <w:pPr>
        <w:ind w:left="4345" w:hanging="360"/>
      </w:pPr>
    </w:lvl>
    <w:lvl w:ilvl="5" w:tplc="0809001B" w:tentative="1">
      <w:start w:val="1"/>
      <w:numFmt w:val="lowerRoman"/>
      <w:lvlText w:val="%6."/>
      <w:lvlJc w:val="right"/>
      <w:pPr>
        <w:ind w:left="5065" w:hanging="180"/>
      </w:pPr>
    </w:lvl>
    <w:lvl w:ilvl="6" w:tplc="0809000F" w:tentative="1">
      <w:start w:val="1"/>
      <w:numFmt w:val="decimal"/>
      <w:lvlText w:val="%7."/>
      <w:lvlJc w:val="left"/>
      <w:pPr>
        <w:ind w:left="5785" w:hanging="360"/>
      </w:pPr>
    </w:lvl>
    <w:lvl w:ilvl="7" w:tplc="08090019" w:tentative="1">
      <w:start w:val="1"/>
      <w:numFmt w:val="lowerLetter"/>
      <w:lvlText w:val="%8."/>
      <w:lvlJc w:val="left"/>
      <w:pPr>
        <w:ind w:left="6505" w:hanging="360"/>
      </w:pPr>
    </w:lvl>
    <w:lvl w:ilvl="8" w:tplc="0809001B" w:tentative="1">
      <w:start w:val="1"/>
      <w:numFmt w:val="lowerRoman"/>
      <w:lvlText w:val="%9."/>
      <w:lvlJc w:val="right"/>
      <w:pPr>
        <w:ind w:left="7225" w:hanging="180"/>
      </w:pPr>
    </w:lvl>
  </w:abstractNum>
  <w:abstractNum w:abstractNumId="51" w15:restartNumberingAfterBreak="0">
    <w:nsid w:val="5AC16B63"/>
    <w:multiLevelType w:val="hybridMultilevel"/>
    <w:tmpl w:val="00868020"/>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5C4344CA"/>
    <w:multiLevelType w:val="hybridMultilevel"/>
    <w:tmpl w:val="823E2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D572B57"/>
    <w:multiLevelType w:val="hybridMultilevel"/>
    <w:tmpl w:val="B046F294"/>
    <w:lvl w:ilvl="0" w:tplc="8AA67812">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F0D50DF"/>
    <w:multiLevelType w:val="hybridMultilevel"/>
    <w:tmpl w:val="70D4E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22F7BA1"/>
    <w:multiLevelType w:val="hybridMultilevel"/>
    <w:tmpl w:val="43ACA7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3D65399"/>
    <w:multiLevelType w:val="hybridMultilevel"/>
    <w:tmpl w:val="C396D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5414173"/>
    <w:multiLevelType w:val="hybridMultilevel"/>
    <w:tmpl w:val="1F486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5C05118"/>
    <w:multiLevelType w:val="hybridMultilevel"/>
    <w:tmpl w:val="F078EC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6411802"/>
    <w:multiLevelType w:val="hybridMultilevel"/>
    <w:tmpl w:val="7E68D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68F44E0"/>
    <w:multiLevelType w:val="hybridMultilevel"/>
    <w:tmpl w:val="98D804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83037F3"/>
    <w:multiLevelType w:val="hybridMultilevel"/>
    <w:tmpl w:val="4B6C0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953965"/>
    <w:multiLevelType w:val="hybridMultilevel"/>
    <w:tmpl w:val="30B05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D5A586D"/>
    <w:multiLevelType w:val="hybridMultilevel"/>
    <w:tmpl w:val="ACFEFBC2"/>
    <w:lvl w:ilvl="0" w:tplc="0409000F">
      <w:start w:val="1"/>
      <w:numFmt w:val="decimal"/>
      <w:lvlText w:val="%1."/>
      <w:lvlJc w:val="left"/>
      <w:pPr>
        <w:ind w:left="1080" w:hanging="360"/>
      </w:pPr>
      <w:rPr>
        <w:rFonts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6D5B0443"/>
    <w:multiLevelType w:val="hybridMultilevel"/>
    <w:tmpl w:val="5E149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DC91641"/>
    <w:multiLevelType w:val="hybridMultilevel"/>
    <w:tmpl w:val="E3667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EF3E17"/>
    <w:multiLevelType w:val="hybridMultilevel"/>
    <w:tmpl w:val="62548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E807B38"/>
    <w:multiLevelType w:val="hybridMultilevel"/>
    <w:tmpl w:val="8E0A9436"/>
    <w:lvl w:ilvl="0" w:tplc="ACF23100">
      <w:start w:val="1"/>
      <w:numFmt w:val="bullet"/>
      <w:lvlText w:val="-"/>
      <w:lvlJc w:val="left"/>
      <w:pPr>
        <w:tabs>
          <w:tab w:val="num" w:pos="720"/>
        </w:tabs>
        <w:ind w:left="720" w:hanging="360"/>
      </w:pPr>
      <w:rPr>
        <w:rFonts w:ascii="Times New Roman" w:eastAsia="PMingLiU"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19C4A23"/>
    <w:multiLevelType w:val="hybridMultilevel"/>
    <w:tmpl w:val="B7385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22263E2"/>
    <w:multiLevelType w:val="hybridMultilevel"/>
    <w:tmpl w:val="CDC811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23E0412"/>
    <w:multiLevelType w:val="hybridMultilevel"/>
    <w:tmpl w:val="E5102D68"/>
    <w:lvl w:ilvl="0" w:tplc="08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36828D0"/>
    <w:multiLevelType w:val="hybridMultilevel"/>
    <w:tmpl w:val="73760E3E"/>
    <w:lvl w:ilvl="0" w:tplc="08090001">
      <w:start w:val="1"/>
      <w:numFmt w:val="bullet"/>
      <w:lvlText w:val=""/>
      <w:lvlJc w:val="left"/>
      <w:pPr>
        <w:ind w:left="720" w:hanging="360"/>
      </w:pPr>
      <w:rPr>
        <w:rFonts w:ascii="Symbol" w:hAnsi="Symbol" w:hint="default"/>
      </w:rPr>
    </w:lvl>
    <w:lvl w:ilvl="1" w:tplc="D966C2AC">
      <w:start w:val="1"/>
      <w:numFmt w:val="decimal"/>
      <w:lvlText w:val="%2."/>
      <w:lvlJc w:val="left"/>
      <w:pPr>
        <w:ind w:left="1440" w:hanging="360"/>
      </w:pPr>
      <w:rPr>
        <w:rFonts w:asciiTheme="minorHAnsi" w:eastAsia="Times New Roman" w:hAnsiTheme="minorHAnsi" w:cstheme="minorHAnsi"/>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56E4EBD"/>
    <w:multiLevelType w:val="hybridMultilevel"/>
    <w:tmpl w:val="1012EAD4"/>
    <w:lvl w:ilvl="0" w:tplc="08090001">
      <w:start w:val="1"/>
      <w:numFmt w:val="bullet"/>
      <w:lvlText w:val=""/>
      <w:lvlJc w:val="left"/>
      <w:pPr>
        <w:ind w:left="745" w:hanging="360"/>
      </w:pPr>
      <w:rPr>
        <w:rFonts w:ascii="Symbol" w:hAnsi="Symbol" w:hint="default"/>
      </w:rPr>
    </w:lvl>
    <w:lvl w:ilvl="1" w:tplc="08090003">
      <w:start w:val="1"/>
      <w:numFmt w:val="bullet"/>
      <w:lvlText w:val="o"/>
      <w:lvlJc w:val="left"/>
      <w:pPr>
        <w:ind w:left="1465" w:hanging="360"/>
      </w:pPr>
      <w:rPr>
        <w:rFonts w:ascii="Courier New" w:hAnsi="Courier New" w:cs="Courier New" w:hint="default"/>
      </w:rPr>
    </w:lvl>
    <w:lvl w:ilvl="2" w:tplc="08090005" w:tentative="1">
      <w:start w:val="1"/>
      <w:numFmt w:val="bullet"/>
      <w:lvlText w:val=""/>
      <w:lvlJc w:val="left"/>
      <w:pPr>
        <w:ind w:left="2185" w:hanging="360"/>
      </w:pPr>
      <w:rPr>
        <w:rFonts w:ascii="Wingdings" w:hAnsi="Wingdings" w:hint="default"/>
      </w:rPr>
    </w:lvl>
    <w:lvl w:ilvl="3" w:tplc="08090001" w:tentative="1">
      <w:start w:val="1"/>
      <w:numFmt w:val="bullet"/>
      <w:lvlText w:val=""/>
      <w:lvlJc w:val="left"/>
      <w:pPr>
        <w:ind w:left="2905" w:hanging="360"/>
      </w:pPr>
      <w:rPr>
        <w:rFonts w:ascii="Symbol" w:hAnsi="Symbol" w:hint="default"/>
      </w:rPr>
    </w:lvl>
    <w:lvl w:ilvl="4" w:tplc="08090003" w:tentative="1">
      <w:start w:val="1"/>
      <w:numFmt w:val="bullet"/>
      <w:lvlText w:val="o"/>
      <w:lvlJc w:val="left"/>
      <w:pPr>
        <w:ind w:left="3625" w:hanging="360"/>
      </w:pPr>
      <w:rPr>
        <w:rFonts w:ascii="Courier New" w:hAnsi="Courier New" w:cs="Courier New" w:hint="default"/>
      </w:rPr>
    </w:lvl>
    <w:lvl w:ilvl="5" w:tplc="08090005" w:tentative="1">
      <w:start w:val="1"/>
      <w:numFmt w:val="bullet"/>
      <w:lvlText w:val=""/>
      <w:lvlJc w:val="left"/>
      <w:pPr>
        <w:ind w:left="4345" w:hanging="360"/>
      </w:pPr>
      <w:rPr>
        <w:rFonts w:ascii="Wingdings" w:hAnsi="Wingdings" w:hint="default"/>
      </w:rPr>
    </w:lvl>
    <w:lvl w:ilvl="6" w:tplc="08090001" w:tentative="1">
      <w:start w:val="1"/>
      <w:numFmt w:val="bullet"/>
      <w:lvlText w:val=""/>
      <w:lvlJc w:val="left"/>
      <w:pPr>
        <w:ind w:left="5065" w:hanging="360"/>
      </w:pPr>
      <w:rPr>
        <w:rFonts w:ascii="Symbol" w:hAnsi="Symbol" w:hint="default"/>
      </w:rPr>
    </w:lvl>
    <w:lvl w:ilvl="7" w:tplc="08090003" w:tentative="1">
      <w:start w:val="1"/>
      <w:numFmt w:val="bullet"/>
      <w:lvlText w:val="o"/>
      <w:lvlJc w:val="left"/>
      <w:pPr>
        <w:ind w:left="5785" w:hanging="360"/>
      </w:pPr>
      <w:rPr>
        <w:rFonts w:ascii="Courier New" w:hAnsi="Courier New" w:cs="Courier New" w:hint="default"/>
      </w:rPr>
    </w:lvl>
    <w:lvl w:ilvl="8" w:tplc="08090005" w:tentative="1">
      <w:start w:val="1"/>
      <w:numFmt w:val="bullet"/>
      <w:lvlText w:val=""/>
      <w:lvlJc w:val="left"/>
      <w:pPr>
        <w:ind w:left="6505" w:hanging="360"/>
      </w:pPr>
      <w:rPr>
        <w:rFonts w:ascii="Wingdings" w:hAnsi="Wingdings" w:hint="default"/>
      </w:rPr>
    </w:lvl>
  </w:abstractNum>
  <w:abstractNum w:abstractNumId="73" w15:restartNumberingAfterBreak="0">
    <w:nsid w:val="79C9774B"/>
    <w:multiLevelType w:val="hybridMultilevel"/>
    <w:tmpl w:val="77D484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3249502">
    <w:abstractNumId w:val="0"/>
  </w:num>
  <w:num w:numId="2" w16cid:durableId="91511848">
    <w:abstractNumId w:val="9"/>
  </w:num>
  <w:num w:numId="3" w16cid:durableId="1081371015">
    <w:abstractNumId w:val="6"/>
  </w:num>
  <w:num w:numId="4" w16cid:durableId="492181159">
    <w:abstractNumId w:val="65"/>
  </w:num>
  <w:num w:numId="5" w16cid:durableId="755396196">
    <w:abstractNumId w:val="16"/>
  </w:num>
  <w:num w:numId="6" w16cid:durableId="1006857827">
    <w:abstractNumId w:val="11"/>
  </w:num>
  <w:num w:numId="7" w16cid:durableId="719943337">
    <w:abstractNumId w:val="46"/>
  </w:num>
  <w:num w:numId="8" w16cid:durableId="1990935109">
    <w:abstractNumId w:val="25"/>
  </w:num>
  <w:num w:numId="9" w16cid:durableId="378170838">
    <w:abstractNumId w:val="31"/>
  </w:num>
  <w:num w:numId="10" w16cid:durableId="30350457">
    <w:abstractNumId w:val="61"/>
  </w:num>
  <w:num w:numId="11" w16cid:durableId="107434438">
    <w:abstractNumId w:val="48"/>
  </w:num>
  <w:num w:numId="12" w16cid:durableId="1724401234">
    <w:abstractNumId w:val="73"/>
  </w:num>
  <w:num w:numId="13" w16cid:durableId="1673023155">
    <w:abstractNumId w:val="67"/>
  </w:num>
  <w:num w:numId="14" w16cid:durableId="2128966904">
    <w:abstractNumId w:val="24"/>
  </w:num>
  <w:num w:numId="15" w16cid:durableId="1501504260">
    <w:abstractNumId w:val="20"/>
  </w:num>
  <w:num w:numId="16" w16cid:durableId="472673501">
    <w:abstractNumId w:val="50"/>
  </w:num>
  <w:num w:numId="17" w16cid:durableId="90470242">
    <w:abstractNumId w:val="2"/>
  </w:num>
  <w:num w:numId="18" w16cid:durableId="1377125611">
    <w:abstractNumId w:val="14"/>
  </w:num>
  <w:num w:numId="19" w16cid:durableId="519321808">
    <w:abstractNumId w:val="53"/>
  </w:num>
  <w:num w:numId="20" w16cid:durableId="1979139274">
    <w:abstractNumId w:val="37"/>
  </w:num>
  <w:num w:numId="21" w16cid:durableId="712198734">
    <w:abstractNumId w:val="40"/>
  </w:num>
  <w:num w:numId="22" w16cid:durableId="1588030414">
    <w:abstractNumId w:val="4"/>
  </w:num>
  <w:num w:numId="23" w16cid:durableId="108740577">
    <w:abstractNumId w:val="42"/>
  </w:num>
  <w:num w:numId="24" w16cid:durableId="1559321271">
    <w:abstractNumId w:val="56"/>
  </w:num>
  <w:num w:numId="25" w16cid:durableId="846602324">
    <w:abstractNumId w:val="68"/>
  </w:num>
  <w:num w:numId="26" w16cid:durableId="414398622">
    <w:abstractNumId w:val="45"/>
  </w:num>
  <w:num w:numId="27" w16cid:durableId="1212305931">
    <w:abstractNumId w:val="27"/>
  </w:num>
  <w:num w:numId="28" w16cid:durableId="350031060">
    <w:abstractNumId w:val="44"/>
  </w:num>
  <w:num w:numId="29" w16cid:durableId="510266219">
    <w:abstractNumId w:val="17"/>
  </w:num>
  <w:num w:numId="30" w16cid:durableId="847449997">
    <w:abstractNumId w:val="28"/>
  </w:num>
  <w:num w:numId="31" w16cid:durableId="1781146031">
    <w:abstractNumId w:val="52"/>
  </w:num>
  <w:num w:numId="32" w16cid:durableId="1411731371">
    <w:abstractNumId w:val="15"/>
  </w:num>
  <w:num w:numId="33" w16cid:durableId="1793329282">
    <w:abstractNumId w:val="12"/>
  </w:num>
  <w:num w:numId="34" w16cid:durableId="915434476">
    <w:abstractNumId w:val="3"/>
  </w:num>
  <w:num w:numId="35" w16cid:durableId="1184320204">
    <w:abstractNumId w:val="18"/>
  </w:num>
  <w:num w:numId="36" w16cid:durableId="1879927262">
    <w:abstractNumId w:val="34"/>
  </w:num>
  <w:num w:numId="37" w16cid:durableId="1033338703">
    <w:abstractNumId w:val="30"/>
  </w:num>
  <w:num w:numId="38" w16cid:durableId="1087726447">
    <w:abstractNumId w:val="47"/>
  </w:num>
  <w:num w:numId="39" w16cid:durableId="28993566">
    <w:abstractNumId w:val="8"/>
  </w:num>
  <w:num w:numId="40" w16cid:durableId="1608535881">
    <w:abstractNumId w:val="72"/>
  </w:num>
  <w:num w:numId="41" w16cid:durableId="538325673">
    <w:abstractNumId w:val="38"/>
  </w:num>
  <w:num w:numId="42" w16cid:durableId="656416995">
    <w:abstractNumId w:val="35"/>
  </w:num>
  <w:num w:numId="43" w16cid:durableId="1749109081">
    <w:abstractNumId w:val="39"/>
  </w:num>
  <w:num w:numId="44" w16cid:durableId="1294672081">
    <w:abstractNumId w:val="22"/>
  </w:num>
  <w:num w:numId="45" w16cid:durableId="988443654">
    <w:abstractNumId w:val="41"/>
  </w:num>
  <w:num w:numId="46" w16cid:durableId="547228194">
    <w:abstractNumId w:val="54"/>
  </w:num>
  <w:num w:numId="47" w16cid:durableId="1443260030">
    <w:abstractNumId w:val="70"/>
  </w:num>
  <w:num w:numId="48" w16cid:durableId="1068380941">
    <w:abstractNumId w:val="66"/>
  </w:num>
  <w:num w:numId="49" w16cid:durableId="605961920">
    <w:abstractNumId w:val="71"/>
  </w:num>
  <w:num w:numId="50" w16cid:durableId="2141260110">
    <w:abstractNumId w:val="43"/>
  </w:num>
  <w:num w:numId="51" w16cid:durableId="604769025">
    <w:abstractNumId w:val="21"/>
  </w:num>
  <w:num w:numId="52" w16cid:durableId="1709258926">
    <w:abstractNumId w:val="51"/>
  </w:num>
  <w:num w:numId="53" w16cid:durableId="724252960">
    <w:abstractNumId w:val="10"/>
  </w:num>
  <w:num w:numId="54" w16cid:durableId="1303345694">
    <w:abstractNumId w:val="63"/>
  </w:num>
  <w:num w:numId="55" w16cid:durableId="737703967">
    <w:abstractNumId w:val="19"/>
  </w:num>
  <w:num w:numId="56" w16cid:durableId="220336798">
    <w:abstractNumId w:val="1"/>
  </w:num>
  <w:num w:numId="57" w16cid:durableId="2097820916">
    <w:abstractNumId w:val="13"/>
  </w:num>
  <w:num w:numId="58" w16cid:durableId="581331387">
    <w:abstractNumId w:val="5"/>
  </w:num>
  <w:num w:numId="59" w16cid:durableId="114761475">
    <w:abstractNumId w:val="32"/>
  </w:num>
  <w:num w:numId="60" w16cid:durableId="1727682656">
    <w:abstractNumId w:val="59"/>
  </w:num>
  <w:num w:numId="61" w16cid:durableId="800655474">
    <w:abstractNumId w:val="58"/>
  </w:num>
  <w:num w:numId="62" w16cid:durableId="920724265">
    <w:abstractNumId w:val="29"/>
  </w:num>
  <w:num w:numId="63" w16cid:durableId="489717262">
    <w:abstractNumId w:val="23"/>
  </w:num>
  <w:num w:numId="64" w16cid:durableId="734083849">
    <w:abstractNumId w:val="36"/>
  </w:num>
  <w:num w:numId="65" w16cid:durableId="54011665">
    <w:abstractNumId w:val="60"/>
  </w:num>
  <w:num w:numId="66" w16cid:durableId="42876619">
    <w:abstractNumId w:val="69"/>
  </w:num>
  <w:num w:numId="67" w16cid:durableId="714694527">
    <w:abstractNumId w:val="49"/>
  </w:num>
  <w:num w:numId="68" w16cid:durableId="1699770053">
    <w:abstractNumId w:val="55"/>
  </w:num>
  <w:num w:numId="69" w16cid:durableId="1157653234">
    <w:abstractNumId w:val="26"/>
  </w:num>
  <w:num w:numId="70" w16cid:durableId="396978402">
    <w:abstractNumId w:val="57"/>
  </w:num>
  <w:num w:numId="71" w16cid:durableId="1705860038">
    <w:abstractNumId w:val="7"/>
  </w:num>
  <w:num w:numId="72" w16cid:durableId="171847890">
    <w:abstractNumId w:val="64"/>
  </w:num>
  <w:num w:numId="73" w16cid:durableId="564951527">
    <w:abstractNumId w:val="62"/>
  </w:num>
  <w:num w:numId="74" w16cid:durableId="1995789986">
    <w:abstractNumId w:val="3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258AE"/>
    <w:rsid w:val="00055B20"/>
    <w:rsid w:val="000F7C8C"/>
    <w:rsid w:val="00173435"/>
    <w:rsid w:val="001A3D9B"/>
    <w:rsid w:val="00241052"/>
    <w:rsid w:val="00245BAD"/>
    <w:rsid w:val="002B076E"/>
    <w:rsid w:val="002B2D7E"/>
    <w:rsid w:val="002E699C"/>
    <w:rsid w:val="003735C3"/>
    <w:rsid w:val="003A7399"/>
    <w:rsid w:val="003C7167"/>
    <w:rsid w:val="00410816"/>
    <w:rsid w:val="004229AE"/>
    <w:rsid w:val="0042307A"/>
    <w:rsid w:val="004629BD"/>
    <w:rsid w:val="004804FC"/>
    <w:rsid w:val="005246FC"/>
    <w:rsid w:val="005D3904"/>
    <w:rsid w:val="00626303"/>
    <w:rsid w:val="00627BC2"/>
    <w:rsid w:val="006A0922"/>
    <w:rsid w:val="006D5DAA"/>
    <w:rsid w:val="006E1F00"/>
    <w:rsid w:val="00753EA5"/>
    <w:rsid w:val="007823D6"/>
    <w:rsid w:val="00802090"/>
    <w:rsid w:val="008851CE"/>
    <w:rsid w:val="00893A4F"/>
    <w:rsid w:val="008D4062"/>
    <w:rsid w:val="008D5458"/>
    <w:rsid w:val="009A769A"/>
    <w:rsid w:val="00B77B6B"/>
    <w:rsid w:val="00BD6509"/>
    <w:rsid w:val="00C26746"/>
    <w:rsid w:val="00C26C74"/>
    <w:rsid w:val="00CA5C0E"/>
    <w:rsid w:val="00CC35E1"/>
    <w:rsid w:val="00CE22C2"/>
    <w:rsid w:val="00D2751B"/>
    <w:rsid w:val="00DD4A7E"/>
    <w:rsid w:val="00E46621"/>
    <w:rsid w:val="00E701E9"/>
    <w:rsid w:val="00E83C58"/>
    <w:rsid w:val="00EF508C"/>
    <w:rsid w:val="00F345A0"/>
    <w:rsid w:val="00F90E4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5DA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26C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4105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character" w:customStyle="1" w:styleId="Heading1Char">
    <w:name w:val="Heading 1 Char"/>
    <w:basedOn w:val="DefaultParagraphFont"/>
    <w:link w:val="Heading1"/>
    <w:uiPriority w:val="9"/>
    <w:rsid w:val="006D5DAA"/>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6D5DAA"/>
  </w:style>
  <w:style w:type="paragraph" w:styleId="NormalWeb">
    <w:name w:val="Normal (Web)"/>
    <w:basedOn w:val="Normal"/>
    <w:uiPriority w:val="99"/>
    <w:unhideWhenUsed/>
    <w:rsid w:val="006D5DAA"/>
    <w:pPr>
      <w:spacing w:before="100" w:beforeAutospacing="1" w:after="100" w:afterAutospacing="1"/>
    </w:pPr>
    <w:rPr>
      <w:rFonts w:ascii="Times New Roman" w:eastAsia="Times New Roman" w:hAnsi="Times New Roman" w:cs="Times New Roman"/>
    </w:rPr>
  </w:style>
  <w:style w:type="character" w:customStyle="1" w:styleId="c-inline-mediacaption">
    <w:name w:val="c-inline-media__caption"/>
    <w:basedOn w:val="DefaultParagraphFont"/>
    <w:rsid w:val="006D5DAA"/>
  </w:style>
  <w:style w:type="character" w:customStyle="1" w:styleId="c-inline-mediacredits">
    <w:name w:val="c-inline-media__credits"/>
    <w:basedOn w:val="DefaultParagraphFont"/>
    <w:rsid w:val="006D5DAA"/>
  </w:style>
  <w:style w:type="character" w:styleId="CommentReference">
    <w:name w:val="annotation reference"/>
    <w:basedOn w:val="DefaultParagraphFont"/>
    <w:uiPriority w:val="99"/>
    <w:semiHidden/>
    <w:unhideWhenUsed/>
    <w:rsid w:val="006D5DAA"/>
  </w:style>
  <w:style w:type="character" w:styleId="Emphasis">
    <w:name w:val="Emphasis"/>
    <w:basedOn w:val="DefaultParagraphFont"/>
    <w:uiPriority w:val="20"/>
    <w:qFormat/>
    <w:rsid w:val="006D5DAA"/>
    <w:rPr>
      <w:i/>
      <w:iCs/>
    </w:rPr>
  </w:style>
  <w:style w:type="character" w:styleId="UnresolvedMention">
    <w:name w:val="Unresolved Mention"/>
    <w:basedOn w:val="DefaultParagraphFont"/>
    <w:uiPriority w:val="99"/>
    <w:semiHidden/>
    <w:unhideWhenUsed/>
    <w:rsid w:val="006D5DAA"/>
    <w:rPr>
      <w:color w:val="605E5C"/>
      <w:shd w:val="clear" w:color="auto" w:fill="E1DFDD"/>
    </w:rPr>
  </w:style>
  <w:style w:type="paragraph" w:styleId="BalloonText">
    <w:name w:val="Balloon Text"/>
    <w:basedOn w:val="Normal"/>
    <w:link w:val="BalloonTextChar"/>
    <w:uiPriority w:val="99"/>
    <w:semiHidden/>
    <w:unhideWhenUsed/>
    <w:rsid w:val="008D5458"/>
    <w:rPr>
      <w:rFonts w:ascii="Lucida Grande" w:hAnsi="Lucida Grande" w:cs="Lucida Grande"/>
      <w:sz w:val="18"/>
      <w:szCs w:val="18"/>
      <w:lang w:val="en-US" w:eastAsia="en-US"/>
    </w:rPr>
  </w:style>
  <w:style w:type="character" w:customStyle="1" w:styleId="BalloonTextChar">
    <w:name w:val="Balloon Text Char"/>
    <w:basedOn w:val="DefaultParagraphFont"/>
    <w:link w:val="BalloonText"/>
    <w:uiPriority w:val="99"/>
    <w:semiHidden/>
    <w:rsid w:val="008D5458"/>
    <w:rPr>
      <w:rFonts w:ascii="Lucida Grande" w:hAnsi="Lucida Grande" w:cs="Lucida Grande"/>
      <w:sz w:val="18"/>
      <w:szCs w:val="18"/>
      <w:lang w:val="en-US" w:eastAsia="en-US"/>
    </w:rPr>
  </w:style>
  <w:style w:type="paragraph" w:styleId="ListParagraph">
    <w:name w:val="List Paragraph"/>
    <w:basedOn w:val="Normal"/>
    <w:uiPriority w:val="34"/>
    <w:qFormat/>
    <w:rsid w:val="008D5458"/>
    <w:pPr>
      <w:ind w:left="720"/>
      <w:contextualSpacing/>
    </w:pPr>
    <w:rPr>
      <w:lang w:val="en-US" w:eastAsia="en-US"/>
    </w:rPr>
  </w:style>
  <w:style w:type="table" w:styleId="TableGrid">
    <w:name w:val="Table Grid"/>
    <w:basedOn w:val="TableNormal"/>
    <w:rsid w:val="008D5458"/>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8D5458"/>
    <w:rPr>
      <w:rFonts w:ascii="Times New Roman" w:eastAsia="SimSu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rsid w:val="008D5458"/>
  </w:style>
  <w:style w:type="character" w:styleId="Strong">
    <w:name w:val="Strong"/>
    <w:basedOn w:val="DefaultParagraphFont"/>
    <w:uiPriority w:val="22"/>
    <w:qFormat/>
    <w:rsid w:val="002B076E"/>
    <w:rPr>
      <w:b/>
      <w:bCs/>
    </w:rPr>
  </w:style>
  <w:style w:type="character" w:customStyle="1" w:styleId="ata-controlscomplain-btn">
    <w:name w:val="ata-controls__complain-btn"/>
    <w:basedOn w:val="DefaultParagraphFont"/>
    <w:rsid w:val="002B076E"/>
  </w:style>
  <w:style w:type="character" w:customStyle="1" w:styleId="Heading2Char">
    <w:name w:val="Heading 2 Char"/>
    <w:basedOn w:val="DefaultParagraphFont"/>
    <w:link w:val="Heading2"/>
    <w:uiPriority w:val="9"/>
    <w:semiHidden/>
    <w:rsid w:val="00C26C74"/>
    <w:rPr>
      <w:rFonts w:asciiTheme="majorHAnsi" w:eastAsiaTheme="majorEastAsia" w:hAnsiTheme="majorHAnsi" w:cstheme="majorBidi"/>
      <w:color w:val="2F5496" w:themeColor="accent1" w:themeShade="BF"/>
      <w:sz w:val="26"/>
      <w:szCs w:val="26"/>
    </w:rPr>
  </w:style>
  <w:style w:type="paragraph" w:customStyle="1" w:styleId="has-black-color">
    <w:name w:val="has-black-color"/>
    <w:basedOn w:val="Normal"/>
    <w:rsid w:val="00C26C74"/>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4105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18870">
      <w:bodyDiv w:val="1"/>
      <w:marLeft w:val="0"/>
      <w:marRight w:val="0"/>
      <w:marTop w:val="0"/>
      <w:marBottom w:val="0"/>
      <w:divBdr>
        <w:top w:val="none" w:sz="0" w:space="0" w:color="auto"/>
        <w:left w:val="none" w:sz="0" w:space="0" w:color="auto"/>
        <w:bottom w:val="none" w:sz="0" w:space="0" w:color="auto"/>
        <w:right w:val="none" w:sz="0" w:space="0" w:color="auto"/>
      </w:divBdr>
    </w:div>
    <w:div w:id="214856971">
      <w:bodyDiv w:val="1"/>
      <w:marLeft w:val="0"/>
      <w:marRight w:val="0"/>
      <w:marTop w:val="0"/>
      <w:marBottom w:val="0"/>
      <w:divBdr>
        <w:top w:val="none" w:sz="0" w:space="0" w:color="auto"/>
        <w:left w:val="none" w:sz="0" w:space="0" w:color="auto"/>
        <w:bottom w:val="none" w:sz="0" w:space="0" w:color="auto"/>
        <w:right w:val="none" w:sz="0" w:space="0" w:color="auto"/>
      </w:divBdr>
    </w:div>
    <w:div w:id="496111856">
      <w:bodyDiv w:val="1"/>
      <w:marLeft w:val="0"/>
      <w:marRight w:val="0"/>
      <w:marTop w:val="0"/>
      <w:marBottom w:val="0"/>
      <w:divBdr>
        <w:top w:val="none" w:sz="0" w:space="0" w:color="auto"/>
        <w:left w:val="none" w:sz="0" w:space="0" w:color="auto"/>
        <w:bottom w:val="none" w:sz="0" w:space="0" w:color="auto"/>
        <w:right w:val="none" w:sz="0" w:space="0" w:color="auto"/>
      </w:divBdr>
    </w:div>
    <w:div w:id="1178232277">
      <w:bodyDiv w:val="1"/>
      <w:marLeft w:val="0"/>
      <w:marRight w:val="0"/>
      <w:marTop w:val="0"/>
      <w:marBottom w:val="0"/>
      <w:divBdr>
        <w:top w:val="none" w:sz="0" w:space="0" w:color="auto"/>
        <w:left w:val="none" w:sz="0" w:space="0" w:color="auto"/>
        <w:bottom w:val="none" w:sz="0" w:space="0" w:color="auto"/>
        <w:right w:val="none" w:sz="0" w:space="0" w:color="auto"/>
      </w:divBdr>
      <w:divsChild>
        <w:div w:id="956059783">
          <w:marLeft w:val="0"/>
          <w:marRight w:val="0"/>
          <w:marTop w:val="0"/>
          <w:marBottom w:val="0"/>
          <w:divBdr>
            <w:top w:val="none" w:sz="0" w:space="0" w:color="auto"/>
            <w:left w:val="none" w:sz="0" w:space="0" w:color="auto"/>
            <w:bottom w:val="none" w:sz="0" w:space="0" w:color="auto"/>
            <w:right w:val="none" w:sz="0" w:space="0" w:color="auto"/>
          </w:divBdr>
        </w:div>
        <w:div w:id="1607545512">
          <w:marLeft w:val="0"/>
          <w:marRight w:val="0"/>
          <w:marTop w:val="100"/>
          <w:marBottom w:val="375"/>
          <w:divBdr>
            <w:top w:val="none" w:sz="0" w:space="0" w:color="auto"/>
            <w:left w:val="none" w:sz="0" w:space="0" w:color="auto"/>
            <w:bottom w:val="none" w:sz="0" w:space="0" w:color="auto"/>
            <w:right w:val="none" w:sz="0" w:space="0" w:color="auto"/>
          </w:divBdr>
        </w:div>
        <w:div w:id="837112098">
          <w:marLeft w:val="0"/>
          <w:marRight w:val="0"/>
          <w:marTop w:val="0"/>
          <w:marBottom w:val="0"/>
          <w:divBdr>
            <w:top w:val="none" w:sz="0" w:space="0" w:color="auto"/>
            <w:left w:val="none" w:sz="0" w:space="0" w:color="auto"/>
            <w:bottom w:val="none" w:sz="0" w:space="0" w:color="auto"/>
            <w:right w:val="none" w:sz="0" w:space="0" w:color="auto"/>
          </w:divBdr>
          <w:divsChild>
            <w:div w:id="1320235789">
              <w:marLeft w:val="0"/>
              <w:marRight w:val="0"/>
              <w:marTop w:val="0"/>
              <w:marBottom w:val="0"/>
              <w:divBdr>
                <w:top w:val="none" w:sz="0" w:space="0" w:color="auto"/>
                <w:left w:val="none" w:sz="0" w:space="0" w:color="auto"/>
                <w:bottom w:val="none" w:sz="0" w:space="0" w:color="auto"/>
                <w:right w:val="none" w:sz="0" w:space="0" w:color="auto"/>
              </w:divBdr>
              <w:divsChild>
                <w:div w:id="1857503639">
                  <w:marLeft w:val="0"/>
                  <w:marRight w:val="0"/>
                  <w:marTop w:val="0"/>
                  <w:marBottom w:val="0"/>
                  <w:divBdr>
                    <w:top w:val="none" w:sz="0" w:space="0" w:color="auto"/>
                    <w:left w:val="none" w:sz="0" w:space="0" w:color="auto"/>
                    <w:bottom w:val="none" w:sz="0" w:space="0" w:color="auto"/>
                    <w:right w:val="none" w:sz="0" w:space="0" w:color="auto"/>
                  </w:divBdr>
                </w:div>
              </w:divsChild>
            </w:div>
            <w:div w:id="2112822515">
              <w:marLeft w:val="0"/>
              <w:marRight w:val="0"/>
              <w:marTop w:val="0"/>
              <w:marBottom w:val="0"/>
              <w:divBdr>
                <w:top w:val="none" w:sz="0" w:space="0" w:color="auto"/>
                <w:left w:val="none" w:sz="0" w:space="0" w:color="auto"/>
                <w:bottom w:val="none" w:sz="0" w:space="0" w:color="auto"/>
                <w:right w:val="none" w:sz="0" w:space="0" w:color="auto"/>
              </w:divBdr>
            </w:div>
          </w:divsChild>
        </w:div>
        <w:div w:id="394745223">
          <w:marLeft w:val="0"/>
          <w:marRight w:val="0"/>
          <w:marTop w:val="100"/>
          <w:marBottom w:val="375"/>
          <w:divBdr>
            <w:top w:val="none" w:sz="0" w:space="0" w:color="auto"/>
            <w:left w:val="none" w:sz="0" w:space="0" w:color="auto"/>
            <w:bottom w:val="none" w:sz="0" w:space="0" w:color="auto"/>
            <w:right w:val="none" w:sz="0" w:space="0" w:color="auto"/>
          </w:divBdr>
        </w:div>
        <w:div w:id="721635062">
          <w:marLeft w:val="0"/>
          <w:marRight w:val="0"/>
          <w:marTop w:val="0"/>
          <w:marBottom w:val="0"/>
          <w:divBdr>
            <w:top w:val="none" w:sz="0" w:space="0" w:color="auto"/>
            <w:left w:val="none" w:sz="0" w:space="0" w:color="auto"/>
            <w:bottom w:val="none" w:sz="0" w:space="0" w:color="auto"/>
            <w:right w:val="none" w:sz="0" w:space="0" w:color="auto"/>
          </w:divBdr>
        </w:div>
        <w:div w:id="1689064690">
          <w:marLeft w:val="0"/>
          <w:marRight w:val="0"/>
          <w:marTop w:val="100"/>
          <w:marBottom w:val="375"/>
          <w:divBdr>
            <w:top w:val="none" w:sz="0" w:space="0" w:color="auto"/>
            <w:left w:val="none" w:sz="0" w:space="0" w:color="auto"/>
            <w:bottom w:val="none" w:sz="0" w:space="0" w:color="auto"/>
            <w:right w:val="none" w:sz="0" w:space="0" w:color="auto"/>
          </w:divBdr>
        </w:div>
        <w:div w:id="322927844">
          <w:marLeft w:val="0"/>
          <w:marRight w:val="0"/>
          <w:marTop w:val="0"/>
          <w:marBottom w:val="0"/>
          <w:divBdr>
            <w:top w:val="none" w:sz="0" w:space="0" w:color="auto"/>
            <w:left w:val="none" w:sz="0" w:space="0" w:color="auto"/>
            <w:bottom w:val="none" w:sz="0" w:space="0" w:color="auto"/>
            <w:right w:val="none" w:sz="0" w:space="0" w:color="auto"/>
          </w:divBdr>
        </w:div>
        <w:div w:id="1418862090">
          <w:marLeft w:val="0"/>
          <w:marRight w:val="0"/>
          <w:marTop w:val="100"/>
          <w:marBottom w:val="375"/>
          <w:divBdr>
            <w:top w:val="none" w:sz="0" w:space="0" w:color="auto"/>
            <w:left w:val="none" w:sz="0" w:space="0" w:color="auto"/>
            <w:bottom w:val="none" w:sz="0" w:space="0" w:color="auto"/>
            <w:right w:val="none" w:sz="0" w:space="0" w:color="auto"/>
          </w:divBdr>
        </w:div>
        <w:div w:id="1631747746">
          <w:marLeft w:val="0"/>
          <w:marRight w:val="0"/>
          <w:marTop w:val="0"/>
          <w:marBottom w:val="0"/>
          <w:divBdr>
            <w:top w:val="none" w:sz="0" w:space="0" w:color="auto"/>
            <w:left w:val="none" w:sz="0" w:space="0" w:color="auto"/>
            <w:bottom w:val="none" w:sz="0" w:space="0" w:color="auto"/>
            <w:right w:val="none" w:sz="0" w:space="0" w:color="auto"/>
          </w:divBdr>
          <w:divsChild>
            <w:div w:id="594022712">
              <w:marLeft w:val="0"/>
              <w:marRight w:val="0"/>
              <w:marTop w:val="0"/>
              <w:marBottom w:val="0"/>
              <w:divBdr>
                <w:top w:val="none" w:sz="0" w:space="0" w:color="auto"/>
                <w:left w:val="none" w:sz="0" w:space="0" w:color="auto"/>
                <w:bottom w:val="none" w:sz="0" w:space="0" w:color="auto"/>
                <w:right w:val="none" w:sz="0" w:space="0" w:color="auto"/>
              </w:divBdr>
              <w:divsChild>
                <w:div w:id="1711611110">
                  <w:marLeft w:val="0"/>
                  <w:marRight w:val="0"/>
                  <w:marTop w:val="0"/>
                  <w:marBottom w:val="0"/>
                  <w:divBdr>
                    <w:top w:val="none" w:sz="0" w:space="0" w:color="auto"/>
                    <w:left w:val="none" w:sz="0" w:space="0" w:color="auto"/>
                    <w:bottom w:val="none" w:sz="0" w:space="0" w:color="auto"/>
                    <w:right w:val="none" w:sz="0" w:space="0" w:color="auto"/>
                  </w:divBdr>
                </w:div>
              </w:divsChild>
            </w:div>
            <w:div w:id="732702191">
              <w:marLeft w:val="0"/>
              <w:marRight w:val="0"/>
              <w:marTop w:val="0"/>
              <w:marBottom w:val="0"/>
              <w:divBdr>
                <w:top w:val="none" w:sz="0" w:space="0" w:color="auto"/>
                <w:left w:val="none" w:sz="0" w:space="0" w:color="auto"/>
                <w:bottom w:val="none" w:sz="0" w:space="0" w:color="auto"/>
                <w:right w:val="none" w:sz="0" w:space="0" w:color="auto"/>
              </w:divBdr>
            </w:div>
          </w:divsChild>
        </w:div>
        <w:div w:id="1103457709">
          <w:marLeft w:val="0"/>
          <w:marRight w:val="0"/>
          <w:marTop w:val="100"/>
          <w:marBottom w:val="375"/>
          <w:divBdr>
            <w:top w:val="none" w:sz="0" w:space="0" w:color="auto"/>
            <w:left w:val="none" w:sz="0" w:space="0" w:color="auto"/>
            <w:bottom w:val="none" w:sz="0" w:space="0" w:color="auto"/>
            <w:right w:val="none" w:sz="0" w:space="0" w:color="auto"/>
          </w:divBdr>
        </w:div>
        <w:div w:id="735127265">
          <w:marLeft w:val="0"/>
          <w:marRight w:val="0"/>
          <w:marTop w:val="0"/>
          <w:marBottom w:val="0"/>
          <w:divBdr>
            <w:top w:val="single" w:sz="24" w:space="0" w:color="B6BEC8"/>
            <w:left w:val="none" w:sz="0" w:space="0" w:color="auto"/>
            <w:bottom w:val="single" w:sz="24" w:space="0" w:color="B6BEC8"/>
            <w:right w:val="none" w:sz="0" w:space="0" w:color="auto"/>
          </w:divBdr>
        </w:div>
        <w:div w:id="145440933">
          <w:marLeft w:val="0"/>
          <w:marRight w:val="0"/>
          <w:marTop w:val="100"/>
          <w:marBottom w:val="375"/>
          <w:divBdr>
            <w:top w:val="none" w:sz="0" w:space="0" w:color="auto"/>
            <w:left w:val="none" w:sz="0" w:space="0" w:color="auto"/>
            <w:bottom w:val="none" w:sz="0" w:space="0" w:color="auto"/>
            <w:right w:val="none" w:sz="0" w:space="0" w:color="auto"/>
          </w:divBdr>
        </w:div>
        <w:div w:id="309022284">
          <w:marLeft w:val="0"/>
          <w:marRight w:val="0"/>
          <w:marTop w:val="0"/>
          <w:marBottom w:val="0"/>
          <w:divBdr>
            <w:top w:val="none" w:sz="0" w:space="0" w:color="auto"/>
            <w:left w:val="none" w:sz="0" w:space="0" w:color="auto"/>
            <w:bottom w:val="none" w:sz="0" w:space="0" w:color="auto"/>
            <w:right w:val="none" w:sz="0" w:space="0" w:color="auto"/>
          </w:divBdr>
        </w:div>
        <w:div w:id="1396006557">
          <w:marLeft w:val="0"/>
          <w:marRight w:val="0"/>
          <w:marTop w:val="100"/>
          <w:marBottom w:val="375"/>
          <w:divBdr>
            <w:top w:val="none" w:sz="0" w:space="0" w:color="auto"/>
            <w:left w:val="none" w:sz="0" w:space="0" w:color="auto"/>
            <w:bottom w:val="none" w:sz="0" w:space="0" w:color="auto"/>
            <w:right w:val="none" w:sz="0" w:space="0" w:color="auto"/>
          </w:divBdr>
        </w:div>
        <w:div w:id="1119030848">
          <w:marLeft w:val="0"/>
          <w:marRight w:val="0"/>
          <w:marTop w:val="0"/>
          <w:marBottom w:val="0"/>
          <w:divBdr>
            <w:top w:val="single" w:sz="24" w:space="0" w:color="B6BEC8"/>
            <w:left w:val="none" w:sz="0" w:space="0" w:color="auto"/>
            <w:bottom w:val="single" w:sz="24" w:space="0" w:color="B6BEC8"/>
            <w:right w:val="none" w:sz="0" w:space="0" w:color="auto"/>
          </w:divBdr>
        </w:div>
        <w:div w:id="1160197931">
          <w:marLeft w:val="0"/>
          <w:marRight w:val="0"/>
          <w:marTop w:val="100"/>
          <w:marBottom w:val="375"/>
          <w:divBdr>
            <w:top w:val="none" w:sz="0" w:space="0" w:color="auto"/>
            <w:left w:val="none" w:sz="0" w:space="0" w:color="auto"/>
            <w:bottom w:val="none" w:sz="0" w:space="0" w:color="auto"/>
            <w:right w:val="none" w:sz="0" w:space="0" w:color="auto"/>
          </w:divBdr>
        </w:div>
        <w:div w:id="191656210">
          <w:marLeft w:val="0"/>
          <w:marRight w:val="0"/>
          <w:marTop w:val="0"/>
          <w:marBottom w:val="0"/>
          <w:divBdr>
            <w:top w:val="none" w:sz="0" w:space="0" w:color="auto"/>
            <w:left w:val="none" w:sz="0" w:space="0" w:color="auto"/>
            <w:bottom w:val="none" w:sz="0" w:space="0" w:color="auto"/>
            <w:right w:val="none" w:sz="0" w:space="0" w:color="auto"/>
          </w:divBdr>
        </w:div>
        <w:div w:id="1675765529">
          <w:marLeft w:val="0"/>
          <w:marRight w:val="0"/>
          <w:marTop w:val="100"/>
          <w:marBottom w:val="375"/>
          <w:divBdr>
            <w:top w:val="none" w:sz="0" w:space="0" w:color="auto"/>
            <w:left w:val="none" w:sz="0" w:space="0" w:color="auto"/>
            <w:bottom w:val="none" w:sz="0" w:space="0" w:color="auto"/>
            <w:right w:val="none" w:sz="0" w:space="0" w:color="auto"/>
          </w:divBdr>
        </w:div>
        <w:div w:id="165634084">
          <w:marLeft w:val="0"/>
          <w:marRight w:val="0"/>
          <w:marTop w:val="0"/>
          <w:marBottom w:val="0"/>
          <w:divBdr>
            <w:top w:val="single" w:sz="24" w:space="0" w:color="B6BEC8"/>
            <w:left w:val="none" w:sz="0" w:space="0" w:color="auto"/>
            <w:bottom w:val="single" w:sz="24" w:space="0" w:color="B6BEC8"/>
            <w:right w:val="none" w:sz="0" w:space="0" w:color="auto"/>
          </w:divBdr>
        </w:div>
        <w:div w:id="2035617887">
          <w:marLeft w:val="0"/>
          <w:marRight w:val="0"/>
          <w:marTop w:val="100"/>
          <w:marBottom w:val="375"/>
          <w:divBdr>
            <w:top w:val="none" w:sz="0" w:space="0" w:color="auto"/>
            <w:left w:val="none" w:sz="0" w:space="0" w:color="auto"/>
            <w:bottom w:val="none" w:sz="0" w:space="0" w:color="auto"/>
            <w:right w:val="none" w:sz="0" w:space="0" w:color="auto"/>
          </w:divBdr>
        </w:div>
        <w:div w:id="1846747424">
          <w:marLeft w:val="0"/>
          <w:marRight w:val="0"/>
          <w:marTop w:val="0"/>
          <w:marBottom w:val="0"/>
          <w:divBdr>
            <w:top w:val="none" w:sz="0" w:space="0" w:color="auto"/>
            <w:left w:val="none" w:sz="0" w:space="0" w:color="auto"/>
            <w:bottom w:val="none" w:sz="0" w:space="0" w:color="auto"/>
            <w:right w:val="none" w:sz="0" w:space="0" w:color="auto"/>
          </w:divBdr>
          <w:divsChild>
            <w:div w:id="1714696274">
              <w:marLeft w:val="0"/>
              <w:marRight w:val="0"/>
              <w:marTop w:val="0"/>
              <w:marBottom w:val="0"/>
              <w:divBdr>
                <w:top w:val="none" w:sz="0" w:space="0" w:color="auto"/>
                <w:left w:val="none" w:sz="0" w:space="0" w:color="auto"/>
                <w:bottom w:val="none" w:sz="0" w:space="0" w:color="auto"/>
                <w:right w:val="none" w:sz="0" w:space="0" w:color="auto"/>
              </w:divBdr>
              <w:divsChild>
                <w:div w:id="555512883">
                  <w:marLeft w:val="0"/>
                  <w:marRight w:val="0"/>
                  <w:marTop w:val="0"/>
                  <w:marBottom w:val="0"/>
                  <w:divBdr>
                    <w:top w:val="none" w:sz="0" w:space="0" w:color="auto"/>
                    <w:left w:val="none" w:sz="0" w:space="0" w:color="auto"/>
                    <w:bottom w:val="none" w:sz="0" w:space="0" w:color="auto"/>
                    <w:right w:val="none" w:sz="0" w:space="0" w:color="auto"/>
                  </w:divBdr>
                </w:div>
              </w:divsChild>
            </w:div>
            <w:div w:id="1280339728">
              <w:marLeft w:val="0"/>
              <w:marRight w:val="0"/>
              <w:marTop w:val="0"/>
              <w:marBottom w:val="0"/>
              <w:divBdr>
                <w:top w:val="none" w:sz="0" w:space="0" w:color="auto"/>
                <w:left w:val="none" w:sz="0" w:space="0" w:color="auto"/>
                <w:bottom w:val="none" w:sz="0" w:space="0" w:color="auto"/>
                <w:right w:val="none" w:sz="0" w:space="0" w:color="auto"/>
              </w:divBdr>
            </w:div>
          </w:divsChild>
        </w:div>
        <w:div w:id="1239560351">
          <w:marLeft w:val="0"/>
          <w:marRight w:val="0"/>
          <w:marTop w:val="100"/>
          <w:marBottom w:val="375"/>
          <w:divBdr>
            <w:top w:val="none" w:sz="0" w:space="0" w:color="auto"/>
            <w:left w:val="none" w:sz="0" w:space="0" w:color="auto"/>
            <w:bottom w:val="none" w:sz="0" w:space="0" w:color="auto"/>
            <w:right w:val="none" w:sz="0" w:space="0" w:color="auto"/>
          </w:divBdr>
        </w:div>
        <w:div w:id="1648124368">
          <w:marLeft w:val="0"/>
          <w:marRight w:val="0"/>
          <w:marTop w:val="0"/>
          <w:marBottom w:val="0"/>
          <w:divBdr>
            <w:top w:val="none" w:sz="0" w:space="0" w:color="auto"/>
            <w:left w:val="none" w:sz="0" w:space="0" w:color="auto"/>
            <w:bottom w:val="none" w:sz="0" w:space="0" w:color="auto"/>
            <w:right w:val="none" w:sz="0" w:space="0" w:color="auto"/>
          </w:divBdr>
        </w:div>
        <w:div w:id="239488952">
          <w:marLeft w:val="0"/>
          <w:marRight w:val="0"/>
          <w:marTop w:val="100"/>
          <w:marBottom w:val="375"/>
          <w:divBdr>
            <w:top w:val="none" w:sz="0" w:space="0" w:color="auto"/>
            <w:left w:val="none" w:sz="0" w:space="0" w:color="auto"/>
            <w:bottom w:val="none" w:sz="0" w:space="0" w:color="auto"/>
            <w:right w:val="none" w:sz="0" w:space="0" w:color="auto"/>
          </w:divBdr>
        </w:div>
        <w:div w:id="229577542">
          <w:marLeft w:val="0"/>
          <w:marRight w:val="0"/>
          <w:marTop w:val="0"/>
          <w:marBottom w:val="0"/>
          <w:divBdr>
            <w:top w:val="none" w:sz="0" w:space="0" w:color="auto"/>
            <w:left w:val="none" w:sz="0" w:space="0" w:color="auto"/>
            <w:bottom w:val="none" w:sz="0" w:space="0" w:color="auto"/>
            <w:right w:val="none" w:sz="0" w:space="0" w:color="auto"/>
          </w:divBdr>
          <w:divsChild>
            <w:div w:id="1764373985">
              <w:marLeft w:val="0"/>
              <w:marRight w:val="0"/>
              <w:marTop w:val="0"/>
              <w:marBottom w:val="0"/>
              <w:divBdr>
                <w:top w:val="none" w:sz="0" w:space="0" w:color="auto"/>
                <w:left w:val="none" w:sz="0" w:space="0" w:color="auto"/>
                <w:bottom w:val="none" w:sz="0" w:space="0" w:color="auto"/>
                <w:right w:val="none" w:sz="0" w:space="0" w:color="auto"/>
              </w:divBdr>
              <w:divsChild>
                <w:div w:id="1867674882">
                  <w:marLeft w:val="0"/>
                  <w:marRight w:val="0"/>
                  <w:marTop w:val="0"/>
                  <w:marBottom w:val="0"/>
                  <w:divBdr>
                    <w:top w:val="none" w:sz="0" w:space="0" w:color="auto"/>
                    <w:left w:val="none" w:sz="0" w:space="0" w:color="auto"/>
                    <w:bottom w:val="none" w:sz="0" w:space="0" w:color="auto"/>
                    <w:right w:val="none" w:sz="0" w:space="0" w:color="auto"/>
                  </w:divBdr>
                </w:div>
              </w:divsChild>
            </w:div>
            <w:div w:id="218978991">
              <w:marLeft w:val="0"/>
              <w:marRight w:val="0"/>
              <w:marTop w:val="0"/>
              <w:marBottom w:val="0"/>
              <w:divBdr>
                <w:top w:val="none" w:sz="0" w:space="0" w:color="auto"/>
                <w:left w:val="none" w:sz="0" w:space="0" w:color="auto"/>
                <w:bottom w:val="none" w:sz="0" w:space="0" w:color="auto"/>
                <w:right w:val="none" w:sz="0" w:space="0" w:color="auto"/>
              </w:divBdr>
            </w:div>
          </w:divsChild>
        </w:div>
        <w:div w:id="1727022036">
          <w:marLeft w:val="0"/>
          <w:marRight w:val="0"/>
          <w:marTop w:val="100"/>
          <w:marBottom w:val="375"/>
          <w:divBdr>
            <w:top w:val="none" w:sz="0" w:space="0" w:color="auto"/>
            <w:left w:val="none" w:sz="0" w:space="0" w:color="auto"/>
            <w:bottom w:val="none" w:sz="0" w:space="0" w:color="auto"/>
            <w:right w:val="none" w:sz="0" w:space="0" w:color="auto"/>
          </w:divBdr>
        </w:div>
        <w:div w:id="965813721">
          <w:marLeft w:val="0"/>
          <w:marRight w:val="0"/>
          <w:marTop w:val="0"/>
          <w:marBottom w:val="0"/>
          <w:divBdr>
            <w:top w:val="single" w:sz="24" w:space="0" w:color="B6BEC8"/>
            <w:left w:val="none" w:sz="0" w:space="0" w:color="auto"/>
            <w:bottom w:val="single" w:sz="24" w:space="0" w:color="B6BEC8"/>
            <w:right w:val="none" w:sz="0" w:space="0" w:color="auto"/>
          </w:divBdr>
        </w:div>
        <w:div w:id="367335635">
          <w:marLeft w:val="0"/>
          <w:marRight w:val="0"/>
          <w:marTop w:val="100"/>
          <w:marBottom w:val="375"/>
          <w:divBdr>
            <w:top w:val="none" w:sz="0" w:space="0" w:color="auto"/>
            <w:left w:val="none" w:sz="0" w:space="0" w:color="auto"/>
            <w:bottom w:val="none" w:sz="0" w:space="0" w:color="auto"/>
            <w:right w:val="none" w:sz="0" w:space="0" w:color="auto"/>
          </w:divBdr>
        </w:div>
        <w:div w:id="1756172502">
          <w:marLeft w:val="0"/>
          <w:marRight w:val="0"/>
          <w:marTop w:val="0"/>
          <w:marBottom w:val="0"/>
          <w:divBdr>
            <w:top w:val="none" w:sz="0" w:space="0" w:color="auto"/>
            <w:left w:val="none" w:sz="0" w:space="0" w:color="auto"/>
            <w:bottom w:val="none" w:sz="0" w:space="0" w:color="auto"/>
            <w:right w:val="none" w:sz="0" w:space="0" w:color="auto"/>
          </w:divBdr>
        </w:div>
        <w:div w:id="1669861957">
          <w:marLeft w:val="0"/>
          <w:marRight w:val="0"/>
          <w:marTop w:val="100"/>
          <w:marBottom w:val="375"/>
          <w:divBdr>
            <w:top w:val="none" w:sz="0" w:space="0" w:color="auto"/>
            <w:left w:val="none" w:sz="0" w:space="0" w:color="auto"/>
            <w:bottom w:val="none" w:sz="0" w:space="0" w:color="auto"/>
            <w:right w:val="none" w:sz="0" w:space="0" w:color="auto"/>
          </w:divBdr>
        </w:div>
        <w:div w:id="1994328172">
          <w:marLeft w:val="0"/>
          <w:marRight w:val="0"/>
          <w:marTop w:val="0"/>
          <w:marBottom w:val="0"/>
          <w:divBdr>
            <w:top w:val="none" w:sz="0" w:space="0" w:color="auto"/>
            <w:left w:val="none" w:sz="0" w:space="0" w:color="auto"/>
            <w:bottom w:val="none" w:sz="0" w:space="0" w:color="auto"/>
            <w:right w:val="none" w:sz="0" w:space="0" w:color="auto"/>
          </w:divBdr>
        </w:div>
        <w:div w:id="434176154">
          <w:marLeft w:val="0"/>
          <w:marRight w:val="0"/>
          <w:marTop w:val="100"/>
          <w:marBottom w:val="375"/>
          <w:divBdr>
            <w:top w:val="none" w:sz="0" w:space="0" w:color="auto"/>
            <w:left w:val="none" w:sz="0" w:space="0" w:color="auto"/>
            <w:bottom w:val="none" w:sz="0" w:space="0" w:color="auto"/>
            <w:right w:val="none" w:sz="0" w:space="0" w:color="auto"/>
          </w:divBdr>
        </w:div>
        <w:div w:id="1065954086">
          <w:marLeft w:val="0"/>
          <w:marRight w:val="0"/>
          <w:marTop w:val="0"/>
          <w:marBottom w:val="0"/>
          <w:divBdr>
            <w:top w:val="none" w:sz="0" w:space="0" w:color="auto"/>
            <w:left w:val="none" w:sz="0" w:space="0" w:color="auto"/>
            <w:bottom w:val="none" w:sz="0" w:space="0" w:color="auto"/>
            <w:right w:val="none" w:sz="0" w:space="0" w:color="auto"/>
          </w:divBdr>
          <w:divsChild>
            <w:div w:id="1074015082">
              <w:marLeft w:val="0"/>
              <w:marRight w:val="0"/>
              <w:marTop w:val="0"/>
              <w:marBottom w:val="0"/>
              <w:divBdr>
                <w:top w:val="none" w:sz="0" w:space="0" w:color="auto"/>
                <w:left w:val="none" w:sz="0" w:space="0" w:color="auto"/>
                <w:bottom w:val="none" w:sz="0" w:space="0" w:color="auto"/>
                <w:right w:val="none" w:sz="0" w:space="0" w:color="auto"/>
              </w:divBdr>
              <w:divsChild>
                <w:div w:id="476531622">
                  <w:marLeft w:val="0"/>
                  <w:marRight w:val="0"/>
                  <w:marTop w:val="0"/>
                  <w:marBottom w:val="0"/>
                  <w:divBdr>
                    <w:top w:val="none" w:sz="0" w:space="0" w:color="auto"/>
                    <w:left w:val="none" w:sz="0" w:space="0" w:color="auto"/>
                    <w:bottom w:val="none" w:sz="0" w:space="0" w:color="auto"/>
                    <w:right w:val="none" w:sz="0" w:space="0" w:color="auto"/>
                  </w:divBdr>
                </w:div>
              </w:divsChild>
            </w:div>
            <w:div w:id="471293330">
              <w:marLeft w:val="0"/>
              <w:marRight w:val="0"/>
              <w:marTop w:val="0"/>
              <w:marBottom w:val="0"/>
              <w:divBdr>
                <w:top w:val="none" w:sz="0" w:space="0" w:color="auto"/>
                <w:left w:val="none" w:sz="0" w:space="0" w:color="auto"/>
                <w:bottom w:val="none" w:sz="0" w:space="0" w:color="auto"/>
                <w:right w:val="none" w:sz="0" w:space="0" w:color="auto"/>
              </w:divBdr>
            </w:div>
          </w:divsChild>
        </w:div>
        <w:div w:id="1679966194">
          <w:marLeft w:val="0"/>
          <w:marRight w:val="0"/>
          <w:marTop w:val="100"/>
          <w:marBottom w:val="375"/>
          <w:divBdr>
            <w:top w:val="none" w:sz="0" w:space="0" w:color="auto"/>
            <w:left w:val="none" w:sz="0" w:space="0" w:color="auto"/>
            <w:bottom w:val="none" w:sz="0" w:space="0" w:color="auto"/>
            <w:right w:val="none" w:sz="0" w:space="0" w:color="auto"/>
          </w:divBdr>
        </w:div>
        <w:div w:id="856777473">
          <w:marLeft w:val="0"/>
          <w:marRight w:val="0"/>
          <w:marTop w:val="0"/>
          <w:marBottom w:val="0"/>
          <w:divBdr>
            <w:top w:val="none" w:sz="0" w:space="0" w:color="auto"/>
            <w:left w:val="none" w:sz="0" w:space="0" w:color="auto"/>
            <w:bottom w:val="none" w:sz="0" w:space="0" w:color="auto"/>
            <w:right w:val="none" w:sz="0" w:space="0" w:color="auto"/>
          </w:divBdr>
        </w:div>
        <w:div w:id="1065181107">
          <w:marLeft w:val="0"/>
          <w:marRight w:val="0"/>
          <w:marTop w:val="100"/>
          <w:marBottom w:val="375"/>
          <w:divBdr>
            <w:top w:val="none" w:sz="0" w:space="0" w:color="auto"/>
            <w:left w:val="none" w:sz="0" w:space="0" w:color="auto"/>
            <w:bottom w:val="none" w:sz="0" w:space="0" w:color="auto"/>
            <w:right w:val="none" w:sz="0" w:space="0" w:color="auto"/>
          </w:divBdr>
        </w:div>
        <w:div w:id="1810170617">
          <w:marLeft w:val="0"/>
          <w:marRight w:val="0"/>
          <w:marTop w:val="0"/>
          <w:marBottom w:val="0"/>
          <w:divBdr>
            <w:top w:val="single" w:sz="24" w:space="0" w:color="B6BEC8"/>
            <w:left w:val="none" w:sz="0" w:space="0" w:color="auto"/>
            <w:bottom w:val="single" w:sz="24" w:space="0" w:color="B6BEC8"/>
            <w:right w:val="none" w:sz="0" w:space="0" w:color="auto"/>
          </w:divBdr>
        </w:div>
        <w:div w:id="630093953">
          <w:marLeft w:val="0"/>
          <w:marRight w:val="0"/>
          <w:marTop w:val="100"/>
          <w:marBottom w:val="375"/>
          <w:divBdr>
            <w:top w:val="none" w:sz="0" w:space="0" w:color="auto"/>
            <w:left w:val="none" w:sz="0" w:space="0" w:color="auto"/>
            <w:bottom w:val="none" w:sz="0" w:space="0" w:color="auto"/>
            <w:right w:val="none" w:sz="0" w:space="0" w:color="auto"/>
          </w:divBdr>
        </w:div>
        <w:div w:id="288634879">
          <w:marLeft w:val="0"/>
          <w:marRight w:val="0"/>
          <w:marTop w:val="0"/>
          <w:marBottom w:val="0"/>
          <w:divBdr>
            <w:top w:val="none" w:sz="0" w:space="0" w:color="auto"/>
            <w:left w:val="none" w:sz="0" w:space="0" w:color="auto"/>
            <w:bottom w:val="none" w:sz="0" w:space="0" w:color="auto"/>
            <w:right w:val="none" w:sz="0" w:space="0" w:color="auto"/>
          </w:divBdr>
        </w:div>
        <w:div w:id="1224684221">
          <w:marLeft w:val="0"/>
          <w:marRight w:val="0"/>
          <w:marTop w:val="100"/>
          <w:marBottom w:val="375"/>
          <w:divBdr>
            <w:top w:val="none" w:sz="0" w:space="0" w:color="auto"/>
            <w:left w:val="none" w:sz="0" w:space="0" w:color="auto"/>
            <w:bottom w:val="none" w:sz="0" w:space="0" w:color="auto"/>
            <w:right w:val="none" w:sz="0" w:space="0" w:color="auto"/>
          </w:divBdr>
        </w:div>
        <w:div w:id="857475031">
          <w:marLeft w:val="0"/>
          <w:marRight w:val="0"/>
          <w:marTop w:val="0"/>
          <w:marBottom w:val="0"/>
          <w:divBdr>
            <w:top w:val="none" w:sz="0" w:space="0" w:color="auto"/>
            <w:left w:val="none" w:sz="0" w:space="0" w:color="auto"/>
            <w:bottom w:val="none" w:sz="0" w:space="0" w:color="auto"/>
            <w:right w:val="none" w:sz="0" w:space="0" w:color="auto"/>
          </w:divBdr>
          <w:divsChild>
            <w:div w:id="827480591">
              <w:marLeft w:val="0"/>
              <w:marRight w:val="0"/>
              <w:marTop w:val="0"/>
              <w:marBottom w:val="0"/>
              <w:divBdr>
                <w:top w:val="none" w:sz="0" w:space="0" w:color="auto"/>
                <w:left w:val="none" w:sz="0" w:space="0" w:color="auto"/>
                <w:bottom w:val="none" w:sz="0" w:space="0" w:color="auto"/>
                <w:right w:val="none" w:sz="0" w:space="0" w:color="auto"/>
              </w:divBdr>
              <w:divsChild>
                <w:div w:id="550112171">
                  <w:marLeft w:val="0"/>
                  <w:marRight w:val="0"/>
                  <w:marTop w:val="0"/>
                  <w:marBottom w:val="0"/>
                  <w:divBdr>
                    <w:top w:val="none" w:sz="0" w:space="0" w:color="auto"/>
                    <w:left w:val="none" w:sz="0" w:space="0" w:color="auto"/>
                    <w:bottom w:val="none" w:sz="0" w:space="0" w:color="auto"/>
                    <w:right w:val="none" w:sz="0" w:space="0" w:color="auto"/>
                  </w:divBdr>
                </w:div>
              </w:divsChild>
            </w:div>
            <w:div w:id="553198155">
              <w:marLeft w:val="0"/>
              <w:marRight w:val="0"/>
              <w:marTop w:val="0"/>
              <w:marBottom w:val="0"/>
              <w:divBdr>
                <w:top w:val="none" w:sz="0" w:space="0" w:color="auto"/>
                <w:left w:val="none" w:sz="0" w:space="0" w:color="auto"/>
                <w:bottom w:val="none" w:sz="0" w:space="0" w:color="auto"/>
                <w:right w:val="none" w:sz="0" w:space="0" w:color="auto"/>
              </w:divBdr>
            </w:div>
          </w:divsChild>
        </w:div>
        <w:div w:id="1199077363">
          <w:marLeft w:val="0"/>
          <w:marRight w:val="0"/>
          <w:marTop w:val="100"/>
          <w:marBottom w:val="375"/>
          <w:divBdr>
            <w:top w:val="none" w:sz="0" w:space="0" w:color="auto"/>
            <w:left w:val="none" w:sz="0" w:space="0" w:color="auto"/>
            <w:bottom w:val="none" w:sz="0" w:space="0" w:color="auto"/>
            <w:right w:val="none" w:sz="0" w:space="0" w:color="auto"/>
          </w:divBdr>
        </w:div>
        <w:div w:id="1121148068">
          <w:marLeft w:val="0"/>
          <w:marRight w:val="0"/>
          <w:marTop w:val="0"/>
          <w:marBottom w:val="0"/>
          <w:divBdr>
            <w:top w:val="single" w:sz="24" w:space="0" w:color="B6BEC8"/>
            <w:left w:val="none" w:sz="0" w:space="0" w:color="auto"/>
            <w:bottom w:val="single" w:sz="24" w:space="0" w:color="B6BEC8"/>
            <w:right w:val="none" w:sz="0" w:space="0" w:color="auto"/>
          </w:divBdr>
        </w:div>
        <w:div w:id="759255562">
          <w:marLeft w:val="0"/>
          <w:marRight w:val="0"/>
          <w:marTop w:val="100"/>
          <w:marBottom w:val="375"/>
          <w:divBdr>
            <w:top w:val="none" w:sz="0" w:space="0" w:color="auto"/>
            <w:left w:val="none" w:sz="0" w:space="0" w:color="auto"/>
            <w:bottom w:val="none" w:sz="0" w:space="0" w:color="auto"/>
            <w:right w:val="none" w:sz="0" w:space="0" w:color="auto"/>
          </w:divBdr>
        </w:div>
        <w:div w:id="1519004647">
          <w:marLeft w:val="0"/>
          <w:marRight w:val="0"/>
          <w:marTop w:val="0"/>
          <w:marBottom w:val="0"/>
          <w:divBdr>
            <w:top w:val="none" w:sz="0" w:space="0" w:color="auto"/>
            <w:left w:val="none" w:sz="0" w:space="0" w:color="auto"/>
            <w:bottom w:val="none" w:sz="0" w:space="0" w:color="auto"/>
            <w:right w:val="none" w:sz="0" w:space="0" w:color="auto"/>
          </w:divBdr>
        </w:div>
        <w:div w:id="1286472723">
          <w:marLeft w:val="0"/>
          <w:marRight w:val="0"/>
          <w:marTop w:val="100"/>
          <w:marBottom w:val="375"/>
          <w:divBdr>
            <w:top w:val="none" w:sz="0" w:space="0" w:color="auto"/>
            <w:left w:val="none" w:sz="0" w:space="0" w:color="auto"/>
            <w:bottom w:val="none" w:sz="0" w:space="0" w:color="auto"/>
            <w:right w:val="none" w:sz="0" w:space="0" w:color="auto"/>
          </w:divBdr>
        </w:div>
        <w:div w:id="1591694332">
          <w:marLeft w:val="0"/>
          <w:marRight w:val="0"/>
          <w:marTop w:val="0"/>
          <w:marBottom w:val="0"/>
          <w:divBdr>
            <w:top w:val="none" w:sz="0" w:space="0" w:color="auto"/>
            <w:left w:val="none" w:sz="0" w:space="0" w:color="auto"/>
            <w:bottom w:val="none" w:sz="0" w:space="0" w:color="auto"/>
            <w:right w:val="none" w:sz="0" w:space="0" w:color="auto"/>
          </w:divBdr>
        </w:div>
        <w:div w:id="178156209">
          <w:marLeft w:val="0"/>
          <w:marRight w:val="0"/>
          <w:marTop w:val="100"/>
          <w:marBottom w:val="375"/>
          <w:divBdr>
            <w:top w:val="none" w:sz="0" w:space="0" w:color="auto"/>
            <w:left w:val="none" w:sz="0" w:space="0" w:color="auto"/>
            <w:bottom w:val="none" w:sz="0" w:space="0" w:color="auto"/>
            <w:right w:val="none" w:sz="0" w:space="0" w:color="auto"/>
          </w:divBdr>
        </w:div>
        <w:div w:id="488375496">
          <w:marLeft w:val="0"/>
          <w:marRight w:val="0"/>
          <w:marTop w:val="0"/>
          <w:marBottom w:val="0"/>
          <w:divBdr>
            <w:top w:val="none" w:sz="0" w:space="0" w:color="auto"/>
            <w:left w:val="none" w:sz="0" w:space="0" w:color="auto"/>
            <w:bottom w:val="none" w:sz="0" w:space="0" w:color="auto"/>
            <w:right w:val="none" w:sz="0" w:space="0" w:color="auto"/>
          </w:divBdr>
        </w:div>
        <w:div w:id="141194892">
          <w:marLeft w:val="0"/>
          <w:marRight w:val="0"/>
          <w:marTop w:val="100"/>
          <w:marBottom w:val="375"/>
          <w:divBdr>
            <w:top w:val="none" w:sz="0" w:space="0" w:color="auto"/>
            <w:left w:val="none" w:sz="0" w:space="0" w:color="auto"/>
            <w:bottom w:val="none" w:sz="0" w:space="0" w:color="auto"/>
            <w:right w:val="none" w:sz="0" w:space="0" w:color="auto"/>
          </w:divBdr>
        </w:div>
        <w:div w:id="1988590757">
          <w:marLeft w:val="0"/>
          <w:marRight w:val="0"/>
          <w:marTop w:val="0"/>
          <w:marBottom w:val="0"/>
          <w:divBdr>
            <w:top w:val="none" w:sz="0" w:space="0" w:color="auto"/>
            <w:left w:val="none" w:sz="0" w:space="0" w:color="auto"/>
            <w:bottom w:val="none" w:sz="0" w:space="0" w:color="auto"/>
            <w:right w:val="none" w:sz="0" w:space="0" w:color="auto"/>
          </w:divBdr>
        </w:div>
        <w:div w:id="1824663985">
          <w:marLeft w:val="0"/>
          <w:marRight w:val="0"/>
          <w:marTop w:val="100"/>
          <w:marBottom w:val="375"/>
          <w:divBdr>
            <w:top w:val="none" w:sz="0" w:space="0" w:color="auto"/>
            <w:left w:val="none" w:sz="0" w:space="0" w:color="auto"/>
            <w:bottom w:val="none" w:sz="0" w:space="0" w:color="auto"/>
            <w:right w:val="none" w:sz="0" w:space="0" w:color="auto"/>
          </w:divBdr>
        </w:div>
        <w:div w:id="1060982982">
          <w:marLeft w:val="0"/>
          <w:marRight w:val="0"/>
          <w:marTop w:val="0"/>
          <w:marBottom w:val="0"/>
          <w:divBdr>
            <w:top w:val="none" w:sz="0" w:space="0" w:color="auto"/>
            <w:left w:val="none" w:sz="0" w:space="0" w:color="auto"/>
            <w:bottom w:val="none" w:sz="0" w:space="0" w:color="auto"/>
            <w:right w:val="none" w:sz="0" w:space="0" w:color="auto"/>
          </w:divBdr>
          <w:divsChild>
            <w:div w:id="418911809">
              <w:marLeft w:val="0"/>
              <w:marRight w:val="0"/>
              <w:marTop w:val="0"/>
              <w:marBottom w:val="0"/>
              <w:divBdr>
                <w:top w:val="none" w:sz="0" w:space="0" w:color="auto"/>
                <w:left w:val="none" w:sz="0" w:space="0" w:color="auto"/>
                <w:bottom w:val="none" w:sz="0" w:space="0" w:color="auto"/>
                <w:right w:val="none" w:sz="0" w:space="0" w:color="auto"/>
              </w:divBdr>
              <w:divsChild>
                <w:div w:id="124859977">
                  <w:marLeft w:val="0"/>
                  <w:marRight w:val="0"/>
                  <w:marTop w:val="0"/>
                  <w:marBottom w:val="0"/>
                  <w:divBdr>
                    <w:top w:val="none" w:sz="0" w:space="0" w:color="auto"/>
                    <w:left w:val="none" w:sz="0" w:space="0" w:color="auto"/>
                    <w:bottom w:val="none" w:sz="0" w:space="0" w:color="auto"/>
                    <w:right w:val="none" w:sz="0" w:space="0" w:color="auto"/>
                  </w:divBdr>
                </w:div>
              </w:divsChild>
            </w:div>
            <w:div w:id="1269461482">
              <w:marLeft w:val="0"/>
              <w:marRight w:val="0"/>
              <w:marTop w:val="0"/>
              <w:marBottom w:val="0"/>
              <w:divBdr>
                <w:top w:val="none" w:sz="0" w:space="0" w:color="auto"/>
                <w:left w:val="none" w:sz="0" w:space="0" w:color="auto"/>
                <w:bottom w:val="none" w:sz="0" w:space="0" w:color="auto"/>
                <w:right w:val="none" w:sz="0" w:space="0" w:color="auto"/>
              </w:divBdr>
            </w:div>
          </w:divsChild>
        </w:div>
        <w:div w:id="1616057489">
          <w:marLeft w:val="0"/>
          <w:marRight w:val="0"/>
          <w:marTop w:val="100"/>
          <w:marBottom w:val="375"/>
          <w:divBdr>
            <w:top w:val="none" w:sz="0" w:space="0" w:color="auto"/>
            <w:left w:val="none" w:sz="0" w:space="0" w:color="auto"/>
            <w:bottom w:val="none" w:sz="0" w:space="0" w:color="auto"/>
            <w:right w:val="none" w:sz="0" w:space="0" w:color="auto"/>
          </w:divBdr>
        </w:div>
        <w:div w:id="139539252">
          <w:marLeft w:val="0"/>
          <w:marRight w:val="0"/>
          <w:marTop w:val="0"/>
          <w:marBottom w:val="0"/>
          <w:divBdr>
            <w:top w:val="single" w:sz="24" w:space="0" w:color="B6BEC8"/>
            <w:left w:val="none" w:sz="0" w:space="0" w:color="auto"/>
            <w:bottom w:val="single" w:sz="24" w:space="0" w:color="B6BEC8"/>
            <w:right w:val="none" w:sz="0" w:space="0" w:color="auto"/>
          </w:divBdr>
        </w:div>
        <w:div w:id="1780299441">
          <w:marLeft w:val="0"/>
          <w:marRight w:val="0"/>
          <w:marTop w:val="100"/>
          <w:marBottom w:val="375"/>
          <w:divBdr>
            <w:top w:val="none" w:sz="0" w:space="0" w:color="auto"/>
            <w:left w:val="none" w:sz="0" w:space="0" w:color="auto"/>
            <w:bottom w:val="none" w:sz="0" w:space="0" w:color="auto"/>
            <w:right w:val="none" w:sz="0" w:space="0" w:color="auto"/>
          </w:divBdr>
        </w:div>
      </w:divsChild>
    </w:div>
    <w:div w:id="1347638312">
      <w:bodyDiv w:val="1"/>
      <w:marLeft w:val="0"/>
      <w:marRight w:val="0"/>
      <w:marTop w:val="0"/>
      <w:marBottom w:val="0"/>
      <w:divBdr>
        <w:top w:val="none" w:sz="0" w:space="0" w:color="auto"/>
        <w:left w:val="none" w:sz="0" w:space="0" w:color="auto"/>
        <w:bottom w:val="none" w:sz="0" w:space="0" w:color="auto"/>
        <w:right w:val="none" w:sz="0" w:space="0" w:color="auto"/>
      </w:divBdr>
      <w:divsChild>
        <w:div w:id="1530290824">
          <w:marLeft w:val="0"/>
          <w:marRight w:val="0"/>
          <w:marTop w:val="0"/>
          <w:marBottom w:val="0"/>
          <w:divBdr>
            <w:top w:val="none" w:sz="0" w:space="0" w:color="auto"/>
            <w:left w:val="none" w:sz="0" w:space="0" w:color="auto"/>
            <w:bottom w:val="none" w:sz="0" w:space="0" w:color="auto"/>
            <w:right w:val="none" w:sz="0" w:space="0" w:color="auto"/>
          </w:divBdr>
          <w:divsChild>
            <w:div w:id="996802756">
              <w:marLeft w:val="0"/>
              <w:marRight w:val="0"/>
              <w:marTop w:val="0"/>
              <w:marBottom w:val="0"/>
              <w:divBdr>
                <w:top w:val="none" w:sz="0" w:space="0" w:color="auto"/>
                <w:left w:val="none" w:sz="0" w:space="0" w:color="auto"/>
                <w:bottom w:val="none" w:sz="0" w:space="0" w:color="auto"/>
                <w:right w:val="none" w:sz="0" w:space="0" w:color="auto"/>
              </w:divBdr>
              <w:divsChild>
                <w:div w:id="865484856">
                  <w:marLeft w:val="0"/>
                  <w:marRight w:val="0"/>
                  <w:marTop w:val="0"/>
                  <w:marBottom w:val="0"/>
                  <w:divBdr>
                    <w:top w:val="none" w:sz="0" w:space="0" w:color="auto"/>
                    <w:left w:val="none" w:sz="0" w:space="0" w:color="auto"/>
                    <w:bottom w:val="none" w:sz="0" w:space="0" w:color="auto"/>
                    <w:right w:val="none" w:sz="0" w:space="0" w:color="auto"/>
                  </w:divBdr>
                </w:div>
              </w:divsChild>
            </w:div>
            <w:div w:id="129132557">
              <w:marLeft w:val="0"/>
              <w:marRight w:val="0"/>
              <w:marTop w:val="0"/>
              <w:marBottom w:val="0"/>
              <w:divBdr>
                <w:top w:val="none" w:sz="0" w:space="0" w:color="auto"/>
                <w:left w:val="none" w:sz="0" w:space="0" w:color="auto"/>
                <w:bottom w:val="none" w:sz="0" w:space="0" w:color="auto"/>
                <w:right w:val="none" w:sz="0" w:space="0" w:color="auto"/>
              </w:divBdr>
              <w:divsChild>
                <w:div w:id="16443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5497">
          <w:marLeft w:val="0"/>
          <w:marRight w:val="0"/>
          <w:marTop w:val="0"/>
          <w:marBottom w:val="0"/>
          <w:divBdr>
            <w:top w:val="none" w:sz="0" w:space="0" w:color="auto"/>
            <w:left w:val="none" w:sz="0" w:space="0" w:color="auto"/>
            <w:bottom w:val="none" w:sz="0" w:space="0" w:color="auto"/>
            <w:right w:val="none" w:sz="0" w:space="0" w:color="auto"/>
          </w:divBdr>
          <w:divsChild>
            <w:div w:id="1180508321">
              <w:marLeft w:val="0"/>
              <w:marRight w:val="0"/>
              <w:marTop w:val="0"/>
              <w:marBottom w:val="0"/>
              <w:divBdr>
                <w:top w:val="none" w:sz="0" w:space="0" w:color="auto"/>
                <w:left w:val="none" w:sz="0" w:space="0" w:color="auto"/>
                <w:bottom w:val="none" w:sz="0" w:space="0" w:color="auto"/>
                <w:right w:val="none" w:sz="0" w:space="0" w:color="auto"/>
              </w:divBdr>
              <w:divsChild>
                <w:div w:id="729958440">
                  <w:marLeft w:val="0"/>
                  <w:marRight w:val="0"/>
                  <w:marTop w:val="0"/>
                  <w:marBottom w:val="0"/>
                  <w:divBdr>
                    <w:top w:val="none" w:sz="0" w:space="0" w:color="auto"/>
                    <w:left w:val="none" w:sz="0" w:space="0" w:color="auto"/>
                    <w:bottom w:val="none" w:sz="0" w:space="0" w:color="auto"/>
                    <w:right w:val="none" w:sz="0" w:space="0" w:color="auto"/>
                  </w:divBdr>
                </w:div>
              </w:divsChild>
            </w:div>
            <w:div w:id="2040161535">
              <w:marLeft w:val="0"/>
              <w:marRight w:val="0"/>
              <w:marTop w:val="0"/>
              <w:marBottom w:val="0"/>
              <w:divBdr>
                <w:top w:val="none" w:sz="0" w:space="0" w:color="auto"/>
                <w:left w:val="none" w:sz="0" w:space="0" w:color="auto"/>
                <w:bottom w:val="none" w:sz="0" w:space="0" w:color="auto"/>
                <w:right w:val="none" w:sz="0" w:space="0" w:color="auto"/>
              </w:divBdr>
              <w:divsChild>
                <w:div w:id="134540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127">
          <w:marLeft w:val="0"/>
          <w:marRight w:val="0"/>
          <w:marTop w:val="0"/>
          <w:marBottom w:val="0"/>
          <w:divBdr>
            <w:top w:val="none" w:sz="0" w:space="0" w:color="auto"/>
            <w:left w:val="none" w:sz="0" w:space="0" w:color="auto"/>
            <w:bottom w:val="none" w:sz="0" w:space="0" w:color="auto"/>
            <w:right w:val="none" w:sz="0" w:space="0" w:color="auto"/>
          </w:divBdr>
          <w:divsChild>
            <w:div w:id="143737807">
              <w:marLeft w:val="0"/>
              <w:marRight w:val="0"/>
              <w:marTop w:val="0"/>
              <w:marBottom w:val="0"/>
              <w:divBdr>
                <w:top w:val="none" w:sz="0" w:space="0" w:color="auto"/>
                <w:left w:val="none" w:sz="0" w:space="0" w:color="auto"/>
                <w:bottom w:val="none" w:sz="0" w:space="0" w:color="auto"/>
                <w:right w:val="none" w:sz="0" w:space="0" w:color="auto"/>
              </w:divBdr>
              <w:divsChild>
                <w:div w:id="17663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1034">
          <w:marLeft w:val="0"/>
          <w:marRight w:val="0"/>
          <w:marTop w:val="0"/>
          <w:marBottom w:val="0"/>
          <w:divBdr>
            <w:top w:val="none" w:sz="0" w:space="0" w:color="auto"/>
            <w:left w:val="none" w:sz="0" w:space="0" w:color="auto"/>
            <w:bottom w:val="none" w:sz="0" w:space="0" w:color="auto"/>
            <w:right w:val="none" w:sz="0" w:space="0" w:color="auto"/>
          </w:divBdr>
          <w:divsChild>
            <w:div w:id="1947040128">
              <w:marLeft w:val="0"/>
              <w:marRight w:val="0"/>
              <w:marTop w:val="0"/>
              <w:marBottom w:val="0"/>
              <w:divBdr>
                <w:top w:val="none" w:sz="0" w:space="0" w:color="auto"/>
                <w:left w:val="none" w:sz="0" w:space="0" w:color="auto"/>
                <w:bottom w:val="none" w:sz="0" w:space="0" w:color="auto"/>
                <w:right w:val="none" w:sz="0" w:space="0" w:color="auto"/>
              </w:divBdr>
              <w:divsChild>
                <w:div w:id="3716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18615">
      <w:bodyDiv w:val="1"/>
      <w:marLeft w:val="0"/>
      <w:marRight w:val="0"/>
      <w:marTop w:val="0"/>
      <w:marBottom w:val="0"/>
      <w:divBdr>
        <w:top w:val="none" w:sz="0" w:space="0" w:color="auto"/>
        <w:left w:val="none" w:sz="0" w:space="0" w:color="auto"/>
        <w:bottom w:val="none" w:sz="0" w:space="0" w:color="auto"/>
        <w:right w:val="none" w:sz="0" w:space="0" w:color="auto"/>
      </w:divBdr>
    </w:div>
    <w:div w:id="1761027593">
      <w:bodyDiv w:val="1"/>
      <w:marLeft w:val="0"/>
      <w:marRight w:val="0"/>
      <w:marTop w:val="0"/>
      <w:marBottom w:val="0"/>
      <w:divBdr>
        <w:top w:val="none" w:sz="0" w:space="0" w:color="auto"/>
        <w:left w:val="none" w:sz="0" w:space="0" w:color="auto"/>
        <w:bottom w:val="none" w:sz="0" w:space="0" w:color="auto"/>
        <w:right w:val="none" w:sz="0" w:space="0" w:color="auto"/>
      </w:divBdr>
      <w:divsChild>
        <w:div w:id="1523131274">
          <w:marLeft w:val="0"/>
          <w:marRight w:val="0"/>
          <w:marTop w:val="0"/>
          <w:marBottom w:val="0"/>
          <w:divBdr>
            <w:top w:val="none" w:sz="0" w:space="0" w:color="auto"/>
            <w:left w:val="none" w:sz="0" w:space="0" w:color="auto"/>
            <w:bottom w:val="none" w:sz="0" w:space="0" w:color="auto"/>
            <w:right w:val="none" w:sz="0" w:space="0" w:color="auto"/>
          </w:divBdr>
        </w:div>
      </w:divsChild>
    </w:div>
    <w:div w:id="189839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1592</Words>
  <Characters>8387</Characters>
  <Application>Microsoft Office Word</Application>
  <DocSecurity>0</DocSecurity>
  <Lines>169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4</cp:revision>
  <dcterms:created xsi:type="dcterms:W3CDTF">2023-02-10T07:53:00Z</dcterms:created>
  <dcterms:modified xsi:type="dcterms:W3CDTF">2026-03-07T00:30:00Z</dcterms:modified>
</cp:coreProperties>
</file>