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3A6F07" w14:textId="19C24B38" w:rsidR="00AF46C6" w:rsidRDefault="00AF46C6" w:rsidP="003A0C9D">
      <w:pPr>
        <w:spacing w:line="276" w:lineRule="auto"/>
        <w:jc w:val="center"/>
        <w:rPr>
          <w:rFonts w:ascii="Calibri" w:eastAsia="Calibri" w:hAnsi="Calibri" w:cs="Calibri"/>
          <w:b/>
          <w:sz w:val="28"/>
          <w:szCs w:val="28"/>
          <w:lang w:val="en-US"/>
        </w:rPr>
      </w:pPr>
      <w:r>
        <w:rPr>
          <w:rFonts w:ascii="Calibri" w:eastAsia="Calibri" w:hAnsi="Calibri" w:cs="Calibri"/>
          <w:b/>
          <w:sz w:val="28"/>
          <w:szCs w:val="28"/>
          <w:lang w:val="en-US"/>
        </w:rPr>
        <w:t>Revision</w:t>
      </w:r>
    </w:p>
    <w:p w14:paraId="7C819097" w14:textId="5C73CADD" w:rsidR="003A0C9D" w:rsidRDefault="008C1B80" w:rsidP="003A0C9D">
      <w:pPr>
        <w:spacing w:line="276" w:lineRule="auto"/>
        <w:jc w:val="center"/>
        <w:rPr>
          <w:rFonts w:ascii="Calibri" w:eastAsia="Calibri" w:hAnsi="Calibri" w:cs="Calibri"/>
          <w:b/>
          <w:sz w:val="28"/>
          <w:szCs w:val="28"/>
          <w:lang w:val="en-US"/>
        </w:rPr>
      </w:pPr>
      <w:r>
        <w:rPr>
          <w:rFonts w:ascii="Calibri" w:eastAsia="Calibri" w:hAnsi="Calibri" w:cs="Calibri"/>
          <w:b/>
          <w:sz w:val="28"/>
          <w:szCs w:val="28"/>
          <w:lang w:val="en-US"/>
        </w:rPr>
        <w:t>Science &amp; Technology (2</w:t>
      </w:r>
      <w:r w:rsidR="003A0C9D" w:rsidRPr="003A0C9D">
        <w:rPr>
          <w:rFonts w:ascii="Calibri" w:eastAsia="Calibri" w:hAnsi="Calibri" w:cs="Calibri"/>
          <w:b/>
          <w:sz w:val="28"/>
          <w:szCs w:val="28"/>
          <w:lang w:val="en-US"/>
        </w:rPr>
        <w:t>)</w:t>
      </w:r>
    </w:p>
    <w:p w14:paraId="67479BDA" w14:textId="77777777" w:rsidR="001E6B4A" w:rsidRPr="003A0C9D" w:rsidRDefault="001E6B4A" w:rsidP="003A0C9D">
      <w:pPr>
        <w:spacing w:line="276" w:lineRule="auto"/>
        <w:jc w:val="center"/>
        <w:rPr>
          <w:rFonts w:ascii="Calibri" w:eastAsia="Calibri" w:hAnsi="Calibri" w:cs="Calibri"/>
          <w:b/>
          <w:sz w:val="28"/>
          <w:szCs w:val="28"/>
          <w:lang w:val="en-US"/>
        </w:rPr>
      </w:pPr>
    </w:p>
    <w:tbl>
      <w:tblPr>
        <w:tblW w:w="9540" w:type="dxa"/>
        <w:tblBorders>
          <w:top w:val="single" w:sz="24" w:space="0" w:color="000000"/>
          <w:left w:val="single" w:sz="24" w:space="0" w:color="000000"/>
          <w:bottom w:val="single" w:sz="24" w:space="0" w:color="000000"/>
          <w:right w:val="single" w:sz="24" w:space="0" w:color="000000"/>
          <w:insideH w:val="single" w:sz="24" w:space="0" w:color="000000"/>
          <w:insideV w:val="single" w:sz="24" w:space="0" w:color="000000"/>
        </w:tblBorders>
        <w:tblLayout w:type="fixed"/>
        <w:tblLook w:val="0400" w:firstRow="0" w:lastRow="0" w:firstColumn="0" w:lastColumn="0" w:noHBand="0" w:noVBand="1"/>
      </w:tblPr>
      <w:tblGrid>
        <w:gridCol w:w="9540"/>
      </w:tblGrid>
      <w:tr w:rsidR="003A0C9D" w:rsidRPr="003A0C9D" w14:paraId="12CE4F4B" w14:textId="77777777" w:rsidTr="003A0C9D">
        <w:tc>
          <w:tcPr>
            <w:tcW w:w="9540" w:type="dxa"/>
          </w:tcPr>
          <w:p w14:paraId="1194F8B4" w14:textId="77777777" w:rsidR="003A0C9D" w:rsidRPr="003A0C9D" w:rsidRDefault="003A0C9D" w:rsidP="003A0C9D">
            <w:pPr>
              <w:tabs>
                <w:tab w:val="left" w:pos="4500"/>
              </w:tabs>
              <w:ind w:right="288"/>
              <w:jc w:val="center"/>
              <w:rPr>
                <w:rFonts w:ascii="Calibri" w:eastAsia="Calibri" w:hAnsi="Calibri" w:cs="Calibri"/>
                <w:b/>
                <w:sz w:val="28"/>
                <w:szCs w:val="28"/>
                <w:lang w:val="en-US"/>
              </w:rPr>
            </w:pPr>
            <w:r w:rsidRPr="003A0C9D">
              <w:rPr>
                <w:rFonts w:ascii="Calibri" w:eastAsia="Calibri" w:hAnsi="Calibri" w:cs="Calibri"/>
                <w:b/>
                <w:sz w:val="28"/>
                <w:szCs w:val="28"/>
                <w:lang w:val="en-US"/>
              </w:rPr>
              <w:t>Learning Objectives</w:t>
            </w:r>
          </w:p>
          <w:p w14:paraId="1B15D102" w14:textId="77777777" w:rsidR="003A0C9D" w:rsidRPr="003A0C9D" w:rsidRDefault="003A0C9D" w:rsidP="003A0C9D">
            <w:pPr>
              <w:rPr>
                <w:rFonts w:ascii="Calibri" w:eastAsia="Calibri" w:hAnsi="Calibri" w:cs="Calibri"/>
                <w:lang w:val="en-US"/>
              </w:rPr>
            </w:pPr>
          </w:p>
          <w:p w14:paraId="2EFFF55F" w14:textId="77777777" w:rsidR="003A0C9D" w:rsidRPr="003A0C9D" w:rsidRDefault="003A0C9D" w:rsidP="004A6F18">
            <w:pPr>
              <w:spacing w:line="276" w:lineRule="auto"/>
              <w:contextualSpacing/>
              <w:rPr>
                <w:rFonts w:ascii="Calibri" w:eastAsia="Calibri" w:hAnsi="Calibri" w:cs="Calibri"/>
                <w:lang w:val="en-US"/>
              </w:rPr>
            </w:pPr>
            <w:r w:rsidRPr="003A0C9D">
              <w:rPr>
                <w:rFonts w:ascii="Calibri" w:eastAsia="Calibri" w:hAnsi="Calibri" w:cs="Calibri"/>
                <w:lang w:val="en-US"/>
              </w:rPr>
              <w:t>Students will be able to:</w:t>
            </w:r>
          </w:p>
          <w:p w14:paraId="2C750778" w14:textId="5B1B07D4" w:rsidR="003C665F" w:rsidRDefault="004838CB" w:rsidP="004A6F18">
            <w:pPr>
              <w:numPr>
                <w:ilvl w:val="0"/>
                <w:numId w:val="1"/>
              </w:numPr>
              <w:spacing w:line="276" w:lineRule="auto"/>
              <w:contextualSpacing/>
              <w:rPr>
                <w:rFonts w:ascii="Calibri" w:eastAsia="Calibri" w:hAnsi="Calibri" w:cs="Calibri"/>
                <w:lang w:val="en-US"/>
              </w:rPr>
            </w:pPr>
            <w:r>
              <w:rPr>
                <w:rFonts w:ascii="Calibri" w:eastAsia="Calibri" w:hAnsi="Calibri" w:cs="Calibri"/>
                <w:lang w:val="en-US"/>
              </w:rPr>
              <w:t xml:space="preserve">Recognise </w:t>
            </w:r>
            <w:r w:rsidR="00A579A2">
              <w:rPr>
                <w:rFonts w:ascii="Calibri" w:eastAsia="Calibri" w:hAnsi="Calibri" w:cs="Calibri"/>
                <w:lang w:val="en-US"/>
              </w:rPr>
              <w:t xml:space="preserve">how </w:t>
            </w:r>
            <w:r w:rsidR="009049C6">
              <w:rPr>
                <w:rFonts w:ascii="Calibri" w:eastAsia="Calibri" w:hAnsi="Calibri" w:cs="Calibri"/>
                <w:lang w:val="en-US"/>
              </w:rPr>
              <w:t xml:space="preserve">the nature of </w:t>
            </w:r>
            <w:r w:rsidR="00A579A2">
              <w:rPr>
                <w:rFonts w:ascii="Calibri" w:eastAsia="Calibri" w:hAnsi="Calibri" w:cs="Calibri"/>
                <w:lang w:val="en-US"/>
              </w:rPr>
              <w:t>funding</w:t>
            </w:r>
            <w:r>
              <w:rPr>
                <w:rFonts w:ascii="Calibri" w:eastAsia="Calibri" w:hAnsi="Calibri" w:cs="Calibri"/>
                <w:lang w:val="en-US"/>
              </w:rPr>
              <w:t xml:space="preserve"> </w:t>
            </w:r>
            <w:r w:rsidR="003C665F">
              <w:rPr>
                <w:rFonts w:ascii="Calibri" w:eastAsia="Calibri" w:hAnsi="Calibri" w:cs="Calibri"/>
                <w:lang w:val="en-US"/>
              </w:rPr>
              <w:t>impacts scientific research</w:t>
            </w:r>
          </w:p>
          <w:p w14:paraId="20AC44C9" w14:textId="3EBF1E75" w:rsidR="004838CB" w:rsidRDefault="00667C40" w:rsidP="004A6F18">
            <w:pPr>
              <w:numPr>
                <w:ilvl w:val="0"/>
                <w:numId w:val="1"/>
              </w:numPr>
              <w:spacing w:line="276" w:lineRule="auto"/>
              <w:contextualSpacing/>
              <w:rPr>
                <w:rFonts w:ascii="Calibri" w:eastAsia="Calibri" w:hAnsi="Calibri" w:cs="Calibri"/>
                <w:lang w:val="en-US"/>
              </w:rPr>
            </w:pPr>
            <w:r w:rsidRPr="009049C6">
              <w:rPr>
                <w:rFonts w:ascii="Calibri" w:eastAsia="Calibri" w:hAnsi="Calibri" w:cs="Calibri"/>
                <w:lang w:val="en-US"/>
              </w:rPr>
              <w:t>Evaluate</w:t>
            </w:r>
            <w:r>
              <w:rPr>
                <w:rFonts w:ascii="Calibri" w:eastAsia="Calibri" w:hAnsi="Calibri" w:cs="Calibri"/>
                <w:lang w:val="en-US"/>
              </w:rPr>
              <w:t xml:space="preserve"> </w:t>
            </w:r>
            <w:r w:rsidR="00196F02">
              <w:rPr>
                <w:rFonts w:ascii="Calibri" w:eastAsia="Calibri" w:hAnsi="Calibri" w:cs="Calibri"/>
                <w:lang w:val="en-US"/>
              </w:rPr>
              <w:t xml:space="preserve">the </w:t>
            </w:r>
            <w:r w:rsidR="004838CB">
              <w:rPr>
                <w:rFonts w:ascii="Calibri" w:eastAsia="Calibri" w:hAnsi="Calibri" w:cs="Calibri"/>
                <w:lang w:val="en-US"/>
              </w:rPr>
              <w:t xml:space="preserve">reliability of </w:t>
            </w:r>
            <w:r w:rsidR="00EA24AA">
              <w:rPr>
                <w:rFonts w:ascii="Calibri" w:eastAsia="Calibri" w:hAnsi="Calibri" w:cs="Calibri"/>
                <w:lang w:val="en-US"/>
              </w:rPr>
              <w:t xml:space="preserve">scientific </w:t>
            </w:r>
            <w:r w:rsidR="004838CB">
              <w:rPr>
                <w:rFonts w:ascii="Calibri" w:eastAsia="Calibri" w:hAnsi="Calibri" w:cs="Calibri"/>
                <w:lang w:val="en-US"/>
              </w:rPr>
              <w:t xml:space="preserve">research </w:t>
            </w:r>
          </w:p>
          <w:p w14:paraId="0BD7A3B9" w14:textId="77777777" w:rsidR="0048220D" w:rsidRPr="0048220D" w:rsidRDefault="003A0C9D" w:rsidP="004A6F18">
            <w:pPr>
              <w:numPr>
                <w:ilvl w:val="0"/>
                <w:numId w:val="1"/>
              </w:numPr>
              <w:spacing w:line="276" w:lineRule="auto"/>
              <w:contextualSpacing/>
              <w:rPr>
                <w:rFonts w:ascii="Calibri" w:eastAsia="Calibri" w:hAnsi="Calibri" w:cs="Calibri"/>
                <w:b/>
                <w:lang w:val="en-US"/>
              </w:rPr>
            </w:pPr>
            <w:r w:rsidRPr="003A0C9D">
              <w:rPr>
                <w:rFonts w:ascii="Calibri" w:eastAsia="Calibri" w:hAnsi="Calibri" w:cs="Calibri"/>
                <w:lang w:val="en-US"/>
              </w:rPr>
              <w:t xml:space="preserve">Understand </w:t>
            </w:r>
            <w:r w:rsidR="004838CB">
              <w:rPr>
                <w:rFonts w:ascii="Calibri" w:eastAsia="Calibri" w:hAnsi="Calibri" w:cs="Calibri"/>
                <w:lang w:val="en-US"/>
              </w:rPr>
              <w:t xml:space="preserve">that science is subject to ethical limits in order to protect the rights of research subjects </w:t>
            </w:r>
          </w:p>
          <w:p w14:paraId="6AB0955F" w14:textId="77777777" w:rsidR="0048220D" w:rsidRDefault="0048220D" w:rsidP="004A6F18">
            <w:pPr>
              <w:spacing w:line="276" w:lineRule="auto"/>
              <w:contextualSpacing/>
              <w:rPr>
                <w:rFonts w:ascii="Calibri" w:eastAsia="Calibri" w:hAnsi="Calibri" w:cs="Calibri"/>
                <w:lang w:val="en-US"/>
              </w:rPr>
            </w:pPr>
          </w:p>
          <w:p w14:paraId="135F3AF3" w14:textId="77777777" w:rsidR="004838CB" w:rsidRPr="003A0C9D" w:rsidRDefault="003A0C9D" w:rsidP="004A6F18">
            <w:pPr>
              <w:spacing w:line="276" w:lineRule="auto"/>
              <w:contextualSpacing/>
              <w:rPr>
                <w:rFonts w:ascii="Calibri" w:eastAsia="Calibri" w:hAnsi="Calibri" w:cs="Calibri"/>
                <w:b/>
                <w:lang w:val="en-US"/>
              </w:rPr>
            </w:pPr>
            <w:r w:rsidRPr="003A0C9D">
              <w:rPr>
                <w:rFonts w:ascii="Calibri" w:eastAsia="Calibri" w:hAnsi="Calibri" w:cs="Calibri"/>
                <w:b/>
                <w:lang w:val="en-US"/>
              </w:rPr>
              <w:t>P1 Skills:</w:t>
            </w:r>
          </w:p>
          <w:p w14:paraId="47654329" w14:textId="67B22891" w:rsidR="003A0C9D" w:rsidRPr="003A0C9D" w:rsidRDefault="004838CB" w:rsidP="004A6F18">
            <w:pPr>
              <w:spacing w:line="276" w:lineRule="auto"/>
              <w:rPr>
                <w:rFonts w:ascii="Calibri" w:eastAsia="Calibri" w:hAnsi="Calibri" w:cs="Calibri"/>
                <w:b/>
                <w:lang w:val="en-US"/>
              </w:rPr>
            </w:pPr>
            <w:r>
              <w:rPr>
                <w:rFonts w:ascii="Calibri" w:eastAsia="Calibri" w:hAnsi="Calibri" w:cs="Calibri"/>
                <w:lang w:val="en-US"/>
              </w:rPr>
              <w:t>Apply the concepts and content in this module to the essay plan</w:t>
            </w:r>
            <w:r w:rsidR="00712EB9">
              <w:rPr>
                <w:rFonts w:ascii="Calibri" w:eastAsia="Calibri" w:hAnsi="Calibri" w:cs="Calibri"/>
                <w:lang w:val="en-US"/>
              </w:rPr>
              <w:t>,</w:t>
            </w:r>
            <w:r>
              <w:rPr>
                <w:rFonts w:ascii="Calibri" w:eastAsia="Calibri" w:hAnsi="Calibri" w:cs="Calibri"/>
                <w:lang w:val="en-US"/>
              </w:rPr>
              <w:t xml:space="preserve"> focusing on whether the pursuit of science should be limited or regulated in any form.</w:t>
            </w:r>
          </w:p>
        </w:tc>
      </w:tr>
    </w:tbl>
    <w:p w14:paraId="0FC4AA18" w14:textId="77777777" w:rsidR="003A0C9D" w:rsidRPr="003A0C9D" w:rsidRDefault="003A0C9D" w:rsidP="003A0C9D">
      <w:pPr>
        <w:tabs>
          <w:tab w:val="left" w:pos="4500"/>
        </w:tabs>
        <w:rPr>
          <w:rFonts w:ascii="Calibri" w:eastAsia="Calibri" w:hAnsi="Calibri" w:cs="Calibri"/>
          <w:lang w:val="en-US"/>
        </w:rPr>
      </w:pPr>
    </w:p>
    <w:p w14:paraId="06BE16E4" w14:textId="77777777" w:rsidR="003A0C9D" w:rsidRPr="003A0C9D" w:rsidRDefault="003A0C9D" w:rsidP="003A0C9D">
      <w:pPr>
        <w:tabs>
          <w:tab w:val="left" w:pos="4500"/>
        </w:tabs>
        <w:rPr>
          <w:rFonts w:ascii="Calibri" w:eastAsia="Calibri" w:hAnsi="Calibri" w:cs="Calibri"/>
          <w:lang w:val="en-US"/>
        </w:rPr>
      </w:pPr>
    </w:p>
    <w:p w14:paraId="209B2006" w14:textId="77777777" w:rsidR="003A0C9D" w:rsidRDefault="003A0C9D" w:rsidP="003A0C9D">
      <w:pPr>
        <w:rPr>
          <w:rFonts w:ascii="Calibri" w:eastAsia="Calibri" w:hAnsi="Calibri" w:cs="Calibri"/>
          <w:lang w:val="en-US"/>
        </w:rPr>
      </w:pPr>
    </w:p>
    <w:p w14:paraId="7A28433E" w14:textId="77777777" w:rsidR="004838CB" w:rsidRDefault="004838CB" w:rsidP="003A0C9D">
      <w:pPr>
        <w:rPr>
          <w:rFonts w:ascii="Calibri" w:eastAsia="Calibri" w:hAnsi="Calibri" w:cs="Calibri"/>
          <w:lang w:val="en-US"/>
        </w:rPr>
      </w:pPr>
    </w:p>
    <w:p w14:paraId="75A8A325" w14:textId="102F003E" w:rsidR="00712EB9" w:rsidRDefault="00712EB9">
      <w:pPr>
        <w:rPr>
          <w:rFonts w:ascii="Calibri" w:eastAsia="Calibri" w:hAnsi="Calibri" w:cs="Calibri"/>
          <w:lang w:val="en-US"/>
        </w:rPr>
      </w:pPr>
      <w:r>
        <w:rPr>
          <w:rFonts w:ascii="Calibri" w:eastAsia="Calibri" w:hAnsi="Calibri" w:cs="Calibri"/>
          <w:lang w:val="en-US"/>
        </w:rPr>
        <w:br w:type="page"/>
      </w:r>
    </w:p>
    <w:p w14:paraId="00595BBE" w14:textId="77777777" w:rsidR="003A0C9D" w:rsidRPr="00E4589D" w:rsidRDefault="003A0C9D" w:rsidP="003A0C9D">
      <w:pPr>
        <w:jc w:val="center"/>
        <w:rPr>
          <w:rFonts w:ascii="Aptos" w:eastAsia="Calibri" w:hAnsi="Aptos" w:cs="Calibri"/>
          <w:b/>
          <w:bCs/>
          <w:sz w:val="22"/>
          <w:szCs w:val="22"/>
          <w:lang w:val="en-US"/>
        </w:rPr>
      </w:pPr>
      <w:r w:rsidRPr="00E4589D">
        <w:rPr>
          <w:rFonts w:ascii="Aptos" w:eastAsia="Calibri" w:hAnsi="Aptos" w:cs="Calibri"/>
          <w:b/>
          <w:bCs/>
          <w:sz w:val="22"/>
          <w:szCs w:val="22"/>
          <w:lang w:val="en-US"/>
        </w:rPr>
        <w:lastRenderedPageBreak/>
        <w:t>Compilation of A-Level and Prelim (Various JCs) Essay Questions</w:t>
      </w:r>
    </w:p>
    <w:p w14:paraId="7F2133DA" w14:textId="061E8117" w:rsidR="004838CB" w:rsidRPr="00E4589D" w:rsidRDefault="004838CB" w:rsidP="00177F95">
      <w:pPr>
        <w:ind w:left="-270" w:right="-300"/>
        <w:jc w:val="center"/>
        <w:rPr>
          <w:rFonts w:ascii="Aptos" w:eastAsia="Calibri" w:hAnsi="Aptos" w:cs="Calibri"/>
          <w:i/>
          <w:iCs/>
          <w:sz w:val="22"/>
          <w:szCs w:val="22"/>
          <w:lang w:val="en-US"/>
        </w:rPr>
      </w:pPr>
    </w:p>
    <w:tbl>
      <w:tblPr>
        <w:tblW w:w="9383" w:type="dxa"/>
        <w:tblInd w:w="-185" w:type="dxa"/>
        <w:tblLook w:val="04A0" w:firstRow="1" w:lastRow="0" w:firstColumn="1" w:lastColumn="0" w:noHBand="0" w:noVBand="1"/>
      </w:tblPr>
      <w:tblGrid>
        <w:gridCol w:w="7867"/>
        <w:gridCol w:w="829"/>
        <w:gridCol w:w="687"/>
      </w:tblGrid>
      <w:tr w:rsidR="004838CB" w:rsidRPr="00E4589D" w14:paraId="244BA1EA" w14:textId="77777777" w:rsidTr="004838CB">
        <w:trPr>
          <w:trHeight w:val="197"/>
        </w:trPr>
        <w:tc>
          <w:tcPr>
            <w:tcW w:w="9383" w:type="dxa"/>
            <w:gridSpan w:val="3"/>
            <w:tcBorders>
              <w:top w:val="single" w:sz="4" w:space="0" w:color="auto"/>
              <w:left w:val="single" w:sz="4" w:space="0" w:color="auto"/>
              <w:bottom w:val="single" w:sz="4" w:space="0" w:color="auto"/>
              <w:right w:val="single" w:sz="4" w:space="0" w:color="auto"/>
            </w:tcBorders>
            <w:shd w:val="clear" w:color="auto" w:fill="BFBFBF"/>
            <w:noWrap/>
            <w:vAlign w:val="center"/>
            <w:hideMark/>
          </w:tcPr>
          <w:p w14:paraId="37CF3C5E" w14:textId="77777777" w:rsidR="004838CB" w:rsidRPr="00E4589D" w:rsidRDefault="004838CB" w:rsidP="00691010">
            <w:pPr>
              <w:jc w:val="center"/>
              <w:rPr>
                <w:rFonts w:ascii="Aptos" w:eastAsia="Times New Roman" w:hAnsi="Aptos" w:cs="Calibri"/>
                <w:bCs/>
                <w:color w:val="000000"/>
                <w:sz w:val="22"/>
                <w:szCs w:val="22"/>
                <w:lang w:eastAsia="en-SG"/>
              </w:rPr>
            </w:pPr>
            <w:r w:rsidRPr="00E4589D">
              <w:rPr>
                <w:rFonts w:ascii="Aptos" w:hAnsi="Aptos" w:cs="Calibri"/>
                <w:bCs/>
                <w:sz w:val="22"/>
                <w:szCs w:val="22"/>
              </w:rPr>
              <w:t>S&amp;T</w:t>
            </w:r>
            <w:r w:rsidRPr="00E4589D">
              <w:rPr>
                <w:rFonts w:ascii="Aptos" w:eastAsia="Times New Roman" w:hAnsi="Aptos" w:cs="Calibri"/>
                <w:bCs/>
                <w:color w:val="000000"/>
                <w:sz w:val="22"/>
                <w:szCs w:val="22"/>
                <w:lang w:eastAsia="en-SG"/>
              </w:rPr>
              <w:t xml:space="preserve"> and Ethics</w:t>
            </w:r>
          </w:p>
        </w:tc>
      </w:tr>
      <w:tr w:rsidR="008B7C05" w:rsidRPr="00E4589D" w14:paraId="4AA14354" w14:textId="77777777" w:rsidTr="009330AA">
        <w:trPr>
          <w:trHeight w:val="300"/>
        </w:trPr>
        <w:tc>
          <w:tcPr>
            <w:tcW w:w="7867" w:type="dxa"/>
            <w:tcBorders>
              <w:top w:val="single" w:sz="4" w:space="0" w:color="auto"/>
              <w:left w:val="single" w:sz="4" w:space="0" w:color="auto"/>
              <w:bottom w:val="single" w:sz="4" w:space="0" w:color="auto"/>
              <w:right w:val="single" w:sz="4" w:space="0" w:color="auto"/>
            </w:tcBorders>
            <w:vAlign w:val="center"/>
          </w:tcPr>
          <w:p w14:paraId="05D880A1" w14:textId="70BC71BB" w:rsidR="008B7C05" w:rsidRPr="00E4589D" w:rsidRDefault="008B7C05" w:rsidP="00691010">
            <w:pPr>
              <w:rPr>
                <w:rFonts w:ascii="Aptos" w:eastAsia="Times New Roman" w:hAnsi="Aptos" w:cs="Calibri"/>
                <w:bCs/>
                <w:color w:val="000000"/>
                <w:sz w:val="22"/>
                <w:szCs w:val="22"/>
                <w:lang w:val="en-US" w:eastAsia="en-SG"/>
              </w:rPr>
            </w:pPr>
            <w:r w:rsidRPr="008B7C05">
              <w:rPr>
                <w:rFonts w:ascii="Aptos" w:eastAsia="Times New Roman" w:hAnsi="Aptos" w:cs="Calibri"/>
                <w:bCs/>
                <w:color w:val="000000"/>
                <w:sz w:val="22"/>
                <w:szCs w:val="22"/>
                <w:lang w:val="en-US" w:eastAsia="en-SG"/>
              </w:rPr>
              <w:t>The most important aim of a scientist is to satisfy human curiosity about the world. Evaluate this view.</w:t>
            </w:r>
          </w:p>
        </w:tc>
        <w:tc>
          <w:tcPr>
            <w:tcW w:w="829" w:type="dxa"/>
            <w:tcBorders>
              <w:top w:val="single" w:sz="4" w:space="0" w:color="auto"/>
              <w:left w:val="nil"/>
              <w:bottom w:val="single" w:sz="4" w:space="0" w:color="auto"/>
              <w:right w:val="single" w:sz="4" w:space="0" w:color="auto"/>
            </w:tcBorders>
            <w:noWrap/>
          </w:tcPr>
          <w:p w14:paraId="5DCB5BD4" w14:textId="335A7F41" w:rsidR="008B7C05" w:rsidRPr="009330AA" w:rsidRDefault="008B7C05" w:rsidP="00691010">
            <w:pPr>
              <w:jc w:val="center"/>
              <w:rPr>
                <w:rFonts w:ascii="Aptos" w:eastAsia="Times New Roman" w:hAnsi="Aptos" w:cs="Calibri"/>
                <w:color w:val="000000"/>
                <w:sz w:val="22"/>
                <w:szCs w:val="22"/>
                <w:lang w:eastAsia="en-SG"/>
              </w:rPr>
            </w:pPr>
            <w:r w:rsidRPr="009330AA">
              <w:rPr>
                <w:rFonts w:ascii="Aptos" w:eastAsia="Times New Roman" w:hAnsi="Aptos" w:cs="Calibri"/>
                <w:color w:val="000000"/>
                <w:sz w:val="22"/>
                <w:szCs w:val="22"/>
                <w:lang w:eastAsia="en-SG"/>
              </w:rPr>
              <w:t>A Lvl</w:t>
            </w:r>
          </w:p>
        </w:tc>
        <w:tc>
          <w:tcPr>
            <w:tcW w:w="687" w:type="dxa"/>
            <w:tcBorders>
              <w:top w:val="single" w:sz="4" w:space="0" w:color="auto"/>
              <w:left w:val="nil"/>
              <w:bottom w:val="single" w:sz="4" w:space="0" w:color="auto"/>
              <w:right w:val="single" w:sz="4" w:space="0" w:color="auto"/>
            </w:tcBorders>
            <w:noWrap/>
            <w:vAlign w:val="center"/>
          </w:tcPr>
          <w:p w14:paraId="5D8ECED2" w14:textId="3AB09416" w:rsidR="008B7C05" w:rsidRPr="009330AA" w:rsidRDefault="008B7C05" w:rsidP="00BB3289">
            <w:pPr>
              <w:rPr>
                <w:rFonts w:ascii="Aptos" w:eastAsia="Times New Roman" w:hAnsi="Aptos" w:cs="Calibri"/>
                <w:color w:val="000000"/>
                <w:sz w:val="22"/>
                <w:szCs w:val="22"/>
                <w:lang w:eastAsia="en-SG"/>
              </w:rPr>
            </w:pPr>
            <w:r w:rsidRPr="009330AA">
              <w:rPr>
                <w:rFonts w:ascii="Aptos" w:eastAsia="Times New Roman" w:hAnsi="Aptos" w:cs="Calibri"/>
                <w:color w:val="000000"/>
                <w:sz w:val="22"/>
                <w:szCs w:val="22"/>
                <w:lang w:eastAsia="en-SG"/>
              </w:rPr>
              <w:t>2025</w:t>
            </w:r>
          </w:p>
        </w:tc>
      </w:tr>
      <w:tr w:rsidR="008B7C05" w:rsidRPr="00E4589D" w14:paraId="52745CE1" w14:textId="77777777" w:rsidTr="009330AA">
        <w:trPr>
          <w:trHeight w:val="300"/>
        </w:trPr>
        <w:tc>
          <w:tcPr>
            <w:tcW w:w="7867" w:type="dxa"/>
            <w:tcBorders>
              <w:top w:val="single" w:sz="4" w:space="0" w:color="auto"/>
              <w:left w:val="single" w:sz="4" w:space="0" w:color="auto"/>
              <w:bottom w:val="single" w:sz="4" w:space="0" w:color="auto"/>
              <w:right w:val="single" w:sz="4" w:space="0" w:color="auto"/>
            </w:tcBorders>
            <w:vAlign w:val="center"/>
          </w:tcPr>
          <w:p w14:paraId="723E9C53" w14:textId="58958EB2" w:rsidR="008B7C05" w:rsidRPr="00E4589D" w:rsidRDefault="008B7C05" w:rsidP="00691010">
            <w:pPr>
              <w:rPr>
                <w:rFonts w:ascii="Aptos" w:eastAsia="Times New Roman" w:hAnsi="Aptos" w:cs="Calibri"/>
                <w:bCs/>
                <w:color w:val="000000"/>
                <w:sz w:val="22"/>
                <w:szCs w:val="22"/>
                <w:lang w:eastAsia="en-SG"/>
              </w:rPr>
            </w:pPr>
            <w:r w:rsidRPr="00E4589D">
              <w:rPr>
                <w:rFonts w:ascii="Aptos" w:eastAsia="Times New Roman" w:hAnsi="Aptos" w:cs="Calibri"/>
                <w:bCs/>
                <w:color w:val="000000"/>
                <w:sz w:val="22"/>
                <w:szCs w:val="22"/>
                <w:lang w:eastAsia="en-SG"/>
              </w:rPr>
              <w:t>Consider the view that spending money on space travel cannot be justified in today’s world.</w:t>
            </w:r>
          </w:p>
        </w:tc>
        <w:tc>
          <w:tcPr>
            <w:tcW w:w="829" w:type="dxa"/>
            <w:tcBorders>
              <w:top w:val="single" w:sz="4" w:space="0" w:color="auto"/>
              <w:left w:val="nil"/>
              <w:bottom w:val="single" w:sz="4" w:space="0" w:color="auto"/>
              <w:right w:val="single" w:sz="4" w:space="0" w:color="auto"/>
            </w:tcBorders>
            <w:noWrap/>
          </w:tcPr>
          <w:p w14:paraId="67001875" w14:textId="54280E1C" w:rsidR="008B7C05" w:rsidRPr="009330AA" w:rsidRDefault="008B7C05" w:rsidP="00691010">
            <w:pPr>
              <w:jc w:val="center"/>
              <w:rPr>
                <w:rFonts w:ascii="Aptos" w:eastAsia="Times New Roman" w:hAnsi="Aptos" w:cs="Calibri"/>
                <w:color w:val="000000"/>
                <w:sz w:val="22"/>
                <w:szCs w:val="22"/>
                <w:lang w:eastAsia="en-SG"/>
              </w:rPr>
            </w:pPr>
            <w:r w:rsidRPr="009330AA">
              <w:rPr>
                <w:rFonts w:ascii="Aptos" w:eastAsia="Times New Roman" w:hAnsi="Aptos" w:cs="Calibri"/>
                <w:color w:val="000000"/>
                <w:sz w:val="22"/>
                <w:szCs w:val="22"/>
                <w:lang w:eastAsia="en-SG"/>
              </w:rPr>
              <w:t>A Lvl</w:t>
            </w:r>
          </w:p>
        </w:tc>
        <w:tc>
          <w:tcPr>
            <w:tcW w:w="687" w:type="dxa"/>
            <w:tcBorders>
              <w:top w:val="single" w:sz="4" w:space="0" w:color="auto"/>
              <w:left w:val="nil"/>
              <w:bottom w:val="single" w:sz="4" w:space="0" w:color="auto"/>
              <w:right w:val="single" w:sz="4" w:space="0" w:color="auto"/>
            </w:tcBorders>
            <w:noWrap/>
            <w:vAlign w:val="center"/>
          </w:tcPr>
          <w:p w14:paraId="09B72789" w14:textId="30854B77" w:rsidR="008B7C05" w:rsidRPr="009330AA" w:rsidRDefault="008B7C05" w:rsidP="00691010">
            <w:pPr>
              <w:jc w:val="center"/>
              <w:rPr>
                <w:rFonts w:ascii="Aptos" w:eastAsia="Times New Roman" w:hAnsi="Aptos" w:cs="Calibri"/>
                <w:color w:val="000000"/>
                <w:sz w:val="22"/>
                <w:szCs w:val="22"/>
                <w:lang w:eastAsia="en-SG"/>
              </w:rPr>
            </w:pPr>
            <w:r w:rsidRPr="009330AA">
              <w:rPr>
                <w:rFonts w:ascii="Aptos" w:eastAsia="Times New Roman" w:hAnsi="Aptos" w:cs="Calibri"/>
                <w:color w:val="000000"/>
                <w:sz w:val="22"/>
                <w:szCs w:val="22"/>
                <w:lang w:eastAsia="en-SG"/>
              </w:rPr>
              <w:t>2023</w:t>
            </w:r>
          </w:p>
        </w:tc>
      </w:tr>
      <w:tr w:rsidR="008B7C05" w:rsidRPr="00E4589D" w14:paraId="6D339F4E" w14:textId="77777777" w:rsidTr="009330AA">
        <w:trPr>
          <w:trHeight w:val="300"/>
        </w:trPr>
        <w:tc>
          <w:tcPr>
            <w:tcW w:w="7867" w:type="dxa"/>
            <w:tcBorders>
              <w:top w:val="single" w:sz="4" w:space="0" w:color="auto"/>
              <w:left w:val="single" w:sz="4" w:space="0" w:color="auto"/>
              <w:bottom w:val="single" w:sz="4" w:space="0" w:color="auto"/>
              <w:right w:val="single" w:sz="4" w:space="0" w:color="auto"/>
            </w:tcBorders>
            <w:vAlign w:val="center"/>
          </w:tcPr>
          <w:p w14:paraId="6D3A87E1" w14:textId="0F49DBD5" w:rsidR="008B7C05" w:rsidRPr="00E4589D" w:rsidRDefault="008B7C05" w:rsidP="00691010">
            <w:pPr>
              <w:rPr>
                <w:rFonts w:ascii="Aptos" w:eastAsia="Times New Roman" w:hAnsi="Aptos" w:cs="Calibri"/>
                <w:bCs/>
                <w:color w:val="000000"/>
                <w:sz w:val="22"/>
                <w:szCs w:val="22"/>
                <w:lang w:eastAsia="en-SG"/>
              </w:rPr>
            </w:pPr>
            <w:r w:rsidRPr="00E4589D">
              <w:rPr>
                <w:rFonts w:ascii="Aptos" w:eastAsia="Times New Roman" w:hAnsi="Aptos" w:cs="Calibri"/>
                <w:bCs/>
                <w:color w:val="000000"/>
                <w:sz w:val="22"/>
                <w:szCs w:val="22"/>
                <w:lang w:eastAsia="en-SG"/>
              </w:rPr>
              <w:t>‘The results of scientific research should be available to everyone ‘How far do you agree?</w:t>
            </w:r>
          </w:p>
        </w:tc>
        <w:tc>
          <w:tcPr>
            <w:tcW w:w="829" w:type="dxa"/>
            <w:tcBorders>
              <w:top w:val="single" w:sz="4" w:space="0" w:color="auto"/>
              <w:left w:val="nil"/>
              <w:bottom w:val="single" w:sz="4" w:space="0" w:color="auto"/>
              <w:right w:val="single" w:sz="4" w:space="0" w:color="auto"/>
            </w:tcBorders>
            <w:noWrap/>
          </w:tcPr>
          <w:p w14:paraId="797BBA9F" w14:textId="078307A6" w:rsidR="008B7C05" w:rsidRPr="009330AA" w:rsidRDefault="008B7C05" w:rsidP="00691010">
            <w:pPr>
              <w:jc w:val="center"/>
              <w:rPr>
                <w:rFonts w:ascii="Aptos" w:eastAsia="Times New Roman" w:hAnsi="Aptos" w:cs="Calibri"/>
                <w:color w:val="000000"/>
                <w:sz w:val="22"/>
                <w:szCs w:val="22"/>
                <w:lang w:eastAsia="en-SG"/>
              </w:rPr>
            </w:pPr>
            <w:r w:rsidRPr="009330AA">
              <w:rPr>
                <w:rFonts w:ascii="Aptos" w:eastAsia="Times New Roman" w:hAnsi="Aptos" w:cs="Calibri"/>
                <w:color w:val="000000"/>
                <w:sz w:val="22"/>
                <w:szCs w:val="22"/>
                <w:lang w:eastAsia="en-SG"/>
              </w:rPr>
              <w:t>A Lvl</w:t>
            </w:r>
          </w:p>
        </w:tc>
        <w:tc>
          <w:tcPr>
            <w:tcW w:w="687" w:type="dxa"/>
            <w:tcBorders>
              <w:top w:val="single" w:sz="4" w:space="0" w:color="auto"/>
              <w:left w:val="nil"/>
              <w:bottom w:val="single" w:sz="4" w:space="0" w:color="auto"/>
              <w:right w:val="single" w:sz="4" w:space="0" w:color="auto"/>
            </w:tcBorders>
            <w:noWrap/>
            <w:vAlign w:val="center"/>
          </w:tcPr>
          <w:p w14:paraId="1AB35795" w14:textId="6FB31BA8" w:rsidR="008B7C05" w:rsidRPr="009330AA" w:rsidRDefault="008B7C05" w:rsidP="00691010">
            <w:pPr>
              <w:jc w:val="center"/>
              <w:rPr>
                <w:rFonts w:ascii="Aptos" w:eastAsia="Times New Roman" w:hAnsi="Aptos" w:cs="Calibri"/>
                <w:color w:val="000000"/>
                <w:sz w:val="22"/>
                <w:szCs w:val="22"/>
                <w:lang w:eastAsia="en-SG"/>
              </w:rPr>
            </w:pPr>
            <w:r w:rsidRPr="009330AA">
              <w:rPr>
                <w:rFonts w:ascii="Aptos" w:eastAsia="Times New Roman" w:hAnsi="Aptos" w:cs="Calibri"/>
                <w:color w:val="000000"/>
                <w:sz w:val="22"/>
                <w:szCs w:val="22"/>
                <w:lang w:eastAsia="en-SG"/>
              </w:rPr>
              <w:t>2022</w:t>
            </w:r>
          </w:p>
        </w:tc>
      </w:tr>
      <w:tr w:rsidR="004838CB" w:rsidRPr="00E4589D" w14:paraId="6E46CED6" w14:textId="77777777" w:rsidTr="009330AA">
        <w:trPr>
          <w:trHeight w:val="300"/>
        </w:trPr>
        <w:tc>
          <w:tcPr>
            <w:tcW w:w="7867" w:type="dxa"/>
            <w:tcBorders>
              <w:top w:val="single" w:sz="4" w:space="0" w:color="auto"/>
              <w:left w:val="single" w:sz="4" w:space="0" w:color="auto"/>
              <w:bottom w:val="single" w:sz="4" w:space="0" w:color="auto"/>
              <w:right w:val="single" w:sz="4" w:space="0" w:color="auto"/>
            </w:tcBorders>
            <w:vAlign w:val="center"/>
          </w:tcPr>
          <w:p w14:paraId="048F5797" w14:textId="77777777" w:rsidR="004838CB" w:rsidRPr="00E4589D" w:rsidRDefault="002C652B" w:rsidP="00691010">
            <w:pPr>
              <w:rPr>
                <w:rFonts w:ascii="Aptos" w:eastAsia="Times New Roman" w:hAnsi="Aptos" w:cs="Calibri"/>
                <w:color w:val="000000"/>
                <w:sz w:val="22"/>
                <w:szCs w:val="22"/>
                <w:lang w:eastAsia="en-SG"/>
              </w:rPr>
            </w:pPr>
            <w:r w:rsidRPr="00E4589D">
              <w:rPr>
                <w:rFonts w:ascii="Aptos" w:eastAsia="Times New Roman" w:hAnsi="Aptos" w:cs="Calibri"/>
                <w:color w:val="000000"/>
                <w:sz w:val="22"/>
                <w:szCs w:val="22"/>
                <w:lang w:eastAsia="en-SG"/>
              </w:rPr>
              <w:t>Examine the view that the scientist is concerned only with knowledge, not morality.</w:t>
            </w:r>
          </w:p>
        </w:tc>
        <w:tc>
          <w:tcPr>
            <w:tcW w:w="829" w:type="dxa"/>
            <w:tcBorders>
              <w:top w:val="single" w:sz="4" w:space="0" w:color="auto"/>
              <w:left w:val="nil"/>
              <w:bottom w:val="single" w:sz="4" w:space="0" w:color="auto"/>
              <w:right w:val="single" w:sz="4" w:space="0" w:color="auto"/>
            </w:tcBorders>
            <w:noWrap/>
          </w:tcPr>
          <w:p w14:paraId="0A1FFD92" w14:textId="77777777" w:rsidR="004838CB" w:rsidRPr="009330AA" w:rsidRDefault="002C652B" w:rsidP="00691010">
            <w:pPr>
              <w:jc w:val="center"/>
              <w:rPr>
                <w:rFonts w:ascii="Aptos" w:eastAsia="Times New Roman" w:hAnsi="Aptos" w:cs="Calibri"/>
                <w:color w:val="000000"/>
                <w:sz w:val="22"/>
                <w:szCs w:val="22"/>
                <w:lang w:eastAsia="en-SG"/>
              </w:rPr>
            </w:pPr>
            <w:r w:rsidRPr="009330AA">
              <w:rPr>
                <w:rFonts w:ascii="Aptos" w:eastAsia="Times New Roman" w:hAnsi="Aptos" w:cs="Calibri"/>
                <w:color w:val="000000"/>
                <w:sz w:val="22"/>
                <w:szCs w:val="22"/>
                <w:lang w:eastAsia="en-SG"/>
              </w:rPr>
              <w:t>A Lvl</w:t>
            </w:r>
          </w:p>
        </w:tc>
        <w:tc>
          <w:tcPr>
            <w:tcW w:w="687" w:type="dxa"/>
            <w:tcBorders>
              <w:top w:val="single" w:sz="4" w:space="0" w:color="auto"/>
              <w:left w:val="nil"/>
              <w:bottom w:val="single" w:sz="4" w:space="0" w:color="auto"/>
              <w:right w:val="single" w:sz="4" w:space="0" w:color="auto"/>
            </w:tcBorders>
            <w:noWrap/>
            <w:vAlign w:val="center"/>
          </w:tcPr>
          <w:p w14:paraId="084F88FC" w14:textId="77777777" w:rsidR="004838CB" w:rsidRPr="009330AA" w:rsidRDefault="002C652B" w:rsidP="00691010">
            <w:pPr>
              <w:jc w:val="center"/>
              <w:rPr>
                <w:rFonts w:ascii="Aptos" w:eastAsia="Times New Roman" w:hAnsi="Aptos" w:cs="Calibri"/>
                <w:color w:val="000000"/>
                <w:sz w:val="22"/>
                <w:szCs w:val="22"/>
                <w:lang w:eastAsia="en-SG"/>
              </w:rPr>
            </w:pPr>
            <w:r w:rsidRPr="009330AA">
              <w:rPr>
                <w:rFonts w:ascii="Aptos" w:eastAsia="Times New Roman" w:hAnsi="Aptos" w:cs="Calibri"/>
                <w:color w:val="000000"/>
                <w:sz w:val="22"/>
                <w:szCs w:val="22"/>
                <w:lang w:eastAsia="en-SG"/>
              </w:rPr>
              <w:t>2020</w:t>
            </w:r>
          </w:p>
        </w:tc>
      </w:tr>
      <w:tr w:rsidR="004838CB" w:rsidRPr="00E4589D" w14:paraId="6482E8AC" w14:textId="77777777" w:rsidTr="009330AA">
        <w:trPr>
          <w:trHeight w:val="300"/>
        </w:trPr>
        <w:tc>
          <w:tcPr>
            <w:tcW w:w="7867" w:type="dxa"/>
            <w:tcBorders>
              <w:top w:val="single" w:sz="4" w:space="0" w:color="auto"/>
              <w:left w:val="single" w:sz="4" w:space="0" w:color="auto"/>
              <w:bottom w:val="single" w:sz="4" w:space="0" w:color="auto"/>
              <w:right w:val="single" w:sz="4" w:space="0" w:color="auto"/>
            </w:tcBorders>
            <w:vAlign w:val="center"/>
            <w:hideMark/>
          </w:tcPr>
          <w:p w14:paraId="2D79D6CA" w14:textId="77777777" w:rsidR="004838CB" w:rsidRPr="00E4589D" w:rsidRDefault="004838CB" w:rsidP="00691010">
            <w:pPr>
              <w:rPr>
                <w:rFonts w:ascii="Aptos" w:eastAsia="Times New Roman" w:hAnsi="Aptos" w:cs="Calibri"/>
                <w:color w:val="000000"/>
                <w:sz w:val="22"/>
                <w:szCs w:val="22"/>
                <w:lang w:eastAsia="en-SG"/>
              </w:rPr>
            </w:pPr>
            <w:r w:rsidRPr="00E4589D">
              <w:rPr>
                <w:rFonts w:ascii="Aptos" w:eastAsia="Times New Roman" w:hAnsi="Aptos" w:cs="Calibri"/>
                <w:color w:val="000000"/>
                <w:sz w:val="22"/>
                <w:szCs w:val="22"/>
                <w:lang w:eastAsia="en-SG"/>
              </w:rPr>
              <w:t>Can the use of animals for scientific research ever be justified?</w:t>
            </w:r>
          </w:p>
        </w:tc>
        <w:tc>
          <w:tcPr>
            <w:tcW w:w="829" w:type="dxa"/>
            <w:tcBorders>
              <w:top w:val="single" w:sz="4" w:space="0" w:color="auto"/>
              <w:left w:val="nil"/>
              <w:bottom w:val="single" w:sz="4" w:space="0" w:color="auto"/>
              <w:right w:val="single" w:sz="4" w:space="0" w:color="auto"/>
            </w:tcBorders>
            <w:noWrap/>
            <w:hideMark/>
          </w:tcPr>
          <w:p w14:paraId="3631BE5A" w14:textId="77777777" w:rsidR="004838CB" w:rsidRPr="009330AA" w:rsidRDefault="004838CB" w:rsidP="00691010">
            <w:pPr>
              <w:jc w:val="center"/>
              <w:rPr>
                <w:rFonts w:ascii="Aptos" w:eastAsia="Times New Roman" w:hAnsi="Aptos" w:cs="Calibri"/>
                <w:color w:val="000000"/>
                <w:sz w:val="22"/>
                <w:szCs w:val="22"/>
                <w:lang w:eastAsia="en-SG"/>
              </w:rPr>
            </w:pPr>
            <w:r w:rsidRPr="009330AA">
              <w:rPr>
                <w:rFonts w:ascii="Aptos" w:eastAsia="Times New Roman" w:hAnsi="Aptos" w:cs="Calibri"/>
                <w:color w:val="000000"/>
                <w:sz w:val="22"/>
                <w:szCs w:val="22"/>
                <w:lang w:eastAsia="en-SG"/>
              </w:rPr>
              <w:t>A Lvl</w:t>
            </w:r>
          </w:p>
        </w:tc>
        <w:tc>
          <w:tcPr>
            <w:tcW w:w="687" w:type="dxa"/>
            <w:tcBorders>
              <w:top w:val="single" w:sz="4" w:space="0" w:color="auto"/>
              <w:left w:val="nil"/>
              <w:bottom w:val="single" w:sz="4" w:space="0" w:color="auto"/>
              <w:right w:val="single" w:sz="4" w:space="0" w:color="auto"/>
            </w:tcBorders>
            <w:noWrap/>
            <w:vAlign w:val="center"/>
            <w:hideMark/>
          </w:tcPr>
          <w:p w14:paraId="2D605AAA" w14:textId="77777777" w:rsidR="004838CB" w:rsidRPr="009330AA" w:rsidRDefault="004838CB" w:rsidP="00691010">
            <w:pPr>
              <w:jc w:val="center"/>
              <w:rPr>
                <w:rFonts w:ascii="Aptos" w:eastAsia="Times New Roman" w:hAnsi="Aptos" w:cs="Calibri"/>
                <w:color w:val="000000"/>
                <w:sz w:val="22"/>
                <w:szCs w:val="22"/>
                <w:lang w:eastAsia="en-SG"/>
              </w:rPr>
            </w:pPr>
            <w:r w:rsidRPr="009330AA">
              <w:rPr>
                <w:rFonts w:ascii="Aptos" w:eastAsia="Times New Roman" w:hAnsi="Aptos" w:cs="Calibri"/>
                <w:color w:val="000000"/>
                <w:sz w:val="22"/>
                <w:szCs w:val="22"/>
                <w:lang w:eastAsia="en-SG"/>
              </w:rPr>
              <w:t>2017</w:t>
            </w:r>
          </w:p>
        </w:tc>
      </w:tr>
      <w:tr w:rsidR="004838CB" w:rsidRPr="00E4589D" w14:paraId="3FA7B32D" w14:textId="77777777" w:rsidTr="009330AA">
        <w:trPr>
          <w:trHeight w:val="300"/>
        </w:trPr>
        <w:tc>
          <w:tcPr>
            <w:tcW w:w="7867" w:type="dxa"/>
            <w:tcBorders>
              <w:top w:val="single" w:sz="4" w:space="0" w:color="auto"/>
              <w:left w:val="single" w:sz="4" w:space="0" w:color="auto"/>
              <w:bottom w:val="single" w:sz="4" w:space="0" w:color="auto"/>
              <w:right w:val="single" w:sz="4" w:space="0" w:color="auto"/>
            </w:tcBorders>
            <w:vAlign w:val="center"/>
            <w:hideMark/>
          </w:tcPr>
          <w:p w14:paraId="0D25022D" w14:textId="77777777" w:rsidR="004838CB" w:rsidRPr="00E4589D" w:rsidRDefault="004838CB" w:rsidP="00691010">
            <w:pPr>
              <w:rPr>
                <w:rFonts w:ascii="Aptos" w:eastAsia="Times New Roman" w:hAnsi="Aptos" w:cs="Calibri"/>
                <w:color w:val="000000"/>
                <w:sz w:val="22"/>
                <w:szCs w:val="22"/>
                <w:lang w:eastAsia="en-SG"/>
              </w:rPr>
            </w:pPr>
            <w:r w:rsidRPr="00E4589D">
              <w:rPr>
                <w:rFonts w:ascii="Aptos" w:eastAsia="Times New Roman" w:hAnsi="Aptos" w:cs="Calibri"/>
                <w:color w:val="000000"/>
                <w:sz w:val="22"/>
                <w:szCs w:val="22"/>
                <w:lang w:eastAsia="en-SG"/>
              </w:rPr>
              <w:t>To what extent can the regulation of scientific or technological developments be justified?</w:t>
            </w:r>
          </w:p>
        </w:tc>
        <w:tc>
          <w:tcPr>
            <w:tcW w:w="829" w:type="dxa"/>
            <w:tcBorders>
              <w:top w:val="single" w:sz="4" w:space="0" w:color="auto"/>
              <w:left w:val="nil"/>
              <w:bottom w:val="single" w:sz="4" w:space="0" w:color="auto"/>
              <w:right w:val="single" w:sz="4" w:space="0" w:color="auto"/>
            </w:tcBorders>
            <w:noWrap/>
            <w:hideMark/>
          </w:tcPr>
          <w:p w14:paraId="5FD13D35" w14:textId="77777777" w:rsidR="004838CB" w:rsidRPr="009330AA" w:rsidRDefault="004838CB" w:rsidP="00691010">
            <w:pPr>
              <w:jc w:val="center"/>
              <w:rPr>
                <w:rFonts w:ascii="Aptos" w:eastAsia="Times New Roman" w:hAnsi="Aptos" w:cs="Calibri"/>
                <w:color w:val="000000"/>
                <w:sz w:val="22"/>
                <w:szCs w:val="22"/>
                <w:lang w:eastAsia="en-SG"/>
              </w:rPr>
            </w:pPr>
            <w:r w:rsidRPr="009330AA">
              <w:rPr>
                <w:rFonts w:ascii="Aptos" w:eastAsia="Times New Roman" w:hAnsi="Aptos" w:cs="Calibri"/>
                <w:color w:val="000000"/>
                <w:sz w:val="22"/>
                <w:szCs w:val="22"/>
                <w:lang w:eastAsia="en-SG"/>
              </w:rPr>
              <w:t>A Lvl</w:t>
            </w:r>
          </w:p>
        </w:tc>
        <w:tc>
          <w:tcPr>
            <w:tcW w:w="687" w:type="dxa"/>
            <w:tcBorders>
              <w:top w:val="single" w:sz="4" w:space="0" w:color="auto"/>
              <w:left w:val="nil"/>
              <w:bottom w:val="single" w:sz="4" w:space="0" w:color="auto"/>
              <w:right w:val="single" w:sz="4" w:space="0" w:color="auto"/>
            </w:tcBorders>
            <w:noWrap/>
            <w:vAlign w:val="center"/>
            <w:hideMark/>
          </w:tcPr>
          <w:p w14:paraId="7925F151" w14:textId="77777777" w:rsidR="004838CB" w:rsidRPr="009330AA" w:rsidRDefault="004838CB" w:rsidP="00691010">
            <w:pPr>
              <w:jc w:val="center"/>
              <w:rPr>
                <w:rFonts w:ascii="Aptos" w:eastAsia="Times New Roman" w:hAnsi="Aptos" w:cs="Calibri"/>
                <w:color w:val="000000"/>
                <w:sz w:val="22"/>
                <w:szCs w:val="22"/>
                <w:lang w:eastAsia="en-SG"/>
              </w:rPr>
            </w:pPr>
            <w:r w:rsidRPr="009330AA">
              <w:rPr>
                <w:rFonts w:ascii="Aptos" w:eastAsia="Times New Roman" w:hAnsi="Aptos" w:cs="Calibri"/>
                <w:color w:val="000000"/>
                <w:sz w:val="22"/>
                <w:szCs w:val="22"/>
                <w:lang w:eastAsia="en-SG"/>
              </w:rPr>
              <w:t>2014</w:t>
            </w:r>
          </w:p>
        </w:tc>
      </w:tr>
      <w:tr w:rsidR="00054FEC" w:rsidRPr="00E4589D" w14:paraId="39B348DF" w14:textId="77777777" w:rsidTr="009330AA">
        <w:trPr>
          <w:trHeight w:val="296"/>
        </w:trPr>
        <w:tc>
          <w:tcPr>
            <w:tcW w:w="7867" w:type="dxa"/>
            <w:tcBorders>
              <w:top w:val="single" w:sz="4" w:space="0" w:color="auto"/>
              <w:left w:val="single" w:sz="4" w:space="0" w:color="auto"/>
              <w:bottom w:val="single" w:sz="4" w:space="0" w:color="auto"/>
              <w:right w:val="single" w:sz="4" w:space="0" w:color="auto"/>
            </w:tcBorders>
            <w:vAlign w:val="center"/>
          </w:tcPr>
          <w:p w14:paraId="01179D9F" w14:textId="0A8B37B6" w:rsidR="00054FEC" w:rsidRPr="00E4589D" w:rsidRDefault="00054FEC" w:rsidP="00BA465A">
            <w:pPr>
              <w:rPr>
                <w:rFonts w:ascii="Aptos" w:hAnsi="Aptos" w:cs="Calibri"/>
                <w:sz w:val="22"/>
                <w:szCs w:val="22"/>
                <w:lang w:val="en-US"/>
              </w:rPr>
            </w:pPr>
            <w:r w:rsidRPr="00E4589D">
              <w:rPr>
                <w:rFonts w:ascii="Aptos" w:hAnsi="Aptos" w:cs="Calibri"/>
                <w:sz w:val="22"/>
                <w:szCs w:val="22"/>
                <w:lang w:val="en-US"/>
              </w:rPr>
              <w:t>Assess the view that scientific progress is always worth the risks it poses.</w:t>
            </w:r>
          </w:p>
        </w:tc>
        <w:tc>
          <w:tcPr>
            <w:tcW w:w="829" w:type="dxa"/>
            <w:tcBorders>
              <w:top w:val="single" w:sz="4" w:space="0" w:color="auto"/>
              <w:left w:val="nil"/>
              <w:bottom w:val="single" w:sz="4" w:space="0" w:color="auto"/>
              <w:right w:val="single" w:sz="4" w:space="0" w:color="auto"/>
            </w:tcBorders>
            <w:noWrap/>
            <w:vAlign w:val="center"/>
          </w:tcPr>
          <w:p w14:paraId="0206842E" w14:textId="1DDFF255" w:rsidR="00054FEC" w:rsidRPr="00E4589D" w:rsidRDefault="00054FEC" w:rsidP="00691010">
            <w:pPr>
              <w:jc w:val="center"/>
              <w:rPr>
                <w:rFonts w:ascii="Aptos" w:eastAsia="Times New Roman" w:hAnsi="Aptos" w:cs="Calibri"/>
                <w:color w:val="000000"/>
                <w:sz w:val="22"/>
                <w:szCs w:val="22"/>
                <w:lang w:eastAsia="en-SG"/>
              </w:rPr>
            </w:pPr>
            <w:r w:rsidRPr="00E4589D">
              <w:rPr>
                <w:rFonts w:ascii="Aptos" w:eastAsia="Times New Roman" w:hAnsi="Aptos" w:cs="Calibri"/>
                <w:color w:val="000000"/>
                <w:sz w:val="22"/>
                <w:szCs w:val="22"/>
                <w:lang w:eastAsia="en-SG"/>
              </w:rPr>
              <w:t>ACJC</w:t>
            </w:r>
          </w:p>
        </w:tc>
        <w:tc>
          <w:tcPr>
            <w:tcW w:w="687" w:type="dxa"/>
            <w:tcBorders>
              <w:top w:val="single" w:sz="4" w:space="0" w:color="auto"/>
              <w:left w:val="nil"/>
              <w:bottom w:val="single" w:sz="4" w:space="0" w:color="auto"/>
              <w:right w:val="single" w:sz="4" w:space="0" w:color="auto"/>
            </w:tcBorders>
            <w:noWrap/>
            <w:vAlign w:val="center"/>
          </w:tcPr>
          <w:p w14:paraId="4F097AA7" w14:textId="019AA1E8" w:rsidR="00054FEC" w:rsidRPr="00E4589D" w:rsidRDefault="00054FEC" w:rsidP="00691010">
            <w:pPr>
              <w:jc w:val="center"/>
              <w:rPr>
                <w:rFonts w:ascii="Aptos" w:eastAsia="Times New Roman" w:hAnsi="Aptos" w:cs="Calibri"/>
                <w:color w:val="000000"/>
                <w:sz w:val="22"/>
                <w:szCs w:val="22"/>
                <w:lang w:eastAsia="en-SG"/>
              </w:rPr>
            </w:pPr>
            <w:r w:rsidRPr="00E4589D">
              <w:rPr>
                <w:rFonts w:ascii="Aptos" w:eastAsia="Times New Roman" w:hAnsi="Aptos" w:cs="Calibri"/>
                <w:color w:val="000000"/>
                <w:sz w:val="22"/>
                <w:szCs w:val="22"/>
                <w:lang w:eastAsia="en-SG"/>
              </w:rPr>
              <w:t>2025</w:t>
            </w:r>
          </w:p>
        </w:tc>
      </w:tr>
      <w:tr w:rsidR="00054FEC" w:rsidRPr="00E4589D" w14:paraId="20E21A70" w14:textId="77777777" w:rsidTr="009330AA">
        <w:trPr>
          <w:trHeight w:val="296"/>
        </w:trPr>
        <w:tc>
          <w:tcPr>
            <w:tcW w:w="7867" w:type="dxa"/>
            <w:tcBorders>
              <w:top w:val="single" w:sz="4" w:space="0" w:color="auto"/>
              <w:left w:val="single" w:sz="4" w:space="0" w:color="auto"/>
              <w:bottom w:val="single" w:sz="4" w:space="0" w:color="auto"/>
              <w:right w:val="single" w:sz="4" w:space="0" w:color="auto"/>
            </w:tcBorders>
            <w:vAlign w:val="center"/>
          </w:tcPr>
          <w:p w14:paraId="4D2A4D28" w14:textId="48A41DAC" w:rsidR="00054FEC" w:rsidRPr="00E4589D" w:rsidRDefault="00054FEC" w:rsidP="00BA465A">
            <w:pPr>
              <w:rPr>
                <w:rFonts w:ascii="Aptos" w:hAnsi="Aptos" w:cs="Calibri"/>
                <w:sz w:val="22"/>
                <w:szCs w:val="22"/>
                <w:lang w:val="en-US"/>
              </w:rPr>
            </w:pPr>
            <w:r w:rsidRPr="00E4589D">
              <w:rPr>
                <w:rFonts w:ascii="Aptos" w:hAnsi="Aptos" w:cs="Calibri"/>
                <w:sz w:val="22"/>
                <w:szCs w:val="22"/>
                <w:lang w:val="en-US"/>
              </w:rPr>
              <w:t>To what extent can the regulation of artificial intelligence be justified?</w:t>
            </w:r>
          </w:p>
        </w:tc>
        <w:tc>
          <w:tcPr>
            <w:tcW w:w="829" w:type="dxa"/>
            <w:tcBorders>
              <w:top w:val="single" w:sz="4" w:space="0" w:color="auto"/>
              <w:left w:val="nil"/>
              <w:bottom w:val="single" w:sz="4" w:space="0" w:color="auto"/>
              <w:right w:val="single" w:sz="4" w:space="0" w:color="auto"/>
            </w:tcBorders>
            <w:noWrap/>
            <w:vAlign w:val="center"/>
          </w:tcPr>
          <w:p w14:paraId="6ADED4D1" w14:textId="7E6844B8" w:rsidR="00054FEC" w:rsidRPr="00E4589D" w:rsidRDefault="00054FEC" w:rsidP="00691010">
            <w:pPr>
              <w:jc w:val="center"/>
              <w:rPr>
                <w:rFonts w:ascii="Aptos" w:eastAsia="Times New Roman" w:hAnsi="Aptos" w:cs="Calibri"/>
                <w:color w:val="000000"/>
                <w:sz w:val="22"/>
                <w:szCs w:val="22"/>
                <w:lang w:eastAsia="en-SG"/>
              </w:rPr>
            </w:pPr>
            <w:r w:rsidRPr="00E4589D">
              <w:rPr>
                <w:rFonts w:ascii="Aptos" w:eastAsia="Times New Roman" w:hAnsi="Aptos" w:cs="Calibri"/>
                <w:color w:val="000000"/>
                <w:sz w:val="22"/>
                <w:szCs w:val="22"/>
                <w:lang w:eastAsia="en-SG"/>
              </w:rPr>
              <w:t>ASRJC</w:t>
            </w:r>
          </w:p>
        </w:tc>
        <w:tc>
          <w:tcPr>
            <w:tcW w:w="687" w:type="dxa"/>
            <w:tcBorders>
              <w:top w:val="single" w:sz="4" w:space="0" w:color="auto"/>
              <w:left w:val="nil"/>
              <w:bottom w:val="single" w:sz="4" w:space="0" w:color="auto"/>
              <w:right w:val="single" w:sz="4" w:space="0" w:color="auto"/>
            </w:tcBorders>
            <w:noWrap/>
            <w:vAlign w:val="center"/>
          </w:tcPr>
          <w:p w14:paraId="0197353D" w14:textId="00611642" w:rsidR="00054FEC" w:rsidRPr="00E4589D" w:rsidRDefault="00054FEC" w:rsidP="00691010">
            <w:pPr>
              <w:jc w:val="center"/>
              <w:rPr>
                <w:rFonts w:ascii="Aptos" w:eastAsia="Times New Roman" w:hAnsi="Aptos" w:cs="Calibri"/>
                <w:color w:val="000000"/>
                <w:sz w:val="22"/>
                <w:szCs w:val="22"/>
                <w:lang w:eastAsia="en-SG"/>
              </w:rPr>
            </w:pPr>
            <w:r w:rsidRPr="00E4589D">
              <w:rPr>
                <w:rFonts w:ascii="Aptos" w:eastAsia="Times New Roman" w:hAnsi="Aptos" w:cs="Calibri"/>
                <w:color w:val="000000"/>
                <w:sz w:val="22"/>
                <w:szCs w:val="22"/>
                <w:lang w:eastAsia="en-SG"/>
              </w:rPr>
              <w:t>2025</w:t>
            </w:r>
          </w:p>
        </w:tc>
      </w:tr>
      <w:tr w:rsidR="00054FEC" w:rsidRPr="00E4589D" w14:paraId="5A8B97B8" w14:textId="77777777" w:rsidTr="009330AA">
        <w:trPr>
          <w:trHeight w:val="296"/>
        </w:trPr>
        <w:tc>
          <w:tcPr>
            <w:tcW w:w="7867" w:type="dxa"/>
            <w:tcBorders>
              <w:top w:val="single" w:sz="4" w:space="0" w:color="auto"/>
              <w:left w:val="single" w:sz="4" w:space="0" w:color="auto"/>
              <w:bottom w:val="single" w:sz="4" w:space="0" w:color="auto"/>
              <w:right w:val="single" w:sz="4" w:space="0" w:color="auto"/>
            </w:tcBorders>
            <w:vAlign w:val="center"/>
          </w:tcPr>
          <w:p w14:paraId="02701DCE" w14:textId="0605F0DD" w:rsidR="00054FEC" w:rsidRPr="00E4589D" w:rsidRDefault="00054FEC" w:rsidP="00BA465A">
            <w:pPr>
              <w:rPr>
                <w:rFonts w:ascii="Aptos" w:hAnsi="Aptos" w:cs="Calibri"/>
                <w:sz w:val="22"/>
                <w:szCs w:val="22"/>
                <w:lang w:val="en-US"/>
              </w:rPr>
            </w:pPr>
            <w:r w:rsidRPr="00E4589D">
              <w:rPr>
                <w:rFonts w:ascii="Aptos" w:hAnsi="Aptos" w:cs="Calibri"/>
                <w:sz w:val="22"/>
                <w:szCs w:val="22"/>
                <w:lang w:val="en-US"/>
              </w:rPr>
              <w:t>To what extent is technological advancement in warfare a cause for concern today?</w:t>
            </w:r>
          </w:p>
        </w:tc>
        <w:tc>
          <w:tcPr>
            <w:tcW w:w="829" w:type="dxa"/>
            <w:tcBorders>
              <w:top w:val="single" w:sz="4" w:space="0" w:color="auto"/>
              <w:left w:val="nil"/>
              <w:bottom w:val="single" w:sz="4" w:space="0" w:color="auto"/>
              <w:right w:val="single" w:sz="4" w:space="0" w:color="auto"/>
            </w:tcBorders>
            <w:noWrap/>
            <w:vAlign w:val="center"/>
          </w:tcPr>
          <w:p w14:paraId="22341CAA" w14:textId="42C3481A" w:rsidR="00054FEC" w:rsidRPr="00E4589D" w:rsidRDefault="00054FEC" w:rsidP="00691010">
            <w:pPr>
              <w:jc w:val="center"/>
              <w:rPr>
                <w:rFonts w:ascii="Aptos" w:eastAsia="Times New Roman" w:hAnsi="Aptos" w:cs="Calibri"/>
                <w:color w:val="000000"/>
                <w:sz w:val="22"/>
                <w:szCs w:val="22"/>
                <w:lang w:eastAsia="en-SG"/>
              </w:rPr>
            </w:pPr>
            <w:r w:rsidRPr="00E4589D">
              <w:rPr>
                <w:rFonts w:ascii="Aptos" w:eastAsia="Times New Roman" w:hAnsi="Aptos" w:cs="Calibri"/>
                <w:color w:val="000000"/>
                <w:sz w:val="22"/>
                <w:szCs w:val="22"/>
                <w:lang w:eastAsia="en-SG"/>
              </w:rPr>
              <w:t>HCI</w:t>
            </w:r>
          </w:p>
        </w:tc>
        <w:tc>
          <w:tcPr>
            <w:tcW w:w="687" w:type="dxa"/>
            <w:tcBorders>
              <w:top w:val="single" w:sz="4" w:space="0" w:color="auto"/>
              <w:left w:val="nil"/>
              <w:bottom w:val="single" w:sz="4" w:space="0" w:color="auto"/>
              <w:right w:val="single" w:sz="4" w:space="0" w:color="auto"/>
            </w:tcBorders>
            <w:noWrap/>
            <w:vAlign w:val="center"/>
          </w:tcPr>
          <w:p w14:paraId="443C5B69" w14:textId="0054D5D6" w:rsidR="00054FEC" w:rsidRPr="00E4589D" w:rsidRDefault="00054FEC" w:rsidP="00691010">
            <w:pPr>
              <w:jc w:val="center"/>
              <w:rPr>
                <w:rFonts w:ascii="Aptos" w:eastAsia="Times New Roman" w:hAnsi="Aptos" w:cs="Calibri"/>
                <w:color w:val="000000"/>
                <w:sz w:val="22"/>
                <w:szCs w:val="22"/>
                <w:lang w:eastAsia="en-SG"/>
              </w:rPr>
            </w:pPr>
            <w:r w:rsidRPr="00E4589D">
              <w:rPr>
                <w:rFonts w:ascii="Aptos" w:eastAsia="Times New Roman" w:hAnsi="Aptos" w:cs="Calibri"/>
                <w:color w:val="000000"/>
                <w:sz w:val="22"/>
                <w:szCs w:val="22"/>
                <w:lang w:eastAsia="en-SG"/>
              </w:rPr>
              <w:t>2025</w:t>
            </w:r>
          </w:p>
        </w:tc>
      </w:tr>
      <w:tr w:rsidR="00054FEC" w:rsidRPr="00E4589D" w14:paraId="325F7BE4" w14:textId="77777777" w:rsidTr="009330AA">
        <w:trPr>
          <w:trHeight w:val="296"/>
        </w:trPr>
        <w:tc>
          <w:tcPr>
            <w:tcW w:w="7867" w:type="dxa"/>
            <w:tcBorders>
              <w:top w:val="single" w:sz="4" w:space="0" w:color="auto"/>
              <w:left w:val="single" w:sz="4" w:space="0" w:color="auto"/>
              <w:bottom w:val="single" w:sz="4" w:space="0" w:color="auto"/>
              <w:right w:val="single" w:sz="4" w:space="0" w:color="auto"/>
            </w:tcBorders>
            <w:vAlign w:val="center"/>
          </w:tcPr>
          <w:p w14:paraId="4B350477" w14:textId="53F202E6" w:rsidR="00054FEC" w:rsidRPr="00E4589D" w:rsidRDefault="00054FEC" w:rsidP="00BA465A">
            <w:pPr>
              <w:rPr>
                <w:rFonts w:ascii="Aptos" w:hAnsi="Aptos" w:cs="Calibri"/>
                <w:sz w:val="22"/>
                <w:szCs w:val="22"/>
                <w:lang w:val="en-US"/>
              </w:rPr>
            </w:pPr>
            <w:r w:rsidRPr="00E4589D">
              <w:rPr>
                <w:rFonts w:ascii="Aptos" w:hAnsi="Aptos" w:cs="Calibri"/>
                <w:sz w:val="22"/>
                <w:szCs w:val="22"/>
                <w:lang w:val="en-US"/>
              </w:rPr>
              <w:t>Consider the view that science solves all problems.</w:t>
            </w:r>
          </w:p>
        </w:tc>
        <w:tc>
          <w:tcPr>
            <w:tcW w:w="829" w:type="dxa"/>
            <w:tcBorders>
              <w:top w:val="single" w:sz="4" w:space="0" w:color="auto"/>
              <w:left w:val="nil"/>
              <w:bottom w:val="single" w:sz="4" w:space="0" w:color="auto"/>
              <w:right w:val="single" w:sz="4" w:space="0" w:color="auto"/>
            </w:tcBorders>
            <w:noWrap/>
            <w:vAlign w:val="center"/>
          </w:tcPr>
          <w:p w14:paraId="4BF930DB" w14:textId="02EAA413" w:rsidR="00054FEC" w:rsidRPr="00E4589D" w:rsidRDefault="00054FEC" w:rsidP="00691010">
            <w:pPr>
              <w:jc w:val="center"/>
              <w:rPr>
                <w:rFonts w:ascii="Aptos" w:eastAsia="Times New Roman" w:hAnsi="Aptos" w:cs="Calibri"/>
                <w:color w:val="000000"/>
                <w:sz w:val="22"/>
                <w:szCs w:val="22"/>
                <w:lang w:eastAsia="en-SG"/>
              </w:rPr>
            </w:pPr>
            <w:r w:rsidRPr="00E4589D">
              <w:rPr>
                <w:rFonts w:ascii="Aptos" w:eastAsia="Times New Roman" w:hAnsi="Aptos" w:cs="Calibri"/>
                <w:color w:val="000000"/>
                <w:sz w:val="22"/>
                <w:szCs w:val="22"/>
                <w:lang w:eastAsia="en-SG"/>
              </w:rPr>
              <w:t>JPJC</w:t>
            </w:r>
          </w:p>
        </w:tc>
        <w:tc>
          <w:tcPr>
            <w:tcW w:w="687" w:type="dxa"/>
            <w:tcBorders>
              <w:top w:val="single" w:sz="4" w:space="0" w:color="auto"/>
              <w:left w:val="nil"/>
              <w:bottom w:val="single" w:sz="4" w:space="0" w:color="auto"/>
              <w:right w:val="single" w:sz="4" w:space="0" w:color="auto"/>
            </w:tcBorders>
            <w:noWrap/>
            <w:vAlign w:val="center"/>
          </w:tcPr>
          <w:p w14:paraId="31D4236B" w14:textId="388E2D02" w:rsidR="00054FEC" w:rsidRPr="00E4589D" w:rsidRDefault="00054FEC" w:rsidP="00691010">
            <w:pPr>
              <w:jc w:val="center"/>
              <w:rPr>
                <w:rFonts w:ascii="Aptos" w:eastAsia="Times New Roman" w:hAnsi="Aptos" w:cs="Calibri"/>
                <w:color w:val="000000"/>
                <w:sz w:val="22"/>
                <w:szCs w:val="22"/>
                <w:lang w:eastAsia="en-SG"/>
              </w:rPr>
            </w:pPr>
            <w:r w:rsidRPr="00E4589D">
              <w:rPr>
                <w:rFonts w:ascii="Aptos" w:eastAsia="Times New Roman" w:hAnsi="Aptos" w:cs="Calibri"/>
                <w:color w:val="000000"/>
                <w:sz w:val="22"/>
                <w:szCs w:val="22"/>
                <w:lang w:eastAsia="en-SG"/>
              </w:rPr>
              <w:t>2025</w:t>
            </w:r>
          </w:p>
        </w:tc>
      </w:tr>
      <w:tr w:rsidR="00054FEC" w:rsidRPr="00E4589D" w14:paraId="1DF27778" w14:textId="77777777" w:rsidTr="009330AA">
        <w:trPr>
          <w:trHeight w:val="296"/>
        </w:trPr>
        <w:tc>
          <w:tcPr>
            <w:tcW w:w="7867" w:type="dxa"/>
            <w:tcBorders>
              <w:top w:val="single" w:sz="4" w:space="0" w:color="auto"/>
              <w:left w:val="single" w:sz="4" w:space="0" w:color="auto"/>
              <w:bottom w:val="single" w:sz="4" w:space="0" w:color="auto"/>
              <w:right w:val="single" w:sz="4" w:space="0" w:color="auto"/>
            </w:tcBorders>
            <w:vAlign w:val="center"/>
          </w:tcPr>
          <w:p w14:paraId="00D197C5" w14:textId="7C53727E" w:rsidR="00054FEC" w:rsidRPr="00E4589D" w:rsidRDefault="00054FEC" w:rsidP="00BA465A">
            <w:pPr>
              <w:rPr>
                <w:rFonts w:ascii="Aptos" w:hAnsi="Aptos" w:cs="Calibri"/>
                <w:sz w:val="22"/>
                <w:szCs w:val="22"/>
                <w:lang w:val="en-US"/>
              </w:rPr>
            </w:pPr>
            <w:r w:rsidRPr="00E4589D">
              <w:rPr>
                <w:rFonts w:ascii="Aptos" w:hAnsi="Aptos" w:cs="Calibri"/>
                <w:sz w:val="22"/>
                <w:szCs w:val="22"/>
                <w:lang w:val="en-US"/>
              </w:rPr>
              <w:t>To what extent should governments regulate the development and use of artificial intelligence?</w:t>
            </w:r>
          </w:p>
        </w:tc>
        <w:tc>
          <w:tcPr>
            <w:tcW w:w="829" w:type="dxa"/>
            <w:tcBorders>
              <w:top w:val="single" w:sz="4" w:space="0" w:color="auto"/>
              <w:left w:val="nil"/>
              <w:bottom w:val="single" w:sz="4" w:space="0" w:color="auto"/>
              <w:right w:val="single" w:sz="4" w:space="0" w:color="auto"/>
            </w:tcBorders>
            <w:noWrap/>
            <w:vAlign w:val="center"/>
          </w:tcPr>
          <w:p w14:paraId="03B81E03" w14:textId="5CFF186B" w:rsidR="00054FEC" w:rsidRPr="00E4589D" w:rsidRDefault="00054FEC" w:rsidP="00691010">
            <w:pPr>
              <w:jc w:val="center"/>
              <w:rPr>
                <w:rFonts w:ascii="Aptos" w:eastAsia="Times New Roman" w:hAnsi="Aptos" w:cs="Calibri"/>
                <w:color w:val="000000"/>
                <w:sz w:val="22"/>
                <w:szCs w:val="22"/>
                <w:lang w:eastAsia="en-SG"/>
              </w:rPr>
            </w:pPr>
            <w:r w:rsidRPr="00E4589D">
              <w:rPr>
                <w:rFonts w:ascii="Aptos" w:eastAsia="Times New Roman" w:hAnsi="Aptos" w:cs="Calibri"/>
                <w:color w:val="000000"/>
                <w:sz w:val="22"/>
                <w:szCs w:val="22"/>
                <w:lang w:eastAsia="en-SG"/>
              </w:rPr>
              <w:t xml:space="preserve">NYJC </w:t>
            </w:r>
          </w:p>
        </w:tc>
        <w:tc>
          <w:tcPr>
            <w:tcW w:w="687" w:type="dxa"/>
            <w:tcBorders>
              <w:top w:val="single" w:sz="4" w:space="0" w:color="auto"/>
              <w:left w:val="nil"/>
              <w:bottom w:val="single" w:sz="4" w:space="0" w:color="auto"/>
              <w:right w:val="single" w:sz="4" w:space="0" w:color="auto"/>
            </w:tcBorders>
            <w:noWrap/>
            <w:vAlign w:val="center"/>
          </w:tcPr>
          <w:p w14:paraId="49640A78" w14:textId="00B7B2CD" w:rsidR="00054FEC" w:rsidRPr="00E4589D" w:rsidRDefault="00054FEC" w:rsidP="00691010">
            <w:pPr>
              <w:jc w:val="center"/>
              <w:rPr>
                <w:rFonts w:ascii="Aptos" w:eastAsia="Times New Roman" w:hAnsi="Aptos" w:cs="Calibri"/>
                <w:color w:val="000000"/>
                <w:sz w:val="22"/>
                <w:szCs w:val="22"/>
                <w:lang w:eastAsia="en-SG"/>
              </w:rPr>
            </w:pPr>
            <w:r w:rsidRPr="00E4589D">
              <w:rPr>
                <w:rFonts w:ascii="Aptos" w:eastAsia="Times New Roman" w:hAnsi="Aptos" w:cs="Calibri"/>
                <w:color w:val="000000"/>
                <w:sz w:val="22"/>
                <w:szCs w:val="22"/>
                <w:lang w:eastAsia="en-SG"/>
              </w:rPr>
              <w:t>2025</w:t>
            </w:r>
          </w:p>
        </w:tc>
      </w:tr>
      <w:tr w:rsidR="00054FEC" w:rsidRPr="00E4589D" w14:paraId="7084463E" w14:textId="77777777" w:rsidTr="009330AA">
        <w:trPr>
          <w:trHeight w:val="296"/>
        </w:trPr>
        <w:tc>
          <w:tcPr>
            <w:tcW w:w="7867" w:type="dxa"/>
            <w:tcBorders>
              <w:top w:val="single" w:sz="4" w:space="0" w:color="auto"/>
              <w:left w:val="single" w:sz="4" w:space="0" w:color="auto"/>
              <w:bottom w:val="single" w:sz="4" w:space="0" w:color="auto"/>
              <w:right w:val="single" w:sz="4" w:space="0" w:color="auto"/>
            </w:tcBorders>
            <w:vAlign w:val="center"/>
          </w:tcPr>
          <w:p w14:paraId="539E6AA9" w14:textId="52DB5E95" w:rsidR="00054FEC" w:rsidRPr="00E4589D" w:rsidRDefault="00054FEC" w:rsidP="00BA465A">
            <w:pPr>
              <w:rPr>
                <w:rFonts w:ascii="Aptos" w:hAnsi="Aptos" w:cs="Calibri"/>
                <w:sz w:val="22"/>
                <w:szCs w:val="22"/>
                <w:lang w:val="en-US"/>
              </w:rPr>
            </w:pPr>
            <w:r w:rsidRPr="00E4589D">
              <w:rPr>
                <w:rFonts w:ascii="Aptos" w:hAnsi="Aptos" w:cs="Calibri"/>
                <w:sz w:val="22"/>
                <w:szCs w:val="22"/>
                <w:lang w:val="en-US"/>
              </w:rPr>
              <w:t>It is never justifiable to disregard ethical concerns for the sake of scientific or technological progress.’</w:t>
            </w:r>
          </w:p>
        </w:tc>
        <w:tc>
          <w:tcPr>
            <w:tcW w:w="829" w:type="dxa"/>
            <w:tcBorders>
              <w:top w:val="single" w:sz="4" w:space="0" w:color="auto"/>
              <w:left w:val="nil"/>
              <w:bottom w:val="single" w:sz="4" w:space="0" w:color="auto"/>
              <w:right w:val="single" w:sz="4" w:space="0" w:color="auto"/>
            </w:tcBorders>
            <w:noWrap/>
            <w:vAlign w:val="center"/>
          </w:tcPr>
          <w:p w14:paraId="7F6EC9D4" w14:textId="77039490" w:rsidR="00054FEC" w:rsidRPr="00E4589D" w:rsidRDefault="00054FEC" w:rsidP="00691010">
            <w:pPr>
              <w:jc w:val="center"/>
              <w:rPr>
                <w:rFonts w:ascii="Aptos" w:eastAsia="Times New Roman" w:hAnsi="Aptos" w:cs="Calibri"/>
                <w:color w:val="000000"/>
                <w:sz w:val="22"/>
                <w:szCs w:val="22"/>
                <w:lang w:eastAsia="en-SG"/>
              </w:rPr>
            </w:pPr>
            <w:r w:rsidRPr="00E4589D">
              <w:rPr>
                <w:rFonts w:ascii="Aptos" w:eastAsia="Times New Roman" w:hAnsi="Aptos" w:cs="Calibri"/>
                <w:color w:val="000000"/>
                <w:sz w:val="22"/>
                <w:szCs w:val="22"/>
                <w:lang w:eastAsia="en-SG"/>
              </w:rPr>
              <w:t>RI</w:t>
            </w:r>
          </w:p>
        </w:tc>
        <w:tc>
          <w:tcPr>
            <w:tcW w:w="687" w:type="dxa"/>
            <w:tcBorders>
              <w:top w:val="single" w:sz="4" w:space="0" w:color="auto"/>
              <w:left w:val="nil"/>
              <w:bottom w:val="single" w:sz="4" w:space="0" w:color="auto"/>
              <w:right w:val="single" w:sz="4" w:space="0" w:color="auto"/>
            </w:tcBorders>
            <w:noWrap/>
            <w:vAlign w:val="center"/>
          </w:tcPr>
          <w:p w14:paraId="5841D48F" w14:textId="46D1D753" w:rsidR="00054FEC" w:rsidRPr="00E4589D" w:rsidRDefault="00054FEC" w:rsidP="00691010">
            <w:pPr>
              <w:jc w:val="center"/>
              <w:rPr>
                <w:rFonts w:ascii="Aptos" w:eastAsia="Times New Roman" w:hAnsi="Aptos" w:cs="Calibri"/>
                <w:color w:val="000000"/>
                <w:sz w:val="22"/>
                <w:szCs w:val="22"/>
                <w:lang w:eastAsia="en-SG"/>
              </w:rPr>
            </w:pPr>
            <w:r w:rsidRPr="00E4589D">
              <w:rPr>
                <w:rFonts w:ascii="Aptos" w:eastAsia="Times New Roman" w:hAnsi="Aptos" w:cs="Calibri"/>
                <w:color w:val="000000"/>
                <w:sz w:val="22"/>
                <w:szCs w:val="22"/>
                <w:lang w:eastAsia="en-SG"/>
              </w:rPr>
              <w:t>2025</w:t>
            </w:r>
          </w:p>
        </w:tc>
      </w:tr>
      <w:tr w:rsidR="004838CB" w:rsidRPr="00E4589D" w14:paraId="0867FF78" w14:textId="77777777" w:rsidTr="009330AA">
        <w:trPr>
          <w:trHeight w:val="296"/>
        </w:trPr>
        <w:tc>
          <w:tcPr>
            <w:tcW w:w="7867" w:type="dxa"/>
            <w:tcBorders>
              <w:top w:val="single" w:sz="4" w:space="0" w:color="auto"/>
              <w:left w:val="single" w:sz="4" w:space="0" w:color="auto"/>
              <w:bottom w:val="single" w:sz="4" w:space="0" w:color="auto"/>
              <w:right w:val="single" w:sz="4" w:space="0" w:color="auto"/>
            </w:tcBorders>
            <w:vAlign w:val="center"/>
          </w:tcPr>
          <w:p w14:paraId="0F9395AF" w14:textId="48FEED53" w:rsidR="004838CB" w:rsidRPr="00E4589D" w:rsidRDefault="00BA465A" w:rsidP="00BA465A">
            <w:pPr>
              <w:rPr>
                <w:rFonts w:ascii="Aptos" w:hAnsi="Aptos" w:cs="Calibri"/>
                <w:sz w:val="22"/>
                <w:szCs w:val="22"/>
                <w:lang w:val="en-US"/>
              </w:rPr>
            </w:pPr>
            <w:r w:rsidRPr="00BA465A">
              <w:rPr>
                <w:rFonts w:ascii="Aptos" w:hAnsi="Aptos" w:cs="Calibri"/>
                <w:sz w:val="22"/>
                <w:szCs w:val="22"/>
                <w:lang w:val="en-US"/>
              </w:rPr>
              <w:t xml:space="preserve">‘The progress of science is limited by selfish agendas.’ Discuss. </w:t>
            </w:r>
          </w:p>
        </w:tc>
        <w:tc>
          <w:tcPr>
            <w:tcW w:w="829" w:type="dxa"/>
            <w:tcBorders>
              <w:top w:val="single" w:sz="4" w:space="0" w:color="auto"/>
              <w:left w:val="nil"/>
              <w:bottom w:val="single" w:sz="4" w:space="0" w:color="auto"/>
              <w:right w:val="single" w:sz="4" w:space="0" w:color="auto"/>
            </w:tcBorders>
            <w:noWrap/>
            <w:vAlign w:val="center"/>
          </w:tcPr>
          <w:p w14:paraId="2BE22308" w14:textId="7F04605E" w:rsidR="004838CB" w:rsidRPr="00E4589D" w:rsidRDefault="00BA465A" w:rsidP="00691010">
            <w:pPr>
              <w:jc w:val="center"/>
              <w:rPr>
                <w:rFonts w:ascii="Aptos" w:eastAsia="Times New Roman" w:hAnsi="Aptos" w:cs="Calibri"/>
                <w:color w:val="000000"/>
                <w:sz w:val="22"/>
                <w:szCs w:val="22"/>
                <w:lang w:eastAsia="en-SG"/>
              </w:rPr>
            </w:pPr>
            <w:r w:rsidRPr="00E4589D">
              <w:rPr>
                <w:rFonts w:ascii="Aptos" w:eastAsia="Times New Roman" w:hAnsi="Aptos" w:cs="Calibri"/>
                <w:color w:val="000000"/>
                <w:sz w:val="22"/>
                <w:szCs w:val="22"/>
                <w:lang w:eastAsia="en-SG"/>
              </w:rPr>
              <w:t>NJC</w:t>
            </w:r>
          </w:p>
        </w:tc>
        <w:tc>
          <w:tcPr>
            <w:tcW w:w="687" w:type="dxa"/>
            <w:tcBorders>
              <w:top w:val="single" w:sz="4" w:space="0" w:color="auto"/>
              <w:left w:val="nil"/>
              <w:bottom w:val="single" w:sz="4" w:space="0" w:color="auto"/>
              <w:right w:val="single" w:sz="4" w:space="0" w:color="auto"/>
            </w:tcBorders>
            <w:noWrap/>
            <w:vAlign w:val="center"/>
          </w:tcPr>
          <w:p w14:paraId="1D66B630" w14:textId="01A4EF29" w:rsidR="004838CB" w:rsidRPr="00E4589D" w:rsidRDefault="00BA465A" w:rsidP="00691010">
            <w:pPr>
              <w:jc w:val="center"/>
              <w:rPr>
                <w:rFonts w:ascii="Aptos" w:eastAsia="Times New Roman" w:hAnsi="Aptos" w:cs="Calibri"/>
                <w:color w:val="000000"/>
                <w:sz w:val="22"/>
                <w:szCs w:val="22"/>
                <w:lang w:eastAsia="en-SG"/>
              </w:rPr>
            </w:pPr>
            <w:r w:rsidRPr="00E4589D">
              <w:rPr>
                <w:rFonts w:ascii="Aptos" w:eastAsia="Times New Roman" w:hAnsi="Aptos" w:cs="Calibri"/>
                <w:color w:val="000000"/>
                <w:sz w:val="22"/>
                <w:szCs w:val="22"/>
                <w:lang w:eastAsia="en-SG"/>
              </w:rPr>
              <w:t>2024</w:t>
            </w:r>
          </w:p>
        </w:tc>
      </w:tr>
      <w:tr w:rsidR="004838CB" w:rsidRPr="00E4589D" w14:paraId="67C422C3" w14:textId="77777777" w:rsidTr="009330AA">
        <w:trPr>
          <w:trHeight w:val="296"/>
        </w:trPr>
        <w:tc>
          <w:tcPr>
            <w:tcW w:w="7867" w:type="dxa"/>
            <w:tcBorders>
              <w:top w:val="single" w:sz="4" w:space="0" w:color="auto"/>
              <w:left w:val="single" w:sz="4" w:space="0" w:color="auto"/>
              <w:bottom w:val="single" w:sz="4" w:space="0" w:color="auto"/>
              <w:right w:val="single" w:sz="4" w:space="0" w:color="auto"/>
            </w:tcBorders>
            <w:vAlign w:val="center"/>
          </w:tcPr>
          <w:p w14:paraId="18C062A2" w14:textId="3C931C0B" w:rsidR="004838CB" w:rsidRPr="00E4589D" w:rsidRDefault="00BA465A" w:rsidP="00691010">
            <w:pPr>
              <w:rPr>
                <w:rFonts w:ascii="Aptos" w:hAnsi="Aptos" w:cs="Calibri"/>
                <w:sz w:val="22"/>
                <w:szCs w:val="22"/>
                <w:lang w:val="en-US"/>
              </w:rPr>
            </w:pPr>
            <w:r w:rsidRPr="00BA465A">
              <w:rPr>
                <w:rFonts w:ascii="Aptos" w:hAnsi="Aptos" w:cs="Calibri"/>
                <w:sz w:val="22"/>
                <w:szCs w:val="22"/>
                <w:lang w:val="en-US"/>
              </w:rPr>
              <w:t xml:space="preserve">‘The public interest should be prioritised in scientific research.’ Discuss. </w:t>
            </w:r>
          </w:p>
        </w:tc>
        <w:tc>
          <w:tcPr>
            <w:tcW w:w="829" w:type="dxa"/>
            <w:tcBorders>
              <w:top w:val="single" w:sz="4" w:space="0" w:color="auto"/>
              <w:left w:val="nil"/>
              <w:bottom w:val="single" w:sz="4" w:space="0" w:color="auto"/>
              <w:right w:val="single" w:sz="4" w:space="0" w:color="auto"/>
            </w:tcBorders>
            <w:noWrap/>
            <w:vAlign w:val="center"/>
          </w:tcPr>
          <w:p w14:paraId="279491A2" w14:textId="39C3C252" w:rsidR="004838CB" w:rsidRPr="00E4589D" w:rsidRDefault="00BA465A" w:rsidP="00691010">
            <w:pPr>
              <w:jc w:val="center"/>
              <w:rPr>
                <w:rFonts w:ascii="Aptos" w:eastAsia="Times New Roman" w:hAnsi="Aptos" w:cs="Calibri"/>
                <w:color w:val="000000"/>
                <w:sz w:val="22"/>
                <w:szCs w:val="22"/>
                <w:lang w:eastAsia="en-SG"/>
              </w:rPr>
            </w:pPr>
            <w:r w:rsidRPr="00E4589D">
              <w:rPr>
                <w:rFonts w:ascii="Aptos" w:eastAsia="Times New Roman" w:hAnsi="Aptos" w:cs="Calibri"/>
                <w:color w:val="000000"/>
                <w:sz w:val="22"/>
                <w:szCs w:val="22"/>
                <w:lang w:eastAsia="en-SG"/>
              </w:rPr>
              <w:t>DHS</w:t>
            </w:r>
          </w:p>
        </w:tc>
        <w:tc>
          <w:tcPr>
            <w:tcW w:w="687" w:type="dxa"/>
            <w:tcBorders>
              <w:top w:val="single" w:sz="4" w:space="0" w:color="auto"/>
              <w:left w:val="nil"/>
              <w:bottom w:val="single" w:sz="4" w:space="0" w:color="auto"/>
              <w:right w:val="single" w:sz="4" w:space="0" w:color="auto"/>
            </w:tcBorders>
            <w:noWrap/>
            <w:vAlign w:val="center"/>
          </w:tcPr>
          <w:p w14:paraId="09A3B0D9" w14:textId="1A88422C" w:rsidR="004838CB" w:rsidRPr="00E4589D" w:rsidRDefault="00BA465A" w:rsidP="00691010">
            <w:pPr>
              <w:jc w:val="center"/>
              <w:rPr>
                <w:rFonts w:ascii="Aptos" w:eastAsia="Times New Roman" w:hAnsi="Aptos" w:cs="Calibri"/>
                <w:color w:val="000000"/>
                <w:sz w:val="22"/>
                <w:szCs w:val="22"/>
                <w:lang w:eastAsia="en-SG"/>
              </w:rPr>
            </w:pPr>
            <w:r w:rsidRPr="00E4589D">
              <w:rPr>
                <w:rFonts w:ascii="Aptos" w:eastAsia="Times New Roman" w:hAnsi="Aptos" w:cs="Calibri"/>
                <w:color w:val="000000"/>
                <w:sz w:val="22"/>
                <w:szCs w:val="22"/>
                <w:lang w:eastAsia="en-SG"/>
              </w:rPr>
              <w:t>2024</w:t>
            </w:r>
          </w:p>
        </w:tc>
      </w:tr>
      <w:tr w:rsidR="00FF133D" w:rsidRPr="00E4589D" w14:paraId="0949628C" w14:textId="77777777" w:rsidTr="009330AA">
        <w:trPr>
          <w:trHeight w:val="296"/>
        </w:trPr>
        <w:tc>
          <w:tcPr>
            <w:tcW w:w="7867" w:type="dxa"/>
            <w:tcBorders>
              <w:top w:val="single" w:sz="4" w:space="0" w:color="auto"/>
              <w:left w:val="single" w:sz="4" w:space="0" w:color="auto"/>
              <w:bottom w:val="single" w:sz="4" w:space="0" w:color="auto"/>
              <w:right w:val="single" w:sz="4" w:space="0" w:color="auto"/>
            </w:tcBorders>
            <w:vAlign w:val="center"/>
          </w:tcPr>
          <w:p w14:paraId="2787754D" w14:textId="2633D8E6" w:rsidR="00FF133D" w:rsidRPr="00E4589D" w:rsidRDefault="00FF133D" w:rsidP="00691010">
            <w:pPr>
              <w:rPr>
                <w:rFonts w:ascii="Aptos" w:hAnsi="Aptos" w:cs="Calibri"/>
                <w:sz w:val="22"/>
                <w:szCs w:val="22"/>
                <w:lang w:val="en-US"/>
              </w:rPr>
            </w:pPr>
            <w:r w:rsidRPr="00E4589D">
              <w:rPr>
                <w:rFonts w:ascii="Aptos" w:hAnsi="Aptos" w:cs="Calibri"/>
                <w:sz w:val="22"/>
                <w:szCs w:val="22"/>
                <w:lang w:val="en-US"/>
              </w:rPr>
              <w:t xml:space="preserve">How far is artificial intelligence a threat to humanity? </w:t>
            </w:r>
          </w:p>
        </w:tc>
        <w:tc>
          <w:tcPr>
            <w:tcW w:w="829" w:type="dxa"/>
            <w:tcBorders>
              <w:top w:val="single" w:sz="4" w:space="0" w:color="auto"/>
              <w:left w:val="nil"/>
              <w:bottom w:val="single" w:sz="4" w:space="0" w:color="auto"/>
              <w:right w:val="single" w:sz="4" w:space="0" w:color="auto"/>
            </w:tcBorders>
            <w:noWrap/>
            <w:vAlign w:val="center"/>
          </w:tcPr>
          <w:p w14:paraId="12ABC50C" w14:textId="289F81C2" w:rsidR="00FF133D" w:rsidRPr="00E4589D" w:rsidRDefault="00FF133D" w:rsidP="00691010">
            <w:pPr>
              <w:jc w:val="center"/>
              <w:rPr>
                <w:rFonts w:ascii="Aptos" w:eastAsia="Times New Roman" w:hAnsi="Aptos" w:cs="Calibri"/>
                <w:color w:val="000000"/>
                <w:sz w:val="22"/>
                <w:szCs w:val="22"/>
                <w:lang w:eastAsia="en-SG"/>
              </w:rPr>
            </w:pPr>
            <w:r w:rsidRPr="00E4589D">
              <w:rPr>
                <w:rFonts w:ascii="Aptos" w:eastAsia="Times New Roman" w:hAnsi="Aptos" w:cs="Calibri"/>
                <w:color w:val="000000"/>
                <w:sz w:val="22"/>
                <w:szCs w:val="22"/>
                <w:lang w:eastAsia="en-SG"/>
              </w:rPr>
              <w:t>DHS</w:t>
            </w:r>
          </w:p>
        </w:tc>
        <w:tc>
          <w:tcPr>
            <w:tcW w:w="687" w:type="dxa"/>
            <w:tcBorders>
              <w:top w:val="single" w:sz="4" w:space="0" w:color="auto"/>
              <w:left w:val="nil"/>
              <w:bottom w:val="single" w:sz="4" w:space="0" w:color="auto"/>
              <w:right w:val="single" w:sz="4" w:space="0" w:color="auto"/>
            </w:tcBorders>
            <w:noWrap/>
            <w:vAlign w:val="center"/>
          </w:tcPr>
          <w:p w14:paraId="62B30811" w14:textId="219E0B33" w:rsidR="00FF133D" w:rsidRPr="00E4589D" w:rsidRDefault="00FF133D" w:rsidP="00691010">
            <w:pPr>
              <w:jc w:val="center"/>
              <w:rPr>
                <w:rFonts w:ascii="Aptos" w:eastAsia="Times New Roman" w:hAnsi="Aptos" w:cs="Calibri"/>
                <w:color w:val="000000"/>
                <w:sz w:val="22"/>
                <w:szCs w:val="22"/>
                <w:lang w:eastAsia="en-SG"/>
              </w:rPr>
            </w:pPr>
            <w:r w:rsidRPr="00E4589D">
              <w:rPr>
                <w:rFonts w:ascii="Aptos" w:eastAsia="Times New Roman" w:hAnsi="Aptos" w:cs="Calibri"/>
                <w:color w:val="000000"/>
                <w:sz w:val="22"/>
                <w:szCs w:val="22"/>
                <w:lang w:eastAsia="en-SG"/>
              </w:rPr>
              <w:t>2024</w:t>
            </w:r>
          </w:p>
        </w:tc>
      </w:tr>
      <w:tr w:rsidR="004838CB" w:rsidRPr="00E4589D" w14:paraId="7292BEE3" w14:textId="77777777" w:rsidTr="009330AA">
        <w:trPr>
          <w:trHeight w:val="296"/>
        </w:trPr>
        <w:tc>
          <w:tcPr>
            <w:tcW w:w="7867" w:type="dxa"/>
            <w:tcBorders>
              <w:top w:val="single" w:sz="4" w:space="0" w:color="auto"/>
              <w:left w:val="single" w:sz="4" w:space="0" w:color="auto"/>
              <w:bottom w:val="single" w:sz="4" w:space="0" w:color="auto"/>
              <w:right w:val="single" w:sz="4" w:space="0" w:color="auto"/>
            </w:tcBorders>
            <w:vAlign w:val="center"/>
          </w:tcPr>
          <w:p w14:paraId="6A7679F0" w14:textId="345D1BD4" w:rsidR="004838CB" w:rsidRPr="00E4589D" w:rsidRDefault="00BA465A" w:rsidP="00691010">
            <w:pPr>
              <w:rPr>
                <w:rFonts w:ascii="Aptos" w:hAnsi="Aptos" w:cs="Calibri"/>
                <w:sz w:val="22"/>
                <w:szCs w:val="22"/>
              </w:rPr>
            </w:pPr>
            <w:r w:rsidRPr="00E4589D">
              <w:rPr>
                <w:rFonts w:ascii="Aptos" w:hAnsi="Aptos" w:cs="Calibri"/>
                <w:sz w:val="22"/>
                <w:szCs w:val="22"/>
                <w:lang w:val="en-US"/>
              </w:rPr>
              <w:t xml:space="preserve">‘We are scientific giants but ethical infants.’ Comment. </w:t>
            </w:r>
          </w:p>
        </w:tc>
        <w:tc>
          <w:tcPr>
            <w:tcW w:w="829" w:type="dxa"/>
            <w:tcBorders>
              <w:top w:val="single" w:sz="4" w:space="0" w:color="auto"/>
              <w:left w:val="nil"/>
              <w:bottom w:val="single" w:sz="4" w:space="0" w:color="auto"/>
              <w:right w:val="single" w:sz="4" w:space="0" w:color="auto"/>
            </w:tcBorders>
            <w:noWrap/>
            <w:vAlign w:val="center"/>
          </w:tcPr>
          <w:p w14:paraId="5E30E9FE" w14:textId="395C3C61" w:rsidR="004838CB" w:rsidRPr="00E4589D" w:rsidRDefault="00BA465A" w:rsidP="00691010">
            <w:pPr>
              <w:jc w:val="center"/>
              <w:rPr>
                <w:rFonts w:ascii="Aptos" w:eastAsia="Times New Roman" w:hAnsi="Aptos" w:cs="Calibri"/>
                <w:color w:val="000000"/>
                <w:sz w:val="22"/>
                <w:szCs w:val="22"/>
                <w:lang w:eastAsia="en-SG"/>
              </w:rPr>
            </w:pPr>
            <w:r w:rsidRPr="00E4589D">
              <w:rPr>
                <w:rFonts w:ascii="Aptos" w:eastAsia="Times New Roman" w:hAnsi="Aptos" w:cs="Calibri"/>
                <w:color w:val="000000"/>
                <w:sz w:val="22"/>
                <w:szCs w:val="22"/>
                <w:lang w:eastAsia="en-SG"/>
              </w:rPr>
              <w:t>ACJC</w:t>
            </w:r>
          </w:p>
        </w:tc>
        <w:tc>
          <w:tcPr>
            <w:tcW w:w="687" w:type="dxa"/>
            <w:tcBorders>
              <w:top w:val="single" w:sz="4" w:space="0" w:color="auto"/>
              <w:left w:val="nil"/>
              <w:bottom w:val="single" w:sz="4" w:space="0" w:color="auto"/>
              <w:right w:val="single" w:sz="4" w:space="0" w:color="auto"/>
            </w:tcBorders>
            <w:noWrap/>
            <w:vAlign w:val="center"/>
          </w:tcPr>
          <w:p w14:paraId="158D8E24" w14:textId="5CFA5CB1" w:rsidR="004838CB" w:rsidRPr="00E4589D" w:rsidRDefault="00BA465A" w:rsidP="00691010">
            <w:pPr>
              <w:jc w:val="center"/>
              <w:rPr>
                <w:rFonts w:ascii="Aptos" w:eastAsia="Times New Roman" w:hAnsi="Aptos" w:cs="Calibri"/>
                <w:color w:val="000000"/>
                <w:sz w:val="22"/>
                <w:szCs w:val="22"/>
                <w:lang w:eastAsia="en-SG"/>
              </w:rPr>
            </w:pPr>
            <w:r w:rsidRPr="00E4589D">
              <w:rPr>
                <w:rFonts w:ascii="Aptos" w:eastAsia="Times New Roman" w:hAnsi="Aptos" w:cs="Calibri"/>
                <w:color w:val="000000"/>
                <w:sz w:val="22"/>
                <w:szCs w:val="22"/>
                <w:lang w:eastAsia="en-SG"/>
              </w:rPr>
              <w:t>2024</w:t>
            </w:r>
          </w:p>
        </w:tc>
      </w:tr>
      <w:tr w:rsidR="004838CB" w:rsidRPr="00E4589D" w14:paraId="3C077026" w14:textId="77777777" w:rsidTr="009330AA">
        <w:trPr>
          <w:trHeight w:val="296"/>
        </w:trPr>
        <w:tc>
          <w:tcPr>
            <w:tcW w:w="7867" w:type="dxa"/>
            <w:tcBorders>
              <w:top w:val="single" w:sz="4" w:space="0" w:color="auto"/>
              <w:left w:val="single" w:sz="4" w:space="0" w:color="auto"/>
              <w:bottom w:val="single" w:sz="4" w:space="0" w:color="auto"/>
              <w:right w:val="single" w:sz="4" w:space="0" w:color="auto"/>
            </w:tcBorders>
            <w:vAlign w:val="center"/>
          </w:tcPr>
          <w:p w14:paraId="02B1F312" w14:textId="1124B18C" w:rsidR="004838CB" w:rsidRPr="00E4589D" w:rsidRDefault="00FF133D" w:rsidP="00691010">
            <w:pPr>
              <w:rPr>
                <w:rFonts w:ascii="Aptos" w:hAnsi="Aptos" w:cs="Calibri"/>
                <w:sz w:val="22"/>
                <w:szCs w:val="22"/>
              </w:rPr>
            </w:pPr>
            <w:r w:rsidRPr="00E4589D">
              <w:rPr>
                <w:rFonts w:ascii="Aptos" w:hAnsi="Aptos" w:cs="Calibri"/>
                <w:sz w:val="22"/>
                <w:szCs w:val="22"/>
                <w:lang w:val="en-US"/>
              </w:rPr>
              <w:t>To what extent should we be concerned about artificial intelligence developments today?</w:t>
            </w:r>
          </w:p>
        </w:tc>
        <w:tc>
          <w:tcPr>
            <w:tcW w:w="829" w:type="dxa"/>
            <w:tcBorders>
              <w:top w:val="single" w:sz="4" w:space="0" w:color="auto"/>
              <w:left w:val="nil"/>
              <w:bottom w:val="single" w:sz="4" w:space="0" w:color="auto"/>
              <w:right w:val="single" w:sz="4" w:space="0" w:color="auto"/>
            </w:tcBorders>
            <w:noWrap/>
            <w:vAlign w:val="center"/>
          </w:tcPr>
          <w:p w14:paraId="7FC69C87" w14:textId="6F66E8C8" w:rsidR="004838CB" w:rsidRPr="00E4589D" w:rsidRDefault="00FF133D" w:rsidP="00691010">
            <w:pPr>
              <w:jc w:val="center"/>
              <w:rPr>
                <w:rFonts w:ascii="Aptos" w:eastAsia="Times New Roman" w:hAnsi="Aptos" w:cs="Calibri"/>
                <w:color w:val="000000"/>
                <w:sz w:val="22"/>
                <w:szCs w:val="22"/>
                <w:lang w:eastAsia="en-SG"/>
              </w:rPr>
            </w:pPr>
            <w:r w:rsidRPr="00E4589D">
              <w:rPr>
                <w:rFonts w:ascii="Aptos" w:eastAsia="Times New Roman" w:hAnsi="Aptos" w:cs="Calibri"/>
                <w:color w:val="000000"/>
                <w:sz w:val="22"/>
                <w:szCs w:val="22"/>
                <w:lang w:eastAsia="en-SG"/>
              </w:rPr>
              <w:t>VJC</w:t>
            </w:r>
          </w:p>
        </w:tc>
        <w:tc>
          <w:tcPr>
            <w:tcW w:w="687" w:type="dxa"/>
            <w:tcBorders>
              <w:top w:val="single" w:sz="4" w:space="0" w:color="auto"/>
              <w:left w:val="nil"/>
              <w:bottom w:val="single" w:sz="4" w:space="0" w:color="auto"/>
              <w:right w:val="single" w:sz="4" w:space="0" w:color="auto"/>
            </w:tcBorders>
            <w:noWrap/>
            <w:vAlign w:val="center"/>
          </w:tcPr>
          <w:p w14:paraId="016FE095" w14:textId="2DE05EDE" w:rsidR="004838CB" w:rsidRPr="00E4589D" w:rsidRDefault="00BA465A" w:rsidP="00691010">
            <w:pPr>
              <w:jc w:val="center"/>
              <w:rPr>
                <w:rFonts w:ascii="Aptos" w:eastAsia="Times New Roman" w:hAnsi="Aptos" w:cs="Calibri"/>
                <w:color w:val="000000"/>
                <w:sz w:val="22"/>
                <w:szCs w:val="22"/>
                <w:lang w:eastAsia="en-SG"/>
              </w:rPr>
            </w:pPr>
            <w:r w:rsidRPr="00E4589D">
              <w:rPr>
                <w:rFonts w:ascii="Aptos" w:eastAsia="Times New Roman" w:hAnsi="Aptos" w:cs="Calibri"/>
                <w:color w:val="000000"/>
                <w:sz w:val="22"/>
                <w:szCs w:val="22"/>
                <w:lang w:eastAsia="en-SG"/>
              </w:rPr>
              <w:t>2024</w:t>
            </w:r>
          </w:p>
        </w:tc>
      </w:tr>
      <w:tr w:rsidR="00E4589D" w:rsidRPr="00E4589D" w14:paraId="27A86D8C" w14:textId="77777777" w:rsidTr="009330AA">
        <w:trPr>
          <w:trHeight w:val="296"/>
        </w:trPr>
        <w:tc>
          <w:tcPr>
            <w:tcW w:w="7867" w:type="dxa"/>
            <w:tcBorders>
              <w:top w:val="single" w:sz="4" w:space="0" w:color="auto"/>
              <w:left w:val="single" w:sz="4" w:space="0" w:color="auto"/>
              <w:bottom w:val="single" w:sz="4" w:space="0" w:color="auto"/>
              <w:right w:val="single" w:sz="4" w:space="0" w:color="auto"/>
            </w:tcBorders>
            <w:vAlign w:val="center"/>
          </w:tcPr>
          <w:p w14:paraId="0C8AF032" w14:textId="6B177E03" w:rsidR="00E4589D" w:rsidRPr="00E4589D" w:rsidRDefault="00E4589D" w:rsidP="00691010">
            <w:pPr>
              <w:rPr>
                <w:rFonts w:ascii="Aptos" w:hAnsi="Aptos" w:cs="Calibri"/>
                <w:sz w:val="22"/>
                <w:szCs w:val="22"/>
                <w:lang w:val="en-US"/>
              </w:rPr>
            </w:pPr>
            <w:r w:rsidRPr="00E4589D">
              <w:rPr>
                <w:rFonts w:ascii="Aptos" w:hAnsi="Aptos" w:cs="Segoe UI"/>
                <w:sz w:val="22"/>
                <w:szCs w:val="22"/>
              </w:rPr>
              <w:t>To what extent is the development of gene technology acceptable?</w:t>
            </w:r>
          </w:p>
        </w:tc>
        <w:tc>
          <w:tcPr>
            <w:tcW w:w="829" w:type="dxa"/>
            <w:tcBorders>
              <w:top w:val="single" w:sz="4" w:space="0" w:color="auto"/>
              <w:left w:val="nil"/>
              <w:bottom w:val="single" w:sz="4" w:space="0" w:color="auto"/>
              <w:right w:val="single" w:sz="4" w:space="0" w:color="auto"/>
            </w:tcBorders>
            <w:noWrap/>
            <w:vAlign w:val="center"/>
          </w:tcPr>
          <w:p w14:paraId="492D6264" w14:textId="67086475" w:rsidR="00E4589D" w:rsidRPr="00E4589D" w:rsidRDefault="00E4589D" w:rsidP="00691010">
            <w:pPr>
              <w:jc w:val="center"/>
              <w:rPr>
                <w:rFonts w:ascii="Aptos" w:eastAsia="Times New Roman" w:hAnsi="Aptos" w:cs="Calibri"/>
                <w:color w:val="000000"/>
                <w:sz w:val="22"/>
                <w:szCs w:val="22"/>
                <w:lang w:eastAsia="en-SG"/>
              </w:rPr>
            </w:pPr>
            <w:r w:rsidRPr="00E4589D">
              <w:rPr>
                <w:rFonts w:ascii="Aptos" w:eastAsia="Times New Roman" w:hAnsi="Aptos" w:cs="Calibri"/>
                <w:color w:val="000000"/>
                <w:sz w:val="22"/>
                <w:szCs w:val="22"/>
                <w:lang w:eastAsia="en-SG"/>
              </w:rPr>
              <w:t>ASRJC</w:t>
            </w:r>
          </w:p>
        </w:tc>
        <w:tc>
          <w:tcPr>
            <w:tcW w:w="687" w:type="dxa"/>
            <w:tcBorders>
              <w:top w:val="single" w:sz="4" w:space="0" w:color="auto"/>
              <w:left w:val="nil"/>
              <w:bottom w:val="single" w:sz="4" w:space="0" w:color="auto"/>
              <w:right w:val="single" w:sz="4" w:space="0" w:color="auto"/>
            </w:tcBorders>
            <w:noWrap/>
            <w:vAlign w:val="center"/>
          </w:tcPr>
          <w:p w14:paraId="6D2460F4" w14:textId="6C1B36F0" w:rsidR="00E4589D" w:rsidRPr="00E4589D" w:rsidRDefault="00E4589D" w:rsidP="00691010">
            <w:pPr>
              <w:jc w:val="center"/>
              <w:rPr>
                <w:rFonts w:ascii="Aptos" w:eastAsia="Times New Roman" w:hAnsi="Aptos" w:cs="Calibri"/>
                <w:color w:val="000000"/>
                <w:sz w:val="22"/>
                <w:szCs w:val="22"/>
                <w:lang w:eastAsia="en-SG"/>
              </w:rPr>
            </w:pPr>
            <w:r w:rsidRPr="00E4589D">
              <w:rPr>
                <w:rFonts w:ascii="Aptos" w:eastAsia="Times New Roman" w:hAnsi="Aptos" w:cs="Calibri"/>
                <w:color w:val="000000"/>
                <w:sz w:val="22"/>
                <w:szCs w:val="22"/>
                <w:lang w:eastAsia="en-SG"/>
              </w:rPr>
              <w:t>2023</w:t>
            </w:r>
          </w:p>
        </w:tc>
      </w:tr>
      <w:tr w:rsidR="00E4589D" w:rsidRPr="00E4589D" w14:paraId="3978F4AB" w14:textId="77777777" w:rsidTr="009330AA">
        <w:trPr>
          <w:trHeight w:val="296"/>
        </w:trPr>
        <w:tc>
          <w:tcPr>
            <w:tcW w:w="7867" w:type="dxa"/>
            <w:tcBorders>
              <w:top w:val="single" w:sz="4" w:space="0" w:color="auto"/>
              <w:left w:val="single" w:sz="4" w:space="0" w:color="auto"/>
              <w:bottom w:val="single" w:sz="4" w:space="0" w:color="auto"/>
              <w:right w:val="single" w:sz="4" w:space="0" w:color="auto"/>
            </w:tcBorders>
            <w:vAlign w:val="center"/>
          </w:tcPr>
          <w:p w14:paraId="0F737DC3" w14:textId="704F1E08" w:rsidR="00E4589D" w:rsidRPr="00E4589D" w:rsidRDefault="00E4589D" w:rsidP="00691010">
            <w:pPr>
              <w:rPr>
                <w:rFonts w:ascii="Aptos" w:hAnsi="Aptos" w:cs="Segoe UI"/>
                <w:sz w:val="22"/>
                <w:szCs w:val="22"/>
              </w:rPr>
            </w:pPr>
            <w:r w:rsidRPr="00E4589D">
              <w:rPr>
                <w:rFonts w:ascii="Aptos" w:hAnsi="Aptos" w:cs="Segoe UI"/>
                <w:sz w:val="22"/>
                <w:szCs w:val="22"/>
              </w:rPr>
              <w:t>Are the latest scientific findings or technological inventions a cause for concern?</w:t>
            </w:r>
          </w:p>
        </w:tc>
        <w:tc>
          <w:tcPr>
            <w:tcW w:w="829" w:type="dxa"/>
            <w:tcBorders>
              <w:top w:val="single" w:sz="4" w:space="0" w:color="auto"/>
              <w:left w:val="nil"/>
              <w:bottom w:val="single" w:sz="4" w:space="0" w:color="auto"/>
              <w:right w:val="single" w:sz="4" w:space="0" w:color="auto"/>
            </w:tcBorders>
            <w:noWrap/>
            <w:vAlign w:val="center"/>
          </w:tcPr>
          <w:p w14:paraId="5CAC66FF" w14:textId="165A1F19" w:rsidR="00E4589D" w:rsidRPr="00E4589D" w:rsidRDefault="00E4589D" w:rsidP="00691010">
            <w:pPr>
              <w:jc w:val="center"/>
              <w:rPr>
                <w:rFonts w:ascii="Aptos" w:eastAsia="Times New Roman" w:hAnsi="Aptos" w:cs="Calibri"/>
                <w:color w:val="000000"/>
                <w:sz w:val="22"/>
                <w:szCs w:val="22"/>
                <w:lang w:eastAsia="en-SG"/>
              </w:rPr>
            </w:pPr>
            <w:r w:rsidRPr="00E4589D">
              <w:rPr>
                <w:rFonts w:ascii="Aptos" w:eastAsia="Times New Roman" w:hAnsi="Aptos" w:cs="Calibri"/>
                <w:color w:val="000000"/>
                <w:sz w:val="22"/>
                <w:szCs w:val="22"/>
                <w:lang w:eastAsia="en-SG"/>
              </w:rPr>
              <w:t>HCI</w:t>
            </w:r>
          </w:p>
        </w:tc>
        <w:tc>
          <w:tcPr>
            <w:tcW w:w="687" w:type="dxa"/>
            <w:tcBorders>
              <w:top w:val="single" w:sz="4" w:space="0" w:color="auto"/>
              <w:left w:val="nil"/>
              <w:bottom w:val="single" w:sz="4" w:space="0" w:color="auto"/>
              <w:right w:val="single" w:sz="4" w:space="0" w:color="auto"/>
            </w:tcBorders>
            <w:noWrap/>
            <w:vAlign w:val="center"/>
          </w:tcPr>
          <w:p w14:paraId="5CF83793" w14:textId="3A7DB856" w:rsidR="00E4589D" w:rsidRPr="00E4589D" w:rsidRDefault="00E4589D" w:rsidP="00691010">
            <w:pPr>
              <w:jc w:val="center"/>
              <w:rPr>
                <w:rFonts w:ascii="Aptos" w:eastAsia="Times New Roman" w:hAnsi="Aptos" w:cs="Calibri"/>
                <w:color w:val="000000"/>
                <w:sz w:val="22"/>
                <w:szCs w:val="22"/>
                <w:lang w:eastAsia="en-SG"/>
              </w:rPr>
            </w:pPr>
            <w:r w:rsidRPr="00E4589D">
              <w:rPr>
                <w:rFonts w:ascii="Aptos" w:eastAsia="Times New Roman" w:hAnsi="Aptos" w:cs="Calibri"/>
                <w:color w:val="000000"/>
                <w:sz w:val="22"/>
                <w:szCs w:val="22"/>
                <w:lang w:eastAsia="en-SG"/>
              </w:rPr>
              <w:t>2023</w:t>
            </w:r>
          </w:p>
        </w:tc>
      </w:tr>
      <w:tr w:rsidR="00E4589D" w:rsidRPr="00E4589D" w14:paraId="03E542F2" w14:textId="77777777" w:rsidTr="009330AA">
        <w:trPr>
          <w:trHeight w:val="296"/>
        </w:trPr>
        <w:tc>
          <w:tcPr>
            <w:tcW w:w="7867" w:type="dxa"/>
            <w:tcBorders>
              <w:top w:val="single" w:sz="4" w:space="0" w:color="auto"/>
              <w:left w:val="single" w:sz="4" w:space="0" w:color="auto"/>
              <w:bottom w:val="single" w:sz="4" w:space="0" w:color="auto"/>
              <w:right w:val="single" w:sz="4" w:space="0" w:color="auto"/>
            </w:tcBorders>
            <w:vAlign w:val="center"/>
          </w:tcPr>
          <w:p w14:paraId="60F14112" w14:textId="226A00EB" w:rsidR="00E4589D" w:rsidRPr="00E4589D" w:rsidRDefault="00E4589D" w:rsidP="00691010">
            <w:pPr>
              <w:rPr>
                <w:rFonts w:ascii="Aptos" w:hAnsi="Aptos" w:cs="Segoe UI"/>
                <w:sz w:val="22"/>
                <w:szCs w:val="22"/>
              </w:rPr>
            </w:pPr>
            <w:r w:rsidRPr="00E4589D">
              <w:rPr>
                <w:rFonts w:ascii="Aptos" w:hAnsi="Aptos" w:cs="Segoe UI"/>
                <w:sz w:val="22"/>
                <w:szCs w:val="22"/>
              </w:rPr>
              <w:t>To what extent can we trust scientific research that is privately funded?</w:t>
            </w:r>
          </w:p>
        </w:tc>
        <w:tc>
          <w:tcPr>
            <w:tcW w:w="829" w:type="dxa"/>
            <w:tcBorders>
              <w:top w:val="single" w:sz="4" w:space="0" w:color="auto"/>
              <w:left w:val="nil"/>
              <w:bottom w:val="single" w:sz="4" w:space="0" w:color="auto"/>
              <w:right w:val="single" w:sz="4" w:space="0" w:color="auto"/>
            </w:tcBorders>
            <w:noWrap/>
            <w:vAlign w:val="center"/>
          </w:tcPr>
          <w:p w14:paraId="225A2EED" w14:textId="2AF0BE5A" w:rsidR="00E4589D" w:rsidRPr="00E4589D" w:rsidRDefault="00E4589D" w:rsidP="00691010">
            <w:pPr>
              <w:jc w:val="center"/>
              <w:rPr>
                <w:rFonts w:ascii="Aptos" w:eastAsia="Times New Roman" w:hAnsi="Aptos" w:cs="Calibri"/>
                <w:color w:val="000000"/>
                <w:sz w:val="22"/>
                <w:szCs w:val="22"/>
                <w:lang w:eastAsia="en-SG"/>
              </w:rPr>
            </w:pPr>
            <w:r w:rsidRPr="00E4589D">
              <w:rPr>
                <w:rFonts w:ascii="Aptos" w:eastAsia="Times New Roman" w:hAnsi="Aptos" w:cs="Calibri"/>
                <w:color w:val="000000"/>
                <w:sz w:val="22"/>
                <w:szCs w:val="22"/>
                <w:lang w:eastAsia="en-SG"/>
              </w:rPr>
              <w:t>NYJC</w:t>
            </w:r>
          </w:p>
        </w:tc>
        <w:tc>
          <w:tcPr>
            <w:tcW w:w="687" w:type="dxa"/>
            <w:tcBorders>
              <w:top w:val="single" w:sz="4" w:space="0" w:color="auto"/>
              <w:left w:val="nil"/>
              <w:bottom w:val="single" w:sz="4" w:space="0" w:color="auto"/>
              <w:right w:val="single" w:sz="4" w:space="0" w:color="auto"/>
            </w:tcBorders>
            <w:noWrap/>
            <w:vAlign w:val="center"/>
          </w:tcPr>
          <w:p w14:paraId="78C6F656" w14:textId="26F1B99A" w:rsidR="00E4589D" w:rsidRPr="00E4589D" w:rsidRDefault="00E4589D" w:rsidP="00691010">
            <w:pPr>
              <w:jc w:val="center"/>
              <w:rPr>
                <w:rFonts w:ascii="Aptos" w:eastAsia="Times New Roman" w:hAnsi="Aptos" w:cs="Calibri"/>
                <w:color w:val="000000"/>
                <w:sz w:val="22"/>
                <w:szCs w:val="22"/>
                <w:lang w:eastAsia="en-SG"/>
              </w:rPr>
            </w:pPr>
            <w:r w:rsidRPr="00E4589D">
              <w:rPr>
                <w:rFonts w:ascii="Aptos" w:eastAsia="Times New Roman" w:hAnsi="Aptos" w:cs="Calibri"/>
                <w:color w:val="000000"/>
                <w:sz w:val="22"/>
                <w:szCs w:val="22"/>
                <w:lang w:eastAsia="en-SG"/>
              </w:rPr>
              <w:t>2023</w:t>
            </w:r>
          </w:p>
        </w:tc>
      </w:tr>
      <w:tr w:rsidR="00E4589D" w:rsidRPr="00E4589D" w14:paraId="77032F9E" w14:textId="77777777" w:rsidTr="009330AA">
        <w:trPr>
          <w:trHeight w:val="296"/>
        </w:trPr>
        <w:tc>
          <w:tcPr>
            <w:tcW w:w="7867" w:type="dxa"/>
            <w:tcBorders>
              <w:top w:val="single" w:sz="4" w:space="0" w:color="auto"/>
              <w:left w:val="single" w:sz="4" w:space="0" w:color="auto"/>
              <w:bottom w:val="single" w:sz="4" w:space="0" w:color="auto"/>
              <w:right w:val="single" w:sz="4" w:space="0" w:color="auto"/>
            </w:tcBorders>
            <w:vAlign w:val="center"/>
          </w:tcPr>
          <w:p w14:paraId="5DECCC64" w14:textId="6A438F0E" w:rsidR="00E4589D" w:rsidRPr="00E4589D" w:rsidRDefault="00E4589D" w:rsidP="00691010">
            <w:pPr>
              <w:rPr>
                <w:rFonts w:ascii="Aptos" w:hAnsi="Aptos" w:cs="Segoe UI"/>
                <w:sz w:val="22"/>
                <w:szCs w:val="22"/>
              </w:rPr>
            </w:pPr>
            <w:r w:rsidRPr="00E4589D">
              <w:rPr>
                <w:rFonts w:ascii="Aptos" w:hAnsi="Aptos" w:cs="Segoe UI"/>
                <w:sz w:val="22"/>
                <w:szCs w:val="22"/>
              </w:rPr>
              <w:t>Consider the argument that scientific research should not be limited by ethical considerations.</w:t>
            </w:r>
          </w:p>
        </w:tc>
        <w:tc>
          <w:tcPr>
            <w:tcW w:w="829" w:type="dxa"/>
            <w:tcBorders>
              <w:top w:val="single" w:sz="4" w:space="0" w:color="auto"/>
              <w:left w:val="nil"/>
              <w:bottom w:val="single" w:sz="4" w:space="0" w:color="auto"/>
              <w:right w:val="single" w:sz="4" w:space="0" w:color="auto"/>
            </w:tcBorders>
            <w:noWrap/>
            <w:vAlign w:val="center"/>
          </w:tcPr>
          <w:p w14:paraId="6069F649" w14:textId="1F0150D5" w:rsidR="00E4589D" w:rsidRPr="00E4589D" w:rsidRDefault="00E4589D" w:rsidP="00691010">
            <w:pPr>
              <w:jc w:val="center"/>
              <w:rPr>
                <w:rFonts w:ascii="Aptos" w:eastAsia="Times New Roman" w:hAnsi="Aptos" w:cs="Calibri"/>
                <w:color w:val="000000"/>
                <w:sz w:val="22"/>
                <w:szCs w:val="22"/>
                <w:lang w:eastAsia="en-SG"/>
              </w:rPr>
            </w:pPr>
            <w:r w:rsidRPr="00E4589D">
              <w:rPr>
                <w:rFonts w:ascii="Aptos" w:eastAsia="Times New Roman" w:hAnsi="Aptos" w:cs="Calibri"/>
                <w:color w:val="000000"/>
                <w:sz w:val="22"/>
                <w:szCs w:val="22"/>
                <w:lang w:eastAsia="en-SG"/>
              </w:rPr>
              <w:t>TMJC</w:t>
            </w:r>
          </w:p>
        </w:tc>
        <w:tc>
          <w:tcPr>
            <w:tcW w:w="687" w:type="dxa"/>
            <w:tcBorders>
              <w:top w:val="single" w:sz="4" w:space="0" w:color="auto"/>
              <w:left w:val="nil"/>
              <w:bottom w:val="single" w:sz="4" w:space="0" w:color="auto"/>
              <w:right w:val="single" w:sz="4" w:space="0" w:color="auto"/>
            </w:tcBorders>
            <w:noWrap/>
            <w:vAlign w:val="center"/>
          </w:tcPr>
          <w:p w14:paraId="5C1A462E" w14:textId="16EED1A1" w:rsidR="00E4589D" w:rsidRPr="00E4589D" w:rsidRDefault="00E4589D" w:rsidP="00691010">
            <w:pPr>
              <w:jc w:val="center"/>
              <w:rPr>
                <w:rFonts w:ascii="Aptos" w:eastAsia="Times New Roman" w:hAnsi="Aptos" w:cs="Calibri"/>
                <w:color w:val="000000"/>
                <w:sz w:val="22"/>
                <w:szCs w:val="22"/>
                <w:lang w:eastAsia="en-SG"/>
              </w:rPr>
            </w:pPr>
            <w:r w:rsidRPr="00E4589D">
              <w:rPr>
                <w:rFonts w:ascii="Aptos" w:eastAsia="Times New Roman" w:hAnsi="Aptos" w:cs="Calibri"/>
                <w:color w:val="000000"/>
                <w:sz w:val="22"/>
                <w:szCs w:val="22"/>
                <w:lang w:eastAsia="en-SG"/>
              </w:rPr>
              <w:t>2023</w:t>
            </w:r>
          </w:p>
        </w:tc>
      </w:tr>
    </w:tbl>
    <w:p w14:paraId="67468E8D" w14:textId="77777777" w:rsidR="004838CB" w:rsidRPr="00E4589D" w:rsidRDefault="004838CB" w:rsidP="004838CB">
      <w:pPr>
        <w:rPr>
          <w:rFonts w:ascii="Aptos" w:eastAsia="Calibri" w:hAnsi="Aptos" w:cs="Calibri"/>
          <w:i/>
          <w:iCs/>
          <w:sz w:val="22"/>
          <w:szCs w:val="22"/>
          <w:lang w:val="en-US"/>
        </w:rPr>
      </w:pPr>
    </w:p>
    <w:tbl>
      <w:tblPr>
        <w:tblW w:w="9383" w:type="dxa"/>
        <w:tblInd w:w="-1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37"/>
        <w:gridCol w:w="759"/>
        <w:gridCol w:w="687"/>
      </w:tblGrid>
      <w:tr w:rsidR="002C652B" w:rsidRPr="00E4589D" w14:paraId="2631A772" w14:textId="77777777" w:rsidTr="002C652B">
        <w:trPr>
          <w:trHeight w:val="242"/>
        </w:trPr>
        <w:tc>
          <w:tcPr>
            <w:tcW w:w="9383" w:type="dxa"/>
            <w:gridSpan w:val="3"/>
            <w:shd w:val="clear" w:color="auto" w:fill="BFBFBF"/>
            <w:vAlign w:val="center"/>
          </w:tcPr>
          <w:p w14:paraId="18D7B46E" w14:textId="77777777" w:rsidR="002C652B" w:rsidRPr="00E4589D" w:rsidRDefault="002C652B" w:rsidP="00691010">
            <w:pPr>
              <w:jc w:val="center"/>
              <w:rPr>
                <w:rFonts w:ascii="Aptos" w:eastAsia="Times New Roman" w:hAnsi="Aptos" w:cs="Calibri"/>
                <w:b/>
                <w:color w:val="000000"/>
                <w:sz w:val="22"/>
                <w:szCs w:val="22"/>
                <w:lang w:eastAsia="en-SG"/>
              </w:rPr>
            </w:pPr>
            <w:commentRangeStart w:id="0"/>
            <w:r w:rsidRPr="00E4589D">
              <w:rPr>
                <w:rFonts w:ascii="Aptos" w:eastAsia="Times New Roman" w:hAnsi="Aptos" w:cs="Calibri"/>
                <w:b/>
                <w:color w:val="000000"/>
                <w:sz w:val="22"/>
                <w:szCs w:val="22"/>
                <w:lang w:eastAsia="en-SG"/>
              </w:rPr>
              <w:t>Comparison</w:t>
            </w:r>
            <w:commentRangeEnd w:id="0"/>
            <w:r w:rsidR="009330AA" w:rsidRPr="00E4589D">
              <w:rPr>
                <w:rStyle w:val="CommentReference"/>
                <w:rFonts w:ascii="Aptos" w:eastAsia="Times New Roman" w:hAnsi="Aptos" w:cs="Calibri"/>
                <w:b/>
                <w:color w:val="000000"/>
                <w:sz w:val="22"/>
                <w:szCs w:val="22"/>
                <w:lang w:eastAsia="en-SG"/>
              </w:rPr>
              <w:commentReference w:id="0"/>
            </w:r>
            <w:r w:rsidRPr="00E4589D">
              <w:rPr>
                <w:rFonts w:ascii="Aptos" w:eastAsia="Times New Roman" w:hAnsi="Aptos" w:cs="Calibri"/>
                <w:b/>
                <w:color w:val="000000"/>
                <w:sz w:val="22"/>
                <w:szCs w:val="22"/>
                <w:lang w:eastAsia="en-SG"/>
              </w:rPr>
              <w:t xml:space="preserve"> Questions [</w:t>
            </w:r>
            <w:r w:rsidRPr="00E4589D">
              <w:rPr>
                <w:rFonts w:ascii="Aptos" w:hAnsi="Aptos" w:cs="Calibri"/>
                <w:b/>
                <w:sz w:val="22"/>
                <w:szCs w:val="22"/>
              </w:rPr>
              <w:t xml:space="preserve">S&amp;T </w:t>
            </w:r>
            <w:r w:rsidRPr="00E4589D">
              <w:rPr>
                <w:rFonts w:ascii="Aptos" w:eastAsia="Times New Roman" w:hAnsi="Aptos" w:cs="Calibri"/>
                <w:b/>
                <w:color w:val="000000"/>
                <w:sz w:val="22"/>
                <w:szCs w:val="22"/>
                <w:lang w:eastAsia="en-SG"/>
              </w:rPr>
              <w:t>vs. Arts/Humanities] and [</w:t>
            </w:r>
            <w:r w:rsidRPr="00E4589D">
              <w:rPr>
                <w:rFonts w:ascii="Aptos" w:hAnsi="Aptos" w:cs="Calibri"/>
                <w:b/>
                <w:sz w:val="22"/>
                <w:szCs w:val="22"/>
              </w:rPr>
              <w:t>S&amp;T</w:t>
            </w:r>
            <w:r w:rsidRPr="00E4589D">
              <w:rPr>
                <w:rFonts w:ascii="Aptos" w:eastAsia="Times New Roman" w:hAnsi="Aptos" w:cs="Calibri"/>
                <w:b/>
                <w:color w:val="000000"/>
                <w:sz w:val="22"/>
                <w:szCs w:val="22"/>
                <w:lang w:eastAsia="en-SG"/>
              </w:rPr>
              <w:t xml:space="preserve"> vs. Religion]</w:t>
            </w:r>
          </w:p>
        </w:tc>
      </w:tr>
      <w:tr w:rsidR="00993C96" w:rsidRPr="00E4589D" w14:paraId="2F3F886F" w14:textId="77777777" w:rsidTr="009330AA">
        <w:trPr>
          <w:trHeight w:val="300"/>
        </w:trPr>
        <w:tc>
          <w:tcPr>
            <w:tcW w:w="7937" w:type="dxa"/>
            <w:vAlign w:val="center"/>
          </w:tcPr>
          <w:p w14:paraId="1F45BC3F" w14:textId="521943CE" w:rsidR="00993C96" w:rsidRPr="00E4589D" w:rsidRDefault="00993C96" w:rsidP="00691010">
            <w:pPr>
              <w:rPr>
                <w:rFonts w:ascii="Aptos" w:eastAsia="Times New Roman" w:hAnsi="Aptos" w:cs="Calibri"/>
                <w:color w:val="000000"/>
                <w:sz w:val="22"/>
                <w:szCs w:val="22"/>
                <w:lang w:eastAsia="en-SG"/>
              </w:rPr>
            </w:pPr>
            <w:r w:rsidRPr="00993C96">
              <w:rPr>
                <w:rFonts w:ascii="Aptos" w:eastAsia="Times New Roman" w:hAnsi="Aptos" w:cs="Calibri"/>
                <w:color w:val="000000"/>
                <w:sz w:val="22"/>
                <w:szCs w:val="22"/>
                <w:lang w:eastAsia="en-SG"/>
              </w:rPr>
              <w:t>Do cinemas still have a role to play in an age of digital streaming?</w:t>
            </w:r>
          </w:p>
        </w:tc>
        <w:tc>
          <w:tcPr>
            <w:tcW w:w="759" w:type="dxa"/>
            <w:noWrap/>
            <w:vAlign w:val="center"/>
          </w:tcPr>
          <w:p w14:paraId="5153827F" w14:textId="2D5E7A6D" w:rsidR="00993C96" w:rsidRPr="00A541EF" w:rsidRDefault="00993C96" w:rsidP="00691010">
            <w:pPr>
              <w:jc w:val="center"/>
              <w:rPr>
                <w:rFonts w:ascii="Aptos" w:eastAsia="Times New Roman" w:hAnsi="Aptos" w:cs="Calibri"/>
                <w:color w:val="000000"/>
                <w:sz w:val="22"/>
                <w:szCs w:val="22"/>
                <w:lang w:eastAsia="en-SG"/>
              </w:rPr>
            </w:pPr>
            <w:r w:rsidRPr="00A541EF">
              <w:rPr>
                <w:rFonts w:ascii="Aptos" w:eastAsia="Times New Roman" w:hAnsi="Aptos" w:cs="Calibri"/>
                <w:color w:val="000000"/>
                <w:sz w:val="22"/>
                <w:szCs w:val="22"/>
                <w:lang w:eastAsia="en-SG"/>
              </w:rPr>
              <w:t>RVHS</w:t>
            </w:r>
          </w:p>
        </w:tc>
        <w:tc>
          <w:tcPr>
            <w:tcW w:w="687" w:type="dxa"/>
            <w:noWrap/>
            <w:vAlign w:val="center"/>
          </w:tcPr>
          <w:p w14:paraId="0BC2122A" w14:textId="6B68A874" w:rsidR="00993C96" w:rsidRPr="00A541EF" w:rsidRDefault="00993C96" w:rsidP="00691010">
            <w:pPr>
              <w:jc w:val="center"/>
              <w:rPr>
                <w:rFonts w:ascii="Aptos" w:eastAsia="Times New Roman" w:hAnsi="Aptos" w:cs="Calibri"/>
                <w:color w:val="000000"/>
                <w:sz w:val="22"/>
                <w:szCs w:val="22"/>
                <w:lang w:eastAsia="en-SG"/>
              </w:rPr>
            </w:pPr>
            <w:r w:rsidRPr="00A541EF">
              <w:rPr>
                <w:rFonts w:ascii="Aptos" w:eastAsia="Times New Roman" w:hAnsi="Aptos" w:cs="Calibri"/>
                <w:color w:val="000000"/>
                <w:sz w:val="22"/>
                <w:szCs w:val="22"/>
                <w:lang w:eastAsia="en-SG"/>
              </w:rPr>
              <w:t>2025</w:t>
            </w:r>
          </w:p>
        </w:tc>
      </w:tr>
      <w:tr w:rsidR="002C652B" w:rsidRPr="00E4589D" w14:paraId="50E05CA8" w14:textId="77777777" w:rsidTr="009330AA">
        <w:trPr>
          <w:trHeight w:val="300"/>
        </w:trPr>
        <w:tc>
          <w:tcPr>
            <w:tcW w:w="7937" w:type="dxa"/>
            <w:vAlign w:val="center"/>
          </w:tcPr>
          <w:p w14:paraId="59F17ED4" w14:textId="77777777" w:rsidR="002C652B" w:rsidRPr="00E4589D" w:rsidRDefault="002C652B" w:rsidP="00691010">
            <w:pPr>
              <w:rPr>
                <w:rFonts w:ascii="Aptos" w:eastAsia="Times New Roman" w:hAnsi="Aptos" w:cs="Calibri"/>
                <w:color w:val="000000"/>
                <w:sz w:val="22"/>
                <w:szCs w:val="22"/>
                <w:lang w:eastAsia="en-SG"/>
              </w:rPr>
            </w:pPr>
            <w:r w:rsidRPr="00E4589D">
              <w:rPr>
                <w:rFonts w:ascii="Aptos" w:eastAsia="Times New Roman" w:hAnsi="Aptos" w:cs="Calibri"/>
                <w:color w:val="000000"/>
                <w:sz w:val="22"/>
                <w:szCs w:val="22"/>
                <w:lang w:eastAsia="en-SG"/>
              </w:rPr>
              <w:t>'Human actions should be based on scientific fact, not religious faith.' How far do you agree with this statement?</w:t>
            </w:r>
          </w:p>
        </w:tc>
        <w:tc>
          <w:tcPr>
            <w:tcW w:w="759" w:type="dxa"/>
            <w:noWrap/>
            <w:vAlign w:val="center"/>
          </w:tcPr>
          <w:p w14:paraId="209B709F" w14:textId="77777777" w:rsidR="002C652B" w:rsidRPr="00A541EF" w:rsidRDefault="002C652B" w:rsidP="00691010">
            <w:pPr>
              <w:jc w:val="center"/>
              <w:rPr>
                <w:rFonts w:ascii="Aptos" w:eastAsia="Times New Roman" w:hAnsi="Aptos" w:cs="Calibri"/>
                <w:color w:val="000000"/>
                <w:sz w:val="22"/>
                <w:szCs w:val="22"/>
                <w:lang w:eastAsia="en-SG"/>
              </w:rPr>
            </w:pPr>
            <w:r w:rsidRPr="00A541EF">
              <w:rPr>
                <w:rFonts w:ascii="Aptos" w:eastAsia="Times New Roman" w:hAnsi="Aptos" w:cs="Calibri"/>
                <w:color w:val="000000"/>
                <w:sz w:val="22"/>
                <w:szCs w:val="22"/>
                <w:lang w:eastAsia="en-SG"/>
              </w:rPr>
              <w:t>A Lvl</w:t>
            </w:r>
          </w:p>
        </w:tc>
        <w:tc>
          <w:tcPr>
            <w:tcW w:w="687" w:type="dxa"/>
            <w:noWrap/>
            <w:vAlign w:val="center"/>
          </w:tcPr>
          <w:p w14:paraId="063C42EE" w14:textId="77777777" w:rsidR="002C652B" w:rsidRPr="00A541EF" w:rsidRDefault="002C652B" w:rsidP="00691010">
            <w:pPr>
              <w:jc w:val="center"/>
              <w:rPr>
                <w:rFonts w:ascii="Aptos" w:eastAsia="Times New Roman" w:hAnsi="Aptos" w:cs="Calibri"/>
                <w:color w:val="000000"/>
                <w:sz w:val="22"/>
                <w:szCs w:val="22"/>
                <w:lang w:eastAsia="en-SG"/>
              </w:rPr>
            </w:pPr>
            <w:r w:rsidRPr="00A541EF">
              <w:rPr>
                <w:rFonts w:ascii="Aptos" w:eastAsia="Times New Roman" w:hAnsi="Aptos" w:cs="Calibri"/>
                <w:color w:val="000000"/>
                <w:sz w:val="22"/>
                <w:szCs w:val="22"/>
                <w:lang w:eastAsia="en-SG"/>
              </w:rPr>
              <w:t>2015</w:t>
            </w:r>
          </w:p>
        </w:tc>
      </w:tr>
      <w:tr w:rsidR="002C652B" w:rsidRPr="00E4589D" w14:paraId="0272A9E3" w14:textId="77777777" w:rsidTr="009330AA">
        <w:trPr>
          <w:trHeight w:val="300"/>
        </w:trPr>
        <w:tc>
          <w:tcPr>
            <w:tcW w:w="7937" w:type="dxa"/>
            <w:vAlign w:val="center"/>
          </w:tcPr>
          <w:p w14:paraId="4A4F7BB6" w14:textId="77777777" w:rsidR="002C652B" w:rsidRPr="00E4589D" w:rsidRDefault="002C652B" w:rsidP="00691010">
            <w:pPr>
              <w:rPr>
                <w:rFonts w:ascii="Aptos" w:eastAsia="Times New Roman" w:hAnsi="Aptos" w:cs="Calibri"/>
                <w:color w:val="000000"/>
                <w:sz w:val="22"/>
                <w:szCs w:val="22"/>
                <w:lang w:eastAsia="en-SG"/>
              </w:rPr>
            </w:pPr>
            <w:r w:rsidRPr="00E4589D">
              <w:rPr>
                <w:rFonts w:ascii="Aptos" w:eastAsia="Times New Roman" w:hAnsi="Aptos" w:cs="Calibri"/>
                <w:color w:val="000000"/>
                <w:sz w:val="22"/>
                <w:szCs w:val="22"/>
                <w:lang w:eastAsia="en-SG"/>
              </w:rPr>
              <w:t>‘People in the Arts, living or dead, receive far more recognition than those in the Sciences, even though it is less deserved.’ Consider this claim.</w:t>
            </w:r>
          </w:p>
        </w:tc>
        <w:tc>
          <w:tcPr>
            <w:tcW w:w="759" w:type="dxa"/>
            <w:noWrap/>
            <w:vAlign w:val="center"/>
          </w:tcPr>
          <w:p w14:paraId="6649D76C" w14:textId="77777777" w:rsidR="002C652B" w:rsidRPr="00A541EF" w:rsidRDefault="002C652B" w:rsidP="00691010">
            <w:pPr>
              <w:jc w:val="center"/>
              <w:rPr>
                <w:rFonts w:ascii="Aptos" w:eastAsia="Times New Roman" w:hAnsi="Aptos" w:cs="Calibri"/>
                <w:color w:val="000000"/>
                <w:sz w:val="22"/>
                <w:szCs w:val="22"/>
                <w:lang w:eastAsia="en-SG"/>
              </w:rPr>
            </w:pPr>
            <w:r w:rsidRPr="00A541EF">
              <w:rPr>
                <w:rFonts w:ascii="Aptos" w:eastAsia="Times New Roman" w:hAnsi="Aptos" w:cs="Calibri"/>
                <w:color w:val="000000"/>
                <w:sz w:val="22"/>
                <w:szCs w:val="22"/>
                <w:lang w:eastAsia="en-SG"/>
              </w:rPr>
              <w:t>A Lvl</w:t>
            </w:r>
          </w:p>
        </w:tc>
        <w:tc>
          <w:tcPr>
            <w:tcW w:w="687" w:type="dxa"/>
            <w:noWrap/>
            <w:vAlign w:val="center"/>
          </w:tcPr>
          <w:p w14:paraId="39DA3010" w14:textId="77777777" w:rsidR="002C652B" w:rsidRPr="00A541EF" w:rsidRDefault="002C652B" w:rsidP="00691010">
            <w:pPr>
              <w:jc w:val="center"/>
              <w:rPr>
                <w:rFonts w:ascii="Aptos" w:eastAsia="Times New Roman" w:hAnsi="Aptos" w:cs="Calibri"/>
                <w:color w:val="000000"/>
                <w:sz w:val="22"/>
                <w:szCs w:val="22"/>
                <w:lang w:eastAsia="en-SG"/>
              </w:rPr>
            </w:pPr>
            <w:r w:rsidRPr="00A541EF">
              <w:rPr>
                <w:rFonts w:ascii="Aptos" w:eastAsia="Times New Roman" w:hAnsi="Aptos" w:cs="Calibri"/>
                <w:color w:val="000000"/>
                <w:sz w:val="22"/>
                <w:szCs w:val="22"/>
                <w:lang w:eastAsia="en-SG"/>
              </w:rPr>
              <w:t>2012</w:t>
            </w:r>
          </w:p>
        </w:tc>
      </w:tr>
      <w:tr w:rsidR="002C652B" w:rsidRPr="00E4589D" w14:paraId="3A133BF3" w14:textId="77777777" w:rsidTr="009330AA">
        <w:trPr>
          <w:trHeight w:val="300"/>
        </w:trPr>
        <w:tc>
          <w:tcPr>
            <w:tcW w:w="7937" w:type="dxa"/>
            <w:vAlign w:val="center"/>
          </w:tcPr>
          <w:p w14:paraId="03EC154D" w14:textId="77777777" w:rsidR="002C652B" w:rsidRPr="00E4589D" w:rsidRDefault="002C652B" w:rsidP="00691010">
            <w:pPr>
              <w:rPr>
                <w:rFonts w:ascii="Aptos" w:eastAsia="Times New Roman" w:hAnsi="Aptos" w:cs="Calibri"/>
                <w:color w:val="000000"/>
                <w:sz w:val="22"/>
                <w:szCs w:val="22"/>
                <w:lang w:eastAsia="en-SG"/>
              </w:rPr>
            </w:pPr>
            <w:r w:rsidRPr="00E4589D">
              <w:rPr>
                <w:rFonts w:ascii="Aptos" w:eastAsia="Times New Roman" w:hAnsi="Aptos" w:cs="Calibri"/>
                <w:color w:val="000000"/>
                <w:sz w:val="22"/>
                <w:szCs w:val="22"/>
                <w:lang w:eastAsia="en-SG"/>
              </w:rPr>
              <w:t xml:space="preserve">In this age of science, to what extent is religion still relevant? </w:t>
            </w:r>
          </w:p>
        </w:tc>
        <w:tc>
          <w:tcPr>
            <w:tcW w:w="759" w:type="dxa"/>
            <w:noWrap/>
            <w:vAlign w:val="center"/>
          </w:tcPr>
          <w:p w14:paraId="12F9E86B" w14:textId="77777777" w:rsidR="002C652B" w:rsidRPr="00E4589D" w:rsidRDefault="002C652B" w:rsidP="00691010">
            <w:pPr>
              <w:jc w:val="center"/>
              <w:rPr>
                <w:rFonts w:ascii="Aptos" w:eastAsia="Times New Roman" w:hAnsi="Aptos" w:cs="Calibri"/>
                <w:color w:val="000000"/>
                <w:sz w:val="22"/>
                <w:szCs w:val="22"/>
                <w:lang w:eastAsia="en-SG"/>
              </w:rPr>
            </w:pPr>
            <w:r w:rsidRPr="00E4589D">
              <w:rPr>
                <w:rFonts w:ascii="Aptos" w:eastAsia="Times New Roman" w:hAnsi="Aptos" w:cs="Calibri"/>
                <w:color w:val="000000"/>
                <w:sz w:val="22"/>
                <w:szCs w:val="22"/>
                <w:lang w:eastAsia="en-SG"/>
              </w:rPr>
              <w:t>RVHS</w:t>
            </w:r>
          </w:p>
        </w:tc>
        <w:tc>
          <w:tcPr>
            <w:tcW w:w="687" w:type="dxa"/>
            <w:noWrap/>
            <w:vAlign w:val="center"/>
          </w:tcPr>
          <w:p w14:paraId="1856193F" w14:textId="77777777" w:rsidR="002C652B" w:rsidRPr="00E4589D" w:rsidRDefault="002C652B" w:rsidP="00691010">
            <w:pPr>
              <w:jc w:val="center"/>
              <w:rPr>
                <w:rFonts w:ascii="Aptos" w:eastAsia="Times New Roman" w:hAnsi="Aptos" w:cs="Calibri"/>
                <w:color w:val="000000"/>
                <w:sz w:val="22"/>
                <w:szCs w:val="22"/>
                <w:lang w:eastAsia="en-SG"/>
              </w:rPr>
            </w:pPr>
            <w:r w:rsidRPr="00E4589D">
              <w:rPr>
                <w:rFonts w:ascii="Aptos" w:eastAsia="Times New Roman" w:hAnsi="Aptos" w:cs="Calibri"/>
                <w:color w:val="000000"/>
                <w:sz w:val="22"/>
                <w:szCs w:val="22"/>
                <w:lang w:eastAsia="en-SG"/>
              </w:rPr>
              <w:t>2019</w:t>
            </w:r>
          </w:p>
        </w:tc>
      </w:tr>
      <w:tr w:rsidR="00A541EF" w:rsidRPr="00E4589D" w14:paraId="740AC9CC" w14:textId="77777777" w:rsidTr="009330AA">
        <w:trPr>
          <w:trHeight w:val="300"/>
        </w:trPr>
        <w:tc>
          <w:tcPr>
            <w:tcW w:w="7937" w:type="dxa"/>
            <w:vAlign w:val="center"/>
          </w:tcPr>
          <w:p w14:paraId="0EEFA200" w14:textId="46E66108" w:rsidR="00A541EF" w:rsidRPr="00E4589D" w:rsidRDefault="00A541EF" w:rsidP="00A541EF">
            <w:pPr>
              <w:rPr>
                <w:rFonts w:ascii="Aptos" w:eastAsia="Times New Roman" w:hAnsi="Aptos" w:cs="Calibri"/>
                <w:color w:val="000000"/>
                <w:sz w:val="22"/>
                <w:szCs w:val="22"/>
                <w:lang w:eastAsia="en-SG"/>
              </w:rPr>
            </w:pPr>
            <w:r w:rsidRPr="00E4589D">
              <w:rPr>
                <w:rFonts w:ascii="Aptos" w:eastAsia="Times New Roman" w:hAnsi="Aptos" w:cs="Calibri"/>
                <w:color w:val="000000"/>
                <w:sz w:val="22"/>
                <w:szCs w:val="22"/>
                <w:lang w:eastAsia="en-SG"/>
              </w:rPr>
              <w:t>Does scientific advancement, rather than creative expression, enhance society’s well-being?</w:t>
            </w:r>
          </w:p>
        </w:tc>
        <w:tc>
          <w:tcPr>
            <w:tcW w:w="759" w:type="dxa"/>
            <w:noWrap/>
            <w:vAlign w:val="center"/>
          </w:tcPr>
          <w:p w14:paraId="1A268529" w14:textId="0F253D76" w:rsidR="00A541EF" w:rsidRPr="00E4589D" w:rsidRDefault="00A541EF" w:rsidP="00A541EF">
            <w:pPr>
              <w:jc w:val="center"/>
              <w:rPr>
                <w:rFonts w:ascii="Aptos" w:eastAsia="Times New Roman" w:hAnsi="Aptos" w:cs="Calibri"/>
                <w:color w:val="000000"/>
                <w:sz w:val="22"/>
                <w:szCs w:val="22"/>
                <w:lang w:eastAsia="en-SG"/>
              </w:rPr>
            </w:pPr>
            <w:r w:rsidRPr="00E4589D">
              <w:rPr>
                <w:rFonts w:ascii="Aptos" w:eastAsia="Times New Roman" w:hAnsi="Aptos" w:cs="Calibri"/>
                <w:color w:val="000000"/>
                <w:sz w:val="22"/>
                <w:szCs w:val="22"/>
                <w:lang w:eastAsia="en-SG"/>
              </w:rPr>
              <w:t xml:space="preserve">YJC </w:t>
            </w:r>
          </w:p>
        </w:tc>
        <w:tc>
          <w:tcPr>
            <w:tcW w:w="687" w:type="dxa"/>
            <w:noWrap/>
            <w:vAlign w:val="center"/>
          </w:tcPr>
          <w:p w14:paraId="52CF4159" w14:textId="22B38B45" w:rsidR="00A541EF" w:rsidRPr="00E4589D" w:rsidRDefault="00A541EF" w:rsidP="00A541EF">
            <w:pPr>
              <w:jc w:val="center"/>
              <w:rPr>
                <w:rFonts w:ascii="Aptos" w:eastAsia="Times New Roman" w:hAnsi="Aptos" w:cs="Calibri"/>
                <w:color w:val="000000"/>
                <w:sz w:val="22"/>
                <w:szCs w:val="22"/>
                <w:lang w:eastAsia="en-SG"/>
              </w:rPr>
            </w:pPr>
            <w:r w:rsidRPr="00E4589D">
              <w:rPr>
                <w:rFonts w:ascii="Aptos" w:eastAsia="Times New Roman" w:hAnsi="Aptos" w:cs="Calibri"/>
                <w:color w:val="000000"/>
                <w:sz w:val="22"/>
                <w:szCs w:val="22"/>
                <w:lang w:eastAsia="en-SG"/>
              </w:rPr>
              <w:t>2018</w:t>
            </w:r>
          </w:p>
        </w:tc>
      </w:tr>
      <w:tr w:rsidR="00A541EF" w:rsidRPr="00E4589D" w14:paraId="553311E8" w14:textId="77777777" w:rsidTr="009330AA">
        <w:trPr>
          <w:trHeight w:val="300"/>
        </w:trPr>
        <w:tc>
          <w:tcPr>
            <w:tcW w:w="7937" w:type="dxa"/>
            <w:vAlign w:val="center"/>
          </w:tcPr>
          <w:p w14:paraId="5CEC8879" w14:textId="5CF2A0C5" w:rsidR="00A541EF" w:rsidRPr="00E4589D" w:rsidRDefault="00A541EF" w:rsidP="00A541EF">
            <w:pPr>
              <w:rPr>
                <w:rFonts w:ascii="Aptos" w:eastAsia="Times New Roman" w:hAnsi="Aptos" w:cs="Calibri"/>
                <w:color w:val="000000"/>
                <w:sz w:val="22"/>
                <w:szCs w:val="22"/>
                <w:lang w:eastAsia="en-SG"/>
              </w:rPr>
            </w:pPr>
            <w:r w:rsidRPr="00E4589D">
              <w:rPr>
                <w:rFonts w:ascii="Aptos" w:eastAsia="Times New Roman" w:hAnsi="Aptos" w:cs="Calibri"/>
                <w:color w:val="000000"/>
                <w:sz w:val="22"/>
                <w:szCs w:val="22"/>
                <w:lang w:eastAsia="en-SG"/>
              </w:rPr>
              <w:t>‘The promise of science and technology cannot be realised without the humanities.’ Do you agree?</w:t>
            </w:r>
          </w:p>
        </w:tc>
        <w:tc>
          <w:tcPr>
            <w:tcW w:w="759" w:type="dxa"/>
            <w:noWrap/>
            <w:vAlign w:val="center"/>
          </w:tcPr>
          <w:p w14:paraId="793C836A" w14:textId="630E8313" w:rsidR="00A541EF" w:rsidRPr="00E4589D" w:rsidRDefault="00A541EF" w:rsidP="00A541EF">
            <w:pPr>
              <w:jc w:val="center"/>
              <w:rPr>
                <w:rFonts w:ascii="Aptos" w:eastAsia="Times New Roman" w:hAnsi="Aptos" w:cs="Calibri"/>
                <w:color w:val="000000"/>
                <w:sz w:val="22"/>
                <w:szCs w:val="22"/>
                <w:lang w:eastAsia="en-SG"/>
              </w:rPr>
            </w:pPr>
            <w:r w:rsidRPr="00E4589D">
              <w:rPr>
                <w:rFonts w:ascii="Aptos" w:eastAsia="Times New Roman" w:hAnsi="Aptos" w:cs="Calibri"/>
                <w:color w:val="000000"/>
                <w:sz w:val="22"/>
                <w:szCs w:val="22"/>
                <w:lang w:eastAsia="en-SG"/>
              </w:rPr>
              <w:t>RVHS</w:t>
            </w:r>
          </w:p>
        </w:tc>
        <w:tc>
          <w:tcPr>
            <w:tcW w:w="687" w:type="dxa"/>
            <w:noWrap/>
            <w:vAlign w:val="center"/>
          </w:tcPr>
          <w:p w14:paraId="218A6435" w14:textId="3EC7641E" w:rsidR="00A541EF" w:rsidRPr="00E4589D" w:rsidRDefault="00A541EF" w:rsidP="00A541EF">
            <w:pPr>
              <w:jc w:val="center"/>
              <w:rPr>
                <w:rFonts w:ascii="Aptos" w:eastAsia="Times New Roman" w:hAnsi="Aptos" w:cs="Calibri"/>
                <w:color w:val="000000"/>
                <w:sz w:val="22"/>
                <w:szCs w:val="22"/>
                <w:lang w:eastAsia="en-SG"/>
              </w:rPr>
            </w:pPr>
            <w:r w:rsidRPr="00E4589D">
              <w:rPr>
                <w:rFonts w:ascii="Aptos" w:eastAsia="Times New Roman" w:hAnsi="Aptos" w:cs="Calibri"/>
                <w:color w:val="000000"/>
                <w:sz w:val="22"/>
                <w:szCs w:val="22"/>
                <w:lang w:eastAsia="en-SG"/>
              </w:rPr>
              <w:t>2017</w:t>
            </w:r>
          </w:p>
        </w:tc>
      </w:tr>
      <w:tr w:rsidR="00A541EF" w:rsidRPr="00E4589D" w14:paraId="60FF4859" w14:textId="77777777" w:rsidTr="009330AA">
        <w:trPr>
          <w:trHeight w:val="300"/>
        </w:trPr>
        <w:tc>
          <w:tcPr>
            <w:tcW w:w="7937" w:type="dxa"/>
            <w:vAlign w:val="center"/>
          </w:tcPr>
          <w:p w14:paraId="2342C427" w14:textId="0258A22D" w:rsidR="00A541EF" w:rsidRPr="00E4589D" w:rsidRDefault="00A541EF" w:rsidP="00A541EF">
            <w:pPr>
              <w:rPr>
                <w:rFonts w:ascii="Aptos" w:eastAsia="Times New Roman" w:hAnsi="Aptos" w:cs="Calibri"/>
                <w:color w:val="000000"/>
                <w:sz w:val="22"/>
                <w:szCs w:val="22"/>
                <w:lang w:eastAsia="en-SG"/>
              </w:rPr>
            </w:pPr>
            <w:r w:rsidRPr="00E4589D">
              <w:rPr>
                <w:rFonts w:ascii="Aptos" w:eastAsia="Times New Roman" w:hAnsi="Aptos" w:cs="Calibri"/>
                <w:color w:val="000000"/>
                <w:sz w:val="22"/>
                <w:szCs w:val="22"/>
                <w:lang w:eastAsia="en-SG"/>
              </w:rPr>
              <w:t>'People in the Sciences contribute more to society than those in the Arts.' Is this true?</w:t>
            </w:r>
          </w:p>
        </w:tc>
        <w:tc>
          <w:tcPr>
            <w:tcW w:w="759" w:type="dxa"/>
            <w:noWrap/>
            <w:vAlign w:val="center"/>
          </w:tcPr>
          <w:p w14:paraId="536BE1F6" w14:textId="1D525292" w:rsidR="00A541EF" w:rsidRPr="00E4589D" w:rsidRDefault="00A541EF" w:rsidP="00A541EF">
            <w:pPr>
              <w:jc w:val="center"/>
              <w:rPr>
                <w:rFonts w:ascii="Aptos" w:eastAsia="Times New Roman" w:hAnsi="Aptos" w:cs="Calibri"/>
                <w:color w:val="000000"/>
                <w:sz w:val="22"/>
                <w:szCs w:val="22"/>
                <w:lang w:eastAsia="en-SG"/>
              </w:rPr>
            </w:pPr>
            <w:r w:rsidRPr="00E4589D">
              <w:rPr>
                <w:rFonts w:ascii="Aptos" w:eastAsia="Times New Roman" w:hAnsi="Aptos" w:cs="Calibri"/>
                <w:color w:val="000000"/>
                <w:sz w:val="22"/>
                <w:szCs w:val="22"/>
                <w:lang w:eastAsia="en-SG"/>
              </w:rPr>
              <w:t>DHS</w:t>
            </w:r>
          </w:p>
        </w:tc>
        <w:tc>
          <w:tcPr>
            <w:tcW w:w="687" w:type="dxa"/>
            <w:noWrap/>
            <w:vAlign w:val="center"/>
          </w:tcPr>
          <w:p w14:paraId="6CC87361" w14:textId="7A3663AF" w:rsidR="00A541EF" w:rsidRPr="00E4589D" w:rsidRDefault="00A541EF" w:rsidP="00A541EF">
            <w:pPr>
              <w:jc w:val="center"/>
              <w:rPr>
                <w:rFonts w:ascii="Aptos" w:eastAsia="Times New Roman" w:hAnsi="Aptos" w:cs="Calibri"/>
                <w:color w:val="000000"/>
                <w:sz w:val="22"/>
                <w:szCs w:val="22"/>
                <w:lang w:eastAsia="en-SG"/>
              </w:rPr>
            </w:pPr>
            <w:r w:rsidRPr="00E4589D">
              <w:rPr>
                <w:rFonts w:ascii="Aptos" w:eastAsia="Times New Roman" w:hAnsi="Aptos" w:cs="Calibri"/>
                <w:color w:val="000000"/>
                <w:sz w:val="22"/>
                <w:szCs w:val="22"/>
                <w:lang w:eastAsia="en-SG"/>
              </w:rPr>
              <w:t>2016</w:t>
            </w:r>
          </w:p>
        </w:tc>
      </w:tr>
    </w:tbl>
    <w:p w14:paraId="3C050FC8" w14:textId="1B0AC23C" w:rsidR="00F50B9D" w:rsidRPr="00E4589D" w:rsidRDefault="00F50B9D" w:rsidP="004838CB">
      <w:pPr>
        <w:rPr>
          <w:rFonts w:ascii="Aptos" w:eastAsia="Calibri" w:hAnsi="Aptos" w:cs="Calibri"/>
          <w:i/>
          <w:iCs/>
          <w:sz w:val="22"/>
          <w:szCs w:val="22"/>
          <w:lang w:val="en-US"/>
        </w:rPr>
      </w:pPr>
    </w:p>
    <w:p w14:paraId="57B14583" w14:textId="77777777" w:rsidR="008C7C8A" w:rsidRPr="00E4589D" w:rsidRDefault="008C7C8A" w:rsidP="008C7C8A">
      <w:pPr>
        <w:rPr>
          <w:rFonts w:ascii="Aptos" w:eastAsia="Calibri" w:hAnsi="Aptos" w:cs="Calibri"/>
          <w:sz w:val="22"/>
          <w:szCs w:val="22"/>
          <w:lang w:val="en-US"/>
        </w:rPr>
      </w:pPr>
      <w:r w:rsidRPr="00E4589D">
        <w:rPr>
          <w:rFonts w:ascii="Aptos" w:hAnsi="Aptos"/>
          <w:noProof/>
          <w:sz w:val="22"/>
          <w:szCs w:val="22"/>
          <w:lang w:val="en-US" w:bidi="ta-IN"/>
        </w:rPr>
        <w:lastRenderedPageBreak/>
        <mc:AlternateContent>
          <mc:Choice Requires="wps">
            <w:drawing>
              <wp:anchor distT="0" distB="0" distL="0" distR="0" simplePos="0" relativeHeight="251678720" behindDoc="0" locked="0" layoutInCell="1" allowOverlap="1" wp14:anchorId="496C2FB2" wp14:editId="566E8918">
                <wp:simplePos x="0" y="0"/>
                <wp:positionH relativeFrom="column">
                  <wp:posOffset>0</wp:posOffset>
                </wp:positionH>
                <wp:positionV relativeFrom="paragraph">
                  <wp:posOffset>608</wp:posOffset>
                </wp:positionV>
                <wp:extent cx="5730875" cy="282575"/>
                <wp:effectExtent l="0" t="0" r="3175" b="3175"/>
                <wp:wrapSquare wrapText="bothSides"/>
                <wp:docPr id="36" name="Rectangle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0875" cy="282575"/>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18D72B47" w14:textId="77777777" w:rsidR="00FD5622" w:rsidRPr="00270705" w:rsidRDefault="00FD5622" w:rsidP="003A0C9D">
                            <w:pPr>
                              <w:spacing w:line="258" w:lineRule="auto"/>
                              <w:textDirection w:val="btLr"/>
                              <w:rPr>
                                <w:b/>
                                <w:bCs/>
                                <w:lang w:val="en-SG"/>
                              </w:rPr>
                            </w:pPr>
                            <w:r w:rsidRPr="00270705">
                              <w:rPr>
                                <w:rFonts w:ascii="Calibri" w:eastAsia="Calibri" w:hAnsi="Calibri" w:cs="Calibri"/>
                                <w:b/>
                                <w:bCs/>
                                <w:color w:val="000000"/>
                                <w:sz w:val="28"/>
                                <w:lang w:val="en-SG"/>
                              </w:rPr>
                              <w:t xml:space="preserve">Overview. Read me please. </w:t>
                            </w:r>
                          </w:p>
                        </w:txbxContent>
                      </wps:txbx>
                      <wps:bodyPr spcFirstLastPara="1" wrap="square" lIns="91425" tIns="45700" rIns="91425" bIns="45700" anchor="ctr" anchorCtr="0">
                        <a:noAutofit/>
                      </wps:bodyPr>
                    </wps:wsp>
                  </a:graphicData>
                </a:graphic>
                <wp14:sizeRelH relativeFrom="page">
                  <wp14:pctWidth>0</wp14:pctWidth>
                </wp14:sizeRelH>
                <wp14:sizeRelV relativeFrom="page">
                  <wp14:pctHeight>0</wp14:pctHeight>
                </wp14:sizeRelV>
              </wp:anchor>
            </w:drawing>
          </mc:Choice>
          <mc:Fallback>
            <w:pict>
              <v:rect w14:anchorId="496C2FB2" id="Rectangle 12" o:spid="_x0000_s1026" style="position:absolute;margin-left:0;margin-top:.05pt;width:451.25pt;height:22.25pt;z-index:251678720;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">
                <v:stroke startarrowwidth="narrow" startarrowlength="short" endarrowwidth="narrow" endarrowlength="short"/>
                <v:path arrowok="t"/>
                <v:textbox inset="2.53958mm,1.2694mm,2.53958mm,1.2694mm">
                  <w:txbxContent>
                    <w:p w14:paraId="18D72B47" w14:textId="77777777" w:rsidR="00FD5622" w:rsidRPr="00270705" w:rsidRDefault="00FD5622" w:rsidP="003A0C9D">
                      <w:pPr>
                        <w:spacing w:line="258" w:lineRule="auto"/>
                        <w:textDirection w:val="btLr"/>
                        <w:rPr>
                          <w:b/>
                          <w:bCs/>
                          <w:lang w:val="en-SG"/>
                        </w:rPr>
                      </w:pPr>
                      <w:r w:rsidRPr="00270705">
                        <w:rPr>
                          <w:rFonts w:ascii="Calibri" w:eastAsia="Calibri" w:hAnsi="Calibri" w:cs="Calibri"/>
                          <w:b/>
                          <w:bCs/>
                          <w:color w:val="000000"/>
                          <w:sz w:val="28"/>
                          <w:lang w:val="en-SG"/>
                        </w:rPr>
                        <w:t xml:space="preserve">Overview. Read me please. </w:t>
                      </w:r>
                    </w:p>
                  </w:txbxContent>
                </v:textbox>
                <w10:wrap type="square"/>
              </v:rect>
            </w:pict>
          </mc:Fallback>
        </mc:AlternateContent>
      </w:r>
    </w:p>
    <w:p w14:paraId="46C48A55" w14:textId="0FDBDBE7" w:rsidR="008C7C8A" w:rsidRPr="004D29BB" w:rsidRDefault="008C7C8A" w:rsidP="004A6F18">
      <w:pPr>
        <w:jc w:val="both"/>
        <w:rPr>
          <w:rFonts w:ascii="Aptos" w:eastAsia="Calibri" w:hAnsi="Aptos" w:cs="Calibri"/>
          <w:b/>
          <w:bCs/>
          <w:color w:val="000000"/>
          <w:sz w:val="22"/>
          <w:szCs w:val="22"/>
          <w:lang w:val="en-US"/>
        </w:rPr>
      </w:pPr>
      <w:r w:rsidRPr="00E4589D">
        <w:rPr>
          <w:rFonts w:ascii="Aptos" w:eastAsia="Calibri" w:hAnsi="Aptos" w:cs="Calibri"/>
          <w:sz w:val="22"/>
          <w:szCs w:val="22"/>
          <w:lang w:val="en-US"/>
        </w:rPr>
        <w:t>I</w:t>
      </w:r>
      <w:r w:rsidR="00691010" w:rsidRPr="00E4589D">
        <w:rPr>
          <w:rFonts w:ascii="Aptos" w:eastAsia="Calibri" w:hAnsi="Aptos" w:cs="Calibri"/>
          <w:color w:val="000000"/>
          <w:sz w:val="22"/>
          <w:szCs w:val="22"/>
          <w:lang w:val="en-US"/>
        </w:rPr>
        <w:t xml:space="preserve">n the previous </w:t>
      </w:r>
      <w:r w:rsidR="00AF46C6">
        <w:rPr>
          <w:rFonts w:ascii="Aptos" w:eastAsia="Calibri" w:hAnsi="Aptos" w:cs="Calibri"/>
          <w:color w:val="000000"/>
          <w:sz w:val="22"/>
          <w:szCs w:val="22"/>
          <w:lang w:val="en-US"/>
        </w:rPr>
        <w:t>revision lesson</w:t>
      </w:r>
      <w:r w:rsidR="00691010" w:rsidRPr="00E4589D">
        <w:rPr>
          <w:rFonts w:ascii="Aptos" w:eastAsia="Calibri" w:hAnsi="Aptos" w:cs="Calibri"/>
          <w:color w:val="000000"/>
          <w:sz w:val="22"/>
          <w:szCs w:val="22"/>
          <w:lang w:val="en-US"/>
        </w:rPr>
        <w:t xml:space="preserve">, we covered several areas where we see technology </w:t>
      </w:r>
      <w:r w:rsidR="0036323A" w:rsidRPr="00E4589D">
        <w:rPr>
          <w:rFonts w:ascii="Aptos" w:eastAsia="Calibri" w:hAnsi="Aptos" w:cs="Calibri"/>
          <w:color w:val="000000"/>
          <w:sz w:val="22"/>
          <w:szCs w:val="22"/>
          <w:lang w:val="en-US"/>
        </w:rPr>
        <w:t>leading to</w:t>
      </w:r>
      <w:r w:rsidR="00691010" w:rsidRPr="00E4589D">
        <w:rPr>
          <w:rFonts w:ascii="Aptos" w:eastAsia="Calibri" w:hAnsi="Aptos" w:cs="Calibri"/>
          <w:color w:val="000000"/>
          <w:sz w:val="22"/>
          <w:szCs w:val="22"/>
          <w:lang w:val="en-US"/>
        </w:rPr>
        <w:t xml:space="preserve"> both harms and benefits that are often inextricable. The </w:t>
      </w:r>
      <w:r w:rsidRPr="00E4589D">
        <w:rPr>
          <w:rFonts w:ascii="Aptos" w:eastAsia="Calibri" w:hAnsi="Aptos" w:cs="Calibri"/>
          <w:color w:val="000000"/>
          <w:sz w:val="22"/>
          <w:szCs w:val="22"/>
          <w:lang w:val="en-US"/>
        </w:rPr>
        <w:t>potential</w:t>
      </w:r>
      <w:r w:rsidR="006E6906" w:rsidRPr="00E4589D">
        <w:rPr>
          <w:rFonts w:ascii="Aptos" w:eastAsia="Calibri" w:hAnsi="Aptos" w:cs="Calibri"/>
          <w:color w:val="000000"/>
          <w:sz w:val="22"/>
          <w:szCs w:val="22"/>
          <w:lang w:val="en-US"/>
        </w:rPr>
        <w:t>ly perilous</w:t>
      </w:r>
      <w:r w:rsidRPr="00E4589D">
        <w:rPr>
          <w:rFonts w:ascii="Aptos" w:eastAsia="Calibri" w:hAnsi="Aptos" w:cs="Calibri"/>
          <w:color w:val="000000"/>
          <w:sz w:val="22"/>
          <w:szCs w:val="22"/>
          <w:lang w:val="en-US"/>
        </w:rPr>
        <w:t xml:space="preserve"> outcomes</w:t>
      </w:r>
      <w:r w:rsidR="00691010" w:rsidRPr="00E4589D">
        <w:rPr>
          <w:rFonts w:ascii="Aptos" w:eastAsia="Calibri" w:hAnsi="Aptos" w:cs="Calibri"/>
          <w:color w:val="000000"/>
          <w:sz w:val="22"/>
          <w:szCs w:val="22"/>
          <w:lang w:val="en-US"/>
        </w:rPr>
        <w:t xml:space="preserve"> associated with </w:t>
      </w:r>
      <w:r w:rsidR="006E6906" w:rsidRPr="00E4589D">
        <w:rPr>
          <w:rFonts w:ascii="Aptos" w:eastAsia="Calibri" w:hAnsi="Aptos" w:cs="Calibri"/>
          <w:color w:val="000000"/>
          <w:sz w:val="22"/>
          <w:szCs w:val="22"/>
          <w:lang w:val="en-US"/>
        </w:rPr>
        <w:t xml:space="preserve">the use </w:t>
      </w:r>
      <w:r w:rsidR="00691010" w:rsidRPr="00E4589D">
        <w:rPr>
          <w:rFonts w:ascii="Aptos" w:eastAsia="Calibri" w:hAnsi="Aptos" w:cs="Calibri"/>
          <w:color w:val="000000"/>
          <w:sz w:val="22"/>
          <w:szCs w:val="22"/>
          <w:lang w:val="en-US"/>
        </w:rPr>
        <w:t xml:space="preserve">of technology </w:t>
      </w:r>
      <w:r w:rsidR="004D29BB" w:rsidRPr="00E4589D">
        <w:rPr>
          <w:rFonts w:ascii="Aptos" w:eastAsia="Calibri" w:hAnsi="Aptos" w:cs="Calibri"/>
          <w:color w:val="000000"/>
          <w:sz w:val="22"/>
          <w:szCs w:val="22"/>
          <w:lang w:val="en-US"/>
        </w:rPr>
        <w:t>have</w:t>
      </w:r>
      <w:r w:rsidR="00691010" w:rsidRPr="00E4589D">
        <w:rPr>
          <w:rFonts w:ascii="Aptos" w:eastAsia="Calibri" w:hAnsi="Aptos" w:cs="Calibri"/>
          <w:color w:val="000000"/>
          <w:sz w:val="22"/>
          <w:szCs w:val="22"/>
          <w:lang w:val="en-US"/>
        </w:rPr>
        <w:t xml:space="preserve"> meant that in every country, </w:t>
      </w:r>
      <w:r w:rsidR="00691010" w:rsidRPr="004D29BB">
        <w:rPr>
          <w:rFonts w:ascii="Aptos" w:eastAsia="Calibri" w:hAnsi="Aptos" w:cs="Calibri"/>
          <w:b/>
          <w:bCs/>
          <w:color w:val="000000"/>
          <w:sz w:val="22"/>
          <w:szCs w:val="22"/>
          <w:lang w:val="en-US"/>
        </w:rPr>
        <w:t>regulatory frameworks exist to ensure that adoption or utilization of technologies are guided by</w:t>
      </w:r>
      <w:r w:rsidR="00E81ECD" w:rsidRPr="004D29BB">
        <w:rPr>
          <w:rFonts w:ascii="Aptos" w:eastAsia="Calibri" w:hAnsi="Aptos" w:cs="Calibri"/>
          <w:b/>
          <w:bCs/>
          <w:color w:val="000000"/>
          <w:sz w:val="22"/>
          <w:szCs w:val="22"/>
          <w:lang w:val="en-US"/>
        </w:rPr>
        <w:t xml:space="preserve"> </w:t>
      </w:r>
      <w:r w:rsidR="0036323A" w:rsidRPr="004D29BB">
        <w:rPr>
          <w:rFonts w:ascii="Aptos" w:eastAsia="Calibri" w:hAnsi="Aptos" w:cs="Calibri"/>
          <w:b/>
          <w:bCs/>
          <w:color w:val="000000"/>
          <w:sz w:val="22"/>
          <w:szCs w:val="22"/>
          <w:lang w:val="en-US"/>
        </w:rPr>
        <w:t xml:space="preserve">laws or governing principles </w:t>
      </w:r>
      <w:r w:rsidR="006E6906" w:rsidRPr="004D29BB">
        <w:rPr>
          <w:rFonts w:ascii="Aptos" w:eastAsia="Calibri" w:hAnsi="Aptos" w:cs="Calibri"/>
          <w:b/>
          <w:bCs/>
          <w:color w:val="000000"/>
          <w:sz w:val="22"/>
          <w:szCs w:val="22"/>
          <w:lang w:val="en-US"/>
        </w:rPr>
        <w:t xml:space="preserve">aimed at ensuring safety or minimizing harm, while reaping the maximum benefits. </w:t>
      </w:r>
    </w:p>
    <w:p w14:paraId="7CFBB8B7" w14:textId="77777777" w:rsidR="008C7C8A" w:rsidRPr="00E4589D" w:rsidRDefault="008C7C8A" w:rsidP="008C7C8A">
      <w:pPr>
        <w:rPr>
          <w:rFonts w:ascii="Aptos" w:eastAsia="Calibri" w:hAnsi="Aptos" w:cs="Calibri"/>
          <w:color w:val="000000"/>
          <w:sz w:val="22"/>
          <w:szCs w:val="22"/>
          <w:lang w:val="en-US"/>
        </w:rPr>
      </w:pPr>
    </w:p>
    <w:p w14:paraId="5FEA3C84" w14:textId="6E2A0C54" w:rsidR="00346A1F" w:rsidRPr="00E4589D" w:rsidRDefault="008C7C8A" w:rsidP="008C7C8A">
      <w:pPr>
        <w:rPr>
          <w:rFonts w:ascii="Aptos" w:eastAsia="Calibri" w:hAnsi="Aptos" w:cs="Calibri"/>
          <w:color w:val="000000"/>
          <w:sz w:val="22"/>
          <w:szCs w:val="22"/>
          <w:lang w:val="en-US"/>
        </w:rPr>
      </w:pPr>
      <w:r w:rsidRPr="00E4589D">
        <w:rPr>
          <w:rFonts w:ascii="Aptos" w:eastAsia="Calibri" w:hAnsi="Aptos" w:cs="Calibri"/>
          <w:color w:val="000000"/>
          <w:sz w:val="22"/>
          <w:szCs w:val="22"/>
          <w:lang w:val="en-US"/>
        </w:rPr>
        <w:t xml:space="preserve">In this </w:t>
      </w:r>
      <w:r w:rsidR="00AF46C6">
        <w:rPr>
          <w:rFonts w:ascii="Aptos" w:eastAsia="Calibri" w:hAnsi="Aptos" w:cs="Calibri"/>
          <w:color w:val="000000"/>
          <w:sz w:val="22"/>
          <w:szCs w:val="22"/>
          <w:lang w:val="en-US"/>
        </w:rPr>
        <w:t>lesson</w:t>
      </w:r>
      <w:r w:rsidRPr="00E4589D">
        <w:rPr>
          <w:rFonts w:ascii="Aptos" w:eastAsia="Calibri" w:hAnsi="Aptos" w:cs="Calibri"/>
          <w:color w:val="000000"/>
          <w:sz w:val="22"/>
          <w:szCs w:val="22"/>
          <w:lang w:val="en-US"/>
        </w:rPr>
        <w:t>, we</w:t>
      </w:r>
      <w:r w:rsidR="00E81ECD" w:rsidRPr="00E4589D">
        <w:rPr>
          <w:rFonts w:ascii="Aptos" w:eastAsia="Calibri" w:hAnsi="Aptos" w:cs="Calibri"/>
          <w:color w:val="000000"/>
          <w:sz w:val="22"/>
          <w:szCs w:val="22"/>
          <w:lang w:val="en-US"/>
        </w:rPr>
        <w:t xml:space="preserve"> will turn our focus to</w:t>
      </w:r>
      <w:r w:rsidRPr="00E4589D">
        <w:rPr>
          <w:rFonts w:ascii="Aptos" w:eastAsia="Calibri" w:hAnsi="Aptos" w:cs="Calibri"/>
          <w:color w:val="000000"/>
          <w:sz w:val="22"/>
          <w:szCs w:val="22"/>
          <w:lang w:val="en-US"/>
        </w:rPr>
        <w:t xml:space="preserve"> </w:t>
      </w:r>
      <w:r w:rsidR="00346A1F" w:rsidRPr="00E4589D">
        <w:rPr>
          <w:rFonts w:ascii="Aptos" w:eastAsia="Calibri" w:hAnsi="Aptos" w:cs="Calibri"/>
          <w:color w:val="000000"/>
          <w:sz w:val="22"/>
          <w:szCs w:val="22"/>
          <w:lang w:val="en-US"/>
        </w:rPr>
        <w:t xml:space="preserve">two areas: </w:t>
      </w:r>
    </w:p>
    <w:p w14:paraId="38206D7E" w14:textId="77777777" w:rsidR="00346A1F" w:rsidRPr="00E4589D" w:rsidRDefault="00346A1F" w:rsidP="008C7C8A">
      <w:pPr>
        <w:rPr>
          <w:rFonts w:ascii="Aptos" w:eastAsia="Calibri" w:hAnsi="Aptos" w:cs="Calibri"/>
          <w:color w:val="000000"/>
          <w:sz w:val="22"/>
          <w:szCs w:val="22"/>
          <w:lang w:val="en-US"/>
        </w:rPr>
      </w:pPr>
    </w:p>
    <w:p w14:paraId="4F1556EF" w14:textId="77777777" w:rsidR="00346A1F" w:rsidRPr="00E4589D" w:rsidRDefault="00346A1F" w:rsidP="00595F06">
      <w:pPr>
        <w:pStyle w:val="ListParagraph"/>
        <w:numPr>
          <w:ilvl w:val="0"/>
          <w:numId w:val="3"/>
        </w:numPr>
        <w:rPr>
          <w:rFonts w:ascii="Aptos" w:eastAsia="Calibri" w:hAnsi="Aptos" w:cs="Calibri"/>
          <w:color w:val="000000"/>
          <w:sz w:val="22"/>
          <w:szCs w:val="22"/>
          <w:lang w:val="en-US"/>
        </w:rPr>
      </w:pPr>
      <w:r w:rsidRPr="00E4589D">
        <w:rPr>
          <w:rFonts w:ascii="Aptos" w:eastAsia="Calibri" w:hAnsi="Aptos" w:cs="Calibri"/>
          <w:color w:val="000000"/>
          <w:sz w:val="22"/>
          <w:szCs w:val="22"/>
          <w:lang w:val="en-US"/>
        </w:rPr>
        <w:t xml:space="preserve">Examining funding in scientific research and why there are increasingly urgent calls for more rigorous review of findings. Is there a </w:t>
      </w:r>
      <w:r w:rsidRPr="00E4589D">
        <w:rPr>
          <w:rFonts w:ascii="Aptos" w:eastAsia="Calibri" w:hAnsi="Aptos" w:cs="Calibri"/>
          <w:b/>
          <w:bCs/>
          <w:color w:val="000000"/>
          <w:sz w:val="22"/>
          <w:szCs w:val="22"/>
          <w:lang w:val="en-US"/>
        </w:rPr>
        <w:t xml:space="preserve">crisis of reliability </w:t>
      </w:r>
      <w:r w:rsidRPr="00E4589D">
        <w:rPr>
          <w:rFonts w:ascii="Aptos" w:eastAsia="Calibri" w:hAnsi="Aptos" w:cs="Calibri"/>
          <w:color w:val="000000"/>
          <w:sz w:val="22"/>
          <w:szCs w:val="22"/>
          <w:lang w:val="en-US"/>
        </w:rPr>
        <w:t xml:space="preserve">and if so, what fuels this? </w:t>
      </w:r>
    </w:p>
    <w:p w14:paraId="00B4F8B4" w14:textId="77777777" w:rsidR="00346A1F" w:rsidRPr="00E4589D" w:rsidRDefault="00346A1F" w:rsidP="00346A1F">
      <w:pPr>
        <w:pStyle w:val="ListParagraph"/>
        <w:rPr>
          <w:rFonts w:ascii="Aptos" w:eastAsia="Calibri" w:hAnsi="Aptos" w:cs="Calibri"/>
          <w:color w:val="000000"/>
          <w:sz w:val="22"/>
          <w:szCs w:val="22"/>
          <w:lang w:val="en-US"/>
        </w:rPr>
      </w:pPr>
    </w:p>
    <w:p w14:paraId="39B5B7C1" w14:textId="77777777" w:rsidR="00346A1F" w:rsidRPr="00E4589D" w:rsidRDefault="00346A1F" w:rsidP="00595F06">
      <w:pPr>
        <w:pStyle w:val="ListParagraph"/>
        <w:numPr>
          <w:ilvl w:val="0"/>
          <w:numId w:val="3"/>
        </w:numPr>
        <w:rPr>
          <w:rFonts w:ascii="Aptos" w:eastAsia="Calibri" w:hAnsi="Aptos" w:cs="Calibri"/>
          <w:color w:val="000000"/>
          <w:sz w:val="22"/>
          <w:szCs w:val="22"/>
          <w:lang w:val="en-US"/>
        </w:rPr>
      </w:pPr>
      <w:r w:rsidRPr="00E4589D">
        <w:rPr>
          <w:rFonts w:ascii="Aptos" w:eastAsia="Calibri" w:hAnsi="Aptos" w:cs="Calibri"/>
          <w:color w:val="000000"/>
          <w:sz w:val="22"/>
          <w:szCs w:val="22"/>
          <w:lang w:val="en-US"/>
        </w:rPr>
        <w:t>Examining whether</w:t>
      </w:r>
      <w:r w:rsidRPr="00E4589D">
        <w:rPr>
          <w:rFonts w:ascii="Aptos" w:eastAsia="Calibri" w:hAnsi="Aptos" w:cs="Calibri"/>
          <w:b/>
          <w:bCs/>
          <w:color w:val="000000"/>
          <w:sz w:val="22"/>
          <w:szCs w:val="22"/>
          <w:lang w:val="en-US"/>
        </w:rPr>
        <w:t xml:space="preserve"> scientific research itself </w:t>
      </w:r>
      <w:r w:rsidRPr="00E4589D">
        <w:rPr>
          <w:rFonts w:ascii="Aptos" w:eastAsia="Calibri" w:hAnsi="Aptos" w:cs="Calibri"/>
          <w:color w:val="000000"/>
          <w:sz w:val="22"/>
          <w:szCs w:val="22"/>
          <w:lang w:val="en-US"/>
        </w:rPr>
        <w:t>(rather than the products of science)</w:t>
      </w:r>
      <w:r w:rsidRPr="00E4589D">
        <w:rPr>
          <w:rFonts w:ascii="Aptos" w:eastAsia="Calibri" w:hAnsi="Aptos" w:cs="Calibri"/>
          <w:b/>
          <w:bCs/>
          <w:color w:val="000000"/>
          <w:sz w:val="22"/>
          <w:szCs w:val="22"/>
          <w:lang w:val="en-US"/>
        </w:rPr>
        <w:t xml:space="preserve"> </w:t>
      </w:r>
      <w:r w:rsidRPr="00E4589D">
        <w:rPr>
          <w:rFonts w:ascii="Aptos" w:eastAsia="Calibri" w:hAnsi="Aptos" w:cs="Calibri"/>
          <w:color w:val="000000"/>
          <w:sz w:val="22"/>
          <w:szCs w:val="22"/>
          <w:lang w:val="en-US"/>
        </w:rPr>
        <w:t xml:space="preserve">should be </w:t>
      </w:r>
      <w:r w:rsidRPr="00E4589D">
        <w:rPr>
          <w:rFonts w:ascii="Aptos" w:eastAsia="Calibri" w:hAnsi="Aptos" w:cs="Calibri"/>
          <w:b/>
          <w:bCs/>
          <w:color w:val="000000"/>
          <w:sz w:val="22"/>
          <w:szCs w:val="22"/>
          <w:lang w:val="en-US"/>
        </w:rPr>
        <w:t>limited</w:t>
      </w:r>
      <w:r w:rsidRPr="00E4589D">
        <w:rPr>
          <w:rFonts w:ascii="Aptos" w:eastAsia="Calibri" w:hAnsi="Aptos" w:cs="Calibri"/>
          <w:color w:val="000000"/>
          <w:sz w:val="22"/>
          <w:szCs w:val="22"/>
          <w:lang w:val="en-US"/>
        </w:rPr>
        <w:t xml:space="preserve"> and if so, on what grounds.</w:t>
      </w:r>
    </w:p>
    <w:p w14:paraId="0B5740F5" w14:textId="77777777" w:rsidR="00346A1F" w:rsidRPr="00E4589D" w:rsidRDefault="00346A1F" w:rsidP="008C7C8A">
      <w:pPr>
        <w:rPr>
          <w:rFonts w:ascii="Aptos" w:eastAsia="Calibri" w:hAnsi="Aptos" w:cs="Calibri"/>
          <w:color w:val="000000"/>
          <w:sz w:val="22"/>
          <w:szCs w:val="22"/>
          <w:lang w:val="en-US"/>
        </w:rPr>
      </w:pPr>
    </w:p>
    <w:p w14:paraId="2D63ADC7" w14:textId="387DEA9E" w:rsidR="006E6906" w:rsidRPr="00E4589D" w:rsidRDefault="00346A1F" w:rsidP="004A6F18">
      <w:pPr>
        <w:jc w:val="both"/>
        <w:rPr>
          <w:rFonts w:ascii="Aptos" w:eastAsia="Calibri" w:hAnsi="Aptos" w:cs="Calibri"/>
          <w:color w:val="000000"/>
          <w:sz w:val="22"/>
          <w:szCs w:val="22"/>
          <w:lang w:val="en-US"/>
        </w:rPr>
      </w:pPr>
      <w:r w:rsidRPr="00E4589D">
        <w:rPr>
          <w:rFonts w:ascii="Aptos" w:eastAsia="Calibri" w:hAnsi="Aptos" w:cs="Calibri"/>
          <w:color w:val="000000"/>
          <w:sz w:val="22"/>
          <w:szCs w:val="22"/>
          <w:lang w:val="en-US"/>
        </w:rPr>
        <w:t xml:space="preserve">In (2), it is </w:t>
      </w:r>
      <w:r w:rsidR="00E81ECD" w:rsidRPr="00E4589D">
        <w:rPr>
          <w:rFonts w:ascii="Aptos" w:eastAsia="Calibri" w:hAnsi="Aptos" w:cs="Calibri"/>
          <w:color w:val="000000"/>
          <w:sz w:val="22"/>
          <w:szCs w:val="22"/>
          <w:lang w:val="en-US"/>
        </w:rPr>
        <w:t xml:space="preserve">important </w:t>
      </w:r>
      <w:r w:rsidR="006E6906" w:rsidRPr="00E4589D">
        <w:rPr>
          <w:rFonts w:ascii="Aptos" w:eastAsia="Calibri" w:hAnsi="Aptos" w:cs="Calibri"/>
          <w:color w:val="000000"/>
          <w:sz w:val="22"/>
          <w:szCs w:val="22"/>
          <w:lang w:val="en-US"/>
        </w:rPr>
        <w:t>to recognis</w:t>
      </w:r>
      <w:r w:rsidR="00E81ECD" w:rsidRPr="00E4589D">
        <w:rPr>
          <w:rFonts w:ascii="Aptos" w:eastAsia="Calibri" w:hAnsi="Aptos" w:cs="Calibri"/>
          <w:color w:val="000000"/>
          <w:sz w:val="22"/>
          <w:szCs w:val="22"/>
          <w:lang w:val="en-US"/>
        </w:rPr>
        <w:t xml:space="preserve">e that science is </w:t>
      </w:r>
      <w:r w:rsidRPr="00E4589D">
        <w:rPr>
          <w:rFonts w:ascii="Aptos" w:eastAsia="Calibri" w:hAnsi="Aptos" w:cs="Calibri"/>
          <w:color w:val="000000"/>
          <w:sz w:val="22"/>
          <w:szCs w:val="22"/>
          <w:lang w:val="en-US"/>
        </w:rPr>
        <w:t xml:space="preserve">subject to </w:t>
      </w:r>
      <w:r w:rsidR="006E6906" w:rsidRPr="00E4589D">
        <w:rPr>
          <w:rFonts w:ascii="Aptos" w:eastAsia="Calibri" w:hAnsi="Aptos" w:cs="Calibri"/>
          <w:color w:val="000000"/>
          <w:sz w:val="22"/>
          <w:szCs w:val="22"/>
          <w:lang w:val="en-US"/>
        </w:rPr>
        <w:t xml:space="preserve">regulation, often in the form of </w:t>
      </w:r>
      <w:r w:rsidRPr="00E4589D">
        <w:rPr>
          <w:rFonts w:ascii="Aptos" w:eastAsia="Calibri" w:hAnsi="Aptos" w:cs="Calibri"/>
          <w:color w:val="000000"/>
          <w:sz w:val="22"/>
          <w:szCs w:val="22"/>
          <w:lang w:val="en-US"/>
        </w:rPr>
        <w:t xml:space="preserve">ethical limits </w:t>
      </w:r>
      <w:r w:rsidR="006E6906" w:rsidRPr="00E4589D">
        <w:rPr>
          <w:rFonts w:ascii="Aptos" w:eastAsia="Calibri" w:hAnsi="Aptos" w:cs="Calibri"/>
          <w:color w:val="000000"/>
          <w:sz w:val="22"/>
          <w:szCs w:val="22"/>
          <w:lang w:val="en-US"/>
        </w:rPr>
        <w:t>being set on the research process. W</w:t>
      </w:r>
      <w:r w:rsidR="00E81ECD" w:rsidRPr="00E4589D">
        <w:rPr>
          <w:rFonts w:ascii="Aptos" w:eastAsia="Calibri" w:hAnsi="Aptos" w:cs="Calibri"/>
          <w:color w:val="000000"/>
          <w:sz w:val="22"/>
          <w:szCs w:val="22"/>
          <w:lang w:val="en-US"/>
        </w:rPr>
        <w:t>e see this most uncontrover</w:t>
      </w:r>
      <w:r w:rsidR="00270705" w:rsidRPr="00E4589D">
        <w:rPr>
          <w:rFonts w:ascii="Aptos" w:eastAsia="Calibri" w:hAnsi="Aptos" w:cs="Calibri"/>
          <w:color w:val="000000"/>
          <w:sz w:val="22"/>
          <w:szCs w:val="22"/>
          <w:lang w:val="en-US"/>
        </w:rPr>
        <w:t>s</w:t>
      </w:r>
      <w:r w:rsidR="00E81ECD" w:rsidRPr="00E4589D">
        <w:rPr>
          <w:rFonts w:ascii="Aptos" w:eastAsia="Calibri" w:hAnsi="Aptos" w:cs="Calibri"/>
          <w:color w:val="000000"/>
          <w:sz w:val="22"/>
          <w:szCs w:val="22"/>
          <w:lang w:val="en-US"/>
        </w:rPr>
        <w:t>ial</w:t>
      </w:r>
      <w:r w:rsidR="00270705" w:rsidRPr="00E4589D">
        <w:rPr>
          <w:rFonts w:ascii="Aptos" w:eastAsia="Calibri" w:hAnsi="Aptos" w:cs="Calibri"/>
          <w:color w:val="000000"/>
          <w:sz w:val="22"/>
          <w:szCs w:val="22"/>
          <w:lang w:val="en-US"/>
        </w:rPr>
        <w:t>l</w:t>
      </w:r>
      <w:r w:rsidR="00E81ECD" w:rsidRPr="00E4589D">
        <w:rPr>
          <w:rFonts w:ascii="Aptos" w:eastAsia="Calibri" w:hAnsi="Aptos" w:cs="Calibri"/>
          <w:color w:val="000000"/>
          <w:sz w:val="22"/>
          <w:szCs w:val="22"/>
          <w:lang w:val="en-US"/>
        </w:rPr>
        <w:t xml:space="preserve">y in the restrictions placed on the search for knowledge in order to protect both human and animal subjects </w:t>
      </w:r>
      <w:r w:rsidRPr="00E4589D">
        <w:rPr>
          <w:rFonts w:ascii="Aptos" w:eastAsia="Calibri" w:hAnsi="Aptos" w:cs="Calibri"/>
          <w:color w:val="000000"/>
          <w:sz w:val="22"/>
          <w:szCs w:val="22"/>
          <w:lang w:val="en-US"/>
        </w:rPr>
        <w:t xml:space="preserve">in research. </w:t>
      </w:r>
    </w:p>
    <w:p w14:paraId="640E7CAA" w14:textId="77777777" w:rsidR="006E6906" w:rsidRPr="00E4589D" w:rsidRDefault="006E6906" w:rsidP="004A6F18">
      <w:pPr>
        <w:jc w:val="both"/>
        <w:rPr>
          <w:rFonts w:ascii="Aptos" w:eastAsia="Calibri" w:hAnsi="Aptos" w:cs="Calibri"/>
          <w:color w:val="000000"/>
          <w:sz w:val="22"/>
          <w:szCs w:val="22"/>
          <w:lang w:val="en-US"/>
        </w:rPr>
      </w:pPr>
    </w:p>
    <w:p w14:paraId="1AD169A4" w14:textId="77777777" w:rsidR="008C1BC5" w:rsidRPr="00E4589D" w:rsidRDefault="00346A1F" w:rsidP="004A6F18">
      <w:pPr>
        <w:jc w:val="both"/>
        <w:rPr>
          <w:rFonts w:ascii="Aptos" w:eastAsia="Calibri" w:hAnsi="Aptos" w:cs="Calibri"/>
          <w:b/>
          <w:bCs/>
          <w:color w:val="000000"/>
          <w:sz w:val="22"/>
          <w:szCs w:val="22"/>
          <w:lang w:val="en-US"/>
        </w:rPr>
      </w:pPr>
      <w:r w:rsidRPr="00E4589D">
        <w:rPr>
          <w:rFonts w:ascii="Aptos" w:eastAsia="Calibri" w:hAnsi="Aptos" w:cs="Calibri"/>
          <w:color w:val="000000"/>
          <w:sz w:val="22"/>
          <w:szCs w:val="22"/>
          <w:lang w:val="en-US"/>
        </w:rPr>
        <w:t xml:space="preserve">The ready acceptance of restrictions based on ethical principles common across many fields of scientific research </w:t>
      </w:r>
      <w:r w:rsidR="006E6906" w:rsidRPr="00E4589D">
        <w:rPr>
          <w:rFonts w:ascii="Aptos" w:eastAsia="Calibri" w:hAnsi="Aptos" w:cs="Calibri"/>
          <w:color w:val="000000"/>
          <w:sz w:val="22"/>
          <w:szCs w:val="22"/>
          <w:lang w:val="en-US"/>
        </w:rPr>
        <w:t>is evidence of how globally, the overall stance is</w:t>
      </w:r>
      <w:r w:rsidRPr="00E4589D">
        <w:rPr>
          <w:rFonts w:ascii="Aptos" w:eastAsia="Calibri" w:hAnsi="Aptos" w:cs="Calibri"/>
          <w:color w:val="000000"/>
          <w:sz w:val="22"/>
          <w:szCs w:val="22"/>
          <w:lang w:val="en-US"/>
        </w:rPr>
        <w:t xml:space="preserve"> that the pursuit of scientific knowledge is </w:t>
      </w:r>
      <w:r w:rsidRPr="00E4589D">
        <w:rPr>
          <w:rFonts w:ascii="Aptos" w:eastAsia="Calibri" w:hAnsi="Aptos" w:cs="Calibri"/>
          <w:b/>
          <w:bCs/>
          <w:color w:val="000000"/>
          <w:sz w:val="22"/>
          <w:szCs w:val="22"/>
          <w:lang w:val="en-US"/>
        </w:rPr>
        <w:t>not</w:t>
      </w:r>
      <w:r w:rsidRPr="00E4589D">
        <w:rPr>
          <w:rFonts w:ascii="Aptos" w:eastAsia="Calibri" w:hAnsi="Aptos" w:cs="Calibri"/>
          <w:color w:val="000000"/>
          <w:sz w:val="22"/>
          <w:szCs w:val="22"/>
          <w:lang w:val="en-US"/>
        </w:rPr>
        <w:t xml:space="preserve"> </w:t>
      </w:r>
      <w:r w:rsidR="006E6906" w:rsidRPr="00E4589D">
        <w:rPr>
          <w:rFonts w:ascii="Aptos" w:eastAsia="Calibri" w:hAnsi="Aptos" w:cs="Calibri"/>
          <w:color w:val="000000"/>
          <w:sz w:val="22"/>
          <w:szCs w:val="22"/>
          <w:lang w:val="en-US"/>
        </w:rPr>
        <w:t xml:space="preserve">‘limitless’; </w:t>
      </w:r>
      <w:r w:rsidR="006E6906" w:rsidRPr="00E4589D">
        <w:rPr>
          <w:rFonts w:ascii="Aptos" w:eastAsia="Calibri" w:hAnsi="Aptos" w:cs="Calibri"/>
          <w:b/>
          <w:bCs/>
          <w:color w:val="000000"/>
          <w:sz w:val="22"/>
          <w:szCs w:val="22"/>
          <w:lang w:val="en-US"/>
        </w:rPr>
        <w:t xml:space="preserve">nor is it an </w:t>
      </w:r>
      <w:r w:rsidRPr="00E4589D">
        <w:rPr>
          <w:rFonts w:ascii="Aptos" w:eastAsia="Calibri" w:hAnsi="Aptos" w:cs="Calibri"/>
          <w:b/>
          <w:bCs/>
          <w:color w:val="000000"/>
          <w:sz w:val="22"/>
          <w:szCs w:val="22"/>
          <w:lang w:val="en-US"/>
        </w:rPr>
        <w:t xml:space="preserve">absolute or overriding value. </w:t>
      </w:r>
    </w:p>
    <w:p w14:paraId="6ECE70EC" w14:textId="77777777" w:rsidR="00346A1F" w:rsidRPr="00E4589D" w:rsidRDefault="00346A1F" w:rsidP="00346A1F">
      <w:pPr>
        <w:rPr>
          <w:rFonts w:ascii="Aptos" w:eastAsia="Calibri" w:hAnsi="Aptos" w:cs="Calibri"/>
          <w:color w:val="000000"/>
          <w:sz w:val="22"/>
          <w:szCs w:val="22"/>
          <w:lang w:val="en-US"/>
        </w:rPr>
      </w:pPr>
    </w:p>
    <w:tbl>
      <w:tblPr>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16"/>
      </w:tblGrid>
      <w:tr w:rsidR="008C1BC5" w:rsidRPr="00E4589D" w14:paraId="20009CD6" w14:textId="77777777" w:rsidTr="00270705">
        <w:tc>
          <w:tcPr>
            <w:tcW w:w="9016" w:type="dxa"/>
            <w:shd w:val="clear" w:color="auto" w:fill="FFF2CC" w:themeFill="accent4" w:themeFillTint="33"/>
          </w:tcPr>
          <w:p w14:paraId="00CEFE5B" w14:textId="77777777" w:rsidR="008C1BC5" w:rsidRPr="00E4589D" w:rsidRDefault="008C1BC5" w:rsidP="003114F3">
            <w:pPr>
              <w:jc w:val="both"/>
              <w:rPr>
                <w:rFonts w:ascii="Aptos" w:eastAsia="Calibri" w:hAnsi="Aptos" w:cs="Calibri"/>
                <w:sz w:val="22"/>
                <w:szCs w:val="22"/>
                <w:lang w:val="en-US"/>
              </w:rPr>
            </w:pPr>
            <w:r w:rsidRPr="00E4589D">
              <w:rPr>
                <w:rFonts w:ascii="Aptos" w:eastAsia="Calibri" w:hAnsi="Aptos" w:cs="Calibri"/>
                <w:sz w:val="22"/>
                <w:szCs w:val="22"/>
                <w:lang w:val="en-US"/>
              </w:rPr>
              <w:t>Section 1</w:t>
            </w:r>
            <w:r w:rsidR="00346A1F" w:rsidRPr="00E4589D">
              <w:rPr>
                <w:rFonts w:ascii="Aptos" w:eastAsia="Calibri" w:hAnsi="Aptos" w:cs="Calibri"/>
                <w:sz w:val="22"/>
                <w:szCs w:val="22"/>
                <w:lang w:val="en-US"/>
              </w:rPr>
              <w:t xml:space="preserve"> </w:t>
            </w:r>
          </w:p>
        </w:tc>
      </w:tr>
      <w:tr w:rsidR="008C1BC5" w:rsidRPr="00E4589D" w14:paraId="1A314C82" w14:textId="77777777" w:rsidTr="008C1BC5">
        <w:tc>
          <w:tcPr>
            <w:tcW w:w="9016" w:type="dxa"/>
            <w:shd w:val="clear" w:color="auto" w:fill="000000"/>
          </w:tcPr>
          <w:p w14:paraId="528D84ED" w14:textId="77777777" w:rsidR="008C1BC5" w:rsidRPr="00E4589D" w:rsidRDefault="003114F3" w:rsidP="005E16CF">
            <w:pPr>
              <w:jc w:val="both"/>
              <w:rPr>
                <w:rFonts w:ascii="Aptos" w:eastAsia="Calibri" w:hAnsi="Aptos" w:cs="Calibri"/>
                <w:color w:val="FFFFFF" w:themeColor="background1"/>
                <w:sz w:val="22"/>
                <w:szCs w:val="22"/>
                <w:lang w:val="en-US"/>
              </w:rPr>
            </w:pPr>
            <w:r w:rsidRPr="00E4589D">
              <w:rPr>
                <w:rFonts w:ascii="Aptos" w:eastAsia="Calibri" w:hAnsi="Aptos" w:cs="Calibri"/>
                <w:color w:val="FFFFFF" w:themeColor="background1"/>
                <w:sz w:val="22"/>
                <w:szCs w:val="22"/>
                <w:lang w:val="en-US"/>
              </w:rPr>
              <w:t>Core Idea 4</w:t>
            </w:r>
            <w:r w:rsidR="008C1BC5" w:rsidRPr="00E4589D">
              <w:rPr>
                <w:rFonts w:ascii="Aptos" w:eastAsia="Calibri" w:hAnsi="Aptos" w:cs="Calibri"/>
                <w:color w:val="FFFFFF" w:themeColor="background1"/>
                <w:sz w:val="22"/>
                <w:szCs w:val="22"/>
                <w:lang w:val="en-US"/>
              </w:rPr>
              <w:t xml:space="preserve">: </w:t>
            </w:r>
            <w:r w:rsidR="00346A1F" w:rsidRPr="00E4589D">
              <w:rPr>
                <w:rFonts w:ascii="Aptos" w:eastAsia="Calibri" w:hAnsi="Aptos" w:cs="Calibri"/>
                <w:i/>
                <w:iCs/>
                <w:color w:val="FFFFFF" w:themeColor="background1"/>
                <w:sz w:val="22"/>
                <w:szCs w:val="22"/>
                <w:lang w:val="en-US"/>
              </w:rPr>
              <w:t xml:space="preserve">While advancing scientific research is critical for the betterment of humanity, research and findings can be subject to external pressure and prone to bias or error. </w:t>
            </w:r>
          </w:p>
        </w:tc>
      </w:tr>
    </w:tbl>
    <w:p w14:paraId="7050CF45" w14:textId="77777777" w:rsidR="008C1BC5" w:rsidRPr="00E4589D" w:rsidRDefault="008C1BC5" w:rsidP="008C1BC5">
      <w:pPr>
        <w:rPr>
          <w:rFonts w:ascii="Aptos" w:eastAsia="Calibri" w:hAnsi="Aptos" w:cs="Calibri"/>
          <w:b/>
          <w:bCs/>
          <w:sz w:val="22"/>
          <w:szCs w:val="22"/>
        </w:rPr>
      </w:pPr>
    </w:p>
    <w:p w14:paraId="672C852C" w14:textId="77777777" w:rsidR="00177F95" w:rsidRPr="00E4589D" w:rsidRDefault="00177F95" w:rsidP="00595F06">
      <w:pPr>
        <w:pStyle w:val="ListParagraph"/>
        <w:numPr>
          <w:ilvl w:val="1"/>
          <w:numId w:val="4"/>
        </w:numPr>
        <w:jc w:val="center"/>
        <w:rPr>
          <w:rFonts w:ascii="Aptos" w:eastAsia="Calibri" w:hAnsi="Aptos" w:cs="Calibri"/>
          <w:b/>
          <w:bCs/>
          <w:sz w:val="22"/>
          <w:szCs w:val="22"/>
          <w:lang w:val="en-US"/>
        </w:rPr>
      </w:pPr>
      <w:r w:rsidRPr="00E4589D">
        <w:rPr>
          <w:rFonts w:ascii="Aptos" w:eastAsia="Calibri" w:hAnsi="Aptos" w:cs="Calibri"/>
          <w:b/>
          <w:bCs/>
          <w:sz w:val="22"/>
          <w:szCs w:val="22"/>
          <w:lang w:val="en-US"/>
        </w:rPr>
        <w:t>Issues in Funding of Scientific Research</w:t>
      </w:r>
    </w:p>
    <w:p w14:paraId="31FDD39C" w14:textId="77777777" w:rsidR="00177F95" w:rsidRPr="00E4589D" w:rsidRDefault="00177F95" w:rsidP="00177F95">
      <w:pPr>
        <w:pStyle w:val="ListParagraph"/>
        <w:ind w:left="360"/>
        <w:rPr>
          <w:rFonts w:ascii="Aptos" w:eastAsia="Calibri" w:hAnsi="Aptos" w:cs="Calibri"/>
          <w:b/>
          <w:bCs/>
          <w:sz w:val="22"/>
          <w:szCs w:val="22"/>
          <w:lang w:val="en-US"/>
        </w:rPr>
      </w:pPr>
    </w:p>
    <w:p w14:paraId="71ABCD5A" w14:textId="77777777" w:rsidR="007B2015" w:rsidRPr="00E4589D" w:rsidRDefault="007B2015" w:rsidP="007B2015">
      <w:pPr>
        <w:pStyle w:val="ListParagraph"/>
        <w:spacing w:line="271" w:lineRule="auto"/>
        <w:ind w:left="0"/>
        <w:rPr>
          <w:rFonts w:ascii="Aptos" w:eastAsia="Calibri" w:hAnsi="Aptos" w:cs="Calibri"/>
          <w:b/>
          <w:bCs/>
          <w:sz w:val="22"/>
          <w:szCs w:val="22"/>
          <w:lang w:val="en-US"/>
        </w:rPr>
      </w:pPr>
      <w:r w:rsidRPr="00E4589D">
        <w:rPr>
          <w:rFonts w:ascii="Aptos" w:eastAsia="Calibri" w:hAnsi="Aptos" w:cs="Calibri"/>
          <w:b/>
          <w:bCs/>
          <w:sz w:val="22"/>
          <w:szCs w:val="22"/>
          <w:lang w:val="en-US"/>
        </w:rPr>
        <w:t xml:space="preserve">1.1.1 </w:t>
      </w:r>
      <w:r w:rsidR="00177F95" w:rsidRPr="00E4589D">
        <w:rPr>
          <w:rFonts w:ascii="Aptos" w:eastAsia="Calibri" w:hAnsi="Aptos" w:cs="Calibri"/>
          <w:b/>
          <w:bCs/>
          <w:sz w:val="22"/>
          <w:szCs w:val="22"/>
          <w:lang w:val="en-US"/>
        </w:rPr>
        <w:t xml:space="preserve">Context: Who funds </w:t>
      </w:r>
      <w:r w:rsidR="00360C38" w:rsidRPr="00E4589D">
        <w:rPr>
          <w:rFonts w:ascii="Aptos" w:eastAsia="Calibri" w:hAnsi="Aptos" w:cs="Calibri"/>
          <w:b/>
          <w:bCs/>
          <w:sz w:val="22"/>
          <w:szCs w:val="22"/>
          <w:lang w:val="en-US"/>
        </w:rPr>
        <w:t>science anyway</w:t>
      </w:r>
      <w:r w:rsidR="00177F95" w:rsidRPr="00E4589D">
        <w:rPr>
          <w:rFonts w:ascii="Aptos" w:eastAsia="Calibri" w:hAnsi="Aptos" w:cs="Calibri"/>
          <w:b/>
          <w:bCs/>
          <w:sz w:val="22"/>
          <w:szCs w:val="22"/>
          <w:lang w:val="en-US"/>
        </w:rPr>
        <w:t xml:space="preserve">? </w:t>
      </w:r>
    </w:p>
    <w:p w14:paraId="3F27FF2E" w14:textId="77777777" w:rsidR="000F69C9" w:rsidRDefault="00B243A4" w:rsidP="00C3794C">
      <w:pPr>
        <w:pStyle w:val="NormalWeb"/>
        <w:shd w:val="clear" w:color="auto" w:fill="FFFFFF"/>
        <w:spacing w:before="0" w:beforeAutospacing="0" w:after="0" w:afterAutospacing="0" w:line="271" w:lineRule="auto"/>
        <w:contextualSpacing/>
        <w:jc w:val="both"/>
        <w:rPr>
          <w:rFonts w:ascii="Aptos" w:hAnsi="Aptos" w:cs="Calibri"/>
          <w:color w:val="2E3437"/>
          <w:sz w:val="22"/>
          <w:szCs w:val="22"/>
        </w:rPr>
      </w:pPr>
      <w:r w:rsidRPr="00E4589D">
        <w:rPr>
          <w:rFonts w:ascii="Aptos" w:hAnsi="Aptos" w:cs="Calibri"/>
          <w:color w:val="2E3437"/>
          <w:sz w:val="22"/>
          <w:szCs w:val="22"/>
        </w:rPr>
        <w:t xml:space="preserve">Throughout the ages, science has moved forward </w:t>
      </w:r>
      <w:r w:rsidRPr="000F69C9">
        <w:rPr>
          <w:rFonts w:ascii="Aptos" w:hAnsi="Aptos" w:cs="Calibri"/>
          <w:b/>
          <w:bCs/>
          <w:color w:val="2E3437"/>
          <w:sz w:val="22"/>
          <w:szCs w:val="22"/>
        </w:rPr>
        <w:t>with boosts from well-heeled patrons, monarchs and millionaires.</w:t>
      </w:r>
      <w:r w:rsidRPr="00E4589D">
        <w:rPr>
          <w:rFonts w:ascii="Aptos" w:hAnsi="Aptos" w:cs="Calibri"/>
          <w:color w:val="2E3437"/>
          <w:sz w:val="22"/>
          <w:szCs w:val="22"/>
        </w:rPr>
        <w:t xml:space="preserve"> </w:t>
      </w:r>
      <w:r w:rsidR="00360C38" w:rsidRPr="00E4589D">
        <w:rPr>
          <w:rFonts w:ascii="Aptos" w:hAnsi="Aptos" w:cs="Calibri"/>
          <w:color w:val="2E3437"/>
          <w:sz w:val="22"/>
          <w:szCs w:val="22"/>
        </w:rPr>
        <w:t xml:space="preserve">Historically, science was largely supported through </w:t>
      </w:r>
      <w:r w:rsidR="00360C38" w:rsidRPr="000F69C9">
        <w:rPr>
          <w:rFonts w:ascii="Aptos" w:hAnsi="Aptos" w:cs="Calibri"/>
          <w:color w:val="2E3437"/>
          <w:sz w:val="22"/>
          <w:szCs w:val="22"/>
          <w:u w:val="single"/>
        </w:rPr>
        <w:t>private patronage (the backing of a prominent person or family), sponsorship by religious authorities, or scientists simply paying for the research themselves</w:t>
      </w:r>
      <w:r w:rsidR="00360C38" w:rsidRPr="00E4589D">
        <w:rPr>
          <w:rFonts w:ascii="Aptos" w:hAnsi="Aptos" w:cs="Calibri"/>
          <w:color w:val="2E3437"/>
          <w:sz w:val="22"/>
          <w:szCs w:val="22"/>
        </w:rPr>
        <w:t xml:space="preserve">. </w:t>
      </w:r>
    </w:p>
    <w:p w14:paraId="593C74F0" w14:textId="77777777" w:rsidR="00D00D80" w:rsidRDefault="00D00D80" w:rsidP="00C3794C">
      <w:pPr>
        <w:pStyle w:val="NormalWeb"/>
        <w:shd w:val="clear" w:color="auto" w:fill="FFFFFF"/>
        <w:spacing w:before="0" w:beforeAutospacing="0" w:after="0" w:afterAutospacing="0" w:line="271" w:lineRule="auto"/>
        <w:contextualSpacing/>
        <w:jc w:val="both"/>
        <w:rPr>
          <w:rFonts w:ascii="Aptos" w:hAnsi="Aptos" w:cs="Calibri"/>
          <w:color w:val="2E3437"/>
          <w:sz w:val="22"/>
          <w:szCs w:val="22"/>
        </w:rPr>
      </w:pPr>
    </w:p>
    <w:p w14:paraId="3CA07E99" w14:textId="74258FAB" w:rsidR="00D00D80" w:rsidRDefault="00360C38" w:rsidP="00C3794C">
      <w:pPr>
        <w:pStyle w:val="NormalWeb"/>
        <w:shd w:val="clear" w:color="auto" w:fill="FFFFFF"/>
        <w:spacing w:before="0" w:beforeAutospacing="0" w:after="0" w:afterAutospacing="0" w:line="271" w:lineRule="auto"/>
        <w:contextualSpacing/>
        <w:jc w:val="both"/>
        <w:rPr>
          <w:rFonts w:ascii="Aptos" w:hAnsi="Aptos" w:cs="Calibri"/>
          <w:color w:val="2E3437"/>
          <w:sz w:val="22"/>
          <w:szCs w:val="22"/>
        </w:rPr>
      </w:pPr>
      <w:r w:rsidRPr="00E4589D">
        <w:rPr>
          <w:rFonts w:ascii="Aptos" w:hAnsi="Aptos" w:cs="Calibri"/>
          <w:color w:val="2E3437"/>
          <w:sz w:val="22"/>
          <w:szCs w:val="22"/>
        </w:rPr>
        <w:t xml:space="preserve">Galileo's work in the 16th and 17th centuries, for example, was </w:t>
      </w:r>
      <w:r w:rsidRPr="000F69C9">
        <w:rPr>
          <w:rFonts w:ascii="Aptos" w:hAnsi="Aptos" w:cs="Calibri"/>
          <w:color w:val="2E3437"/>
          <w:sz w:val="22"/>
          <w:szCs w:val="22"/>
          <w:u w:val="single"/>
        </w:rPr>
        <w:t>supported mainly by wealthy</w:t>
      </w:r>
      <w:r w:rsidR="00B243A4" w:rsidRPr="000F69C9">
        <w:rPr>
          <w:rFonts w:ascii="Aptos" w:hAnsi="Aptos" w:cs="Calibri"/>
          <w:color w:val="2E3437"/>
          <w:sz w:val="22"/>
          <w:szCs w:val="22"/>
          <w:u w:val="single"/>
        </w:rPr>
        <w:t xml:space="preserve"> individuals</w:t>
      </w:r>
      <w:r w:rsidR="00B243A4" w:rsidRPr="000F69C9">
        <w:rPr>
          <w:rFonts w:ascii="Aptos" w:hAnsi="Aptos" w:cs="Calibri"/>
          <w:b/>
          <w:bCs/>
          <w:color w:val="2E3437"/>
          <w:sz w:val="22"/>
          <w:szCs w:val="22"/>
        </w:rPr>
        <w:t>,</w:t>
      </w:r>
      <w:r w:rsidR="00B243A4" w:rsidRPr="00E4589D">
        <w:rPr>
          <w:rFonts w:ascii="Aptos" w:hAnsi="Aptos" w:cs="Calibri"/>
          <w:color w:val="2E3437"/>
          <w:sz w:val="22"/>
          <w:szCs w:val="22"/>
        </w:rPr>
        <w:t xml:space="preserve"> including Pope Clement VI who founded the University of Pisa where Galileo pioneered his work on heliocentricity (that the earth revolves around the sun). </w:t>
      </w:r>
      <w:r w:rsidRPr="00E4589D">
        <w:rPr>
          <w:rFonts w:ascii="Aptos" w:hAnsi="Aptos" w:cs="Calibri"/>
          <w:color w:val="2E3437"/>
          <w:sz w:val="22"/>
          <w:szCs w:val="22"/>
        </w:rPr>
        <w:t>Darwin's</w:t>
      </w:r>
      <w:r w:rsidR="00B243A4" w:rsidRPr="00E4589D">
        <w:rPr>
          <w:rFonts w:ascii="Aptos" w:hAnsi="Aptos" w:cs="Calibri"/>
          <w:color w:val="2E3437"/>
          <w:sz w:val="22"/>
          <w:szCs w:val="22"/>
        </w:rPr>
        <w:t xml:space="preserve"> </w:t>
      </w:r>
      <w:r w:rsidR="00910268" w:rsidRPr="00E4589D">
        <w:rPr>
          <w:rFonts w:ascii="Aptos" w:hAnsi="Aptos" w:cs="Calibri"/>
          <w:color w:val="2E3437"/>
          <w:sz w:val="22"/>
          <w:szCs w:val="22"/>
        </w:rPr>
        <w:t xml:space="preserve">five-year-long </w:t>
      </w:r>
      <w:r w:rsidRPr="00E4589D">
        <w:rPr>
          <w:rFonts w:ascii="Aptos" w:hAnsi="Aptos" w:cs="Calibri"/>
          <w:color w:val="2E3437"/>
          <w:sz w:val="22"/>
          <w:szCs w:val="22"/>
        </w:rPr>
        <w:t>voyage</w:t>
      </w:r>
      <w:r w:rsidR="00910268" w:rsidRPr="00E4589D">
        <w:rPr>
          <w:rFonts w:ascii="Aptos" w:hAnsi="Aptos" w:cs="Calibri"/>
          <w:color w:val="2E3437"/>
          <w:sz w:val="22"/>
          <w:szCs w:val="22"/>
        </w:rPr>
        <w:t xml:space="preserve"> on the </w:t>
      </w:r>
      <w:r w:rsidR="00910268" w:rsidRPr="00E4589D">
        <w:rPr>
          <w:rFonts w:ascii="Aptos" w:hAnsi="Aptos" w:cs="Calibri"/>
          <w:i/>
          <w:iCs/>
          <w:color w:val="2E3437"/>
          <w:sz w:val="22"/>
          <w:szCs w:val="22"/>
        </w:rPr>
        <w:t>Beagle</w:t>
      </w:r>
      <w:r w:rsidRPr="00E4589D">
        <w:rPr>
          <w:rFonts w:ascii="Aptos" w:hAnsi="Aptos" w:cs="Calibri"/>
          <w:color w:val="2E3437"/>
          <w:sz w:val="22"/>
          <w:szCs w:val="22"/>
        </w:rPr>
        <w:t xml:space="preserve"> to document the </w:t>
      </w:r>
      <w:r w:rsidR="00B243A4" w:rsidRPr="00E4589D">
        <w:rPr>
          <w:rFonts w:ascii="Aptos" w:hAnsi="Aptos" w:cs="Calibri"/>
          <w:color w:val="2E3437"/>
          <w:sz w:val="22"/>
          <w:szCs w:val="22"/>
        </w:rPr>
        <w:t xml:space="preserve">diversity of flora and fauna, as well as geologic features along the </w:t>
      </w:r>
      <w:r w:rsidR="00910268" w:rsidRPr="00E4589D">
        <w:rPr>
          <w:rFonts w:ascii="Aptos" w:hAnsi="Aptos" w:cs="Calibri"/>
          <w:color w:val="2E3437"/>
          <w:sz w:val="22"/>
          <w:szCs w:val="22"/>
        </w:rPr>
        <w:t>South American coast</w:t>
      </w:r>
      <w:r w:rsidR="00B243A4" w:rsidRPr="00E4589D">
        <w:rPr>
          <w:rFonts w:ascii="Aptos" w:hAnsi="Aptos" w:cs="Calibri"/>
          <w:color w:val="2E3437"/>
          <w:sz w:val="22"/>
          <w:szCs w:val="22"/>
        </w:rPr>
        <w:t xml:space="preserve"> </w:t>
      </w:r>
      <w:r w:rsidR="00910268" w:rsidRPr="00E4589D">
        <w:rPr>
          <w:rFonts w:ascii="Aptos" w:hAnsi="Aptos" w:cs="Calibri"/>
          <w:color w:val="2E3437"/>
          <w:sz w:val="22"/>
          <w:szCs w:val="22"/>
        </w:rPr>
        <w:t>that later informed his ideas on evolution</w:t>
      </w:r>
      <w:r w:rsidR="00B243A4" w:rsidRPr="00E4589D">
        <w:rPr>
          <w:rFonts w:ascii="Aptos" w:hAnsi="Aptos" w:cs="Calibri"/>
          <w:color w:val="2E3437"/>
          <w:sz w:val="22"/>
          <w:szCs w:val="22"/>
        </w:rPr>
        <w:t xml:space="preserve"> was</w:t>
      </w:r>
      <w:r w:rsidRPr="00E4589D">
        <w:rPr>
          <w:rFonts w:ascii="Aptos" w:hAnsi="Aptos" w:cs="Calibri"/>
          <w:color w:val="2E3437"/>
          <w:sz w:val="22"/>
          <w:szCs w:val="22"/>
        </w:rPr>
        <w:t xml:space="preserve"> </w:t>
      </w:r>
      <w:r w:rsidRPr="000F69C9">
        <w:rPr>
          <w:rFonts w:ascii="Aptos" w:hAnsi="Aptos" w:cs="Calibri"/>
          <w:color w:val="2E3437"/>
          <w:sz w:val="22"/>
          <w:szCs w:val="22"/>
          <w:u w:val="single"/>
        </w:rPr>
        <w:t>funded by the British government and his family's private assets</w:t>
      </w:r>
      <w:r w:rsidRPr="00E4589D">
        <w:rPr>
          <w:rFonts w:ascii="Aptos" w:hAnsi="Aptos" w:cs="Calibri"/>
          <w:color w:val="2E3437"/>
          <w:sz w:val="22"/>
          <w:szCs w:val="22"/>
        </w:rPr>
        <w:t xml:space="preserve">. </w:t>
      </w:r>
    </w:p>
    <w:p w14:paraId="4C8DBB64" w14:textId="77777777" w:rsidR="00D00D80" w:rsidRDefault="00D00D80" w:rsidP="00C3794C">
      <w:pPr>
        <w:pStyle w:val="NormalWeb"/>
        <w:shd w:val="clear" w:color="auto" w:fill="FFFFFF"/>
        <w:spacing w:before="0" w:beforeAutospacing="0" w:after="0" w:afterAutospacing="0" w:line="271" w:lineRule="auto"/>
        <w:contextualSpacing/>
        <w:jc w:val="both"/>
        <w:rPr>
          <w:rFonts w:ascii="Aptos" w:hAnsi="Aptos" w:cs="Calibri"/>
          <w:color w:val="2E3437"/>
          <w:sz w:val="22"/>
          <w:szCs w:val="22"/>
        </w:rPr>
      </w:pPr>
    </w:p>
    <w:p w14:paraId="66F1F30C" w14:textId="7C756B23" w:rsidR="00B243A4" w:rsidRPr="00E4589D" w:rsidRDefault="00360C38" w:rsidP="00C3794C">
      <w:pPr>
        <w:pStyle w:val="NormalWeb"/>
        <w:shd w:val="clear" w:color="auto" w:fill="FFFFFF"/>
        <w:spacing w:before="0" w:beforeAutospacing="0" w:after="0" w:afterAutospacing="0" w:line="271" w:lineRule="auto"/>
        <w:contextualSpacing/>
        <w:jc w:val="both"/>
        <w:rPr>
          <w:rFonts w:ascii="Aptos" w:eastAsia="Calibri" w:hAnsi="Aptos" w:cs="Calibri"/>
          <w:sz w:val="22"/>
          <w:szCs w:val="22"/>
          <w:lang w:val="en-US"/>
        </w:rPr>
      </w:pPr>
      <w:r w:rsidRPr="00E4589D">
        <w:rPr>
          <w:rFonts w:ascii="Aptos" w:hAnsi="Aptos" w:cs="Calibri"/>
          <w:color w:val="2E3437"/>
          <w:sz w:val="22"/>
          <w:szCs w:val="22"/>
        </w:rPr>
        <w:t>Today</w:t>
      </w:r>
      <w:r w:rsidR="00B243A4" w:rsidRPr="00E4589D">
        <w:rPr>
          <w:rFonts w:ascii="Aptos" w:hAnsi="Aptos" w:cs="Calibri"/>
          <w:color w:val="2E3437"/>
          <w:sz w:val="22"/>
          <w:szCs w:val="22"/>
        </w:rPr>
        <w:t xml:space="preserve">, </w:t>
      </w:r>
      <w:r w:rsidR="00B243A4" w:rsidRPr="000F69C9">
        <w:rPr>
          <w:rFonts w:ascii="Aptos" w:hAnsi="Aptos" w:cs="Calibri"/>
          <w:b/>
          <w:bCs/>
          <w:color w:val="2E3437"/>
          <w:sz w:val="22"/>
          <w:szCs w:val="22"/>
        </w:rPr>
        <w:t>we all pay</w:t>
      </w:r>
      <w:r w:rsidR="00B243A4" w:rsidRPr="00E4589D">
        <w:rPr>
          <w:rFonts w:ascii="Aptos" w:hAnsi="Aptos" w:cs="Calibri"/>
          <w:color w:val="2E3437"/>
          <w:sz w:val="22"/>
          <w:szCs w:val="22"/>
        </w:rPr>
        <w:t xml:space="preserve"> for scientific research</w:t>
      </w:r>
      <w:r w:rsidR="00022BBE" w:rsidRPr="00E4589D">
        <w:rPr>
          <w:rFonts w:ascii="Aptos" w:hAnsi="Aptos" w:cs="Calibri"/>
          <w:color w:val="2E3437"/>
          <w:sz w:val="22"/>
          <w:szCs w:val="22"/>
        </w:rPr>
        <w:t xml:space="preserve">. Using </w:t>
      </w:r>
      <w:r w:rsidR="00B243A4" w:rsidRPr="00E4589D">
        <w:rPr>
          <w:rFonts w:ascii="Aptos" w:eastAsia="Calibri" w:hAnsi="Aptos" w:cs="Calibri"/>
          <w:b/>
          <w:bCs/>
          <w:sz w:val="22"/>
          <w:szCs w:val="22"/>
          <w:lang w:val="en-US"/>
        </w:rPr>
        <w:t xml:space="preserve">tax payer dollars, </w:t>
      </w:r>
      <w:r w:rsidR="00B243A4" w:rsidRPr="000F69C9">
        <w:rPr>
          <w:rFonts w:ascii="Aptos" w:eastAsia="Calibri" w:hAnsi="Aptos" w:cs="Calibri"/>
          <w:sz w:val="22"/>
          <w:szCs w:val="22"/>
          <w:u w:val="single"/>
          <w:lang w:val="en-US"/>
        </w:rPr>
        <w:t>governments allocate part of the budget to funding scientific research</w:t>
      </w:r>
      <w:r w:rsidR="00B243A4" w:rsidRPr="00E4589D">
        <w:rPr>
          <w:rFonts w:ascii="Aptos" w:eastAsia="Calibri" w:hAnsi="Aptos" w:cs="Calibri"/>
          <w:sz w:val="22"/>
          <w:szCs w:val="22"/>
          <w:lang w:val="en-US"/>
        </w:rPr>
        <w:t xml:space="preserve"> in key sectors, </w:t>
      </w:r>
      <w:r w:rsidR="00B243A4" w:rsidRPr="000F69C9">
        <w:rPr>
          <w:rFonts w:ascii="Aptos" w:eastAsia="Calibri" w:hAnsi="Aptos" w:cs="Calibri"/>
          <w:sz w:val="22"/>
          <w:szCs w:val="22"/>
          <w:u w:val="single"/>
          <w:lang w:val="en-US"/>
        </w:rPr>
        <w:t>supporting laboratories in universities</w:t>
      </w:r>
      <w:r w:rsidR="00B243A4" w:rsidRPr="00E4589D">
        <w:rPr>
          <w:rFonts w:ascii="Aptos" w:eastAsia="Calibri" w:hAnsi="Aptos" w:cs="Calibri"/>
          <w:sz w:val="22"/>
          <w:szCs w:val="22"/>
          <w:lang w:val="en-US"/>
        </w:rPr>
        <w:t xml:space="preserve"> or </w:t>
      </w:r>
      <w:r w:rsidR="00B243A4" w:rsidRPr="000F69C9">
        <w:rPr>
          <w:rFonts w:ascii="Aptos" w:eastAsia="Calibri" w:hAnsi="Aptos" w:cs="Calibri"/>
          <w:sz w:val="22"/>
          <w:szCs w:val="22"/>
          <w:u w:val="single"/>
          <w:lang w:val="en-US"/>
        </w:rPr>
        <w:t>offering grants through government agencies or institutes</w:t>
      </w:r>
      <w:r w:rsidR="00B243A4" w:rsidRPr="00E4589D">
        <w:rPr>
          <w:rFonts w:ascii="Aptos" w:eastAsia="Calibri" w:hAnsi="Aptos" w:cs="Calibri"/>
          <w:sz w:val="22"/>
          <w:szCs w:val="22"/>
          <w:lang w:val="en-US"/>
        </w:rPr>
        <w:t xml:space="preserve">. </w:t>
      </w:r>
      <w:r w:rsidR="00B243A4" w:rsidRPr="007B17DE">
        <w:rPr>
          <w:rFonts w:ascii="Aptos" w:hAnsi="Aptos" w:cs="Calibri"/>
          <w:b/>
          <w:bCs/>
          <w:color w:val="2E3437"/>
          <w:sz w:val="22"/>
          <w:szCs w:val="22"/>
          <w:lang w:val="en-US"/>
        </w:rPr>
        <w:t>Corporate or industry</w:t>
      </w:r>
      <w:r w:rsidR="007B2015" w:rsidRPr="007B17DE">
        <w:rPr>
          <w:rFonts w:ascii="Aptos" w:hAnsi="Aptos" w:cs="Calibri"/>
          <w:b/>
          <w:bCs/>
          <w:color w:val="2E3437"/>
          <w:sz w:val="22"/>
          <w:szCs w:val="22"/>
        </w:rPr>
        <w:t xml:space="preserve"> funding</w:t>
      </w:r>
      <w:r w:rsidR="00022BBE" w:rsidRPr="007B17DE">
        <w:rPr>
          <w:rFonts w:ascii="Aptos" w:hAnsi="Aptos" w:cs="Calibri"/>
          <w:b/>
          <w:bCs/>
          <w:color w:val="2E3437"/>
          <w:sz w:val="22"/>
          <w:szCs w:val="22"/>
        </w:rPr>
        <w:t xml:space="preserve"> complements government funding</w:t>
      </w:r>
      <w:r w:rsidR="00022BBE" w:rsidRPr="00E4589D">
        <w:rPr>
          <w:rFonts w:ascii="Aptos" w:hAnsi="Aptos" w:cs="Calibri"/>
          <w:color w:val="2E3437"/>
          <w:sz w:val="22"/>
          <w:szCs w:val="22"/>
        </w:rPr>
        <w:t xml:space="preserve"> and</w:t>
      </w:r>
      <w:r w:rsidR="00B243A4" w:rsidRPr="00E4589D">
        <w:rPr>
          <w:rFonts w:ascii="Aptos" w:hAnsi="Aptos" w:cs="Calibri"/>
          <w:color w:val="2E3437"/>
          <w:sz w:val="22"/>
          <w:szCs w:val="22"/>
        </w:rPr>
        <w:t xml:space="preserve"> </w:t>
      </w:r>
      <w:r w:rsidR="00FA4554" w:rsidRPr="00E4589D">
        <w:rPr>
          <w:rFonts w:ascii="Aptos" w:hAnsi="Aptos" w:cs="Calibri"/>
          <w:color w:val="2E3437"/>
          <w:sz w:val="22"/>
          <w:szCs w:val="22"/>
        </w:rPr>
        <w:t>remains a</w:t>
      </w:r>
      <w:r w:rsidR="007B2015" w:rsidRPr="00E4589D">
        <w:rPr>
          <w:rFonts w:ascii="Aptos" w:hAnsi="Aptos" w:cs="Calibri"/>
          <w:color w:val="2E3437"/>
          <w:sz w:val="22"/>
          <w:szCs w:val="22"/>
        </w:rPr>
        <w:t xml:space="preserve"> </w:t>
      </w:r>
      <w:r w:rsidR="00FA4554" w:rsidRPr="00E4589D">
        <w:rPr>
          <w:rFonts w:ascii="Aptos" w:hAnsi="Aptos" w:cs="Calibri"/>
          <w:color w:val="2E3437"/>
          <w:sz w:val="22"/>
          <w:szCs w:val="22"/>
        </w:rPr>
        <w:t>vital resource in many research fields to sustain</w:t>
      </w:r>
      <w:r w:rsidR="00B243A4" w:rsidRPr="00E4589D">
        <w:rPr>
          <w:rFonts w:ascii="Aptos" w:hAnsi="Aptos" w:cs="Calibri"/>
          <w:color w:val="2E3437"/>
          <w:sz w:val="22"/>
          <w:szCs w:val="22"/>
        </w:rPr>
        <w:t xml:space="preserve"> </w:t>
      </w:r>
      <w:r w:rsidR="00FA4554" w:rsidRPr="00E4589D">
        <w:rPr>
          <w:rFonts w:ascii="Aptos" w:hAnsi="Aptos" w:cs="Calibri"/>
          <w:color w:val="2E3437"/>
          <w:sz w:val="22"/>
          <w:szCs w:val="22"/>
        </w:rPr>
        <w:t>and incentivise</w:t>
      </w:r>
      <w:r w:rsidR="007B2015" w:rsidRPr="00E4589D">
        <w:rPr>
          <w:rFonts w:ascii="Aptos" w:hAnsi="Aptos" w:cs="Calibri"/>
          <w:color w:val="2E3437"/>
          <w:sz w:val="22"/>
          <w:szCs w:val="22"/>
        </w:rPr>
        <w:t xml:space="preserve"> impactful research.</w:t>
      </w:r>
    </w:p>
    <w:p w14:paraId="53A9A2F4" w14:textId="77777777" w:rsidR="00A541EF" w:rsidRDefault="00A541EF" w:rsidP="00106E99">
      <w:pPr>
        <w:spacing w:line="271" w:lineRule="auto"/>
        <w:contextualSpacing/>
        <w:rPr>
          <w:rFonts w:ascii="Aptos" w:eastAsia="Calibri" w:hAnsi="Aptos" w:cs="Calibri"/>
          <w:b/>
          <w:bCs/>
          <w:sz w:val="22"/>
          <w:szCs w:val="22"/>
          <w:lang w:val="en-US"/>
        </w:rPr>
      </w:pPr>
    </w:p>
    <w:p w14:paraId="6282947C" w14:textId="6BE88E57" w:rsidR="00106E99" w:rsidRPr="00E4589D" w:rsidRDefault="007B2015" w:rsidP="00106E99">
      <w:pPr>
        <w:spacing w:line="271" w:lineRule="auto"/>
        <w:contextualSpacing/>
        <w:rPr>
          <w:rFonts w:ascii="Aptos" w:eastAsia="Calibri" w:hAnsi="Aptos" w:cs="Calibri"/>
          <w:b/>
          <w:bCs/>
          <w:color w:val="2E74B5" w:themeColor="accent1" w:themeShade="BF"/>
          <w:sz w:val="22"/>
          <w:szCs w:val="22"/>
          <w:lang w:val="en-US"/>
        </w:rPr>
      </w:pPr>
      <w:r w:rsidRPr="00E4589D">
        <w:rPr>
          <w:rFonts w:ascii="Aptos" w:eastAsia="Calibri" w:hAnsi="Aptos" w:cs="Calibri"/>
          <w:b/>
          <w:bCs/>
          <w:sz w:val="22"/>
          <w:szCs w:val="22"/>
          <w:lang w:val="en-US"/>
        </w:rPr>
        <w:t xml:space="preserve">1.1.2 </w:t>
      </w:r>
      <w:r w:rsidR="004422DF" w:rsidRPr="00E4589D">
        <w:rPr>
          <w:rFonts w:ascii="Aptos" w:eastAsia="Calibri" w:hAnsi="Aptos" w:cs="Calibri"/>
          <w:b/>
          <w:bCs/>
          <w:sz w:val="22"/>
          <w:szCs w:val="22"/>
          <w:lang w:val="en-US"/>
        </w:rPr>
        <w:t>FACTS</w:t>
      </w:r>
      <w:r w:rsidR="00B243A4" w:rsidRPr="00E4589D">
        <w:rPr>
          <w:rFonts w:ascii="Aptos" w:eastAsia="Calibri" w:hAnsi="Aptos" w:cs="Calibri"/>
          <w:b/>
          <w:bCs/>
          <w:sz w:val="22"/>
          <w:szCs w:val="22"/>
          <w:lang w:val="en-US"/>
        </w:rPr>
        <w:t xml:space="preserve">! </w:t>
      </w:r>
      <w:r w:rsidRPr="00E4589D">
        <w:rPr>
          <w:rFonts w:ascii="Aptos" w:eastAsia="Calibri" w:hAnsi="Aptos" w:cs="Calibri"/>
          <w:b/>
          <w:bCs/>
          <w:sz w:val="22"/>
          <w:szCs w:val="22"/>
          <w:lang w:val="en-US"/>
        </w:rPr>
        <w:t xml:space="preserve"> </w:t>
      </w:r>
    </w:p>
    <w:p w14:paraId="46873B47" w14:textId="2213250D" w:rsidR="00E42F03" w:rsidRPr="00E4589D" w:rsidRDefault="00106E99" w:rsidP="00C3794C">
      <w:pPr>
        <w:pStyle w:val="ListParagraph"/>
        <w:numPr>
          <w:ilvl w:val="0"/>
          <w:numId w:val="8"/>
        </w:numPr>
        <w:spacing w:line="271" w:lineRule="auto"/>
        <w:jc w:val="both"/>
        <w:rPr>
          <w:rFonts w:ascii="Aptos" w:eastAsia="Times New Roman" w:hAnsi="Aptos" w:cs="Calibri"/>
          <w:color w:val="2E3437"/>
          <w:sz w:val="22"/>
          <w:szCs w:val="22"/>
        </w:rPr>
      </w:pPr>
      <w:r w:rsidRPr="00E4589D">
        <w:rPr>
          <w:rFonts w:ascii="Aptos" w:hAnsi="Aptos" w:cs="Calibri"/>
          <w:color w:val="2E3437"/>
          <w:sz w:val="22"/>
          <w:szCs w:val="22"/>
        </w:rPr>
        <w:t xml:space="preserve">[Private funding] </w:t>
      </w:r>
      <w:r w:rsidRPr="00E4589D">
        <w:rPr>
          <w:rFonts w:ascii="Aptos" w:eastAsia="Times New Roman" w:hAnsi="Aptos" w:cs="Calibri"/>
          <w:color w:val="2E3437"/>
          <w:sz w:val="22"/>
          <w:szCs w:val="22"/>
        </w:rPr>
        <w:t>Corporate sponsorship of research in some fields. Almost 78% of U.S. clinical trials in medicine were paid for by private companies in 2020</w:t>
      </w:r>
      <w:r w:rsidR="000F69C9">
        <w:rPr>
          <w:rFonts w:ascii="Aptos" w:eastAsia="Times New Roman" w:hAnsi="Aptos" w:cs="Calibri"/>
          <w:color w:val="2E3437"/>
          <w:sz w:val="22"/>
          <w:szCs w:val="22"/>
        </w:rPr>
        <w:t>.</w:t>
      </w:r>
    </w:p>
    <w:p w14:paraId="2BB86BDC" w14:textId="4C7BDE80" w:rsidR="00106E99" w:rsidRDefault="007B2015" w:rsidP="00237EC2">
      <w:pPr>
        <w:pStyle w:val="NormalWeb"/>
        <w:numPr>
          <w:ilvl w:val="0"/>
          <w:numId w:val="8"/>
        </w:numPr>
        <w:shd w:val="clear" w:color="auto" w:fill="FFFFFF"/>
        <w:spacing w:before="0" w:beforeAutospacing="0" w:after="0" w:afterAutospacing="0" w:line="271" w:lineRule="auto"/>
        <w:contextualSpacing/>
        <w:jc w:val="both"/>
        <w:rPr>
          <w:rFonts w:ascii="Aptos" w:hAnsi="Aptos" w:cs="Calibri"/>
          <w:color w:val="2E3437"/>
          <w:sz w:val="22"/>
          <w:szCs w:val="22"/>
        </w:rPr>
      </w:pPr>
      <w:r w:rsidRPr="00E4589D">
        <w:rPr>
          <w:rFonts w:ascii="Aptos" w:hAnsi="Aptos" w:cs="Calibri"/>
          <w:color w:val="2E3437"/>
          <w:sz w:val="22"/>
          <w:szCs w:val="22"/>
        </w:rPr>
        <w:t xml:space="preserve">[Public funding] </w:t>
      </w:r>
      <w:r w:rsidR="00B14994">
        <w:rPr>
          <w:rFonts w:ascii="Aptos" w:hAnsi="Aptos" w:cs="Calibri"/>
          <w:color w:val="2E3437"/>
          <w:sz w:val="22"/>
          <w:szCs w:val="22"/>
        </w:rPr>
        <w:t xml:space="preserve">Public funding of ‘Big Science’ is where the bulk of government spending tends to be focused on. </w:t>
      </w:r>
      <w:r w:rsidR="00360C38" w:rsidRPr="00E4589D">
        <w:rPr>
          <w:rFonts w:ascii="Aptos" w:hAnsi="Aptos" w:cs="Calibri"/>
          <w:color w:val="2E3437"/>
          <w:sz w:val="22"/>
          <w:szCs w:val="22"/>
        </w:rPr>
        <w:t xml:space="preserve">One of the most prolific </w:t>
      </w:r>
      <w:r w:rsidRPr="00E4589D">
        <w:rPr>
          <w:rFonts w:ascii="Aptos" w:hAnsi="Aptos" w:cs="Calibri"/>
          <w:color w:val="2E3437"/>
          <w:sz w:val="22"/>
          <w:szCs w:val="22"/>
        </w:rPr>
        <w:t xml:space="preserve">publicly funded </w:t>
      </w:r>
      <w:r w:rsidR="00774E90" w:rsidRPr="00E4589D">
        <w:rPr>
          <w:rFonts w:ascii="Aptos" w:hAnsi="Aptos" w:cs="Calibri"/>
          <w:color w:val="2E3437"/>
          <w:sz w:val="22"/>
          <w:szCs w:val="22"/>
        </w:rPr>
        <w:t>research studies</w:t>
      </w:r>
      <w:r w:rsidR="00237EC2">
        <w:rPr>
          <w:rFonts w:ascii="Aptos" w:hAnsi="Aptos" w:cs="Calibri"/>
          <w:color w:val="2E3437"/>
          <w:sz w:val="22"/>
          <w:szCs w:val="22"/>
        </w:rPr>
        <w:t xml:space="preserve">, </w:t>
      </w:r>
      <w:r w:rsidR="00360C38" w:rsidRPr="00E4589D">
        <w:rPr>
          <w:rFonts w:ascii="Aptos" w:hAnsi="Aptos" w:cs="Calibri"/>
          <w:b/>
          <w:bCs/>
          <w:color w:val="2E3437"/>
          <w:sz w:val="22"/>
          <w:szCs w:val="22"/>
        </w:rPr>
        <w:t>the Human Genome Project</w:t>
      </w:r>
      <w:r w:rsidR="00237EC2">
        <w:rPr>
          <w:rFonts w:ascii="Aptos" w:hAnsi="Aptos" w:cs="Calibri"/>
          <w:b/>
          <w:bCs/>
          <w:color w:val="2E3437"/>
          <w:sz w:val="22"/>
          <w:szCs w:val="22"/>
        </w:rPr>
        <w:t>,</w:t>
      </w:r>
      <w:r w:rsidR="00360C38" w:rsidRPr="00E4589D">
        <w:rPr>
          <w:rFonts w:ascii="Aptos" w:hAnsi="Aptos" w:cs="Calibri"/>
          <w:color w:val="2E3437"/>
          <w:sz w:val="22"/>
          <w:szCs w:val="22"/>
        </w:rPr>
        <w:t xml:space="preserve"> </w:t>
      </w:r>
      <w:r w:rsidR="00774E90" w:rsidRPr="00E4589D">
        <w:rPr>
          <w:rFonts w:ascii="Aptos" w:hAnsi="Aptos" w:cs="Calibri"/>
          <w:color w:val="2E3437"/>
          <w:sz w:val="22"/>
          <w:szCs w:val="22"/>
        </w:rPr>
        <w:t xml:space="preserve">brought scientists together from across the globe. Across a decade, almost $3 billion dollars in support and funding from government departments in the US and subsequently the UK allowed collaborators to complete the sequencing of the human genome in 2003. The </w:t>
      </w:r>
      <w:r w:rsidR="00106E99" w:rsidRPr="00E4589D">
        <w:rPr>
          <w:rFonts w:ascii="Aptos" w:hAnsi="Aptos" w:cs="Calibri"/>
          <w:color w:val="2E3437"/>
          <w:sz w:val="22"/>
          <w:szCs w:val="22"/>
        </w:rPr>
        <w:t>genomic information from</w:t>
      </w:r>
      <w:r w:rsidR="00774E90" w:rsidRPr="00E4589D">
        <w:rPr>
          <w:rFonts w:ascii="Aptos" w:hAnsi="Aptos" w:cs="Calibri"/>
          <w:color w:val="2E3437"/>
          <w:sz w:val="22"/>
          <w:szCs w:val="22"/>
        </w:rPr>
        <w:t xml:space="preserve"> of t</w:t>
      </w:r>
      <w:r w:rsidR="00106E99" w:rsidRPr="00E4589D">
        <w:rPr>
          <w:rFonts w:ascii="Aptos" w:hAnsi="Aptos" w:cs="Calibri"/>
          <w:color w:val="2E3437"/>
          <w:sz w:val="22"/>
          <w:szCs w:val="22"/>
        </w:rPr>
        <w:t xml:space="preserve">his massive project is central to the advancement of medical care in multiple fields today. </w:t>
      </w:r>
    </w:p>
    <w:p w14:paraId="594D8EB1" w14:textId="77777777" w:rsidR="00237EC2" w:rsidRPr="00237EC2" w:rsidRDefault="00237EC2" w:rsidP="00237EC2">
      <w:pPr>
        <w:pStyle w:val="NormalWeb"/>
        <w:shd w:val="clear" w:color="auto" w:fill="FFFFFF"/>
        <w:spacing w:before="0" w:beforeAutospacing="0" w:after="0" w:afterAutospacing="0" w:line="271" w:lineRule="auto"/>
        <w:ind w:left="720"/>
        <w:contextualSpacing/>
        <w:jc w:val="both"/>
        <w:rPr>
          <w:rFonts w:ascii="Aptos" w:hAnsi="Aptos" w:cs="Calibri"/>
          <w:color w:val="2E3437"/>
          <w:sz w:val="22"/>
          <w:szCs w:val="22"/>
        </w:rPr>
      </w:pPr>
    </w:p>
    <w:p w14:paraId="5D0EA8BE" w14:textId="77777777" w:rsidR="007B2015" w:rsidRPr="00E4589D" w:rsidRDefault="007B2015" w:rsidP="00C3794C">
      <w:pPr>
        <w:spacing w:after="160"/>
        <w:jc w:val="both"/>
        <w:rPr>
          <w:rFonts w:ascii="Aptos" w:eastAsia="Calibri" w:hAnsi="Aptos" w:cs="Calibri"/>
          <w:sz w:val="22"/>
          <w:szCs w:val="22"/>
          <w:lang w:val="en-US"/>
        </w:rPr>
      </w:pPr>
      <w:r w:rsidRPr="00E4589D">
        <w:rPr>
          <w:rFonts w:ascii="Aptos" w:eastAsia="Calibri" w:hAnsi="Aptos" w:cs="Calibri"/>
          <w:sz w:val="22"/>
          <w:szCs w:val="22"/>
          <w:lang w:val="en-US"/>
        </w:rPr>
        <w:t>In</w:t>
      </w:r>
      <w:r w:rsidR="00106E99" w:rsidRPr="00E4589D">
        <w:rPr>
          <w:rFonts w:ascii="Aptos" w:eastAsia="Calibri" w:hAnsi="Aptos" w:cs="Calibri"/>
          <w:sz w:val="22"/>
          <w:szCs w:val="22"/>
          <w:lang w:val="en-US"/>
        </w:rPr>
        <w:t xml:space="preserve"> recent years, there has been </w:t>
      </w:r>
      <w:r w:rsidR="00DB3B29" w:rsidRPr="00237EC2">
        <w:rPr>
          <w:rFonts w:ascii="Aptos" w:eastAsia="Calibri" w:hAnsi="Aptos" w:cs="Calibri"/>
          <w:b/>
          <w:bCs/>
          <w:sz w:val="22"/>
          <w:szCs w:val="22"/>
          <w:lang w:val="en-US"/>
        </w:rPr>
        <w:t>a</w:t>
      </w:r>
      <w:r w:rsidRPr="00237EC2">
        <w:rPr>
          <w:rFonts w:ascii="Aptos" w:eastAsia="Calibri" w:hAnsi="Aptos" w:cs="Calibri"/>
          <w:b/>
          <w:bCs/>
          <w:sz w:val="22"/>
          <w:szCs w:val="22"/>
          <w:lang w:val="en-US"/>
        </w:rPr>
        <w:t xml:space="preserve"> surge in government funding </w:t>
      </w:r>
      <w:r w:rsidR="00DB3B29" w:rsidRPr="00237EC2">
        <w:rPr>
          <w:rFonts w:ascii="Aptos" w:eastAsia="Calibri" w:hAnsi="Aptos" w:cs="Calibri"/>
          <w:b/>
          <w:bCs/>
          <w:sz w:val="22"/>
          <w:szCs w:val="22"/>
          <w:lang w:val="en-US"/>
        </w:rPr>
        <w:t xml:space="preserve">and disbursement of grants </w:t>
      </w:r>
      <w:r w:rsidRPr="00237EC2">
        <w:rPr>
          <w:rFonts w:ascii="Aptos" w:eastAsia="Calibri" w:hAnsi="Aptos" w:cs="Calibri"/>
          <w:b/>
          <w:bCs/>
          <w:sz w:val="22"/>
          <w:szCs w:val="22"/>
          <w:lang w:val="en-US"/>
        </w:rPr>
        <w:t xml:space="preserve">for scientific </w:t>
      </w:r>
      <w:r w:rsidR="00DB3B29" w:rsidRPr="00237EC2">
        <w:rPr>
          <w:rFonts w:ascii="Aptos" w:eastAsia="Calibri" w:hAnsi="Aptos" w:cs="Calibri"/>
          <w:b/>
          <w:bCs/>
          <w:sz w:val="22"/>
          <w:szCs w:val="22"/>
          <w:lang w:val="en-US"/>
        </w:rPr>
        <w:t xml:space="preserve">research </w:t>
      </w:r>
      <w:r w:rsidRPr="00237EC2">
        <w:rPr>
          <w:rFonts w:ascii="Aptos" w:eastAsia="Calibri" w:hAnsi="Aptos" w:cs="Calibri"/>
          <w:b/>
          <w:bCs/>
          <w:sz w:val="22"/>
          <w:szCs w:val="22"/>
          <w:lang w:val="en-US"/>
        </w:rPr>
        <w:t>projects</w:t>
      </w:r>
      <w:r w:rsidRPr="00E4589D">
        <w:rPr>
          <w:rFonts w:ascii="Aptos" w:eastAsia="Calibri" w:hAnsi="Aptos" w:cs="Calibri"/>
          <w:sz w:val="22"/>
          <w:szCs w:val="22"/>
          <w:lang w:val="en-US"/>
        </w:rPr>
        <w:t xml:space="preserve"> in a bid to </w:t>
      </w:r>
      <w:r w:rsidRPr="00237EC2">
        <w:rPr>
          <w:rFonts w:ascii="Aptos" w:eastAsia="Calibri" w:hAnsi="Aptos" w:cs="Calibri"/>
          <w:sz w:val="22"/>
          <w:szCs w:val="22"/>
          <w:u w:val="single"/>
          <w:lang w:val="en-US"/>
        </w:rPr>
        <w:t>boost national competitiveness.</w:t>
      </w:r>
      <w:r w:rsidRPr="00E4589D">
        <w:rPr>
          <w:rFonts w:ascii="Aptos" w:eastAsia="Calibri" w:hAnsi="Aptos" w:cs="Calibri"/>
          <w:sz w:val="22"/>
          <w:szCs w:val="22"/>
          <w:lang w:val="en-US"/>
        </w:rPr>
        <w:t xml:space="preserve"> </w:t>
      </w:r>
    </w:p>
    <w:p w14:paraId="166C685A" w14:textId="77777777" w:rsidR="007B2015" w:rsidRPr="00E4589D" w:rsidRDefault="007B2015" w:rsidP="00A751D8">
      <w:pPr>
        <w:pStyle w:val="ListParagraph"/>
        <w:numPr>
          <w:ilvl w:val="0"/>
          <w:numId w:val="5"/>
        </w:numPr>
        <w:spacing w:after="160"/>
        <w:jc w:val="both"/>
        <w:rPr>
          <w:rFonts w:ascii="Aptos" w:eastAsia="Calibri" w:hAnsi="Aptos" w:cs="Calibri"/>
          <w:b/>
          <w:bCs/>
          <w:sz w:val="22"/>
          <w:szCs w:val="22"/>
          <w:lang w:val="en-US"/>
        </w:rPr>
      </w:pPr>
      <w:r w:rsidRPr="00E4589D">
        <w:rPr>
          <w:rFonts w:ascii="Aptos" w:eastAsia="Calibri" w:hAnsi="Aptos" w:cs="Calibri"/>
          <w:b/>
          <w:bCs/>
          <w:sz w:val="22"/>
          <w:szCs w:val="22"/>
          <w:lang w:val="en-US"/>
        </w:rPr>
        <w:t xml:space="preserve">Japan: </w:t>
      </w:r>
      <w:r w:rsidRPr="00E4589D">
        <w:rPr>
          <w:rFonts w:ascii="Aptos" w:eastAsia="Calibri" w:hAnsi="Aptos" w:cs="Calibri"/>
          <w:sz w:val="22"/>
          <w:szCs w:val="22"/>
          <w:lang w:val="en-US"/>
        </w:rPr>
        <w:t>the massive new</w:t>
      </w:r>
      <w:r w:rsidRPr="00E4589D">
        <w:rPr>
          <w:rFonts w:ascii="Aptos" w:eastAsia="Calibri" w:hAnsi="Aptos" w:cs="Calibri"/>
          <w:b/>
          <w:bCs/>
          <w:sz w:val="22"/>
          <w:szCs w:val="22"/>
          <w:lang w:val="en-US"/>
        </w:rPr>
        <w:t xml:space="preserve"> University Fund </w:t>
      </w:r>
      <w:r w:rsidRPr="00E4589D">
        <w:rPr>
          <w:rFonts w:ascii="Aptos" w:eastAsia="Calibri" w:hAnsi="Aptos" w:cs="Calibri"/>
          <w:sz w:val="22"/>
          <w:szCs w:val="22"/>
          <w:lang w:val="en-US"/>
        </w:rPr>
        <w:t xml:space="preserve">to increase public financing for scientific research was announced in 2021 and is projected to reach JPY 10 trillion (US $95 billion). This is one of the largest government funded research grants in the world, despite the country struggling to contain the third wave of COVID-19 infections. The pandemic has exposed the country’s lack of long-term and stable funding of research, and this boost is intended to </w:t>
      </w:r>
      <w:r w:rsidRPr="00E4589D">
        <w:rPr>
          <w:rFonts w:ascii="Aptos" w:eastAsia="Calibri" w:hAnsi="Aptos" w:cs="Calibri"/>
          <w:b/>
          <w:bCs/>
          <w:sz w:val="22"/>
          <w:szCs w:val="22"/>
          <w:lang w:val="en-US"/>
        </w:rPr>
        <w:t>help halt a slide in Japan’s research performance</w:t>
      </w:r>
      <w:r w:rsidRPr="00E4589D">
        <w:rPr>
          <w:rFonts w:ascii="Aptos" w:eastAsia="Calibri" w:hAnsi="Aptos" w:cs="Calibri"/>
          <w:sz w:val="22"/>
          <w:szCs w:val="22"/>
          <w:lang w:val="en-US"/>
        </w:rPr>
        <w:t xml:space="preserve"> in international university rankings.</w:t>
      </w:r>
    </w:p>
    <w:p w14:paraId="57D23808" w14:textId="77777777" w:rsidR="00A751D8" w:rsidRDefault="007B2015" w:rsidP="00A751D8">
      <w:pPr>
        <w:pStyle w:val="NormalWeb"/>
        <w:numPr>
          <w:ilvl w:val="0"/>
          <w:numId w:val="5"/>
        </w:numPr>
        <w:shd w:val="clear" w:color="auto" w:fill="FFFFFF"/>
        <w:spacing w:before="0" w:beforeAutospacing="0" w:after="360" w:afterAutospacing="0"/>
        <w:jc w:val="both"/>
        <w:rPr>
          <w:rFonts w:ascii="Aptos" w:hAnsi="Aptos" w:cs="Calibri"/>
          <w:color w:val="2E3437"/>
          <w:sz w:val="22"/>
          <w:szCs w:val="22"/>
        </w:rPr>
      </w:pPr>
      <w:r w:rsidRPr="00E4589D">
        <w:rPr>
          <w:rFonts w:ascii="Aptos" w:eastAsia="Calibri" w:hAnsi="Aptos" w:cs="Calibri"/>
          <w:b/>
          <w:bCs/>
          <w:sz w:val="22"/>
          <w:szCs w:val="22"/>
          <w:lang w:val="en-US"/>
        </w:rPr>
        <w:t>China</w:t>
      </w:r>
      <w:r w:rsidR="00910268" w:rsidRPr="00E4589D">
        <w:rPr>
          <w:rFonts w:ascii="Aptos" w:eastAsia="Calibri" w:hAnsi="Aptos" w:cs="Calibri"/>
          <w:sz w:val="22"/>
          <w:szCs w:val="22"/>
          <w:lang w:val="en-US"/>
        </w:rPr>
        <w:t xml:space="preserve"> </w:t>
      </w:r>
      <w:r w:rsidR="004864B0" w:rsidRPr="00E4589D">
        <w:rPr>
          <w:rFonts w:ascii="Aptos" w:eastAsia="Calibri" w:hAnsi="Aptos" w:cs="Calibri"/>
          <w:sz w:val="22"/>
          <w:szCs w:val="22"/>
          <w:lang w:val="en-US"/>
        </w:rPr>
        <w:t xml:space="preserve">announced in 2021 its </w:t>
      </w:r>
      <w:r w:rsidR="00910268" w:rsidRPr="00E4589D">
        <w:rPr>
          <w:rFonts w:ascii="Aptos" w:eastAsia="Calibri" w:hAnsi="Aptos" w:cs="Calibri"/>
          <w:b/>
          <w:bCs/>
          <w:sz w:val="22"/>
          <w:szCs w:val="22"/>
          <w:lang w:val="en-US"/>
        </w:rPr>
        <w:t>push</w:t>
      </w:r>
      <w:r w:rsidRPr="00E4589D">
        <w:rPr>
          <w:rFonts w:ascii="Aptos" w:eastAsia="Calibri" w:hAnsi="Aptos" w:cs="Calibri"/>
          <w:b/>
          <w:bCs/>
          <w:sz w:val="22"/>
          <w:szCs w:val="22"/>
          <w:lang w:val="en-US"/>
        </w:rPr>
        <w:t xml:space="preserve"> for global leader status</w:t>
      </w:r>
      <w:r w:rsidR="00910268" w:rsidRPr="00E4589D">
        <w:rPr>
          <w:rFonts w:ascii="Aptos" w:eastAsia="Calibri" w:hAnsi="Aptos" w:cs="Calibri"/>
          <w:b/>
          <w:bCs/>
          <w:sz w:val="22"/>
          <w:szCs w:val="22"/>
          <w:lang w:val="en-US"/>
        </w:rPr>
        <w:t xml:space="preserve"> by 2035</w:t>
      </w:r>
      <w:r w:rsidRPr="00E4589D">
        <w:rPr>
          <w:rFonts w:ascii="Aptos" w:eastAsia="Calibri" w:hAnsi="Aptos" w:cs="Calibri"/>
          <w:sz w:val="22"/>
          <w:szCs w:val="22"/>
          <w:lang w:val="en-US"/>
        </w:rPr>
        <w:t xml:space="preserve"> in areas like integrated circuits, brain sciences, </w:t>
      </w:r>
      <w:r w:rsidR="00910268" w:rsidRPr="00E4589D">
        <w:rPr>
          <w:rFonts w:ascii="Aptos" w:eastAsia="Calibri" w:hAnsi="Aptos" w:cs="Calibri"/>
          <w:sz w:val="22"/>
          <w:szCs w:val="22"/>
          <w:lang w:val="en-US"/>
        </w:rPr>
        <w:t xml:space="preserve">deep earth, </w:t>
      </w:r>
      <w:r w:rsidRPr="00E4589D">
        <w:rPr>
          <w:rFonts w:ascii="Aptos" w:eastAsia="Calibri" w:hAnsi="Aptos" w:cs="Calibri"/>
          <w:sz w:val="22"/>
          <w:szCs w:val="22"/>
          <w:lang w:val="en-US"/>
        </w:rPr>
        <w:t>genetics and biote</w:t>
      </w:r>
      <w:r w:rsidR="004864B0" w:rsidRPr="00E4589D">
        <w:rPr>
          <w:rFonts w:ascii="Aptos" w:eastAsia="Calibri" w:hAnsi="Aptos" w:cs="Calibri"/>
          <w:sz w:val="22"/>
          <w:szCs w:val="22"/>
          <w:lang w:val="en-US"/>
        </w:rPr>
        <w:t xml:space="preserve">chnology. The </w:t>
      </w:r>
      <w:r w:rsidRPr="00E4589D">
        <w:rPr>
          <w:rFonts w:ascii="Aptos" w:eastAsia="Calibri" w:hAnsi="Aptos" w:cs="Calibri"/>
          <w:sz w:val="22"/>
          <w:szCs w:val="22"/>
          <w:lang w:val="en-US"/>
        </w:rPr>
        <w:t xml:space="preserve">government has pledged </w:t>
      </w:r>
      <w:r w:rsidR="004864B0" w:rsidRPr="00E4589D">
        <w:rPr>
          <w:rFonts w:ascii="Aptos" w:eastAsia="Calibri" w:hAnsi="Aptos" w:cs="Calibri"/>
          <w:sz w:val="22"/>
          <w:szCs w:val="22"/>
          <w:lang w:val="en-US"/>
        </w:rPr>
        <w:t>2.44 trillion yuan ($377 billion USD) in a bid to close</w:t>
      </w:r>
      <w:r w:rsidRPr="00E4589D">
        <w:rPr>
          <w:rFonts w:ascii="Aptos" w:eastAsia="Calibri" w:hAnsi="Aptos" w:cs="Calibri"/>
          <w:sz w:val="22"/>
          <w:szCs w:val="22"/>
          <w:lang w:val="en-US"/>
        </w:rPr>
        <w:t xml:space="preserve"> the gap with the US on research spending. This has led to reports by the National Science Foundation declaring that the days of the U.S. being the “uncontested leader” in scientific research over.</w:t>
      </w:r>
    </w:p>
    <w:p w14:paraId="156281B7" w14:textId="32D606DE" w:rsidR="00DB3B29" w:rsidRPr="00A751D8" w:rsidRDefault="00DB3B29" w:rsidP="00A751D8">
      <w:pPr>
        <w:pStyle w:val="NormalWeb"/>
        <w:numPr>
          <w:ilvl w:val="0"/>
          <w:numId w:val="5"/>
        </w:numPr>
        <w:shd w:val="clear" w:color="auto" w:fill="FFFFFF"/>
        <w:spacing w:before="0" w:beforeAutospacing="0" w:after="360" w:afterAutospacing="0"/>
        <w:jc w:val="both"/>
        <w:rPr>
          <w:rFonts w:ascii="Aptos" w:hAnsi="Aptos" w:cs="Calibri"/>
          <w:color w:val="2E3437"/>
          <w:sz w:val="22"/>
          <w:szCs w:val="22"/>
        </w:rPr>
      </w:pPr>
      <w:r w:rsidRPr="00A751D8">
        <w:rPr>
          <w:rFonts w:ascii="Aptos" w:eastAsia="Calibri" w:hAnsi="Aptos" w:cs="Calibri"/>
          <w:b/>
          <w:bCs/>
          <w:sz w:val="22"/>
          <w:szCs w:val="22"/>
          <w:lang w:val="en-US"/>
        </w:rPr>
        <w:t xml:space="preserve">Singapore: </w:t>
      </w:r>
      <w:r w:rsidRPr="00A751D8">
        <w:rPr>
          <w:rFonts w:ascii="Aptos" w:eastAsia="Calibri" w:hAnsi="Aptos" w:cs="Calibri"/>
          <w:sz w:val="22"/>
          <w:szCs w:val="22"/>
          <w:lang w:val="en-US"/>
        </w:rPr>
        <w:t xml:space="preserve">The 2020 overall amount of public funding for research and development has doubled to $4 billion, about 1% of our GDP, putting this level of spending on par with the US and outstripping many countries including the UK where it is less than 0.5%. Since 2016, $19 billion has been committed under the Research Innovation Enterprise 2020 (RIE 2020) in areas that will </w:t>
      </w:r>
      <w:r w:rsidRPr="00A751D8">
        <w:rPr>
          <w:rFonts w:ascii="Aptos" w:eastAsia="Calibri" w:hAnsi="Aptos" w:cs="Calibri"/>
          <w:b/>
          <w:bCs/>
          <w:sz w:val="22"/>
          <w:szCs w:val="22"/>
          <w:lang w:val="en-US"/>
        </w:rPr>
        <w:t>transform Singapore into a smart nation.</w:t>
      </w:r>
      <w:r w:rsidRPr="00A751D8">
        <w:rPr>
          <w:rFonts w:ascii="Aptos" w:eastAsia="Calibri" w:hAnsi="Aptos" w:cs="Calibri"/>
          <w:sz w:val="22"/>
          <w:szCs w:val="22"/>
          <w:lang w:val="en-US"/>
        </w:rPr>
        <w:t xml:space="preserve"> </w:t>
      </w:r>
    </w:p>
    <w:p w14:paraId="7F170E69" w14:textId="77777777" w:rsidR="008C1BC5" w:rsidRPr="00E4589D" w:rsidRDefault="007B2015" w:rsidP="00C3794C">
      <w:pPr>
        <w:spacing w:line="271" w:lineRule="auto"/>
        <w:contextualSpacing/>
        <w:jc w:val="both"/>
        <w:rPr>
          <w:rFonts w:ascii="Aptos" w:eastAsia="Calibri" w:hAnsi="Aptos" w:cs="Calibri"/>
          <w:sz w:val="22"/>
          <w:szCs w:val="22"/>
          <w:lang w:val="en-US"/>
        </w:rPr>
      </w:pPr>
      <w:r w:rsidRPr="00E4589D">
        <w:rPr>
          <w:rFonts w:ascii="Aptos" w:eastAsia="Calibri" w:hAnsi="Aptos" w:cs="Calibri"/>
          <w:b/>
          <w:bCs/>
          <w:sz w:val="22"/>
          <w:szCs w:val="22"/>
          <w:lang w:val="en-US"/>
        </w:rPr>
        <w:t>1.1.3</w:t>
      </w:r>
      <w:r w:rsidR="00177F95" w:rsidRPr="00E4589D">
        <w:rPr>
          <w:rFonts w:ascii="Aptos" w:eastAsia="Calibri" w:hAnsi="Aptos" w:cs="Calibri"/>
          <w:b/>
          <w:bCs/>
          <w:sz w:val="22"/>
          <w:szCs w:val="22"/>
          <w:lang w:val="en-US"/>
        </w:rPr>
        <w:t xml:space="preserve"> </w:t>
      </w:r>
      <w:r w:rsidR="00022BBE" w:rsidRPr="00E4589D">
        <w:rPr>
          <w:rFonts w:ascii="Aptos" w:eastAsia="Calibri" w:hAnsi="Aptos" w:cs="Calibri"/>
          <w:b/>
          <w:bCs/>
          <w:sz w:val="22"/>
          <w:szCs w:val="22"/>
          <w:lang w:val="en-US"/>
        </w:rPr>
        <w:tab/>
      </w:r>
      <w:r w:rsidRPr="00E4589D">
        <w:rPr>
          <w:rFonts w:ascii="Aptos" w:eastAsia="Calibri" w:hAnsi="Aptos" w:cs="Calibri"/>
          <w:b/>
          <w:bCs/>
          <w:sz w:val="22"/>
          <w:szCs w:val="22"/>
          <w:lang w:val="en-US"/>
        </w:rPr>
        <w:t xml:space="preserve">Arguments for and against corporate or private funding </w:t>
      </w:r>
      <w:r w:rsidR="008C1BC5" w:rsidRPr="00E4589D">
        <w:rPr>
          <w:rFonts w:ascii="Aptos" w:eastAsia="Calibri" w:hAnsi="Aptos" w:cs="Calibri"/>
          <w:b/>
          <w:bCs/>
          <w:sz w:val="22"/>
          <w:szCs w:val="22"/>
          <w:lang w:val="en-US"/>
        </w:rPr>
        <w:t xml:space="preserve"> </w:t>
      </w:r>
      <w:r w:rsidR="004422DF" w:rsidRPr="00E4589D">
        <w:rPr>
          <w:rFonts w:ascii="Aptos" w:eastAsia="Calibri" w:hAnsi="Aptos" w:cs="Calibri"/>
          <w:b/>
          <w:bCs/>
          <w:color w:val="2E74B5" w:themeColor="accent1" w:themeShade="BF"/>
          <w:sz w:val="22"/>
          <w:szCs w:val="22"/>
          <w:lang w:val="en-US"/>
        </w:rPr>
        <w:t xml:space="preserve"> </w:t>
      </w:r>
    </w:p>
    <w:p w14:paraId="27AD9752" w14:textId="77777777" w:rsidR="00D54358" w:rsidRDefault="00E33E84" w:rsidP="00C3794C">
      <w:pPr>
        <w:jc w:val="both"/>
        <w:rPr>
          <w:rFonts w:ascii="Aptos" w:eastAsia="Calibri" w:hAnsi="Aptos" w:cs="Calibri"/>
          <w:sz w:val="22"/>
          <w:szCs w:val="22"/>
          <w:lang w:val="en-US"/>
        </w:rPr>
      </w:pPr>
      <w:r w:rsidRPr="00D54358">
        <w:rPr>
          <w:rFonts w:ascii="Aptos" w:eastAsia="Calibri" w:hAnsi="Aptos" w:cs="Calibri"/>
          <w:sz w:val="22"/>
          <w:szCs w:val="22"/>
          <w:u w:val="single"/>
          <w:lang w:val="en-US"/>
        </w:rPr>
        <w:t>P</w:t>
      </w:r>
      <w:r w:rsidR="00177F95" w:rsidRPr="00D54358">
        <w:rPr>
          <w:rFonts w:ascii="Aptos" w:eastAsia="Calibri" w:hAnsi="Aptos" w:cs="Calibri"/>
          <w:sz w:val="22"/>
          <w:szCs w:val="22"/>
          <w:u w:val="single"/>
          <w:lang w:val="en-US"/>
        </w:rPr>
        <w:t>roponents of private funding</w:t>
      </w:r>
      <w:r w:rsidR="00177F95" w:rsidRPr="00E4589D">
        <w:rPr>
          <w:rFonts w:ascii="Aptos" w:eastAsia="Calibri" w:hAnsi="Aptos" w:cs="Calibri"/>
          <w:sz w:val="22"/>
          <w:szCs w:val="22"/>
          <w:lang w:val="en-US"/>
        </w:rPr>
        <w:t xml:space="preserve"> argue that this is critical if </w:t>
      </w:r>
      <w:r w:rsidRPr="00E4589D">
        <w:rPr>
          <w:rFonts w:ascii="Aptos" w:eastAsia="Calibri" w:hAnsi="Aptos" w:cs="Calibri"/>
          <w:sz w:val="22"/>
          <w:szCs w:val="22"/>
          <w:lang w:val="en-US"/>
        </w:rPr>
        <w:t>research labs and universities</w:t>
      </w:r>
      <w:r w:rsidR="00177F95" w:rsidRPr="00E4589D">
        <w:rPr>
          <w:rFonts w:ascii="Aptos" w:eastAsia="Calibri" w:hAnsi="Aptos" w:cs="Calibri"/>
          <w:sz w:val="22"/>
          <w:szCs w:val="22"/>
          <w:lang w:val="en-US"/>
        </w:rPr>
        <w:t xml:space="preserve"> are to </w:t>
      </w:r>
      <w:r w:rsidR="00D467BB" w:rsidRPr="00E4589D">
        <w:rPr>
          <w:rFonts w:ascii="Aptos" w:eastAsia="Calibri" w:hAnsi="Aptos" w:cs="Calibri"/>
          <w:b/>
          <w:bCs/>
          <w:sz w:val="22"/>
          <w:szCs w:val="22"/>
          <w:lang w:val="en-US"/>
        </w:rPr>
        <w:t xml:space="preserve">sustain </w:t>
      </w:r>
      <w:r w:rsidR="00177F95" w:rsidRPr="00E4589D">
        <w:rPr>
          <w:rFonts w:ascii="Aptos" w:eastAsia="Calibri" w:hAnsi="Aptos" w:cs="Calibri"/>
          <w:b/>
          <w:bCs/>
          <w:sz w:val="22"/>
          <w:szCs w:val="22"/>
          <w:lang w:val="en-US"/>
        </w:rPr>
        <w:t>cutting-edge work</w:t>
      </w:r>
      <w:r w:rsidR="00177F95" w:rsidRPr="00E4589D">
        <w:rPr>
          <w:rFonts w:ascii="Aptos" w:eastAsia="Calibri" w:hAnsi="Aptos" w:cs="Calibri"/>
          <w:sz w:val="22"/>
          <w:szCs w:val="22"/>
          <w:lang w:val="en-US"/>
        </w:rPr>
        <w:t xml:space="preserve">. </w:t>
      </w:r>
    </w:p>
    <w:p w14:paraId="17FFB81F" w14:textId="77777777" w:rsidR="00D3298F" w:rsidRDefault="00D3298F" w:rsidP="00C3794C">
      <w:pPr>
        <w:jc w:val="both"/>
        <w:rPr>
          <w:rFonts w:ascii="Aptos" w:eastAsia="Calibri" w:hAnsi="Aptos" w:cs="Calibri"/>
          <w:sz w:val="22"/>
          <w:szCs w:val="22"/>
          <w:lang w:val="en-US"/>
        </w:rPr>
      </w:pPr>
    </w:p>
    <w:p w14:paraId="696DFF4C" w14:textId="77777777" w:rsidR="00D54358" w:rsidRDefault="00177F95" w:rsidP="00C3794C">
      <w:pPr>
        <w:jc w:val="both"/>
        <w:rPr>
          <w:rFonts w:ascii="Aptos" w:eastAsia="Calibri" w:hAnsi="Aptos" w:cs="Calibri"/>
          <w:sz w:val="22"/>
          <w:szCs w:val="22"/>
          <w:lang w:val="en-US"/>
        </w:rPr>
      </w:pPr>
      <w:r w:rsidRPr="00E4589D">
        <w:rPr>
          <w:rFonts w:ascii="Aptos" w:eastAsia="Calibri" w:hAnsi="Aptos" w:cs="Calibri"/>
          <w:sz w:val="22"/>
          <w:szCs w:val="22"/>
          <w:lang w:val="en-US"/>
        </w:rPr>
        <w:t xml:space="preserve">For many </w:t>
      </w:r>
      <w:r w:rsidRPr="00D54358">
        <w:rPr>
          <w:rFonts w:ascii="Aptos" w:eastAsia="Calibri" w:hAnsi="Aptos" w:cs="Calibri"/>
          <w:sz w:val="22"/>
          <w:szCs w:val="22"/>
          <w:u w:val="single"/>
          <w:lang w:val="en-US"/>
        </w:rPr>
        <w:t>opponents</w:t>
      </w:r>
      <w:r w:rsidRPr="00E4589D">
        <w:rPr>
          <w:rFonts w:ascii="Aptos" w:eastAsia="Calibri" w:hAnsi="Aptos" w:cs="Calibri"/>
          <w:sz w:val="22"/>
          <w:szCs w:val="22"/>
          <w:lang w:val="en-US"/>
        </w:rPr>
        <w:t xml:space="preserve">, however, the mere mention that a corporation has sponsored research is </w:t>
      </w:r>
      <w:r w:rsidRPr="00E4589D">
        <w:rPr>
          <w:rFonts w:ascii="Aptos" w:eastAsia="Calibri" w:hAnsi="Aptos" w:cs="Calibri"/>
          <w:b/>
          <w:bCs/>
          <w:sz w:val="22"/>
          <w:szCs w:val="22"/>
          <w:lang w:val="en-US"/>
        </w:rPr>
        <w:t>enough to dismiss it as compromised</w:t>
      </w:r>
      <w:r w:rsidRPr="00E4589D">
        <w:rPr>
          <w:rFonts w:ascii="Aptos" w:eastAsia="Calibri" w:hAnsi="Aptos" w:cs="Calibri"/>
          <w:sz w:val="22"/>
          <w:szCs w:val="22"/>
          <w:lang w:val="en-US"/>
        </w:rPr>
        <w:t>. This is because corporate backers can be given a gr</w:t>
      </w:r>
      <w:r w:rsidR="00E33E84" w:rsidRPr="00E4589D">
        <w:rPr>
          <w:rFonts w:ascii="Aptos" w:eastAsia="Calibri" w:hAnsi="Aptos" w:cs="Calibri"/>
          <w:sz w:val="22"/>
          <w:szCs w:val="22"/>
          <w:lang w:val="en-US"/>
        </w:rPr>
        <w:t xml:space="preserve">eat deal of </w:t>
      </w:r>
      <w:r w:rsidR="00E33E84" w:rsidRPr="00E4589D">
        <w:rPr>
          <w:rFonts w:ascii="Aptos" w:eastAsia="Calibri" w:hAnsi="Aptos" w:cs="Calibri"/>
          <w:b/>
          <w:bCs/>
          <w:sz w:val="22"/>
          <w:szCs w:val="22"/>
          <w:lang w:val="en-US"/>
        </w:rPr>
        <w:t>power and latitude to select</w:t>
      </w:r>
      <w:r w:rsidRPr="00E4589D">
        <w:rPr>
          <w:rFonts w:ascii="Aptos" w:eastAsia="Calibri" w:hAnsi="Aptos" w:cs="Calibri"/>
          <w:sz w:val="22"/>
          <w:szCs w:val="22"/>
          <w:lang w:val="en-US"/>
        </w:rPr>
        <w:t xml:space="preserve"> the specific kinds of studies, methodologies, materials, and techniques to be used as well as the </w:t>
      </w:r>
      <w:r w:rsidRPr="00E4589D">
        <w:rPr>
          <w:rFonts w:ascii="Aptos" w:eastAsia="Calibri" w:hAnsi="Aptos" w:cs="Calibri"/>
          <w:b/>
          <w:bCs/>
          <w:sz w:val="22"/>
          <w:szCs w:val="22"/>
          <w:lang w:val="en-US"/>
        </w:rPr>
        <w:t>focus of the reporting</w:t>
      </w:r>
      <w:r w:rsidRPr="00E4589D">
        <w:rPr>
          <w:rFonts w:ascii="Aptos" w:eastAsia="Calibri" w:hAnsi="Aptos" w:cs="Calibri"/>
          <w:sz w:val="22"/>
          <w:szCs w:val="22"/>
          <w:lang w:val="en-US"/>
        </w:rPr>
        <w:t xml:space="preserve"> in exchange for their funding.</w:t>
      </w:r>
      <w:r w:rsidR="00E33E84" w:rsidRPr="00E4589D">
        <w:rPr>
          <w:rFonts w:ascii="Aptos" w:eastAsia="Calibri" w:hAnsi="Aptos" w:cs="Calibri"/>
          <w:sz w:val="22"/>
          <w:szCs w:val="22"/>
          <w:lang w:val="en-US"/>
        </w:rPr>
        <w:t xml:space="preserve"> </w:t>
      </w:r>
    </w:p>
    <w:p w14:paraId="0BF373D8" w14:textId="484736BB" w:rsidR="00D3298F" w:rsidRDefault="00E33E84" w:rsidP="00D3298F">
      <w:pPr>
        <w:jc w:val="both"/>
        <w:rPr>
          <w:rFonts w:ascii="Aptos" w:eastAsia="Calibri" w:hAnsi="Aptos" w:cs="Calibri"/>
          <w:sz w:val="22"/>
          <w:szCs w:val="22"/>
          <w:lang w:val="en-US"/>
        </w:rPr>
      </w:pPr>
      <w:r w:rsidRPr="00E4589D">
        <w:rPr>
          <w:rFonts w:ascii="Aptos" w:eastAsia="Calibri" w:hAnsi="Aptos" w:cs="Calibri"/>
          <w:sz w:val="22"/>
          <w:szCs w:val="22"/>
          <w:lang w:val="en-US"/>
        </w:rPr>
        <w:t xml:space="preserve">Below, we outline the arguments for and against private or </w:t>
      </w:r>
      <w:r w:rsidR="007B2015" w:rsidRPr="00E4589D">
        <w:rPr>
          <w:rFonts w:ascii="Aptos" w:eastAsia="Calibri" w:hAnsi="Aptos" w:cs="Calibri"/>
          <w:sz w:val="22"/>
          <w:szCs w:val="22"/>
          <w:lang w:val="en-US"/>
        </w:rPr>
        <w:t>corporate</w:t>
      </w:r>
      <w:r w:rsidRPr="00E4589D">
        <w:rPr>
          <w:rFonts w:ascii="Aptos" w:eastAsia="Calibri" w:hAnsi="Aptos" w:cs="Calibri"/>
          <w:sz w:val="22"/>
          <w:szCs w:val="22"/>
          <w:lang w:val="en-US"/>
        </w:rPr>
        <w:t xml:space="preserve"> funding</w:t>
      </w:r>
      <w:r w:rsidR="004422DF" w:rsidRPr="00E4589D">
        <w:rPr>
          <w:rFonts w:ascii="Aptos" w:eastAsia="Calibri" w:hAnsi="Aptos" w:cs="Calibri"/>
          <w:sz w:val="22"/>
          <w:szCs w:val="22"/>
          <w:lang w:val="en-US"/>
        </w:rPr>
        <w:t xml:space="preserve"> (industry funded research)</w:t>
      </w:r>
      <w:r w:rsidRPr="00E4589D">
        <w:rPr>
          <w:rFonts w:ascii="Aptos" w:eastAsia="Calibri" w:hAnsi="Aptos" w:cs="Calibri"/>
          <w:sz w:val="22"/>
          <w:szCs w:val="22"/>
          <w:lang w:val="en-US"/>
        </w:rPr>
        <w:t xml:space="preserve">. </w:t>
      </w:r>
    </w:p>
    <w:p w14:paraId="3C8BFAB1" w14:textId="77777777" w:rsidR="00AF46C6" w:rsidRPr="00E4589D" w:rsidRDefault="00AF46C6" w:rsidP="00D3298F">
      <w:pPr>
        <w:jc w:val="both"/>
        <w:rPr>
          <w:rFonts w:ascii="Aptos" w:eastAsia="Calibri" w:hAnsi="Aptos" w:cs="Calibri"/>
          <w:sz w:val="22"/>
          <w:szCs w:val="22"/>
          <w:lang w:val="en-US"/>
        </w:rPr>
      </w:pPr>
    </w:p>
    <w:tbl>
      <w:tblPr>
        <w:tblStyle w:val="TableGrid"/>
        <w:tblW w:w="9039" w:type="dxa"/>
        <w:tblLook w:val="04A0" w:firstRow="1" w:lastRow="0" w:firstColumn="1" w:lastColumn="0" w:noHBand="0" w:noVBand="1"/>
      </w:tblPr>
      <w:tblGrid>
        <w:gridCol w:w="4061"/>
        <w:gridCol w:w="4978"/>
      </w:tblGrid>
      <w:tr w:rsidR="008C1BC5" w:rsidRPr="00E4589D" w14:paraId="36A5CEF9" w14:textId="77777777" w:rsidTr="00AF46C6">
        <w:trPr>
          <w:tblHeader/>
        </w:trPr>
        <w:tc>
          <w:tcPr>
            <w:tcW w:w="4061" w:type="dxa"/>
            <w:shd w:val="clear" w:color="auto" w:fill="DEEAF6" w:themeFill="accent1" w:themeFillTint="33"/>
          </w:tcPr>
          <w:p w14:paraId="41A67380" w14:textId="77777777" w:rsidR="008C1BC5" w:rsidRPr="00E4589D" w:rsidRDefault="008C1BC5" w:rsidP="00D467BB">
            <w:pPr>
              <w:jc w:val="center"/>
              <w:rPr>
                <w:rFonts w:ascii="Aptos" w:hAnsi="Aptos"/>
                <w:b/>
                <w:bCs/>
                <w:sz w:val="22"/>
                <w:szCs w:val="22"/>
              </w:rPr>
            </w:pPr>
            <w:r w:rsidRPr="00E4589D">
              <w:rPr>
                <w:rFonts w:ascii="Aptos" w:hAnsi="Aptos"/>
                <w:b/>
                <w:bCs/>
                <w:sz w:val="22"/>
                <w:szCs w:val="22"/>
              </w:rPr>
              <w:t xml:space="preserve">The case </w:t>
            </w:r>
            <w:r w:rsidRPr="00E4589D">
              <w:rPr>
                <w:rFonts w:ascii="Aptos" w:hAnsi="Aptos"/>
                <w:b/>
                <w:bCs/>
                <w:sz w:val="22"/>
                <w:szCs w:val="22"/>
                <w:u w:val="single"/>
              </w:rPr>
              <w:t>for</w:t>
            </w:r>
            <w:r w:rsidRPr="00E4589D">
              <w:rPr>
                <w:rFonts w:ascii="Aptos" w:hAnsi="Aptos"/>
                <w:b/>
                <w:bCs/>
                <w:sz w:val="22"/>
                <w:szCs w:val="22"/>
              </w:rPr>
              <w:t xml:space="preserve"> </w:t>
            </w:r>
            <w:r w:rsidR="00D467BB" w:rsidRPr="00E4589D">
              <w:rPr>
                <w:rFonts w:ascii="Aptos" w:hAnsi="Aptos"/>
                <w:b/>
                <w:bCs/>
                <w:sz w:val="22"/>
                <w:szCs w:val="22"/>
              </w:rPr>
              <w:t>industry funded research</w:t>
            </w:r>
            <w:r w:rsidR="00177F95" w:rsidRPr="00E4589D">
              <w:rPr>
                <w:rFonts w:ascii="Aptos" w:hAnsi="Aptos"/>
                <w:b/>
                <w:bCs/>
                <w:sz w:val="22"/>
                <w:szCs w:val="22"/>
              </w:rPr>
              <w:t xml:space="preserve"> </w:t>
            </w:r>
            <w:r w:rsidRPr="00E4589D">
              <w:rPr>
                <w:rFonts w:ascii="Aptos" w:hAnsi="Aptos"/>
                <w:b/>
                <w:bCs/>
                <w:sz w:val="22"/>
                <w:szCs w:val="22"/>
              </w:rPr>
              <w:t xml:space="preserve"> </w:t>
            </w:r>
          </w:p>
          <w:p w14:paraId="29A9D4BC" w14:textId="77777777" w:rsidR="00A81EE4" w:rsidRPr="00E4589D" w:rsidRDefault="00A81EE4" w:rsidP="00D467BB">
            <w:pPr>
              <w:jc w:val="center"/>
              <w:rPr>
                <w:rFonts w:ascii="Aptos" w:hAnsi="Aptos"/>
                <w:b/>
                <w:bCs/>
                <w:sz w:val="22"/>
                <w:szCs w:val="22"/>
              </w:rPr>
            </w:pPr>
            <w:r w:rsidRPr="00E4589D">
              <w:rPr>
                <w:rFonts w:ascii="Aptos" w:hAnsi="Aptos"/>
                <w:b/>
                <w:bCs/>
                <w:sz w:val="22"/>
                <w:szCs w:val="22"/>
              </w:rPr>
              <w:t>(Supporting Arguments)</w:t>
            </w:r>
          </w:p>
        </w:tc>
        <w:tc>
          <w:tcPr>
            <w:tcW w:w="4978" w:type="dxa"/>
            <w:shd w:val="clear" w:color="auto" w:fill="E2EFD9" w:themeFill="accent6" w:themeFillTint="33"/>
          </w:tcPr>
          <w:p w14:paraId="735304F7" w14:textId="77777777" w:rsidR="00A81EE4" w:rsidRPr="00E4589D" w:rsidRDefault="008C1BC5" w:rsidP="00D467BB">
            <w:pPr>
              <w:jc w:val="center"/>
              <w:rPr>
                <w:rFonts w:ascii="Aptos" w:hAnsi="Aptos"/>
                <w:b/>
                <w:bCs/>
                <w:sz w:val="22"/>
                <w:szCs w:val="22"/>
              </w:rPr>
            </w:pPr>
            <w:r w:rsidRPr="00E4589D">
              <w:rPr>
                <w:rFonts w:ascii="Aptos" w:hAnsi="Aptos"/>
                <w:b/>
                <w:bCs/>
                <w:sz w:val="22"/>
                <w:szCs w:val="22"/>
              </w:rPr>
              <w:t xml:space="preserve">The case </w:t>
            </w:r>
            <w:r w:rsidRPr="00E4589D">
              <w:rPr>
                <w:rFonts w:ascii="Aptos" w:hAnsi="Aptos"/>
                <w:b/>
                <w:bCs/>
                <w:sz w:val="22"/>
                <w:szCs w:val="22"/>
                <w:u w:val="single"/>
              </w:rPr>
              <w:t>against</w:t>
            </w:r>
            <w:r w:rsidRPr="00E4589D">
              <w:rPr>
                <w:rFonts w:ascii="Aptos" w:hAnsi="Aptos"/>
                <w:b/>
                <w:bCs/>
                <w:sz w:val="22"/>
                <w:szCs w:val="22"/>
              </w:rPr>
              <w:t xml:space="preserve"> </w:t>
            </w:r>
            <w:r w:rsidR="00D467BB" w:rsidRPr="00E4589D">
              <w:rPr>
                <w:rFonts w:ascii="Aptos" w:hAnsi="Aptos"/>
                <w:b/>
                <w:bCs/>
                <w:sz w:val="22"/>
                <w:szCs w:val="22"/>
              </w:rPr>
              <w:t>industry funded research</w:t>
            </w:r>
            <w:r w:rsidR="00177F95" w:rsidRPr="00E4589D">
              <w:rPr>
                <w:rFonts w:ascii="Aptos" w:hAnsi="Aptos"/>
                <w:b/>
                <w:bCs/>
                <w:sz w:val="22"/>
                <w:szCs w:val="22"/>
              </w:rPr>
              <w:t xml:space="preserve"> </w:t>
            </w:r>
          </w:p>
          <w:p w14:paraId="52F25B4F" w14:textId="77777777" w:rsidR="008C1BC5" w:rsidRPr="00E4589D" w:rsidRDefault="00A81EE4" w:rsidP="00D467BB">
            <w:pPr>
              <w:jc w:val="center"/>
              <w:rPr>
                <w:rFonts w:ascii="Aptos" w:hAnsi="Aptos"/>
                <w:b/>
                <w:bCs/>
                <w:sz w:val="22"/>
                <w:szCs w:val="22"/>
              </w:rPr>
            </w:pPr>
            <w:r w:rsidRPr="00E4589D">
              <w:rPr>
                <w:rFonts w:ascii="Aptos" w:hAnsi="Aptos"/>
                <w:b/>
                <w:bCs/>
                <w:sz w:val="22"/>
                <w:szCs w:val="22"/>
              </w:rPr>
              <w:t xml:space="preserve">(Opposing Arguments) </w:t>
            </w:r>
            <w:r w:rsidR="00177F95" w:rsidRPr="00E4589D">
              <w:rPr>
                <w:rFonts w:ascii="Aptos" w:hAnsi="Aptos"/>
                <w:b/>
                <w:bCs/>
                <w:sz w:val="22"/>
                <w:szCs w:val="22"/>
              </w:rPr>
              <w:t xml:space="preserve"> </w:t>
            </w:r>
          </w:p>
        </w:tc>
      </w:tr>
      <w:tr w:rsidR="00C01B5B" w:rsidRPr="00E4589D" w14:paraId="7DBBD419" w14:textId="77777777" w:rsidTr="00AF46C6">
        <w:tc>
          <w:tcPr>
            <w:tcW w:w="4061" w:type="dxa"/>
          </w:tcPr>
          <w:p w14:paraId="1202082B" w14:textId="7F456601" w:rsidR="00533E1A" w:rsidRPr="0099176D" w:rsidRDefault="00533E1A" w:rsidP="00AF46C6">
            <w:pPr>
              <w:rPr>
                <w:rFonts w:ascii="Aptos" w:hAnsi="Aptos"/>
                <w:b/>
                <w:bCs/>
                <w:sz w:val="22"/>
                <w:szCs w:val="22"/>
              </w:rPr>
            </w:pPr>
            <w:r w:rsidRPr="0099176D">
              <w:rPr>
                <w:rFonts w:ascii="Aptos" w:hAnsi="Aptos"/>
                <w:b/>
                <w:bCs/>
                <w:sz w:val="22"/>
                <w:szCs w:val="22"/>
              </w:rPr>
              <w:t>Corporations and industries</w:t>
            </w:r>
            <w:r w:rsidR="00D467BB" w:rsidRPr="0099176D">
              <w:rPr>
                <w:rFonts w:ascii="Aptos" w:hAnsi="Aptos"/>
                <w:b/>
                <w:bCs/>
                <w:sz w:val="22"/>
                <w:szCs w:val="22"/>
              </w:rPr>
              <w:t xml:space="preserve"> are </w:t>
            </w:r>
            <w:r w:rsidR="00D467BB" w:rsidRPr="0099176D">
              <w:rPr>
                <w:rFonts w:ascii="Aptos" w:hAnsi="Aptos"/>
                <w:b/>
                <w:bCs/>
                <w:sz w:val="22"/>
                <w:szCs w:val="22"/>
                <w:u w:val="single"/>
              </w:rPr>
              <w:t>keenly attuned</w:t>
            </w:r>
            <w:r w:rsidR="00D467BB" w:rsidRPr="0099176D">
              <w:rPr>
                <w:rFonts w:ascii="Aptos" w:hAnsi="Aptos"/>
                <w:b/>
                <w:bCs/>
                <w:sz w:val="22"/>
                <w:szCs w:val="22"/>
              </w:rPr>
              <w:t xml:space="preserve"> to </w:t>
            </w:r>
            <w:r w:rsidR="00022BBE" w:rsidRPr="0099176D">
              <w:rPr>
                <w:rFonts w:ascii="Aptos" w:hAnsi="Aptos"/>
                <w:b/>
                <w:bCs/>
                <w:sz w:val="22"/>
                <w:szCs w:val="22"/>
              </w:rPr>
              <w:t xml:space="preserve">emerging needs </w:t>
            </w:r>
            <w:r w:rsidRPr="0099176D">
              <w:rPr>
                <w:rFonts w:ascii="Aptos" w:hAnsi="Aptos"/>
                <w:b/>
                <w:bCs/>
                <w:sz w:val="22"/>
                <w:szCs w:val="22"/>
              </w:rPr>
              <w:t xml:space="preserve">or </w:t>
            </w:r>
            <w:r w:rsidRPr="0099176D">
              <w:rPr>
                <w:rFonts w:ascii="Aptos" w:hAnsi="Aptos"/>
                <w:b/>
                <w:bCs/>
                <w:sz w:val="22"/>
                <w:szCs w:val="22"/>
              </w:rPr>
              <w:lastRenderedPageBreak/>
              <w:t xml:space="preserve">demands </w:t>
            </w:r>
            <w:r w:rsidR="00022BBE" w:rsidRPr="0099176D">
              <w:rPr>
                <w:rFonts w:ascii="Aptos" w:hAnsi="Aptos"/>
                <w:b/>
                <w:bCs/>
                <w:sz w:val="22"/>
                <w:szCs w:val="22"/>
              </w:rPr>
              <w:t>in society</w:t>
            </w:r>
            <w:r w:rsidRPr="0099176D">
              <w:rPr>
                <w:rFonts w:ascii="Aptos" w:hAnsi="Aptos"/>
                <w:b/>
                <w:bCs/>
                <w:sz w:val="22"/>
                <w:szCs w:val="22"/>
              </w:rPr>
              <w:t xml:space="preserve">, and are </w:t>
            </w:r>
            <w:r w:rsidRPr="0099176D">
              <w:rPr>
                <w:rFonts w:ascii="Aptos" w:hAnsi="Aptos"/>
                <w:b/>
                <w:bCs/>
                <w:sz w:val="22"/>
                <w:szCs w:val="22"/>
                <w:u w:val="single"/>
              </w:rPr>
              <w:t>more likely</w:t>
            </w:r>
            <w:r w:rsidRPr="0099176D">
              <w:rPr>
                <w:rFonts w:ascii="Aptos" w:hAnsi="Aptos"/>
                <w:b/>
                <w:bCs/>
                <w:sz w:val="22"/>
                <w:szCs w:val="22"/>
              </w:rPr>
              <w:t xml:space="preserve"> than governments to fund promising, though preliminary research projects in critical areas compared to governments strapped with immediate budgetary concerns. </w:t>
            </w:r>
          </w:p>
          <w:p w14:paraId="730007B3" w14:textId="77777777" w:rsidR="00533E1A" w:rsidRPr="00E4589D" w:rsidRDefault="00533E1A" w:rsidP="00AF46C6">
            <w:pPr>
              <w:rPr>
                <w:rFonts w:ascii="Aptos" w:hAnsi="Aptos"/>
                <w:b/>
                <w:bCs/>
                <w:sz w:val="22"/>
                <w:szCs w:val="22"/>
              </w:rPr>
            </w:pPr>
          </w:p>
          <w:p w14:paraId="63345310" w14:textId="77777777" w:rsidR="00022BBE" w:rsidRPr="00E4589D" w:rsidRDefault="00022BBE" w:rsidP="00AF46C6">
            <w:pPr>
              <w:rPr>
                <w:rFonts w:ascii="Aptos" w:hAnsi="Aptos"/>
                <w:sz w:val="22"/>
                <w:szCs w:val="22"/>
              </w:rPr>
            </w:pPr>
            <w:r w:rsidRPr="00E4589D">
              <w:rPr>
                <w:rFonts w:ascii="Aptos" w:hAnsi="Aptos"/>
                <w:b/>
                <w:bCs/>
                <w:sz w:val="22"/>
                <w:szCs w:val="22"/>
              </w:rPr>
              <w:t>EX</w:t>
            </w:r>
            <w:r w:rsidRPr="00E4589D">
              <w:rPr>
                <w:rFonts w:ascii="Aptos" w:hAnsi="Aptos"/>
                <w:sz w:val="22"/>
                <w:szCs w:val="22"/>
              </w:rPr>
              <w:t xml:space="preserve">: </w:t>
            </w:r>
            <w:r w:rsidR="00C01B5B" w:rsidRPr="00E4589D">
              <w:rPr>
                <w:rFonts w:ascii="Aptos" w:hAnsi="Aptos"/>
                <w:sz w:val="22"/>
                <w:szCs w:val="22"/>
              </w:rPr>
              <w:t xml:space="preserve">A robust and sustainable research enterprise in science and technology is a foundation for progress. </w:t>
            </w:r>
            <w:r w:rsidR="006823B6" w:rsidRPr="00E4589D">
              <w:rPr>
                <w:rFonts w:ascii="Aptos" w:hAnsi="Aptos"/>
                <w:sz w:val="22"/>
                <w:szCs w:val="22"/>
              </w:rPr>
              <w:t xml:space="preserve">For the goals of our society </w:t>
            </w:r>
            <w:r w:rsidR="00C01B5B" w:rsidRPr="00E4589D">
              <w:rPr>
                <w:rFonts w:ascii="Aptos" w:hAnsi="Aptos"/>
                <w:sz w:val="22"/>
                <w:szCs w:val="22"/>
              </w:rPr>
              <w:t>to</w:t>
            </w:r>
            <w:r w:rsidR="006823B6" w:rsidRPr="00E4589D">
              <w:rPr>
                <w:rFonts w:ascii="Aptos" w:hAnsi="Aptos"/>
                <w:sz w:val="22"/>
                <w:szCs w:val="22"/>
              </w:rPr>
              <w:t xml:space="preserve"> be realis</w:t>
            </w:r>
            <w:r w:rsidR="00C01B5B" w:rsidRPr="00E4589D">
              <w:rPr>
                <w:rFonts w:ascii="Aptos" w:hAnsi="Aptos"/>
                <w:sz w:val="22"/>
                <w:szCs w:val="22"/>
              </w:rPr>
              <w:t xml:space="preserve">ed, a private sector capable of translating scientific discoveries into products, advances and other developments must also be an active participant in the </w:t>
            </w:r>
            <w:r w:rsidR="006823B6" w:rsidRPr="00E4589D">
              <w:rPr>
                <w:rFonts w:ascii="Aptos" w:hAnsi="Aptos"/>
                <w:sz w:val="22"/>
                <w:szCs w:val="22"/>
              </w:rPr>
              <w:t xml:space="preserve">direction of research. </w:t>
            </w:r>
          </w:p>
          <w:p w14:paraId="69638286" w14:textId="77777777" w:rsidR="006823B6" w:rsidRPr="00E4589D" w:rsidRDefault="006823B6" w:rsidP="00AF46C6">
            <w:pPr>
              <w:rPr>
                <w:rFonts w:ascii="Aptos" w:hAnsi="Aptos"/>
                <w:sz w:val="22"/>
                <w:szCs w:val="22"/>
              </w:rPr>
            </w:pPr>
          </w:p>
          <w:p w14:paraId="2993363B" w14:textId="77777777" w:rsidR="00FA4554" w:rsidRPr="00E4589D" w:rsidRDefault="00FA4554" w:rsidP="00AF46C6">
            <w:pPr>
              <w:rPr>
                <w:rStyle w:val="Hyperlink"/>
                <w:rFonts w:ascii="Aptos" w:hAnsi="Aptos"/>
                <w:b/>
                <w:bCs/>
                <w:color w:val="0070C0"/>
                <w:sz w:val="22"/>
                <w:szCs w:val="22"/>
              </w:rPr>
            </w:pPr>
            <w:r w:rsidRPr="00E4589D">
              <w:rPr>
                <w:rFonts w:ascii="Aptos" w:hAnsi="Aptos"/>
                <w:b/>
                <w:bCs/>
                <w:color w:val="0070C0"/>
                <w:sz w:val="22"/>
                <w:szCs w:val="22"/>
                <w:u w:val="single"/>
              </w:rPr>
              <w:t>Evidence:</w:t>
            </w:r>
          </w:p>
          <w:p w14:paraId="47DA404A" w14:textId="718B2059" w:rsidR="00331D69" w:rsidRPr="00E4589D" w:rsidRDefault="00331D69" w:rsidP="00AF46C6">
            <w:pPr>
              <w:rPr>
                <w:rFonts w:ascii="Aptos" w:hAnsi="Aptos"/>
                <w:i/>
                <w:iCs/>
                <w:sz w:val="22"/>
                <w:szCs w:val="22"/>
              </w:rPr>
            </w:pPr>
            <w:r w:rsidRPr="00E4589D">
              <w:rPr>
                <w:rFonts w:ascii="Aptos" w:hAnsi="Aptos"/>
                <w:i/>
                <w:iCs/>
                <w:sz w:val="22"/>
                <w:szCs w:val="22"/>
              </w:rPr>
              <w:t xml:space="preserve">Within scientific research, we can consider both ‘basic research’ (collating theoretical knowledge upon which applied work follows) and research and development of an end product. Evidence suggests that </w:t>
            </w:r>
            <w:r w:rsidRPr="006C1A07">
              <w:rPr>
                <w:rFonts w:ascii="Aptos" w:hAnsi="Aptos"/>
                <w:b/>
                <w:bCs/>
                <w:i/>
                <w:iCs/>
                <w:sz w:val="22"/>
                <w:szCs w:val="22"/>
              </w:rPr>
              <w:t>governments often only fund the basic components, and industry contributes to the enormous requirements of costlier developmental work which society ultimately benefits from.</w:t>
            </w:r>
            <w:r w:rsidRPr="00E4589D">
              <w:rPr>
                <w:rFonts w:ascii="Aptos" w:hAnsi="Aptos"/>
                <w:i/>
                <w:iCs/>
                <w:sz w:val="22"/>
                <w:szCs w:val="22"/>
              </w:rPr>
              <w:t xml:space="preserve"> In 2019 in the US, 68% of total spending on all science research and development was on advanced development work.</w:t>
            </w:r>
          </w:p>
          <w:p w14:paraId="1AE1434E" w14:textId="77777777" w:rsidR="00C01B5B" w:rsidRPr="006C1A07" w:rsidRDefault="00331D69" w:rsidP="00AF46C6">
            <w:pPr>
              <w:rPr>
                <w:rFonts w:ascii="Aptos" w:hAnsi="Aptos"/>
                <w:b/>
                <w:bCs/>
                <w:i/>
                <w:iCs/>
                <w:sz w:val="22"/>
                <w:szCs w:val="22"/>
              </w:rPr>
            </w:pPr>
            <w:r w:rsidRPr="00E4589D">
              <w:rPr>
                <w:rFonts w:ascii="Aptos" w:hAnsi="Aptos"/>
                <w:i/>
                <w:iCs/>
                <w:sz w:val="22"/>
                <w:szCs w:val="22"/>
              </w:rPr>
              <w:t>In fact, Singapore's large</w:t>
            </w:r>
            <w:r w:rsidR="00A3360B" w:rsidRPr="00E4589D">
              <w:rPr>
                <w:rFonts w:ascii="Aptos" w:hAnsi="Aptos"/>
                <w:i/>
                <w:iCs/>
                <w:sz w:val="22"/>
                <w:szCs w:val="22"/>
              </w:rPr>
              <w:t>st public sector research agency</w:t>
            </w:r>
            <w:r w:rsidRPr="00E4589D">
              <w:rPr>
                <w:rFonts w:ascii="Aptos" w:hAnsi="Aptos"/>
                <w:i/>
                <w:iCs/>
                <w:sz w:val="22"/>
                <w:szCs w:val="22"/>
              </w:rPr>
              <w:t xml:space="preserve">, the Agency for Science Technology and Research (A*Star) </w:t>
            </w:r>
            <w:r w:rsidR="00A3360B" w:rsidRPr="00E4589D">
              <w:rPr>
                <w:rFonts w:ascii="Aptos" w:hAnsi="Aptos"/>
                <w:i/>
                <w:iCs/>
                <w:sz w:val="22"/>
                <w:szCs w:val="22"/>
              </w:rPr>
              <w:t xml:space="preserve">announced a major shake-up to the funding of research in 2018 by shifting focus towards development work and industry partnership, moving up the private funding ratio. In a report by the Straits Times, it stated that </w:t>
            </w:r>
            <w:r w:rsidR="00AF7F84" w:rsidRPr="006C1A07">
              <w:rPr>
                <w:rFonts w:ascii="Aptos" w:hAnsi="Aptos"/>
                <w:b/>
                <w:bCs/>
                <w:i/>
                <w:iCs/>
                <w:sz w:val="22"/>
                <w:szCs w:val="22"/>
              </w:rPr>
              <w:t xml:space="preserve">due to intensified competition today, </w:t>
            </w:r>
            <w:r w:rsidR="00A3360B" w:rsidRPr="006C1A07">
              <w:rPr>
                <w:rFonts w:ascii="Aptos" w:hAnsi="Aptos"/>
                <w:b/>
                <w:bCs/>
                <w:i/>
                <w:iCs/>
                <w:sz w:val="22"/>
                <w:szCs w:val="22"/>
              </w:rPr>
              <w:t>researchers who “hold hands” with industry or those that seek to generate technological developments working with industry leaders will be guaranteed funding, while those doing purely basic science research will have to work even harder to ensure they survive.</w:t>
            </w:r>
          </w:p>
          <w:p w14:paraId="4EDFDACE" w14:textId="77777777" w:rsidR="00C01B5B" w:rsidRPr="00E4589D" w:rsidRDefault="00C01B5B" w:rsidP="00AF46C6">
            <w:pPr>
              <w:rPr>
                <w:rFonts w:ascii="Aptos" w:hAnsi="Aptos"/>
                <w:b/>
                <w:bCs/>
                <w:sz w:val="22"/>
                <w:szCs w:val="22"/>
                <w:u w:val="single"/>
              </w:rPr>
            </w:pPr>
          </w:p>
        </w:tc>
        <w:tc>
          <w:tcPr>
            <w:tcW w:w="4978" w:type="dxa"/>
          </w:tcPr>
          <w:p w14:paraId="7CD9F802" w14:textId="77777777" w:rsidR="00A81EE4" w:rsidRPr="0099176D" w:rsidRDefault="00A81EE4" w:rsidP="00AF46C6">
            <w:pPr>
              <w:rPr>
                <w:rFonts w:ascii="Aptos" w:eastAsia="Calibri" w:hAnsi="Aptos" w:cs="Calibri"/>
                <w:color w:val="000000"/>
                <w:sz w:val="22"/>
                <w:szCs w:val="22"/>
              </w:rPr>
            </w:pPr>
            <w:r w:rsidRPr="0099176D">
              <w:rPr>
                <w:rFonts w:ascii="Aptos" w:hAnsi="Aptos"/>
                <w:b/>
                <w:bCs/>
                <w:sz w:val="22"/>
                <w:szCs w:val="22"/>
              </w:rPr>
              <w:lastRenderedPageBreak/>
              <w:t xml:space="preserve">Self-serving corporate agendas </w:t>
            </w:r>
            <w:r w:rsidR="00242EA9" w:rsidRPr="0099176D">
              <w:rPr>
                <w:rFonts w:ascii="Aptos" w:hAnsi="Aptos"/>
                <w:b/>
                <w:bCs/>
                <w:sz w:val="22"/>
                <w:szCs w:val="22"/>
              </w:rPr>
              <w:t xml:space="preserve">direct funding into </w:t>
            </w:r>
            <w:r w:rsidR="00242EA9" w:rsidRPr="0099176D">
              <w:rPr>
                <w:rFonts w:ascii="Aptos" w:hAnsi="Aptos"/>
                <w:b/>
                <w:bCs/>
                <w:sz w:val="22"/>
                <w:szCs w:val="22"/>
                <w:u w:val="single"/>
              </w:rPr>
              <w:t>selective</w:t>
            </w:r>
            <w:r w:rsidR="00242EA9" w:rsidRPr="0099176D">
              <w:rPr>
                <w:rFonts w:ascii="Aptos" w:hAnsi="Aptos"/>
                <w:b/>
                <w:bCs/>
                <w:sz w:val="22"/>
                <w:szCs w:val="22"/>
              </w:rPr>
              <w:t xml:space="preserve"> areas that benefit companies </w:t>
            </w:r>
            <w:r w:rsidR="00242EA9" w:rsidRPr="0099176D">
              <w:rPr>
                <w:rFonts w:ascii="Aptos" w:hAnsi="Aptos"/>
                <w:b/>
                <w:bCs/>
                <w:sz w:val="22"/>
                <w:szCs w:val="22"/>
                <w:u w:val="single"/>
              </w:rPr>
              <w:lastRenderedPageBreak/>
              <w:t>more than</w:t>
            </w:r>
            <w:r w:rsidR="00242EA9" w:rsidRPr="0099176D">
              <w:rPr>
                <w:rFonts w:ascii="Aptos" w:hAnsi="Aptos"/>
                <w:b/>
                <w:bCs/>
                <w:sz w:val="22"/>
                <w:szCs w:val="22"/>
              </w:rPr>
              <w:t xml:space="preserve"> addressing or finding solutions to more pressing or widespread problems. </w:t>
            </w:r>
            <w:r w:rsidRPr="0099176D">
              <w:rPr>
                <w:rFonts w:ascii="Aptos" w:hAnsi="Aptos"/>
                <w:b/>
                <w:bCs/>
                <w:sz w:val="22"/>
                <w:szCs w:val="22"/>
              </w:rPr>
              <w:t xml:space="preserve"> </w:t>
            </w:r>
          </w:p>
          <w:p w14:paraId="510C6980" w14:textId="77777777" w:rsidR="00A81EE4" w:rsidRPr="00E4589D" w:rsidRDefault="00A81EE4" w:rsidP="00AF46C6">
            <w:pPr>
              <w:rPr>
                <w:rFonts w:ascii="Aptos" w:eastAsia="Calibri" w:hAnsi="Aptos" w:cs="Calibri"/>
                <w:color w:val="000000"/>
                <w:sz w:val="22"/>
                <w:szCs w:val="22"/>
              </w:rPr>
            </w:pPr>
          </w:p>
          <w:p w14:paraId="6438283E" w14:textId="77777777" w:rsidR="00FA4554" w:rsidRPr="00E4589D" w:rsidRDefault="00FA4554" w:rsidP="00AF46C6">
            <w:pPr>
              <w:rPr>
                <w:rStyle w:val="Hyperlink"/>
                <w:rFonts w:ascii="Aptos" w:hAnsi="Aptos"/>
                <w:b/>
                <w:bCs/>
                <w:color w:val="0070C0"/>
                <w:sz w:val="22"/>
                <w:szCs w:val="22"/>
              </w:rPr>
            </w:pPr>
            <w:r w:rsidRPr="00E4589D">
              <w:rPr>
                <w:rFonts w:ascii="Aptos" w:hAnsi="Aptos"/>
                <w:b/>
                <w:bCs/>
                <w:color w:val="0070C0"/>
                <w:sz w:val="22"/>
                <w:szCs w:val="22"/>
                <w:u w:val="single"/>
              </w:rPr>
              <w:t>Evidence:</w:t>
            </w:r>
          </w:p>
          <w:p w14:paraId="596CBD12" w14:textId="77777777" w:rsidR="00A81EE4" w:rsidRPr="00E4589D" w:rsidRDefault="00A81EE4" w:rsidP="00AF46C6">
            <w:pPr>
              <w:rPr>
                <w:rFonts w:ascii="Aptos" w:eastAsia="Times New Roman" w:hAnsi="Aptos" w:cstheme="minorHAnsi"/>
                <w:color w:val="000000"/>
                <w:sz w:val="22"/>
                <w:szCs w:val="22"/>
              </w:rPr>
            </w:pPr>
            <w:r w:rsidRPr="00E4589D">
              <w:rPr>
                <w:rFonts w:ascii="Aptos" w:eastAsia="Times New Roman" w:hAnsi="Aptos" w:cstheme="minorHAnsi"/>
                <w:i/>
                <w:iCs/>
                <w:color w:val="000000"/>
                <w:sz w:val="22"/>
                <w:szCs w:val="22"/>
              </w:rPr>
              <w:t>Funding for ‘neglected diseases’ (e.g., dengue, parasitic infections) which afflict an estimated one billion people – mainly the world’s poor living in tropical/subtropical areas -- have deteriorated over the last three years, slowing the development of drugs for vulnerable populations</w:t>
            </w:r>
            <w:r w:rsidRPr="00E4589D">
              <w:rPr>
                <w:rFonts w:ascii="Aptos" w:eastAsia="Times New Roman" w:hAnsi="Aptos" w:cstheme="minorHAnsi"/>
                <w:color w:val="000000"/>
                <w:sz w:val="22"/>
                <w:szCs w:val="22"/>
              </w:rPr>
              <w:t xml:space="preserve">. </w:t>
            </w:r>
          </w:p>
          <w:p w14:paraId="6406F0BD" w14:textId="77777777" w:rsidR="0099176D" w:rsidRDefault="0099176D" w:rsidP="00AF46C6">
            <w:pPr>
              <w:rPr>
                <w:rFonts w:ascii="Aptos" w:eastAsia="Calibri" w:hAnsi="Aptos" w:cs="Calibri"/>
                <w:b/>
                <w:bCs/>
                <w:color w:val="000000"/>
                <w:sz w:val="22"/>
                <w:szCs w:val="22"/>
              </w:rPr>
            </w:pPr>
          </w:p>
          <w:p w14:paraId="3B9E409E" w14:textId="6A8DFBEF" w:rsidR="006823B6" w:rsidRPr="0099176D" w:rsidRDefault="00242EA9" w:rsidP="00AF46C6">
            <w:pPr>
              <w:rPr>
                <w:rFonts w:ascii="Aptos" w:eastAsia="Calibri" w:hAnsi="Aptos" w:cs="Calibri"/>
                <w:b/>
                <w:bCs/>
                <w:color w:val="000000"/>
                <w:sz w:val="22"/>
                <w:szCs w:val="22"/>
              </w:rPr>
            </w:pPr>
            <w:r w:rsidRPr="0099176D">
              <w:rPr>
                <w:rFonts w:ascii="Aptos" w:eastAsia="Calibri" w:hAnsi="Aptos" w:cs="Calibri"/>
                <w:b/>
                <w:bCs/>
                <w:color w:val="000000"/>
                <w:sz w:val="22"/>
                <w:szCs w:val="22"/>
              </w:rPr>
              <w:t xml:space="preserve">Corporate pressure can </w:t>
            </w:r>
            <w:r w:rsidRPr="0099176D">
              <w:rPr>
                <w:rFonts w:ascii="Aptos" w:eastAsia="Calibri" w:hAnsi="Aptos" w:cs="Calibri"/>
                <w:b/>
                <w:bCs/>
                <w:color w:val="000000"/>
                <w:sz w:val="22"/>
                <w:szCs w:val="22"/>
                <w:u w:val="single"/>
              </w:rPr>
              <w:t>introduce bias</w:t>
            </w:r>
            <w:r w:rsidRPr="0099176D">
              <w:rPr>
                <w:rFonts w:ascii="Aptos" w:eastAsia="Calibri" w:hAnsi="Aptos" w:cs="Calibri"/>
                <w:b/>
                <w:bCs/>
                <w:color w:val="000000"/>
                <w:sz w:val="22"/>
                <w:szCs w:val="22"/>
              </w:rPr>
              <w:t xml:space="preserve"> into the research process such that the findings generated </w:t>
            </w:r>
            <w:r w:rsidRPr="0099176D">
              <w:rPr>
                <w:rFonts w:ascii="Aptos" w:eastAsia="Calibri" w:hAnsi="Aptos" w:cs="Calibri"/>
                <w:b/>
                <w:bCs/>
                <w:color w:val="000000"/>
                <w:sz w:val="22"/>
                <w:szCs w:val="22"/>
                <w:u w:val="single"/>
              </w:rPr>
              <w:t>fail to move scientific understanding forward and thus do not benefit society</w:t>
            </w:r>
            <w:r w:rsidRPr="0099176D">
              <w:rPr>
                <w:rFonts w:ascii="Aptos" w:eastAsia="Calibri" w:hAnsi="Aptos" w:cs="Calibri"/>
                <w:b/>
                <w:bCs/>
                <w:color w:val="000000"/>
                <w:sz w:val="22"/>
                <w:szCs w:val="22"/>
              </w:rPr>
              <w:t>.</w:t>
            </w:r>
          </w:p>
          <w:p w14:paraId="4121C883" w14:textId="77777777" w:rsidR="00242EA9" w:rsidRPr="00E4589D" w:rsidRDefault="00242EA9" w:rsidP="00AF46C6">
            <w:pPr>
              <w:rPr>
                <w:rFonts w:ascii="Aptos" w:eastAsia="Calibri" w:hAnsi="Aptos" w:cs="Calibri"/>
                <w:b/>
                <w:bCs/>
                <w:color w:val="000000"/>
                <w:sz w:val="22"/>
                <w:szCs w:val="22"/>
              </w:rPr>
            </w:pPr>
          </w:p>
          <w:p w14:paraId="48161EA2" w14:textId="77777777" w:rsidR="006823B6" w:rsidRPr="00E4589D" w:rsidRDefault="006823B6" w:rsidP="00AF46C6">
            <w:pPr>
              <w:rPr>
                <w:rFonts w:ascii="Aptos" w:eastAsia="Calibri" w:hAnsi="Aptos" w:cs="Calibri"/>
                <w:color w:val="000000"/>
                <w:sz w:val="22"/>
                <w:szCs w:val="22"/>
              </w:rPr>
            </w:pPr>
            <w:r w:rsidRPr="00E4589D">
              <w:rPr>
                <w:rFonts w:ascii="Aptos" w:eastAsia="Calibri" w:hAnsi="Aptos" w:cs="Calibri"/>
                <w:b/>
                <w:bCs/>
                <w:color w:val="000000"/>
                <w:sz w:val="22"/>
                <w:szCs w:val="22"/>
              </w:rPr>
              <w:t xml:space="preserve">EX: </w:t>
            </w:r>
            <w:r w:rsidRPr="00E4589D">
              <w:rPr>
                <w:rFonts w:ascii="Aptos" w:eastAsia="Calibri" w:hAnsi="Aptos" w:cs="Calibri"/>
                <w:color w:val="000000"/>
                <w:sz w:val="22"/>
                <w:szCs w:val="22"/>
              </w:rPr>
              <w:t>Funders have enormous leverage to cut research projects and salaries of teams of scientists. They</w:t>
            </w:r>
            <w:r w:rsidR="00A81EE4" w:rsidRPr="00E4589D">
              <w:rPr>
                <w:rFonts w:ascii="Aptos" w:eastAsia="Calibri" w:hAnsi="Aptos" w:cs="Calibri"/>
                <w:color w:val="000000"/>
                <w:sz w:val="22"/>
                <w:szCs w:val="22"/>
              </w:rPr>
              <w:t xml:space="preserve"> </w:t>
            </w:r>
            <w:r w:rsidRPr="00E4589D">
              <w:rPr>
                <w:rFonts w:ascii="Aptos" w:eastAsia="Calibri" w:hAnsi="Aptos" w:cs="Calibri"/>
                <w:color w:val="000000"/>
                <w:sz w:val="22"/>
                <w:szCs w:val="22"/>
              </w:rPr>
              <w:t xml:space="preserve">can then </w:t>
            </w:r>
            <w:r w:rsidR="00C163DC" w:rsidRPr="00E4589D">
              <w:rPr>
                <w:rFonts w:ascii="Aptos" w:eastAsia="Calibri" w:hAnsi="Aptos" w:cs="Calibri"/>
                <w:color w:val="000000"/>
                <w:sz w:val="22"/>
                <w:szCs w:val="22"/>
              </w:rPr>
              <w:t xml:space="preserve">manipulate </w:t>
            </w:r>
            <w:r w:rsidR="00A81EE4" w:rsidRPr="00E4589D">
              <w:rPr>
                <w:rFonts w:ascii="Aptos" w:eastAsia="Calibri" w:hAnsi="Aptos" w:cs="Calibri"/>
                <w:color w:val="000000"/>
                <w:sz w:val="22"/>
                <w:szCs w:val="22"/>
              </w:rPr>
              <w:t>the research process</w:t>
            </w:r>
            <w:r w:rsidR="00C163DC" w:rsidRPr="00E4589D">
              <w:rPr>
                <w:rFonts w:ascii="Aptos" w:eastAsia="Calibri" w:hAnsi="Aptos" w:cs="Calibri"/>
                <w:color w:val="000000"/>
                <w:sz w:val="22"/>
                <w:szCs w:val="22"/>
              </w:rPr>
              <w:t xml:space="preserve"> by influencing what research questions are asked, how studies are designed, how conclusions should be interpreted and whether unfavo</w:t>
            </w:r>
            <w:r w:rsidR="00242EA9" w:rsidRPr="00E4589D">
              <w:rPr>
                <w:rFonts w:ascii="Aptos" w:eastAsia="Calibri" w:hAnsi="Aptos" w:cs="Calibri"/>
                <w:color w:val="000000"/>
                <w:sz w:val="22"/>
                <w:szCs w:val="22"/>
              </w:rPr>
              <w:t>u</w:t>
            </w:r>
            <w:r w:rsidR="00C163DC" w:rsidRPr="00E4589D">
              <w:rPr>
                <w:rFonts w:ascii="Aptos" w:eastAsia="Calibri" w:hAnsi="Aptos" w:cs="Calibri"/>
                <w:color w:val="000000"/>
                <w:sz w:val="22"/>
                <w:szCs w:val="22"/>
              </w:rPr>
              <w:t>rable findings ever get published.</w:t>
            </w:r>
          </w:p>
          <w:p w14:paraId="13A20CEA" w14:textId="77777777" w:rsidR="00A81EE4" w:rsidRPr="00E4589D" w:rsidRDefault="00A81EE4" w:rsidP="00AF46C6">
            <w:pPr>
              <w:rPr>
                <w:rFonts w:ascii="Aptos" w:eastAsia="Calibri" w:hAnsi="Aptos" w:cs="Calibri"/>
                <w:b/>
                <w:bCs/>
                <w:color w:val="000000"/>
                <w:sz w:val="22"/>
                <w:szCs w:val="22"/>
              </w:rPr>
            </w:pPr>
            <w:r w:rsidRPr="00E4589D">
              <w:rPr>
                <w:rFonts w:ascii="Aptos" w:eastAsia="Calibri" w:hAnsi="Aptos" w:cs="Calibri"/>
                <w:color w:val="000000"/>
                <w:sz w:val="22"/>
                <w:szCs w:val="22"/>
              </w:rPr>
              <w:t xml:space="preserve"> </w:t>
            </w:r>
          </w:p>
          <w:p w14:paraId="4AD61B3D" w14:textId="77777777" w:rsidR="00FA4554" w:rsidRPr="00E4589D" w:rsidRDefault="00FA4554" w:rsidP="00AF46C6">
            <w:pPr>
              <w:rPr>
                <w:rStyle w:val="Hyperlink"/>
                <w:rFonts w:ascii="Aptos" w:hAnsi="Aptos"/>
                <w:b/>
                <w:bCs/>
                <w:color w:val="0070C0"/>
                <w:sz w:val="22"/>
                <w:szCs w:val="22"/>
              </w:rPr>
            </w:pPr>
            <w:r w:rsidRPr="00E4589D">
              <w:rPr>
                <w:rFonts w:ascii="Aptos" w:hAnsi="Aptos"/>
                <w:b/>
                <w:bCs/>
                <w:color w:val="0070C0"/>
                <w:sz w:val="22"/>
                <w:szCs w:val="22"/>
                <w:u w:val="single"/>
              </w:rPr>
              <w:t>Evidence:</w:t>
            </w:r>
          </w:p>
          <w:p w14:paraId="12DFCFC6" w14:textId="375FDFE5" w:rsidR="00C163DC" w:rsidRPr="00E4589D" w:rsidRDefault="00C163DC" w:rsidP="00AF46C6">
            <w:pPr>
              <w:rPr>
                <w:rFonts w:ascii="Aptos" w:hAnsi="Aptos"/>
                <w:i/>
                <w:iCs/>
                <w:sz w:val="22"/>
                <w:szCs w:val="22"/>
              </w:rPr>
            </w:pPr>
            <w:r w:rsidRPr="00E4589D">
              <w:rPr>
                <w:rFonts w:ascii="Aptos" w:hAnsi="Aptos"/>
                <w:i/>
                <w:iCs/>
                <w:sz w:val="22"/>
                <w:szCs w:val="22"/>
              </w:rPr>
              <w:t xml:space="preserve">In 2020, more than 13 percent of peer-reviewed studies in the top nutrition science journals had connections to the food industry. Of those, more than half reported findings </w:t>
            </w:r>
            <w:r w:rsidR="006C1A07" w:rsidRPr="00E4589D">
              <w:rPr>
                <w:rFonts w:ascii="Aptos" w:hAnsi="Aptos"/>
                <w:i/>
                <w:iCs/>
                <w:sz w:val="22"/>
                <w:szCs w:val="22"/>
              </w:rPr>
              <w:t>favourable</w:t>
            </w:r>
            <w:r w:rsidRPr="00E4589D">
              <w:rPr>
                <w:rFonts w:ascii="Aptos" w:hAnsi="Aptos"/>
                <w:i/>
                <w:iCs/>
                <w:sz w:val="22"/>
                <w:szCs w:val="22"/>
              </w:rPr>
              <w:t xml:space="preserve"> to business interests whereas only 10 percent of articles without industry involvement produced findings favourable to the food industry.  </w:t>
            </w:r>
          </w:p>
          <w:p w14:paraId="2F32A5E3" w14:textId="77777777" w:rsidR="00FA4554" w:rsidRPr="00E4589D" w:rsidRDefault="00FA4554" w:rsidP="00AF46C6">
            <w:pPr>
              <w:rPr>
                <w:rFonts w:ascii="Aptos" w:hAnsi="Aptos"/>
                <w:i/>
                <w:iCs/>
                <w:sz w:val="22"/>
                <w:szCs w:val="22"/>
              </w:rPr>
            </w:pPr>
          </w:p>
          <w:p w14:paraId="4512CFD4" w14:textId="77777777" w:rsidR="00D4558D" w:rsidRPr="00E4589D" w:rsidRDefault="00A81EE4" w:rsidP="00AF46C6">
            <w:pPr>
              <w:rPr>
                <w:rFonts w:ascii="Aptos" w:hAnsi="Aptos"/>
                <w:i/>
                <w:iCs/>
                <w:sz w:val="22"/>
                <w:szCs w:val="22"/>
              </w:rPr>
            </w:pPr>
            <w:r w:rsidRPr="00E4589D">
              <w:rPr>
                <w:rFonts w:ascii="Aptos" w:hAnsi="Aptos"/>
                <w:i/>
                <w:iCs/>
                <w:sz w:val="22"/>
                <w:szCs w:val="22"/>
              </w:rPr>
              <w:t>Specifically, the</w:t>
            </w:r>
            <w:r w:rsidR="00C163DC" w:rsidRPr="00E4589D">
              <w:rPr>
                <w:rFonts w:ascii="Aptos" w:hAnsi="Aptos"/>
                <w:i/>
                <w:iCs/>
                <w:sz w:val="22"/>
                <w:szCs w:val="22"/>
              </w:rPr>
              <w:t xml:space="preserve"> sugar industry has also attempted to shift the focus away from evidence showing an association between sugar and heart disease</w:t>
            </w:r>
            <w:r w:rsidR="00163073" w:rsidRPr="00E4589D">
              <w:rPr>
                <w:rFonts w:ascii="Aptos" w:hAnsi="Aptos"/>
                <w:i/>
                <w:iCs/>
                <w:sz w:val="22"/>
                <w:szCs w:val="22"/>
              </w:rPr>
              <w:t xml:space="preserve"> since the 1960s</w:t>
            </w:r>
            <w:r w:rsidR="00C163DC" w:rsidRPr="00E4589D">
              <w:rPr>
                <w:rFonts w:ascii="Aptos" w:hAnsi="Aptos"/>
                <w:i/>
                <w:iCs/>
                <w:sz w:val="22"/>
                <w:szCs w:val="22"/>
              </w:rPr>
              <w:t>.</w:t>
            </w:r>
            <w:r w:rsidR="00163073" w:rsidRPr="00E4589D">
              <w:rPr>
                <w:rFonts w:ascii="Aptos" w:hAnsi="Aptos"/>
                <w:i/>
                <w:iCs/>
                <w:sz w:val="22"/>
                <w:szCs w:val="22"/>
              </w:rPr>
              <w:t xml:space="preserve"> In 2020, the scientist-run Global Energy Balance Network </w:t>
            </w:r>
            <w:r w:rsidR="00AF7F84" w:rsidRPr="00E4589D">
              <w:rPr>
                <w:rFonts w:ascii="Aptos" w:hAnsi="Aptos"/>
                <w:i/>
                <w:iCs/>
                <w:sz w:val="22"/>
                <w:szCs w:val="22"/>
              </w:rPr>
              <w:t xml:space="preserve">studied </w:t>
            </w:r>
            <w:r w:rsidR="00163073" w:rsidRPr="00E4589D">
              <w:rPr>
                <w:rFonts w:ascii="Aptos" w:hAnsi="Aptos"/>
                <w:i/>
                <w:iCs/>
                <w:sz w:val="22"/>
                <w:szCs w:val="22"/>
              </w:rPr>
              <w:t>the role of physical activity—as opposed to caloric intake—in obesity</w:t>
            </w:r>
            <w:r w:rsidR="00AF7F84" w:rsidRPr="00E4589D">
              <w:rPr>
                <w:rFonts w:ascii="Aptos" w:hAnsi="Aptos"/>
                <w:i/>
                <w:iCs/>
                <w:sz w:val="22"/>
                <w:szCs w:val="22"/>
              </w:rPr>
              <w:t xml:space="preserve"> but </w:t>
            </w:r>
            <w:r w:rsidR="00163073" w:rsidRPr="00E4589D">
              <w:rPr>
                <w:rFonts w:ascii="Aptos" w:hAnsi="Aptos"/>
                <w:i/>
                <w:iCs/>
                <w:sz w:val="22"/>
                <w:szCs w:val="22"/>
              </w:rPr>
              <w:t>the results brushed aside a</w:t>
            </w:r>
            <w:r w:rsidR="00AF7F84" w:rsidRPr="00E4589D">
              <w:rPr>
                <w:rFonts w:ascii="Aptos" w:hAnsi="Aptos"/>
                <w:i/>
                <w:iCs/>
                <w:sz w:val="22"/>
                <w:szCs w:val="22"/>
              </w:rPr>
              <w:t>ny</w:t>
            </w:r>
            <w:r w:rsidR="00163073" w:rsidRPr="00E4589D">
              <w:rPr>
                <w:rFonts w:ascii="Aptos" w:hAnsi="Aptos"/>
                <w:i/>
                <w:iCs/>
                <w:sz w:val="22"/>
                <w:szCs w:val="22"/>
              </w:rPr>
              <w:t xml:space="preserve"> link </w:t>
            </w:r>
            <w:r w:rsidR="00AF7F84" w:rsidRPr="00E4589D">
              <w:rPr>
                <w:rFonts w:ascii="Aptos" w:hAnsi="Aptos"/>
                <w:i/>
                <w:iCs/>
                <w:sz w:val="22"/>
                <w:szCs w:val="22"/>
              </w:rPr>
              <w:t>between soft drinks and obesity</w:t>
            </w:r>
            <w:r w:rsidR="00163073" w:rsidRPr="00E4589D">
              <w:rPr>
                <w:rFonts w:ascii="Aptos" w:hAnsi="Aptos"/>
                <w:i/>
                <w:iCs/>
                <w:sz w:val="22"/>
                <w:szCs w:val="22"/>
              </w:rPr>
              <w:t>. Academics in the field looked into the matter and ultimately unmasked the network’s funder: Coca-Cola. An investigation by the Associated Press found that Coca-Cola had helped select the initiative’s leaders, drafted its mission statement, and uncovered emails from Coca-Cola officials comparing their scientific project to a “political campaign.”</w:t>
            </w:r>
          </w:p>
        </w:tc>
      </w:tr>
      <w:tr w:rsidR="008C1BC5" w:rsidRPr="00E4589D" w14:paraId="58B563CC" w14:textId="77777777" w:rsidTr="00AF46C6">
        <w:tc>
          <w:tcPr>
            <w:tcW w:w="4061" w:type="dxa"/>
          </w:tcPr>
          <w:p w14:paraId="29C4CC5A" w14:textId="77777777" w:rsidR="0090381D" w:rsidRPr="00E4589D" w:rsidRDefault="00E17934" w:rsidP="00AF46C6">
            <w:pPr>
              <w:rPr>
                <w:rFonts w:ascii="Aptos" w:hAnsi="Aptos"/>
                <w:b/>
                <w:bCs/>
                <w:sz w:val="22"/>
                <w:szCs w:val="22"/>
              </w:rPr>
            </w:pPr>
            <w:r w:rsidRPr="00E4589D">
              <w:rPr>
                <w:rFonts w:ascii="Aptos" w:hAnsi="Aptos"/>
                <w:b/>
                <w:bCs/>
                <w:sz w:val="22"/>
                <w:szCs w:val="22"/>
              </w:rPr>
              <w:lastRenderedPageBreak/>
              <w:t xml:space="preserve">Private funding provides the </w:t>
            </w:r>
            <w:r w:rsidRPr="006C1A07">
              <w:rPr>
                <w:rFonts w:ascii="Aptos" w:hAnsi="Aptos"/>
                <w:b/>
                <w:bCs/>
                <w:sz w:val="22"/>
                <w:szCs w:val="22"/>
                <w:u w:val="single"/>
              </w:rPr>
              <w:t>necessary boost and incentive for innovation</w:t>
            </w:r>
            <w:r w:rsidR="0090381D" w:rsidRPr="006C1A07">
              <w:rPr>
                <w:rFonts w:ascii="Aptos" w:hAnsi="Aptos"/>
                <w:b/>
                <w:bCs/>
                <w:sz w:val="22"/>
                <w:szCs w:val="22"/>
                <w:u w:val="single"/>
              </w:rPr>
              <w:t xml:space="preserve"> and impactful research</w:t>
            </w:r>
            <w:r w:rsidR="0090381D" w:rsidRPr="006C1A07">
              <w:rPr>
                <w:rFonts w:ascii="Aptos" w:hAnsi="Aptos"/>
                <w:b/>
                <w:bCs/>
                <w:sz w:val="22"/>
                <w:szCs w:val="22"/>
              </w:rPr>
              <w:t xml:space="preserve"> </w:t>
            </w:r>
            <w:r w:rsidR="0090381D" w:rsidRPr="00E4589D">
              <w:rPr>
                <w:rFonts w:ascii="Aptos" w:hAnsi="Aptos"/>
                <w:b/>
                <w:bCs/>
                <w:sz w:val="22"/>
                <w:szCs w:val="22"/>
              </w:rPr>
              <w:t xml:space="preserve">where government funding has flatlined due to a shift in national priorities. </w:t>
            </w:r>
            <w:r w:rsidR="00E040A5" w:rsidRPr="00E4589D">
              <w:rPr>
                <w:rFonts w:ascii="Aptos" w:hAnsi="Aptos"/>
                <w:b/>
                <w:bCs/>
                <w:sz w:val="22"/>
                <w:szCs w:val="22"/>
              </w:rPr>
              <w:t xml:space="preserve">Similarly, patents </w:t>
            </w:r>
            <w:r w:rsidR="00533E1A" w:rsidRPr="00E4589D">
              <w:rPr>
                <w:rFonts w:ascii="Aptos" w:hAnsi="Aptos"/>
                <w:b/>
                <w:bCs/>
                <w:sz w:val="22"/>
                <w:szCs w:val="22"/>
              </w:rPr>
              <w:t>incentivise</w:t>
            </w:r>
            <w:r w:rsidR="00E040A5" w:rsidRPr="00E4589D">
              <w:rPr>
                <w:rFonts w:ascii="Aptos" w:hAnsi="Aptos"/>
                <w:b/>
                <w:bCs/>
                <w:sz w:val="22"/>
                <w:szCs w:val="22"/>
              </w:rPr>
              <w:t xml:space="preserve"> impactful research</w:t>
            </w:r>
            <w:r w:rsidR="00533E1A" w:rsidRPr="00E4589D">
              <w:rPr>
                <w:rFonts w:ascii="Aptos" w:hAnsi="Aptos"/>
                <w:b/>
                <w:bCs/>
                <w:sz w:val="22"/>
                <w:szCs w:val="22"/>
              </w:rPr>
              <w:t xml:space="preserve"> through the products’ </w:t>
            </w:r>
            <w:r w:rsidR="00E040A5" w:rsidRPr="00E4589D">
              <w:rPr>
                <w:rFonts w:ascii="Aptos" w:hAnsi="Aptos"/>
                <w:b/>
                <w:bCs/>
                <w:sz w:val="22"/>
                <w:szCs w:val="22"/>
              </w:rPr>
              <w:t>commercial viability</w:t>
            </w:r>
            <w:r w:rsidR="00533E1A" w:rsidRPr="00E4589D">
              <w:rPr>
                <w:rFonts w:ascii="Aptos" w:hAnsi="Aptos"/>
                <w:b/>
                <w:bCs/>
                <w:sz w:val="22"/>
                <w:szCs w:val="22"/>
              </w:rPr>
              <w:t>.</w:t>
            </w:r>
          </w:p>
          <w:p w14:paraId="7DE0698A" w14:textId="77777777" w:rsidR="0090381D" w:rsidRPr="00E4589D" w:rsidRDefault="0090381D" w:rsidP="00AF46C6">
            <w:pPr>
              <w:rPr>
                <w:rFonts w:ascii="Aptos" w:hAnsi="Aptos"/>
                <w:sz w:val="22"/>
                <w:szCs w:val="22"/>
              </w:rPr>
            </w:pPr>
          </w:p>
          <w:p w14:paraId="253DD2F6" w14:textId="77777777" w:rsidR="0090381D" w:rsidRPr="00E4589D" w:rsidRDefault="0090381D" w:rsidP="00AF46C6">
            <w:pPr>
              <w:rPr>
                <w:rStyle w:val="Hyperlink"/>
                <w:rFonts w:ascii="Aptos" w:hAnsi="Aptos"/>
                <w:b/>
                <w:bCs/>
                <w:color w:val="0070C0"/>
                <w:sz w:val="22"/>
                <w:szCs w:val="22"/>
              </w:rPr>
            </w:pPr>
            <w:r w:rsidRPr="00E4589D">
              <w:rPr>
                <w:rFonts w:ascii="Aptos" w:hAnsi="Aptos"/>
                <w:b/>
                <w:bCs/>
                <w:color w:val="0070C0"/>
                <w:sz w:val="22"/>
                <w:szCs w:val="22"/>
                <w:u w:val="single"/>
              </w:rPr>
              <w:t>Evidence:</w:t>
            </w:r>
          </w:p>
          <w:p w14:paraId="6C35A7AF" w14:textId="741D2D3E" w:rsidR="00110089" w:rsidRDefault="00110089" w:rsidP="00AF46C6">
            <w:pPr>
              <w:rPr>
                <w:rFonts w:ascii="Aptos" w:hAnsi="Aptos"/>
                <w:i/>
                <w:iCs/>
                <w:sz w:val="22"/>
                <w:szCs w:val="22"/>
              </w:rPr>
            </w:pPr>
            <w:r w:rsidRPr="00E4589D">
              <w:rPr>
                <w:rFonts w:ascii="Aptos" w:hAnsi="Aptos"/>
                <w:i/>
                <w:iCs/>
                <w:sz w:val="22"/>
                <w:szCs w:val="22"/>
              </w:rPr>
              <w:t xml:space="preserve">According to the global policy think tank RAND, government grants for funding scientific research hovers at approximately 65-70% of all available funding but the global average has dropped 10% from 2015 levels. At the same time, cutting edge research methods adopted by most universities and laboratories particularly in the areas of molecular biology, biochemistry, genetics and A.I have almost doubled since 2015. </w:t>
            </w:r>
          </w:p>
          <w:p w14:paraId="05CFB164" w14:textId="77777777" w:rsidR="006C1A07" w:rsidRPr="00E4589D" w:rsidRDefault="006C1A07" w:rsidP="00AF46C6">
            <w:pPr>
              <w:rPr>
                <w:rFonts w:ascii="Aptos" w:hAnsi="Aptos"/>
                <w:i/>
                <w:iCs/>
                <w:sz w:val="22"/>
                <w:szCs w:val="22"/>
              </w:rPr>
            </w:pPr>
          </w:p>
          <w:p w14:paraId="616ECF0C" w14:textId="074641BE" w:rsidR="0090381D" w:rsidRPr="00E4589D" w:rsidRDefault="0090381D" w:rsidP="00AF46C6">
            <w:pPr>
              <w:rPr>
                <w:rFonts w:ascii="Aptos" w:hAnsi="Aptos"/>
                <w:i/>
                <w:iCs/>
                <w:sz w:val="22"/>
                <w:szCs w:val="22"/>
              </w:rPr>
            </w:pPr>
            <w:r w:rsidRPr="00E4589D">
              <w:rPr>
                <w:rFonts w:ascii="Aptos" w:hAnsi="Aptos"/>
                <w:i/>
                <w:iCs/>
                <w:sz w:val="22"/>
                <w:szCs w:val="22"/>
              </w:rPr>
              <w:t xml:space="preserve">According to a report in Biospace published </w:t>
            </w:r>
            <w:r w:rsidR="00FA4554" w:rsidRPr="00E4589D">
              <w:rPr>
                <w:rFonts w:ascii="Aptos" w:hAnsi="Aptos"/>
                <w:i/>
                <w:iCs/>
                <w:sz w:val="22"/>
                <w:szCs w:val="22"/>
              </w:rPr>
              <w:t>in</w:t>
            </w:r>
            <w:r w:rsidRPr="00E4589D">
              <w:rPr>
                <w:rFonts w:ascii="Aptos" w:hAnsi="Aptos"/>
                <w:i/>
                <w:iCs/>
                <w:sz w:val="22"/>
                <w:szCs w:val="22"/>
              </w:rPr>
              <w:t xml:space="preserve"> March 2020, drug research and development to bring a drug successfully to market can range anywhere from US$314</w:t>
            </w:r>
            <w:r w:rsidR="006C1A07">
              <w:rPr>
                <w:rFonts w:ascii="Aptos" w:hAnsi="Aptos"/>
                <w:i/>
                <w:iCs/>
                <w:sz w:val="22"/>
                <w:szCs w:val="22"/>
              </w:rPr>
              <w:t xml:space="preserve"> </w:t>
            </w:r>
            <w:r w:rsidRPr="00E4589D">
              <w:rPr>
                <w:rFonts w:ascii="Aptos" w:hAnsi="Aptos"/>
                <w:i/>
                <w:iCs/>
                <w:sz w:val="22"/>
                <w:szCs w:val="22"/>
              </w:rPr>
              <w:t>million to US$2.8</w:t>
            </w:r>
            <w:r w:rsidR="006C1A07">
              <w:rPr>
                <w:rFonts w:ascii="Aptos" w:hAnsi="Aptos"/>
                <w:i/>
                <w:iCs/>
                <w:sz w:val="22"/>
                <w:szCs w:val="22"/>
              </w:rPr>
              <w:t xml:space="preserve"> </w:t>
            </w:r>
            <w:r w:rsidRPr="00E4589D">
              <w:rPr>
                <w:rFonts w:ascii="Aptos" w:hAnsi="Aptos"/>
                <w:i/>
                <w:iCs/>
                <w:sz w:val="22"/>
                <w:szCs w:val="22"/>
              </w:rPr>
              <w:t>billion based on data approved by the U.S. Food and Drug Administration between 2009 and 2018.</w:t>
            </w:r>
          </w:p>
          <w:p w14:paraId="7309DD8B" w14:textId="77777777" w:rsidR="0090381D" w:rsidRPr="00E4589D" w:rsidRDefault="0090381D" w:rsidP="00AF46C6">
            <w:pPr>
              <w:rPr>
                <w:rFonts w:ascii="Aptos" w:hAnsi="Aptos"/>
                <w:i/>
                <w:iCs/>
                <w:sz w:val="22"/>
                <w:szCs w:val="22"/>
              </w:rPr>
            </w:pPr>
          </w:p>
          <w:p w14:paraId="5C8503B2" w14:textId="77777777" w:rsidR="008C1BC5" w:rsidRPr="00E4589D" w:rsidRDefault="0090381D" w:rsidP="00AF46C6">
            <w:pPr>
              <w:rPr>
                <w:rFonts w:ascii="Aptos" w:hAnsi="Aptos"/>
                <w:i/>
                <w:iCs/>
                <w:sz w:val="22"/>
                <w:szCs w:val="22"/>
              </w:rPr>
            </w:pPr>
            <w:r w:rsidRPr="00E4589D">
              <w:rPr>
                <w:rFonts w:ascii="Aptos" w:hAnsi="Aptos"/>
                <w:i/>
                <w:iCs/>
                <w:sz w:val="22"/>
                <w:szCs w:val="22"/>
              </w:rPr>
              <w:t xml:space="preserve">Furthermore, </w:t>
            </w:r>
            <w:r w:rsidRPr="00E4589D">
              <w:rPr>
                <w:rFonts w:ascii="Aptos" w:hAnsi="Aptos"/>
                <w:i/>
                <w:iCs/>
                <w:sz w:val="22"/>
                <w:szCs w:val="22"/>
                <w:u w:val="single"/>
              </w:rPr>
              <w:t>successful outcomes of research are not guaranteed</w:t>
            </w:r>
            <w:r w:rsidRPr="00E4589D">
              <w:rPr>
                <w:rFonts w:ascii="Aptos" w:hAnsi="Aptos"/>
                <w:i/>
                <w:iCs/>
                <w:sz w:val="22"/>
                <w:szCs w:val="22"/>
              </w:rPr>
              <w:t xml:space="preserve">, and new drugs or technologies may not always be profitable. The risk of failure is high, especially in the early stages of development of a product or drug. </w:t>
            </w:r>
            <w:r w:rsidRPr="00E4589D">
              <w:rPr>
                <w:rFonts w:ascii="Aptos" w:hAnsi="Aptos"/>
                <w:i/>
                <w:iCs/>
                <w:sz w:val="22"/>
                <w:szCs w:val="22"/>
                <w:u w:val="single"/>
              </w:rPr>
              <w:t>There must be enough financial incentive to underwrite risky investments of time and money</w:t>
            </w:r>
            <w:r w:rsidR="00FA4554" w:rsidRPr="00E4589D">
              <w:rPr>
                <w:rFonts w:ascii="Aptos" w:hAnsi="Aptos"/>
                <w:i/>
                <w:iCs/>
                <w:sz w:val="22"/>
                <w:szCs w:val="22"/>
                <w:u w:val="single"/>
              </w:rPr>
              <w:t xml:space="preserve"> – one which only private companies have</w:t>
            </w:r>
            <w:r w:rsidRPr="00E4589D">
              <w:rPr>
                <w:rFonts w:ascii="Aptos" w:hAnsi="Aptos"/>
                <w:i/>
                <w:iCs/>
                <w:sz w:val="22"/>
                <w:szCs w:val="22"/>
              </w:rPr>
              <w:t>.  Without this, new discoveries may not be made.</w:t>
            </w:r>
          </w:p>
        </w:tc>
        <w:tc>
          <w:tcPr>
            <w:tcW w:w="4978" w:type="dxa"/>
          </w:tcPr>
          <w:p w14:paraId="75EBBA93" w14:textId="77777777" w:rsidR="00E040A5" w:rsidRPr="00E4589D" w:rsidRDefault="00022BBE" w:rsidP="00AF46C6">
            <w:pPr>
              <w:rPr>
                <w:rFonts w:ascii="Aptos" w:hAnsi="Aptos"/>
                <w:b/>
                <w:bCs/>
                <w:sz w:val="22"/>
                <w:szCs w:val="22"/>
              </w:rPr>
            </w:pPr>
            <w:r w:rsidRPr="00E4589D">
              <w:rPr>
                <w:rFonts w:ascii="Aptos" w:hAnsi="Aptos"/>
                <w:b/>
                <w:bCs/>
                <w:sz w:val="22"/>
                <w:szCs w:val="22"/>
              </w:rPr>
              <w:t xml:space="preserve">Private funding of research </w:t>
            </w:r>
            <w:r w:rsidR="00242EA9" w:rsidRPr="00E4589D">
              <w:rPr>
                <w:rFonts w:ascii="Aptos" w:hAnsi="Aptos"/>
                <w:b/>
                <w:bCs/>
                <w:sz w:val="22"/>
                <w:szCs w:val="22"/>
              </w:rPr>
              <w:t xml:space="preserve">means that corporations can </w:t>
            </w:r>
            <w:r w:rsidR="00E040A5" w:rsidRPr="00E4589D">
              <w:rPr>
                <w:rFonts w:ascii="Aptos" w:hAnsi="Aptos"/>
                <w:b/>
                <w:bCs/>
                <w:sz w:val="22"/>
                <w:szCs w:val="22"/>
              </w:rPr>
              <w:t xml:space="preserve">wield legal tools like patents and </w:t>
            </w:r>
            <w:r w:rsidR="00E040A5" w:rsidRPr="006C1A07">
              <w:rPr>
                <w:rFonts w:ascii="Aptos" w:hAnsi="Aptos"/>
                <w:b/>
                <w:bCs/>
                <w:sz w:val="22"/>
                <w:szCs w:val="22"/>
                <w:u w:val="single"/>
              </w:rPr>
              <w:t>subject new inventions to monopoly control.</w:t>
            </w:r>
            <w:r w:rsidR="00E040A5" w:rsidRPr="00E4589D">
              <w:rPr>
                <w:rFonts w:ascii="Aptos" w:hAnsi="Aptos"/>
                <w:b/>
                <w:bCs/>
                <w:sz w:val="22"/>
                <w:szCs w:val="22"/>
              </w:rPr>
              <w:t xml:space="preserve"> This </w:t>
            </w:r>
            <w:r w:rsidR="00E040A5" w:rsidRPr="006C1A07">
              <w:rPr>
                <w:rFonts w:ascii="Aptos" w:hAnsi="Aptos"/>
                <w:b/>
                <w:bCs/>
                <w:sz w:val="22"/>
                <w:szCs w:val="22"/>
                <w:u w:val="single"/>
              </w:rPr>
              <w:t>restricts their use and thereby reduces the social benefits</w:t>
            </w:r>
            <w:r w:rsidR="00E040A5" w:rsidRPr="00E4589D">
              <w:rPr>
                <w:rFonts w:ascii="Aptos" w:hAnsi="Aptos"/>
                <w:b/>
                <w:bCs/>
                <w:sz w:val="22"/>
                <w:szCs w:val="22"/>
              </w:rPr>
              <w:t xml:space="preserve"> of patented inventions.</w:t>
            </w:r>
          </w:p>
          <w:p w14:paraId="6F617D5B" w14:textId="77777777" w:rsidR="0090381D" w:rsidRPr="00E4589D" w:rsidRDefault="0090381D" w:rsidP="00AF46C6">
            <w:pPr>
              <w:rPr>
                <w:rFonts w:ascii="Aptos" w:hAnsi="Aptos"/>
                <w:b/>
                <w:bCs/>
                <w:sz w:val="22"/>
                <w:szCs w:val="22"/>
                <w:u w:val="single"/>
              </w:rPr>
            </w:pPr>
          </w:p>
          <w:p w14:paraId="0A12F1E4" w14:textId="77777777" w:rsidR="0090381D" w:rsidRPr="00E4589D" w:rsidRDefault="0090381D" w:rsidP="00AF46C6">
            <w:pPr>
              <w:rPr>
                <w:rFonts w:ascii="Aptos" w:hAnsi="Aptos"/>
                <w:b/>
                <w:bCs/>
                <w:color w:val="0070C0"/>
                <w:sz w:val="22"/>
                <w:szCs w:val="22"/>
                <w:u w:val="single"/>
              </w:rPr>
            </w:pPr>
            <w:r w:rsidRPr="00E4589D">
              <w:rPr>
                <w:rFonts w:ascii="Aptos" w:hAnsi="Aptos"/>
                <w:b/>
                <w:bCs/>
                <w:color w:val="0070C0"/>
                <w:sz w:val="22"/>
                <w:szCs w:val="22"/>
                <w:u w:val="single"/>
              </w:rPr>
              <w:t>Evidence:</w:t>
            </w:r>
          </w:p>
          <w:p w14:paraId="13D6659D" w14:textId="77777777" w:rsidR="0090381D" w:rsidRPr="00E4589D" w:rsidRDefault="00E17934" w:rsidP="00AF46C6">
            <w:pPr>
              <w:rPr>
                <w:rFonts w:ascii="Aptos" w:hAnsi="Aptos"/>
                <w:i/>
                <w:iCs/>
                <w:sz w:val="22"/>
                <w:szCs w:val="22"/>
              </w:rPr>
            </w:pPr>
            <w:r w:rsidRPr="00E4589D">
              <w:rPr>
                <w:rFonts w:ascii="Aptos" w:hAnsi="Aptos"/>
                <w:i/>
                <w:iCs/>
                <w:sz w:val="22"/>
                <w:szCs w:val="22"/>
              </w:rPr>
              <w:t xml:space="preserve">Almost 90% of the research in agricultural science particularly in molecular-marker technology, which is essentially DNA fingerprinting for seeds is funded by large agricultural companies like DuPont, Monsanto and Syngenta. Together, these three companies control more than half of the global market for seeds and own thousands of patents that prevent other research laboratories from utilising or improving on any of the findings. </w:t>
            </w:r>
          </w:p>
          <w:p w14:paraId="2304EAD7" w14:textId="77777777" w:rsidR="0090381D" w:rsidRPr="00E4589D" w:rsidRDefault="0090381D" w:rsidP="00AF46C6">
            <w:pPr>
              <w:pStyle w:val="ListParagraph"/>
              <w:ind w:left="337"/>
              <w:rPr>
                <w:rFonts w:ascii="Aptos" w:hAnsi="Aptos"/>
                <w:sz w:val="22"/>
                <w:szCs w:val="22"/>
              </w:rPr>
            </w:pPr>
          </w:p>
          <w:p w14:paraId="0EB1F36E" w14:textId="77777777" w:rsidR="00E17934" w:rsidRPr="00E4589D" w:rsidRDefault="00E17934" w:rsidP="00AF46C6">
            <w:pPr>
              <w:rPr>
                <w:rFonts w:ascii="Aptos" w:hAnsi="Aptos"/>
                <w:i/>
                <w:iCs/>
                <w:sz w:val="22"/>
                <w:szCs w:val="22"/>
              </w:rPr>
            </w:pPr>
            <w:r w:rsidRPr="00E4589D">
              <w:rPr>
                <w:rFonts w:ascii="Aptos" w:hAnsi="Aptos"/>
                <w:i/>
                <w:iCs/>
                <w:sz w:val="22"/>
                <w:szCs w:val="22"/>
              </w:rPr>
              <w:t xml:space="preserve">Martin Shkreli and his company </w:t>
            </w:r>
            <w:r w:rsidR="00FA4554" w:rsidRPr="00E4589D">
              <w:rPr>
                <w:rFonts w:ascii="Aptos" w:hAnsi="Aptos"/>
                <w:i/>
                <w:iCs/>
                <w:sz w:val="22"/>
                <w:szCs w:val="22"/>
              </w:rPr>
              <w:t>Turing</w:t>
            </w:r>
            <w:r w:rsidRPr="00E4589D">
              <w:rPr>
                <w:rFonts w:ascii="Aptos" w:hAnsi="Aptos"/>
                <w:i/>
                <w:iCs/>
                <w:sz w:val="22"/>
                <w:szCs w:val="22"/>
              </w:rPr>
              <w:t xml:space="preserve"> Pharmaceuticals placed intellectual property rights on the clinical</w:t>
            </w:r>
            <w:r w:rsidR="0090381D" w:rsidRPr="00E4589D">
              <w:rPr>
                <w:rFonts w:ascii="Aptos" w:hAnsi="Aptos"/>
                <w:i/>
                <w:iCs/>
                <w:sz w:val="22"/>
                <w:szCs w:val="22"/>
              </w:rPr>
              <w:t xml:space="preserve"> </w:t>
            </w:r>
            <w:r w:rsidRPr="00E4589D">
              <w:rPr>
                <w:rFonts w:ascii="Aptos" w:hAnsi="Aptos"/>
                <w:i/>
                <w:iCs/>
                <w:sz w:val="22"/>
                <w:szCs w:val="22"/>
              </w:rPr>
              <w:t>methods used in the production of anti-parasite medication Daraprim</w:t>
            </w:r>
            <w:r w:rsidR="00FA4554" w:rsidRPr="00E4589D">
              <w:rPr>
                <w:rFonts w:ascii="Aptos" w:hAnsi="Aptos"/>
                <w:i/>
                <w:iCs/>
                <w:sz w:val="22"/>
                <w:szCs w:val="22"/>
              </w:rPr>
              <w:t xml:space="preserve"> that could be used to combat tropical diseases in many poorer regions</w:t>
            </w:r>
            <w:r w:rsidRPr="00E4589D">
              <w:rPr>
                <w:rFonts w:ascii="Aptos" w:hAnsi="Aptos"/>
                <w:i/>
                <w:iCs/>
                <w:sz w:val="22"/>
                <w:szCs w:val="22"/>
              </w:rPr>
              <w:t xml:space="preserve">. In 2015, </w:t>
            </w:r>
            <w:r w:rsidR="0090381D" w:rsidRPr="00E4589D">
              <w:rPr>
                <w:rFonts w:ascii="Aptos" w:hAnsi="Aptos"/>
                <w:i/>
                <w:iCs/>
                <w:sz w:val="22"/>
                <w:szCs w:val="22"/>
              </w:rPr>
              <w:t xml:space="preserve">the company </w:t>
            </w:r>
            <w:r w:rsidR="00FA4554" w:rsidRPr="00E4589D">
              <w:rPr>
                <w:rFonts w:ascii="Aptos" w:hAnsi="Aptos"/>
                <w:i/>
                <w:iCs/>
                <w:sz w:val="22"/>
                <w:szCs w:val="22"/>
              </w:rPr>
              <w:t>declared</w:t>
            </w:r>
            <w:r w:rsidR="0090381D" w:rsidRPr="00E4589D">
              <w:rPr>
                <w:rFonts w:ascii="Aptos" w:hAnsi="Aptos"/>
                <w:i/>
                <w:iCs/>
                <w:sz w:val="22"/>
                <w:szCs w:val="22"/>
              </w:rPr>
              <w:t xml:space="preserve"> sole rights to sell the drug, tagging it at $750, a price hike of more than 5000%</w:t>
            </w:r>
            <w:r w:rsidR="00FA4554" w:rsidRPr="00E4589D">
              <w:rPr>
                <w:rFonts w:ascii="Aptos" w:hAnsi="Aptos"/>
                <w:i/>
                <w:iCs/>
                <w:sz w:val="22"/>
                <w:szCs w:val="22"/>
              </w:rPr>
              <w:t xml:space="preserve"> in a single day</w:t>
            </w:r>
            <w:r w:rsidR="0090381D" w:rsidRPr="00E4589D">
              <w:rPr>
                <w:rFonts w:ascii="Aptos" w:hAnsi="Aptos"/>
                <w:i/>
                <w:iCs/>
                <w:sz w:val="22"/>
                <w:szCs w:val="22"/>
              </w:rPr>
              <w:t xml:space="preserve">. (Note, it was only in 2020 that the lawsuit against this “illegal monopolisation” was brought against the company) </w:t>
            </w:r>
          </w:p>
          <w:p w14:paraId="5BD474B6" w14:textId="77777777" w:rsidR="00E17934" w:rsidRPr="00E4589D" w:rsidRDefault="00E17934" w:rsidP="00AF46C6">
            <w:pPr>
              <w:rPr>
                <w:rFonts w:ascii="Aptos" w:hAnsi="Aptos"/>
                <w:i/>
                <w:iCs/>
                <w:sz w:val="22"/>
                <w:szCs w:val="22"/>
              </w:rPr>
            </w:pPr>
          </w:p>
          <w:p w14:paraId="008E5B57" w14:textId="77777777" w:rsidR="00E17934" w:rsidRPr="00E4589D" w:rsidRDefault="00E17934" w:rsidP="00AF46C6">
            <w:pPr>
              <w:rPr>
                <w:rFonts w:ascii="Aptos" w:hAnsi="Aptos"/>
                <w:sz w:val="22"/>
                <w:szCs w:val="22"/>
              </w:rPr>
            </w:pPr>
          </w:p>
          <w:p w14:paraId="7052B753" w14:textId="77777777" w:rsidR="00D4558D" w:rsidRPr="00E4589D" w:rsidRDefault="00D4558D" w:rsidP="00AF46C6">
            <w:pPr>
              <w:ind w:firstLine="45"/>
              <w:rPr>
                <w:rFonts w:ascii="Aptos" w:hAnsi="Aptos"/>
                <w:sz w:val="22"/>
                <w:szCs w:val="22"/>
              </w:rPr>
            </w:pPr>
          </w:p>
          <w:p w14:paraId="304FD720" w14:textId="77777777" w:rsidR="00D4558D" w:rsidRPr="00E4589D" w:rsidRDefault="00D4558D" w:rsidP="00AF46C6">
            <w:pPr>
              <w:rPr>
                <w:rFonts w:ascii="Aptos" w:hAnsi="Aptos"/>
                <w:b/>
                <w:bCs/>
                <w:sz w:val="22"/>
                <w:szCs w:val="22"/>
                <w:u w:val="single"/>
              </w:rPr>
            </w:pPr>
          </w:p>
          <w:p w14:paraId="01FCC244" w14:textId="77777777" w:rsidR="008C1BC5" w:rsidRPr="00E4589D" w:rsidRDefault="008C1BC5" w:rsidP="00AF46C6">
            <w:pPr>
              <w:rPr>
                <w:rFonts w:ascii="Aptos" w:hAnsi="Aptos"/>
                <w:b/>
                <w:bCs/>
                <w:sz w:val="22"/>
                <w:szCs w:val="22"/>
                <w:u w:val="single"/>
              </w:rPr>
            </w:pPr>
          </w:p>
        </w:tc>
      </w:tr>
    </w:tbl>
    <w:p w14:paraId="41C272B0" w14:textId="77777777" w:rsidR="00944C6A" w:rsidRPr="00E4589D" w:rsidRDefault="00944C6A" w:rsidP="003A0C9D">
      <w:pPr>
        <w:jc w:val="both"/>
        <w:rPr>
          <w:rFonts w:ascii="Aptos" w:eastAsia="Calibri" w:hAnsi="Aptos" w:cs="Calibri"/>
          <w:color w:val="000000"/>
          <w:sz w:val="22"/>
          <w:szCs w:val="22"/>
          <w:lang w:val="en-US"/>
        </w:rPr>
      </w:pPr>
    </w:p>
    <w:p w14:paraId="5BB691CB" w14:textId="77777777" w:rsidR="00106E99" w:rsidRPr="00E4589D" w:rsidRDefault="00106E99" w:rsidP="003A0C9D">
      <w:pPr>
        <w:jc w:val="both"/>
        <w:rPr>
          <w:rFonts w:ascii="Aptos" w:eastAsia="Calibri" w:hAnsi="Aptos" w:cs="Calibri"/>
          <w:color w:val="000000"/>
          <w:sz w:val="22"/>
          <w:szCs w:val="22"/>
          <w:lang w:val="en-US"/>
        </w:rPr>
      </w:pPr>
    </w:p>
    <w:p w14:paraId="619AC95C" w14:textId="3AF82E4E" w:rsidR="007B2015" w:rsidRPr="00D54358" w:rsidRDefault="00226076" w:rsidP="00D54358">
      <w:pPr>
        <w:pStyle w:val="ListParagraph"/>
        <w:numPr>
          <w:ilvl w:val="1"/>
          <w:numId w:val="4"/>
        </w:numPr>
        <w:jc w:val="center"/>
        <w:rPr>
          <w:rFonts w:ascii="Aptos" w:eastAsia="Calibri" w:hAnsi="Aptos" w:cs="Calibri"/>
          <w:b/>
          <w:bCs/>
          <w:color w:val="000000"/>
          <w:sz w:val="22"/>
          <w:szCs w:val="22"/>
          <w:u w:val="single"/>
          <w:lang w:val="en-US"/>
        </w:rPr>
      </w:pPr>
      <w:r w:rsidRPr="00E4589D">
        <w:rPr>
          <w:rFonts w:ascii="Aptos" w:eastAsia="Calibri" w:hAnsi="Aptos" w:cs="Calibri"/>
          <w:b/>
          <w:bCs/>
          <w:color w:val="000000"/>
          <w:sz w:val="22"/>
          <w:szCs w:val="22"/>
          <w:u w:val="single"/>
          <w:lang w:val="en-US"/>
        </w:rPr>
        <w:t xml:space="preserve">Can we trust science? </w:t>
      </w:r>
    </w:p>
    <w:p w14:paraId="269E47CD" w14:textId="77777777" w:rsidR="006C1A07" w:rsidRDefault="006C1A07" w:rsidP="00AF7F84">
      <w:pPr>
        <w:spacing w:line="271" w:lineRule="auto"/>
        <w:jc w:val="both"/>
        <w:rPr>
          <w:rFonts w:ascii="Aptos" w:eastAsia="Calibri" w:hAnsi="Aptos" w:cs="Calibri"/>
          <w:color w:val="000000"/>
          <w:sz w:val="22"/>
          <w:szCs w:val="22"/>
          <w:lang w:val="en-US"/>
        </w:rPr>
      </w:pPr>
    </w:p>
    <w:p w14:paraId="67E56159" w14:textId="42AD702D" w:rsidR="006C1A07" w:rsidRDefault="008C1BC5" w:rsidP="00AF7F84">
      <w:pPr>
        <w:spacing w:line="271" w:lineRule="auto"/>
        <w:jc w:val="both"/>
        <w:rPr>
          <w:rFonts w:ascii="Aptos" w:eastAsia="Calibri" w:hAnsi="Aptos" w:cs="Calibri"/>
          <w:color w:val="000000"/>
          <w:sz w:val="22"/>
          <w:szCs w:val="22"/>
          <w:lang w:val="en-US"/>
        </w:rPr>
      </w:pPr>
      <w:r w:rsidRPr="00E4589D">
        <w:rPr>
          <w:rFonts w:ascii="Aptos" w:eastAsia="Calibri" w:hAnsi="Aptos" w:cs="Calibri"/>
          <w:color w:val="000000"/>
          <w:sz w:val="22"/>
          <w:szCs w:val="22"/>
          <w:lang w:val="en-US"/>
        </w:rPr>
        <w:t>Science,</w:t>
      </w:r>
      <w:r w:rsidR="0036323A" w:rsidRPr="00E4589D">
        <w:rPr>
          <w:rFonts w:ascii="Aptos" w:eastAsia="Calibri" w:hAnsi="Aptos" w:cs="Calibri"/>
          <w:color w:val="000000"/>
          <w:sz w:val="22"/>
          <w:szCs w:val="22"/>
          <w:lang w:val="en-US"/>
        </w:rPr>
        <w:t xml:space="preserve"> as explained in the </w:t>
      </w:r>
      <w:r w:rsidR="00AF46C6">
        <w:rPr>
          <w:rFonts w:ascii="Aptos" w:eastAsia="Calibri" w:hAnsi="Aptos" w:cs="Calibri"/>
          <w:color w:val="000000"/>
          <w:sz w:val="22"/>
          <w:szCs w:val="22"/>
          <w:lang w:val="en-US"/>
        </w:rPr>
        <w:t>last lesson, Science</w:t>
      </w:r>
      <w:r w:rsidR="0036323A" w:rsidRPr="00E4589D">
        <w:rPr>
          <w:rFonts w:ascii="Aptos" w:eastAsia="Calibri" w:hAnsi="Aptos" w:cs="Calibri"/>
          <w:color w:val="000000"/>
          <w:sz w:val="22"/>
          <w:szCs w:val="22"/>
          <w:lang w:val="en-US"/>
        </w:rPr>
        <w:t xml:space="preserve"> is </w:t>
      </w:r>
      <w:r w:rsidR="00AF7F84" w:rsidRPr="00E4589D">
        <w:rPr>
          <w:rFonts w:ascii="Aptos" w:eastAsia="Calibri" w:hAnsi="Aptos" w:cs="Calibri"/>
          <w:color w:val="000000"/>
          <w:sz w:val="22"/>
          <w:szCs w:val="22"/>
          <w:lang w:val="en-US"/>
        </w:rPr>
        <w:t>committed</w:t>
      </w:r>
      <w:r w:rsidR="0036323A" w:rsidRPr="00E4589D">
        <w:rPr>
          <w:rFonts w:ascii="Aptos" w:eastAsia="Calibri" w:hAnsi="Aptos" w:cs="Calibri"/>
          <w:color w:val="000000"/>
          <w:sz w:val="22"/>
          <w:szCs w:val="22"/>
          <w:lang w:val="en-US"/>
        </w:rPr>
        <w:t xml:space="preserve"> to using </w:t>
      </w:r>
      <w:r w:rsidR="0036323A" w:rsidRPr="00E4589D">
        <w:rPr>
          <w:rFonts w:ascii="Aptos" w:eastAsia="Calibri" w:hAnsi="Aptos" w:cs="Calibri"/>
          <w:b/>
          <w:bCs/>
          <w:color w:val="000000"/>
          <w:sz w:val="22"/>
          <w:szCs w:val="22"/>
          <w:lang w:val="en-US"/>
        </w:rPr>
        <w:t>empirical data</w:t>
      </w:r>
      <w:r w:rsidR="0036323A" w:rsidRPr="00E4589D">
        <w:rPr>
          <w:rFonts w:ascii="Aptos" w:eastAsia="Calibri" w:hAnsi="Aptos" w:cs="Calibri"/>
          <w:color w:val="000000"/>
          <w:sz w:val="22"/>
          <w:szCs w:val="22"/>
          <w:lang w:val="en-US"/>
        </w:rPr>
        <w:t xml:space="preserve"> (evidence that is observable, recordable during experimentation, quantitative and uses techniques of </w:t>
      </w:r>
      <w:r w:rsidR="0036323A" w:rsidRPr="00E4589D">
        <w:rPr>
          <w:rFonts w:ascii="Aptos" w:eastAsia="Calibri" w:hAnsi="Aptos" w:cs="Calibri"/>
          <w:color w:val="000000"/>
          <w:sz w:val="22"/>
          <w:szCs w:val="22"/>
          <w:lang w:val="en-US"/>
        </w:rPr>
        <w:lastRenderedPageBreak/>
        <w:t>measurement)</w:t>
      </w:r>
      <w:r w:rsidRPr="00E4589D">
        <w:rPr>
          <w:rFonts w:ascii="Aptos" w:eastAsiaTheme="minorEastAsia" w:hAnsi="Aptos" w:cs="Calibri"/>
          <w:color w:val="000000"/>
          <w:sz w:val="22"/>
          <w:szCs w:val="22"/>
          <w:lang w:val="en-US"/>
        </w:rPr>
        <w:t xml:space="preserve"> and </w:t>
      </w:r>
      <w:r w:rsidR="0036323A" w:rsidRPr="00E4589D">
        <w:rPr>
          <w:rFonts w:ascii="Aptos" w:eastAsia="Calibri" w:hAnsi="Aptos" w:cs="Calibri"/>
          <w:b/>
          <w:bCs/>
          <w:color w:val="000000"/>
          <w:sz w:val="22"/>
          <w:szCs w:val="22"/>
          <w:lang w:val="en-US"/>
        </w:rPr>
        <w:t>strives to produce outcomes that are reproducible</w:t>
      </w:r>
      <w:r w:rsidR="0036323A" w:rsidRPr="00E4589D">
        <w:rPr>
          <w:rFonts w:ascii="Aptos" w:eastAsia="Calibri" w:hAnsi="Aptos" w:cs="Calibri"/>
          <w:color w:val="000000"/>
          <w:sz w:val="22"/>
          <w:szCs w:val="22"/>
          <w:lang w:val="en-US"/>
        </w:rPr>
        <w:t xml:space="preserve"> (</w:t>
      </w:r>
      <w:r w:rsidR="004422DF" w:rsidRPr="00E4589D">
        <w:rPr>
          <w:rFonts w:ascii="Aptos" w:eastAsia="Calibri" w:hAnsi="Aptos" w:cs="Calibri"/>
          <w:color w:val="000000"/>
          <w:sz w:val="22"/>
          <w:szCs w:val="22"/>
          <w:lang w:val="en-US"/>
        </w:rPr>
        <w:t>can be</w:t>
      </w:r>
      <w:r w:rsidR="0036323A" w:rsidRPr="00E4589D">
        <w:rPr>
          <w:rFonts w:ascii="Aptos" w:eastAsia="Calibri" w:hAnsi="Aptos" w:cs="Calibri"/>
          <w:color w:val="000000"/>
          <w:sz w:val="22"/>
          <w:szCs w:val="22"/>
          <w:lang w:val="en-US"/>
        </w:rPr>
        <w:t xml:space="preserve"> supported or refuted via </w:t>
      </w:r>
      <w:r w:rsidR="00780BA8" w:rsidRPr="00E4589D">
        <w:rPr>
          <w:rFonts w:ascii="Aptos" w:eastAsia="Calibri" w:hAnsi="Aptos" w:cs="Calibri"/>
          <w:color w:val="000000"/>
          <w:sz w:val="22"/>
          <w:szCs w:val="22"/>
          <w:lang w:val="en-US"/>
        </w:rPr>
        <w:t xml:space="preserve">repeated experiments or </w:t>
      </w:r>
      <w:r w:rsidR="0036323A" w:rsidRPr="00E4589D">
        <w:rPr>
          <w:rFonts w:ascii="Aptos" w:eastAsia="Calibri" w:hAnsi="Aptos" w:cs="Calibri"/>
          <w:color w:val="000000"/>
          <w:sz w:val="22"/>
          <w:szCs w:val="22"/>
          <w:lang w:val="en-US"/>
        </w:rPr>
        <w:t>peer review)</w:t>
      </w:r>
      <w:r w:rsidR="008C7C8A" w:rsidRPr="00E4589D">
        <w:rPr>
          <w:rFonts w:ascii="Aptos" w:eastAsia="Calibri" w:hAnsi="Aptos" w:cs="Calibri"/>
          <w:color w:val="000000"/>
          <w:sz w:val="22"/>
          <w:szCs w:val="22"/>
          <w:lang w:val="en-US"/>
        </w:rPr>
        <w:t>.</w:t>
      </w:r>
      <w:r w:rsidR="00780BA8" w:rsidRPr="00E4589D">
        <w:rPr>
          <w:rFonts w:ascii="Aptos" w:eastAsia="Calibri" w:hAnsi="Aptos" w:cs="Calibri"/>
          <w:color w:val="000000"/>
          <w:sz w:val="22"/>
          <w:szCs w:val="22"/>
          <w:lang w:val="en-US"/>
        </w:rPr>
        <w:t xml:space="preserve"> </w:t>
      </w:r>
    </w:p>
    <w:p w14:paraId="1D949CDB" w14:textId="77777777" w:rsidR="00A541EF" w:rsidRDefault="00A541EF" w:rsidP="00AF7F84">
      <w:pPr>
        <w:spacing w:line="271" w:lineRule="auto"/>
        <w:jc w:val="both"/>
        <w:rPr>
          <w:rFonts w:ascii="Aptos" w:eastAsia="Calibri" w:hAnsi="Aptos" w:cs="Calibri"/>
          <w:color w:val="000000"/>
          <w:sz w:val="22"/>
          <w:szCs w:val="22"/>
          <w:lang w:val="en-US"/>
        </w:rPr>
      </w:pPr>
    </w:p>
    <w:p w14:paraId="23194F64" w14:textId="77777777" w:rsidR="006C1A07" w:rsidRDefault="00780BA8" w:rsidP="00AF7F84">
      <w:pPr>
        <w:spacing w:line="271" w:lineRule="auto"/>
        <w:jc w:val="both"/>
        <w:rPr>
          <w:rFonts w:ascii="Aptos" w:eastAsia="Calibri" w:hAnsi="Aptos" w:cstheme="minorHAnsi"/>
          <w:color w:val="000000"/>
          <w:sz w:val="22"/>
          <w:szCs w:val="22"/>
          <w:lang w:val="en-US"/>
        </w:rPr>
      </w:pPr>
      <w:r w:rsidRPr="00E4589D">
        <w:rPr>
          <w:rFonts w:ascii="Aptos" w:eastAsia="Calibri" w:hAnsi="Aptos" w:cs="Calibri"/>
          <w:color w:val="000000"/>
          <w:sz w:val="22"/>
          <w:szCs w:val="22"/>
          <w:lang w:val="en-US"/>
        </w:rPr>
        <w:t>Barring experiments that are difficult to re-create, an event that occurs only once, or specialized information that is difficult to convey to others,</w:t>
      </w:r>
      <w:r w:rsidR="008C1BC5" w:rsidRPr="00E4589D">
        <w:rPr>
          <w:rFonts w:ascii="Aptos" w:eastAsia="Calibri" w:hAnsi="Aptos" w:cs="Calibri"/>
          <w:color w:val="000000"/>
          <w:sz w:val="22"/>
          <w:szCs w:val="22"/>
          <w:lang w:val="en-US"/>
        </w:rPr>
        <w:t xml:space="preserve"> </w:t>
      </w:r>
      <w:r w:rsidRPr="006C1A07">
        <w:rPr>
          <w:rFonts w:ascii="Aptos" w:eastAsia="Calibri" w:hAnsi="Aptos" w:cstheme="minorHAnsi"/>
          <w:b/>
          <w:bCs/>
          <w:color w:val="000000"/>
          <w:sz w:val="22"/>
          <w:szCs w:val="22"/>
          <w:lang w:val="en-US"/>
        </w:rPr>
        <w:t>r</w:t>
      </w:r>
      <w:r w:rsidR="004909A0" w:rsidRPr="006C1A07">
        <w:rPr>
          <w:rFonts w:ascii="Aptos" w:eastAsia="Calibri" w:hAnsi="Aptos" w:cstheme="minorHAnsi"/>
          <w:b/>
          <w:bCs/>
          <w:color w:val="000000"/>
          <w:sz w:val="22"/>
          <w:szCs w:val="22"/>
          <w:lang w:val="en-US"/>
        </w:rPr>
        <w:t>eproduc</w:t>
      </w:r>
      <w:r w:rsidR="008C1BC5" w:rsidRPr="006C1A07">
        <w:rPr>
          <w:rFonts w:ascii="Aptos" w:eastAsia="Calibri" w:hAnsi="Aptos" w:cstheme="minorHAnsi"/>
          <w:b/>
          <w:bCs/>
          <w:color w:val="000000"/>
          <w:sz w:val="22"/>
          <w:szCs w:val="22"/>
          <w:lang w:val="en-US"/>
        </w:rPr>
        <w:t xml:space="preserve">ibility </w:t>
      </w:r>
      <w:r w:rsidR="008C1BC5" w:rsidRPr="006C1A07">
        <w:rPr>
          <w:rFonts w:ascii="Aptos" w:eastAsia="Calibri" w:hAnsi="Aptos" w:cstheme="minorHAnsi"/>
          <w:b/>
          <w:bCs/>
          <w:i/>
          <w:iCs/>
          <w:color w:val="000000"/>
          <w:sz w:val="22"/>
          <w:szCs w:val="22"/>
          <w:lang w:val="en-US"/>
        </w:rPr>
        <w:t>should</w:t>
      </w:r>
      <w:r w:rsidR="008C1BC5" w:rsidRPr="006C1A07">
        <w:rPr>
          <w:rFonts w:ascii="Aptos" w:eastAsia="Calibri" w:hAnsi="Aptos" w:cstheme="minorHAnsi"/>
          <w:b/>
          <w:bCs/>
          <w:color w:val="000000"/>
          <w:sz w:val="22"/>
          <w:szCs w:val="22"/>
          <w:lang w:val="en-US"/>
        </w:rPr>
        <w:t xml:space="preserve"> be a defining</w:t>
      </w:r>
      <w:r w:rsidRPr="006C1A07">
        <w:rPr>
          <w:rFonts w:ascii="Aptos" w:eastAsia="Calibri" w:hAnsi="Aptos" w:cstheme="minorHAnsi"/>
          <w:b/>
          <w:bCs/>
          <w:color w:val="000000"/>
          <w:sz w:val="22"/>
          <w:szCs w:val="22"/>
          <w:lang w:val="en-US"/>
        </w:rPr>
        <w:t xml:space="preserve"> feature of scientific research</w:t>
      </w:r>
      <w:r w:rsidRPr="00E4589D">
        <w:rPr>
          <w:rFonts w:ascii="Aptos" w:eastAsia="Calibri" w:hAnsi="Aptos" w:cstheme="minorHAnsi"/>
          <w:color w:val="000000"/>
          <w:sz w:val="22"/>
          <w:szCs w:val="22"/>
          <w:lang w:val="en-US"/>
        </w:rPr>
        <w:t>.</w:t>
      </w:r>
    </w:p>
    <w:p w14:paraId="14303B6E" w14:textId="77777777" w:rsidR="006C1A07" w:rsidRDefault="006C1A07" w:rsidP="00AF7F84">
      <w:pPr>
        <w:spacing w:line="271" w:lineRule="auto"/>
        <w:jc w:val="both"/>
        <w:rPr>
          <w:rFonts w:ascii="Aptos" w:eastAsia="Calibri" w:hAnsi="Aptos" w:cstheme="minorHAnsi"/>
          <w:color w:val="000000"/>
          <w:sz w:val="22"/>
          <w:szCs w:val="22"/>
          <w:lang w:val="en-US"/>
        </w:rPr>
      </w:pPr>
    </w:p>
    <w:p w14:paraId="0A2BB5D4" w14:textId="6371AFFF" w:rsidR="00836409" w:rsidRPr="00E4589D" w:rsidRDefault="008C1BC5" w:rsidP="00AF7F84">
      <w:pPr>
        <w:spacing w:line="271" w:lineRule="auto"/>
        <w:jc w:val="both"/>
        <w:rPr>
          <w:rFonts w:ascii="Aptos" w:eastAsia="Calibri" w:hAnsi="Aptos" w:cs="Calibri"/>
          <w:b/>
          <w:bCs/>
          <w:color w:val="000000"/>
          <w:sz w:val="22"/>
          <w:szCs w:val="22"/>
          <w:lang w:val="en-US"/>
        </w:rPr>
      </w:pPr>
      <w:r w:rsidRPr="00E4589D">
        <w:rPr>
          <w:rFonts w:ascii="Aptos" w:eastAsia="Calibri" w:hAnsi="Aptos" w:cstheme="minorHAnsi"/>
          <w:color w:val="000000"/>
          <w:sz w:val="22"/>
          <w:szCs w:val="22"/>
          <w:lang w:val="en-US"/>
        </w:rPr>
        <w:t xml:space="preserve"> </w:t>
      </w:r>
      <w:r w:rsidR="00F5001A" w:rsidRPr="00E4589D">
        <w:rPr>
          <w:rFonts w:ascii="Aptos" w:eastAsia="Calibri" w:hAnsi="Aptos" w:cstheme="minorHAnsi"/>
          <w:color w:val="000000"/>
          <w:sz w:val="22"/>
          <w:szCs w:val="22"/>
          <w:lang w:val="en-US"/>
        </w:rPr>
        <w:t>Unfortunately,</w:t>
      </w:r>
      <w:r w:rsidR="00780BA8" w:rsidRPr="00E4589D">
        <w:rPr>
          <w:rFonts w:ascii="Aptos" w:eastAsia="Calibri" w:hAnsi="Aptos" w:cstheme="minorHAnsi"/>
          <w:color w:val="000000"/>
          <w:sz w:val="22"/>
          <w:szCs w:val="22"/>
          <w:lang w:val="en-US"/>
        </w:rPr>
        <w:t xml:space="preserve"> today</w:t>
      </w:r>
      <w:r w:rsidRPr="00E4589D">
        <w:rPr>
          <w:rFonts w:ascii="Aptos" w:eastAsia="Calibri" w:hAnsi="Aptos" w:cstheme="minorHAnsi"/>
          <w:color w:val="000000"/>
          <w:sz w:val="22"/>
          <w:szCs w:val="22"/>
          <w:lang w:val="en-US"/>
        </w:rPr>
        <w:t xml:space="preserve">, </w:t>
      </w:r>
      <w:r w:rsidR="00780BA8" w:rsidRPr="00E4589D">
        <w:rPr>
          <w:rFonts w:ascii="Aptos" w:eastAsia="Calibri" w:hAnsi="Aptos" w:cstheme="minorHAnsi"/>
          <w:color w:val="000000"/>
          <w:sz w:val="22"/>
          <w:szCs w:val="22"/>
          <w:lang w:val="en-US"/>
        </w:rPr>
        <w:t xml:space="preserve">a rising number of </w:t>
      </w:r>
      <w:r w:rsidR="004422DF" w:rsidRPr="00E4589D">
        <w:rPr>
          <w:rFonts w:ascii="Aptos" w:eastAsia="Calibri" w:hAnsi="Aptos" w:cstheme="minorHAnsi"/>
          <w:color w:val="000000"/>
          <w:sz w:val="22"/>
          <w:szCs w:val="22"/>
          <w:lang w:val="en-US"/>
        </w:rPr>
        <w:t>published findings are</w:t>
      </w:r>
      <w:r w:rsidRPr="00E4589D">
        <w:rPr>
          <w:rFonts w:ascii="Aptos" w:eastAsia="Calibri" w:hAnsi="Aptos" w:cstheme="minorHAnsi"/>
          <w:color w:val="000000"/>
          <w:sz w:val="22"/>
          <w:szCs w:val="22"/>
          <w:lang w:val="en-US"/>
        </w:rPr>
        <w:t xml:space="preserve"> coming under fire </w:t>
      </w:r>
      <w:r w:rsidR="00106E99" w:rsidRPr="00E4589D">
        <w:rPr>
          <w:rFonts w:ascii="Aptos" w:eastAsia="Calibri" w:hAnsi="Aptos" w:cstheme="minorHAnsi"/>
          <w:color w:val="000000"/>
          <w:sz w:val="22"/>
          <w:szCs w:val="22"/>
          <w:lang w:val="en-US"/>
        </w:rPr>
        <w:t xml:space="preserve">not only their lack of replicability, </w:t>
      </w:r>
      <w:r w:rsidR="00F5001A">
        <w:rPr>
          <w:rFonts w:ascii="Aptos" w:eastAsia="Calibri" w:hAnsi="Aptos" w:cstheme="minorHAnsi"/>
          <w:color w:val="000000"/>
          <w:sz w:val="22"/>
          <w:szCs w:val="22"/>
          <w:lang w:val="en-US"/>
        </w:rPr>
        <w:t xml:space="preserve">and </w:t>
      </w:r>
      <w:r w:rsidR="004422DF" w:rsidRPr="00E4589D">
        <w:rPr>
          <w:rFonts w:ascii="Aptos" w:eastAsia="Calibri" w:hAnsi="Aptos" w:cstheme="minorHAnsi"/>
          <w:color w:val="000000"/>
          <w:sz w:val="22"/>
          <w:szCs w:val="22"/>
          <w:lang w:val="en-US"/>
        </w:rPr>
        <w:t xml:space="preserve">in some cases, outright fabrication of </w:t>
      </w:r>
      <w:r w:rsidR="00106E99" w:rsidRPr="00E4589D">
        <w:rPr>
          <w:rFonts w:ascii="Aptos" w:eastAsia="Calibri" w:hAnsi="Aptos" w:cstheme="minorHAnsi"/>
          <w:color w:val="000000"/>
          <w:sz w:val="22"/>
          <w:szCs w:val="22"/>
          <w:lang w:val="en-US"/>
        </w:rPr>
        <w:t>findings</w:t>
      </w:r>
      <w:r w:rsidR="00AF7F84" w:rsidRPr="00E4589D">
        <w:rPr>
          <w:rFonts w:ascii="Aptos" w:eastAsia="Calibri" w:hAnsi="Aptos" w:cstheme="minorHAnsi"/>
          <w:color w:val="000000"/>
          <w:sz w:val="22"/>
          <w:szCs w:val="22"/>
          <w:lang w:val="en-US"/>
        </w:rPr>
        <w:t xml:space="preserve"> have been uncovered</w:t>
      </w:r>
      <w:r w:rsidR="004422DF" w:rsidRPr="00E4589D">
        <w:rPr>
          <w:rFonts w:ascii="Aptos" w:eastAsia="Calibri" w:hAnsi="Aptos" w:cstheme="minorHAnsi"/>
          <w:color w:val="000000"/>
          <w:sz w:val="22"/>
          <w:szCs w:val="22"/>
          <w:lang w:val="en-US"/>
        </w:rPr>
        <w:t>.</w:t>
      </w:r>
      <w:r w:rsidR="00062F49" w:rsidRPr="00E4589D">
        <w:rPr>
          <w:rFonts w:ascii="Aptos" w:eastAsia="Calibri" w:hAnsi="Aptos" w:cstheme="minorHAnsi"/>
          <w:color w:val="000000"/>
          <w:sz w:val="22"/>
          <w:szCs w:val="22"/>
          <w:lang w:val="en-US"/>
        </w:rPr>
        <w:t xml:space="preserve"> This has led many publications and journals </w:t>
      </w:r>
      <w:r w:rsidR="00062F49" w:rsidRPr="00E4589D">
        <w:rPr>
          <w:rFonts w:ascii="Aptos" w:eastAsia="Calibri" w:hAnsi="Aptos" w:cstheme="minorHAnsi"/>
          <w:b/>
          <w:bCs/>
          <w:color w:val="000000"/>
          <w:sz w:val="22"/>
          <w:szCs w:val="22"/>
          <w:lang w:val="en-US"/>
        </w:rPr>
        <w:t>sounding alarm bells of a “reproducibility crisis”</w:t>
      </w:r>
      <w:r w:rsidR="00AF7F84" w:rsidRPr="00E4589D">
        <w:rPr>
          <w:rFonts w:ascii="Aptos" w:eastAsia="Calibri" w:hAnsi="Aptos" w:cstheme="minorHAnsi"/>
          <w:b/>
          <w:bCs/>
          <w:color w:val="000000"/>
          <w:sz w:val="22"/>
          <w:szCs w:val="22"/>
          <w:lang w:val="en-US"/>
        </w:rPr>
        <w:t xml:space="preserve"> that taints the </w:t>
      </w:r>
      <w:r w:rsidR="00226076" w:rsidRPr="00E4589D">
        <w:rPr>
          <w:rFonts w:ascii="Aptos" w:eastAsia="Calibri" w:hAnsi="Aptos" w:cstheme="minorHAnsi"/>
          <w:b/>
          <w:bCs/>
          <w:color w:val="000000"/>
          <w:sz w:val="22"/>
          <w:szCs w:val="22"/>
          <w:lang w:val="en-US"/>
        </w:rPr>
        <w:t>perception of science and the reliability of the research outcomes</w:t>
      </w:r>
      <w:r w:rsidR="00062F49" w:rsidRPr="00E4589D">
        <w:rPr>
          <w:rFonts w:ascii="Aptos" w:eastAsia="Calibri" w:hAnsi="Aptos" w:cstheme="minorHAnsi"/>
          <w:b/>
          <w:bCs/>
          <w:color w:val="000000"/>
          <w:sz w:val="22"/>
          <w:szCs w:val="22"/>
          <w:lang w:val="en-US"/>
        </w:rPr>
        <w:t xml:space="preserve">. </w:t>
      </w:r>
      <w:r w:rsidR="004422DF" w:rsidRPr="00E4589D">
        <w:rPr>
          <w:rFonts w:ascii="Aptos" w:eastAsia="Calibri" w:hAnsi="Aptos" w:cstheme="minorHAnsi"/>
          <w:b/>
          <w:bCs/>
          <w:color w:val="000000"/>
          <w:sz w:val="22"/>
          <w:szCs w:val="22"/>
          <w:lang w:val="en-US"/>
        </w:rPr>
        <w:t xml:space="preserve"> </w:t>
      </w:r>
    </w:p>
    <w:p w14:paraId="102BB566" w14:textId="77777777" w:rsidR="00A541EF" w:rsidRPr="00E4589D" w:rsidRDefault="00A541EF" w:rsidP="00383C46">
      <w:pPr>
        <w:jc w:val="both"/>
        <w:rPr>
          <w:rFonts w:ascii="Aptos" w:eastAsia="Calibri" w:hAnsi="Aptos" w:cstheme="minorHAnsi"/>
          <w:color w:val="000000"/>
          <w:sz w:val="22"/>
          <w:szCs w:val="22"/>
          <w:lang w:val="en-US"/>
        </w:rPr>
      </w:pPr>
    </w:p>
    <w:p w14:paraId="5E1AFEB0" w14:textId="1FAFE40E" w:rsidR="00062F49" w:rsidRPr="00E4589D" w:rsidRDefault="0053025D" w:rsidP="00595F06">
      <w:pPr>
        <w:pStyle w:val="ListParagraph"/>
        <w:numPr>
          <w:ilvl w:val="2"/>
          <w:numId w:val="4"/>
        </w:numPr>
        <w:jc w:val="both"/>
        <w:rPr>
          <w:rFonts w:ascii="Aptos" w:eastAsia="Calibri" w:hAnsi="Aptos" w:cstheme="minorHAnsi"/>
          <w:b/>
          <w:bCs/>
          <w:color w:val="000000"/>
          <w:sz w:val="22"/>
          <w:szCs w:val="22"/>
          <w:lang w:val="en-US"/>
        </w:rPr>
      </w:pPr>
      <w:r w:rsidRPr="00E4589D">
        <w:rPr>
          <w:rFonts w:ascii="Aptos" w:eastAsia="Calibri" w:hAnsi="Aptos" w:cstheme="minorHAnsi"/>
          <w:b/>
          <w:bCs/>
          <w:color w:val="000000"/>
          <w:sz w:val="22"/>
          <w:szCs w:val="22"/>
          <w:lang w:val="en-US"/>
        </w:rPr>
        <w:t xml:space="preserve">FACTS! </w:t>
      </w:r>
    </w:p>
    <w:p w14:paraId="4CA9919C" w14:textId="77777777" w:rsidR="006823B6" w:rsidRPr="00E4589D" w:rsidRDefault="006823B6" w:rsidP="006823B6">
      <w:pPr>
        <w:pStyle w:val="ListParagraph"/>
        <w:jc w:val="both"/>
        <w:rPr>
          <w:rFonts w:ascii="Aptos" w:eastAsia="Calibri" w:hAnsi="Aptos" w:cstheme="minorHAnsi"/>
          <w:b/>
          <w:bCs/>
          <w:color w:val="000000"/>
          <w:sz w:val="22"/>
          <w:szCs w:val="22"/>
          <w:highlight w:val="yellow"/>
          <w:lang w:val="en-US"/>
        </w:rPr>
      </w:pPr>
    </w:p>
    <w:p w14:paraId="2043E830" w14:textId="65ADC768" w:rsidR="00BD6E7E" w:rsidRPr="00E4589D" w:rsidRDefault="00AF7F84" w:rsidP="00062F49">
      <w:pPr>
        <w:jc w:val="both"/>
        <w:rPr>
          <w:rFonts w:ascii="Aptos" w:eastAsia="Calibri" w:hAnsi="Aptos" w:cstheme="minorHAnsi"/>
          <w:b/>
          <w:bCs/>
          <w:color w:val="000000"/>
          <w:sz w:val="22"/>
          <w:szCs w:val="22"/>
          <w:lang w:val="en-US"/>
        </w:rPr>
      </w:pPr>
      <w:r w:rsidRPr="00E4589D">
        <w:rPr>
          <w:rFonts w:ascii="Aptos" w:eastAsia="Calibri" w:hAnsi="Aptos" w:cstheme="minorHAnsi"/>
          <w:color w:val="000000"/>
          <w:sz w:val="22"/>
          <w:szCs w:val="22"/>
          <w:lang w:val="en-US"/>
        </w:rPr>
        <w:t xml:space="preserve">While the total number of fraud cases </w:t>
      </w:r>
      <w:r w:rsidRPr="00E4589D">
        <w:rPr>
          <w:rFonts w:ascii="Aptos" w:eastAsia="Calibri" w:hAnsi="Aptos" w:cstheme="minorHAnsi"/>
          <w:color w:val="000000"/>
          <w:sz w:val="22"/>
          <w:szCs w:val="22"/>
          <w:u w:val="single"/>
          <w:lang w:val="en-US"/>
        </w:rPr>
        <w:t>only represent a fraction of total scientific output</w:t>
      </w:r>
      <w:r w:rsidRPr="00E4589D">
        <w:rPr>
          <w:rFonts w:ascii="Aptos" w:eastAsia="Calibri" w:hAnsi="Aptos" w:cstheme="minorHAnsi"/>
          <w:color w:val="000000"/>
          <w:sz w:val="22"/>
          <w:szCs w:val="22"/>
          <w:lang w:val="en-US"/>
        </w:rPr>
        <w:t xml:space="preserve">, it is still a serious problem that hurts the perception of science. </w:t>
      </w:r>
      <w:r w:rsidR="004F2414" w:rsidRPr="00E4589D">
        <w:rPr>
          <w:rFonts w:ascii="Aptos" w:eastAsia="Calibri" w:hAnsi="Aptos" w:cstheme="minorHAnsi"/>
          <w:color w:val="000000"/>
          <w:sz w:val="22"/>
          <w:szCs w:val="22"/>
          <w:lang w:val="en-US"/>
        </w:rPr>
        <w:t>According to a 2020 Pew Research Survey,</w:t>
      </w:r>
      <w:r w:rsidR="006823B6" w:rsidRPr="00E4589D">
        <w:rPr>
          <w:rFonts w:ascii="Aptos" w:eastAsia="Calibri" w:hAnsi="Aptos" w:cstheme="minorHAnsi"/>
          <w:color w:val="000000"/>
          <w:sz w:val="22"/>
          <w:szCs w:val="22"/>
          <w:lang w:val="en-US"/>
        </w:rPr>
        <w:t xml:space="preserve"> </w:t>
      </w:r>
      <w:r w:rsidR="00E42F03" w:rsidRPr="00AE20A8">
        <w:rPr>
          <w:rFonts w:ascii="Aptos" w:eastAsia="Calibri" w:hAnsi="Aptos" w:cstheme="minorHAnsi"/>
          <w:color w:val="000000"/>
          <w:sz w:val="22"/>
          <w:szCs w:val="22"/>
          <w:u w:val="single"/>
          <w:lang w:val="en-US"/>
        </w:rPr>
        <w:t xml:space="preserve">while </w:t>
      </w:r>
      <w:r w:rsidR="00062F49" w:rsidRPr="00AE20A8">
        <w:rPr>
          <w:rFonts w:ascii="Aptos" w:eastAsia="Calibri" w:hAnsi="Aptos" w:cstheme="minorHAnsi"/>
          <w:color w:val="000000"/>
          <w:sz w:val="22"/>
          <w:szCs w:val="22"/>
          <w:u w:val="single"/>
          <w:lang w:val="en-US"/>
        </w:rPr>
        <w:t>p</w:t>
      </w:r>
      <w:r w:rsidR="006823B6" w:rsidRPr="00AE20A8">
        <w:rPr>
          <w:rFonts w:ascii="Aptos" w:eastAsia="Calibri" w:hAnsi="Aptos" w:cstheme="minorHAnsi"/>
          <w:color w:val="000000"/>
          <w:sz w:val="22"/>
          <w:szCs w:val="22"/>
          <w:u w:val="single"/>
          <w:lang w:val="en-US"/>
        </w:rPr>
        <w:t xml:space="preserve">ublic </w:t>
      </w:r>
      <w:r w:rsidR="00991436" w:rsidRPr="00AE20A8">
        <w:rPr>
          <w:rFonts w:ascii="Aptos" w:eastAsia="Calibri" w:hAnsi="Aptos" w:cstheme="minorHAnsi"/>
          <w:color w:val="000000"/>
          <w:sz w:val="22"/>
          <w:szCs w:val="22"/>
          <w:u w:val="single"/>
          <w:lang w:val="en-US"/>
        </w:rPr>
        <w:t>confidence</w:t>
      </w:r>
      <w:r w:rsidR="006823B6" w:rsidRPr="00AE20A8">
        <w:rPr>
          <w:rFonts w:ascii="Aptos" w:eastAsia="Calibri" w:hAnsi="Aptos" w:cstheme="minorHAnsi"/>
          <w:color w:val="000000"/>
          <w:sz w:val="22"/>
          <w:szCs w:val="22"/>
          <w:u w:val="single"/>
          <w:lang w:val="en-US"/>
        </w:rPr>
        <w:t xml:space="preserve"> in</w:t>
      </w:r>
      <w:r w:rsidR="00991436" w:rsidRPr="00AE20A8">
        <w:rPr>
          <w:rFonts w:ascii="Aptos" w:eastAsia="Calibri" w:hAnsi="Aptos" w:cstheme="minorHAnsi"/>
          <w:color w:val="000000"/>
          <w:sz w:val="22"/>
          <w:szCs w:val="22"/>
          <w:u w:val="single"/>
          <w:lang w:val="en-US"/>
        </w:rPr>
        <w:t xml:space="preserve"> scientists ‘act in the interest of the public’ </w:t>
      </w:r>
      <w:r w:rsidR="00E42F03" w:rsidRPr="00AE20A8">
        <w:rPr>
          <w:rFonts w:ascii="Aptos" w:eastAsia="Calibri" w:hAnsi="Aptos" w:cstheme="minorHAnsi"/>
          <w:color w:val="000000"/>
          <w:sz w:val="22"/>
          <w:szCs w:val="22"/>
          <w:u w:val="single"/>
          <w:lang w:val="en-US"/>
        </w:rPr>
        <w:t>has remained high since the 1970s</w:t>
      </w:r>
      <w:r w:rsidR="00E42F03" w:rsidRPr="00E4589D">
        <w:rPr>
          <w:rFonts w:ascii="Aptos" w:eastAsia="Calibri" w:hAnsi="Aptos" w:cstheme="minorHAnsi"/>
          <w:b/>
          <w:bCs/>
          <w:color w:val="000000"/>
          <w:sz w:val="22"/>
          <w:szCs w:val="22"/>
          <w:lang w:val="en-US"/>
        </w:rPr>
        <w:t xml:space="preserve">, there is rising skepticism </w:t>
      </w:r>
      <w:r w:rsidR="004F2414" w:rsidRPr="00E4589D">
        <w:rPr>
          <w:rFonts w:ascii="Aptos" w:eastAsia="Calibri" w:hAnsi="Aptos" w:cstheme="minorHAnsi"/>
          <w:b/>
          <w:bCs/>
          <w:color w:val="000000"/>
          <w:sz w:val="22"/>
          <w:szCs w:val="22"/>
          <w:lang w:val="en-US"/>
        </w:rPr>
        <w:t xml:space="preserve">globally </w:t>
      </w:r>
      <w:r w:rsidR="00E42F03" w:rsidRPr="00E4589D">
        <w:rPr>
          <w:rFonts w:ascii="Aptos" w:eastAsia="Calibri" w:hAnsi="Aptos" w:cstheme="minorHAnsi"/>
          <w:b/>
          <w:bCs/>
          <w:color w:val="000000"/>
          <w:sz w:val="22"/>
          <w:szCs w:val="22"/>
          <w:lang w:val="en-US"/>
        </w:rPr>
        <w:t>regarding</w:t>
      </w:r>
      <w:r w:rsidR="006823B6" w:rsidRPr="00E4589D">
        <w:rPr>
          <w:rFonts w:ascii="Aptos" w:eastAsia="Calibri" w:hAnsi="Aptos" w:cstheme="minorHAnsi"/>
          <w:b/>
          <w:bCs/>
          <w:color w:val="000000"/>
          <w:sz w:val="22"/>
          <w:szCs w:val="22"/>
          <w:lang w:val="en-US"/>
        </w:rPr>
        <w:t xml:space="preserve"> </w:t>
      </w:r>
      <w:r w:rsidR="00E42F03" w:rsidRPr="00E4589D">
        <w:rPr>
          <w:rFonts w:ascii="Aptos" w:eastAsia="Calibri" w:hAnsi="Aptos" w:cstheme="minorHAnsi"/>
          <w:b/>
          <w:bCs/>
          <w:color w:val="000000"/>
          <w:sz w:val="22"/>
          <w:szCs w:val="22"/>
          <w:lang w:val="en-US"/>
        </w:rPr>
        <w:t>scientific integrity, transparency and</w:t>
      </w:r>
      <w:r w:rsidR="006823B6" w:rsidRPr="00E4589D">
        <w:rPr>
          <w:rFonts w:ascii="Aptos" w:eastAsia="Calibri" w:hAnsi="Aptos" w:cstheme="minorHAnsi"/>
          <w:b/>
          <w:bCs/>
          <w:color w:val="000000"/>
          <w:sz w:val="22"/>
          <w:szCs w:val="22"/>
          <w:lang w:val="en-US"/>
        </w:rPr>
        <w:t xml:space="preserve"> accountability</w:t>
      </w:r>
      <w:r w:rsidR="00332732" w:rsidRPr="00E4589D">
        <w:rPr>
          <w:rFonts w:ascii="Aptos" w:eastAsia="Calibri" w:hAnsi="Aptos" w:cstheme="minorHAnsi"/>
          <w:b/>
          <w:bCs/>
          <w:color w:val="000000"/>
          <w:sz w:val="22"/>
          <w:szCs w:val="22"/>
          <w:lang w:val="en-US"/>
        </w:rPr>
        <w:t xml:space="preserve"> especially in nutrition, </w:t>
      </w:r>
      <w:r w:rsidR="00AE20A8" w:rsidRPr="00E4589D">
        <w:rPr>
          <w:rFonts w:ascii="Aptos" w:eastAsia="Calibri" w:hAnsi="Aptos" w:cstheme="minorHAnsi"/>
          <w:b/>
          <w:bCs/>
          <w:color w:val="000000"/>
          <w:sz w:val="22"/>
          <w:szCs w:val="22"/>
          <w:lang w:val="en-US"/>
        </w:rPr>
        <w:t>environment and</w:t>
      </w:r>
      <w:r w:rsidR="00332732" w:rsidRPr="00E4589D">
        <w:rPr>
          <w:rFonts w:ascii="Aptos" w:eastAsia="Calibri" w:hAnsi="Aptos" w:cstheme="minorHAnsi"/>
          <w:b/>
          <w:bCs/>
          <w:color w:val="000000"/>
          <w:sz w:val="22"/>
          <w:szCs w:val="22"/>
          <w:lang w:val="en-US"/>
        </w:rPr>
        <w:t xml:space="preserve"> medical science – areas where industry funding or </w:t>
      </w:r>
      <w:r w:rsidR="00382840" w:rsidRPr="00E4589D">
        <w:rPr>
          <w:rFonts w:ascii="Aptos" w:eastAsia="Calibri" w:hAnsi="Aptos" w:cstheme="minorHAnsi"/>
          <w:b/>
          <w:bCs/>
          <w:color w:val="000000"/>
          <w:sz w:val="22"/>
          <w:szCs w:val="22"/>
          <w:lang w:val="en-US"/>
        </w:rPr>
        <w:t xml:space="preserve">scientific </w:t>
      </w:r>
      <w:r w:rsidR="00332732" w:rsidRPr="00E4589D">
        <w:rPr>
          <w:rFonts w:ascii="Aptos" w:eastAsia="Calibri" w:hAnsi="Aptos" w:cstheme="minorHAnsi"/>
          <w:b/>
          <w:bCs/>
          <w:color w:val="000000"/>
          <w:sz w:val="22"/>
          <w:szCs w:val="22"/>
          <w:lang w:val="en-US"/>
        </w:rPr>
        <w:t xml:space="preserve">misconduct is perceived to take place more frequently.  </w:t>
      </w:r>
    </w:p>
    <w:p w14:paraId="682F3D18" w14:textId="77777777" w:rsidR="00332732" w:rsidRPr="00E4589D" w:rsidRDefault="00332732" w:rsidP="00062F49">
      <w:pPr>
        <w:jc w:val="both"/>
        <w:rPr>
          <w:rFonts w:ascii="Aptos" w:eastAsia="Calibri" w:hAnsi="Aptos" w:cstheme="minorHAnsi"/>
          <w:color w:val="000000"/>
          <w:sz w:val="22"/>
          <w:szCs w:val="22"/>
          <w:lang w:val="en-US"/>
        </w:rPr>
      </w:pPr>
    </w:p>
    <w:p w14:paraId="7747C2BE" w14:textId="77777777" w:rsidR="00062F49" w:rsidRPr="00E4589D" w:rsidRDefault="00062F49" w:rsidP="00595F06">
      <w:pPr>
        <w:pStyle w:val="ListParagraph"/>
        <w:numPr>
          <w:ilvl w:val="0"/>
          <w:numId w:val="10"/>
        </w:numPr>
        <w:jc w:val="both"/>
        <w:rPr>
          <w:rFonts w:ascii="Aptos" w:eastAsia="Calibri" w:hAnsi="Aptos" w:cstheme="minorHAnsi"/>
          <w:color w:val="000000"/>
          <w:sz w:val="22"/>
          <w:szCs w:val="22"/>
          <w:lang w:val="en-US"/>
        </w:rPr>
      </w:pPr>
      <w:r w:rsidRPr="00E4589D">
        <w:rPr>
          <w:rFonts w:ascii="Aptos" w:eastAsia="Calibri" w:hAnsi="Aptos" w:cstheme="minorHAnsi"/>
          <w:color w:val="000000"/>
          <w:sz w:val="22"/>
          <w:szCs w:val="22"/>
          <w:lang w:val="en-US"/>
        </w:rPr>
        <w:t xml:space="preserve">Since January 2020, journals have retracted at least 370 papers that have been publicly linked to paper mills (companies that churn out fake scientific manuscripts), an analysis by </w:t>
      </w:r>
      <w:r w:rsidRPr="00E4589D">
        <w:rPr>
          <w:rFonts w:ascii="Aptos" w:eastAsia="Calibri" w:hAnsi="Aptos" w:cstheme="minorHAnsi"/>
          <w:i/>
          <w:iCs/>
          <w:color w:val="000000"/>
          <w:sz w:val="22"/>
          <w:szCs w:val="22"/>
          <w:lang w:val="en-US"/>
        </w:rPr>
        <w:t>Nature</w:t>
      </w:r>
      <w:r w:rsidRPr="00E4589D">
        <w:rPr>
          <w:rFonts w:ascii="Aptos" w:eastAsia="Calibri" w:hAnsi="Aptos" w:cstheme="minorHAnsi"/>
          <w:color w:val="000000"/>
          <w:sz w:val="22"/>
          <w:szCs w:val="22"/>
          <w:lang w:val="en-US"/>
        </w:rPr>
        <w:t xml:space="preserve"> found. In one journal, all 68 retracted articles were “authored” by medical scientists and researchers affiliated with Chinese hospitals indicating a systemic production of falsified research. </w:t>
      </w:r>
    </w:p>
    <w:p w14:paraId="1706EAFD" w14:textId="510E1991" w:rsidR="00521D67" w:rsidRPr="00E4589D" w:rsidRDefault="00BD6E7E" w:rsidP="009C3B13">
      <w:pPr>
        <w:pStyle w:val="ListParagraph"/>
        <w:numPr>
          <w:ilvl w:val="0"/>
          <w:numId w:val="10"/>
        </w:numPr>
        <w:jc w:val="both"/>
        <w:rPr>
          <w:rFonts w:ascii="Aptos" w:eastAsia="Calibri" w:hAnsi="Aptos" w:cstheme="minorHAnsi"/>
          <w:color w:val="000000"/>
          <w:sz w:val="22"/>
          <w:szCs w:val="22"/>
          <w:lang w:val="en-US"/>
        </w:rPr>
      </w:pPr>
      <w:r w:rsidRPr="00E4589D">
        <w:rPr>
          <w:rFonts w:ascii="Aptos" w:eastAsia="Calibri" w:hAnsi="Aptos" w:cstheme="minorHAnsi"/>
          <w:color w:val="000000"/>
          <w:sz w:val="22"/>
          <w:szCs w:val="22"/>
          <w:lang w:val="en-US"/>
        </w:rPr>
        <w:t xml:space="preserve">In 2020, two papers, addressing the treatment of COVID-19, </w:t>
      </w:r>
      <w:r w:rsidR="00AE20A8">
        <w:rPr>
          <w:rFonts w:ascii="Aptos" w:eastAsia="Calibri" w:hAnsi="Aptos" w:cstheme="minorHAnsi"/>
          <w:color w:val="000000"/>
          <w:sz w:val="22"/>
          <w:szCs w:val="22"/>
          <w:lang w:val="en-US"/>
        </w:rPr>
        <w:t xml:space="preserve">that </w:t>
      </w:r>
      <w:r w:rsidRPr="00E4589D">
        <w:rPr>
          <w:rFonts w:ascii="Aptos" w:eastAsia="Calibri" w:hAnsi="Aptos" w:cstheme="minorHAnsi"/>
          <w:color w:val="000000"/>
          <w:sz w:val="22"/>
          <w:szCs w:val="22"/>
          <w:lang w:val="en-US"/>
        </w:rPr>
        <w:t>were published in two of the most prestigious medical journals (</w:t>
      </w:r>
      <w:r w:rsidRPr="00E4589D">
        <w:rPr>
          <w:rFonts w:ascii="Aptos" w:eastAsia="Calibri" w:hAnsi="Aptos" w:cstheme="minorHAnsi"/>
          <w:i/>
          <w:iCs/>
          <w:color w:val="000000"/>
          <w:sz w:val="22"/>
          <w:szCs w:val="22"/>
          <w:lang w:val="en-US"/>
        </w:rPr>
        <w:t>The New England Journal of Medicine</w:t>
      </w:r>
      <w:r w:rsidRPr="00E4589D">
        <w:rPr>
          <w:rFonts w:ascii="Aptos" w:eastAsia="Calibri" w:hAnsi="Aptos" w:cstheme="minorHAnsi"/>
          <w:color w:val="000000"/>
          <w:sz w:val="22"/>
          <w:szCs w:val="22"/>
          <w:lang w:val="en-US"/>
        </w:rPr>
        <w:t xml:space="preserve"> and the </w:t>
      </w:r>
      <w:r w:rsidRPr="00E4589D">
        <w:rPr>
          <w:rFonts w:ascii="Aptos" w:eastAsia="Calibri" w:hAnsi="Aptos" w:cstheme="minorHAnsi"/>
          <w:i/>
          <w:iCs/>
          <w:color w:val="000000"/>
          <w:sz w:val="22"/>
          <w:szCs w:val="22"/>
          <w:lang w:val="en-US"/>
        </w:rPr>
        <w:t>Lancet</w:t>
      </w:r>
      <w:r w:rsidRPr="00E4589D">
        <w:rPr>
          <w:rFonts w:ascii="Aptos" w:eastAsia="Calibri" w:hAnsi="Aptos" w:cstheme="minorHAnsi"/>
          <w:color w:val="000000"/>
          <w:sz w:val="22"/>
          <w:szCs w:val="22"/>
          <w:lang w:val="en-US"/>
        </w:rPr>
        <w:t xml:space="preserve">) </w:t>
      </w:r>
      <w:r w:rsidR="00226076" w:rsidRPr="00E4589D">
        <w:rPr>
          <w:rFonts w:ascii="Aptos" w:eastAsia="Calibri" w:hAnsi="Aptos" w:cstheme="minorHAnsi"/>
          <w:color w:val="000000"/>
          <w:sz w:val="22"/>
          <w:szCs w:val="22"/>
          <w:lang w:val="en-US"/>
        </w:rPr>
        <w:t>were later retracted. Their findings were based on what appeared to be a huge database of patient records compiled from hospitals worldwide by ‘Surgisphere’, a small company operated by vascular surgeon Sapan Desai.</w:t>
      </w:r>
      <w:r w:rsidR="00AE20A8">
        <w:rPr>
          <w:rFonts w:ascii="Aptos" w:eastAsia="Calibri" w:hAnsi="Aptos" w:cstheme="minorHAnsi"/>
          <w:color w:val="000000"/>
          <w:sz w:val="22"/>
          <w:szCs w:val="22"/>
          <w:lang w:val="en-US"/>
        </w:rPr>
        <w:t xml:space="preserve"> However,</w:t>
      </w:r>
      <w:r w:rsidR="00226076" w:rsidRPr="00E4589D">
        <w:rPr>
          <w:rFonts w:ascii="Aptos" w:hAnsi="Aptos"/>
          <w:sz w:val="22"/>
          <w:szCs w:val="22"/>
        </w:rPr>
        <w:t xml:space="preserve"> </w:t>
      </w:r>
      <w:r w:rsidR="00AE20A8">
        <w:rPr>
          <w:rFonts w:ascii="Aptos" w:eastAsia="Calibri" w:hAnsi="Aptos" w:cstheme="minorHAnsi"/>
          <w:color w:val="000000"/>
          <w:sz w:val="22"/>
          <w:szCs w:val="22"/>
          <w:lang w:val="en-US"/>
        </w:rPr>
        <w:t>q</w:t>
      </w:r>
      <w:r w:rsidR="00226076" w:rsidRPr="00E4589D">
        <w:rPr>
          <w:rFonts w:ascii="Aptos" w:eastAsia="Calibri" w:hAnsi="Aptos" w:cstheme="minorHAnsi"/>
          <w:color w:val="000000"/>
          <w:sz w:val="22"/>
          <w:szCs w:val="22"/>
          <w:lang w:val="en-US"/>
        </w:rPr>
        <w:t xml:space="preserve">uestions soon arose about the validity, and even existence, of the Surgisphere database, and the retractions followed on 4 June. </w:t>
      </w:r>
    </w:p>
    <w:p w14:paraId="43E2B750" w14:textId="77777777" w:rsidR="00521D67" w:rsidRPr="00E4589D" w:rsidRDefault="00521D67" w:rsidP="00270705">
      <w:pPr>
        <w:jc w:val="both"/>
        <w:rPr>
          <w:rFonts w:ascii="Aptos" w:eastAsia="Calibri" w:hAnsi="Aptos" w:cstheme="minorHAnsi"/>
          <w:color w:val="000000"/>
          <w:sz w:val="22"/>
          <w:szCs w:val="22"/>
          <w:lang w:val="en-US"/>
        </w:rPr>
      </w:pPr>
    </w:p>
    <w:p w14:paraId="6B9F3F51" w14:textId="77777777" w:rsidR="00DC7A44" w:rsidRPr="00E4589D" w:rsidRDefault="00AF7F84" w:rsidP="00DC7A44">
      <w:pPr>
        <w:jc w:val="both"/>
        <w:rPr>
          <w:rFonts w:ascii="Aptos" w:eastAsia="Calibri" w:hAnsi="Aptos" w:cstheme="minorHAnsi"/>
          <w:b/>
          <w:bCs/>
          <w:color w:val="000000"/>
          <w:sz w:val="22"/>
          <w:szCs w:val="22"/>
          <w:u w:val="single"/>
          <w:lang w:val="en-US"/>
        </w:rPr>
      </w:pPr>
      <w:r w:rsidRPr="00E4589D">
        <w:rPr>
          <w:rFonts w:ascii="Aptos" w:eastAsia="Calibri" w:hAnsi="Aptos" w:cstheme="minorHAnsi"/>
          <w:b/>
          <w:bCs/>
          <w:color w:val="000000"/>
          <w:sz w:val="22"/>
          <w:szCs w:val="22"/>
          <w:u w:val="single"/>
          <w:lang w:val="en-US"/>
        </w:rPr>
        <w:t>Some major</w:t>
      </w:r>
      <w:r w:rsidR="00DC7A44" w:rsidRPr="00E4589D">
        <w:rPr>
          <w:rFonts w:ascii="Aptos" w:eastAsia="Calibri" w:hAnsi="Aptos" w:cstheme="minorHAnsi"/>
          <w:b/>
          <w:bCs/>
          <w:color w:val="000000"/>
          <w:sz w:val="22"/>
          <w:szCs w:val="22"/>
          <w:u w:val="single"/>
          <w:lang w:val="en-US"/>
        </w:rPr>
        <w:t xml:space="preserve"> scientific frauds </w:t>
      </w:r>
      <w:r w:rsidR="005F797B" w:rsidRPr="00E4589D">
        <w:rPr>
          <w:rFonts w:ascii="Aptos" w:eastAsia="Calibri" w:hAnsi="Aptos" w:cstheme="minorHAnsi"/>
          <w:b/>
          <w:bCs/>
          <w:color w:val="000000"/>
          <w:sz w:val="22"/>
          <w:szCs w:val="22"/>
          <w:u w:val="single"/>
          <w:lang w:val="en-US"/>
        </w:rPr>
        <w:t>and scandals include</w:t>
      </w:r>
      <w:r w:rsidR="00DC7A44" w:rsidRPr="00E4589D">
        <w:rPr>
          <w:rFonts w:ascii="Aptos" w:eastAsia="Calibri" w:hAnsi="Aptos" w:cstheme="minorHAnsi"/>
          <w:b/>
          <w:bCs/>
          <w:color w:val="000000"/>
          <w:sz w:val="22"/>
          <w:szCs w:val="22"/>
          <w:u w:val="single"/>
          <w:lang w:val="en-US"/>
        </w:rPr>
        <w:t xml:space="preserve">:  </w:t>
      </w:r>
    </w:p>
    <w:p w14:paraId="574CFCA9" w14:textId="77777777" w:rsidR="006823B6" w:rsidRPr="00E4589D" w:rsidRDefault="00DC7A44" w:rsidP="00595F06">
      <w:pPr>
        <w:pStyle w:val="ListParagraph"/>
        <w:numPr>
          <w:ilvl w:val="0"/>
          <w:numId w:val="9"/>
        </w:numPr>
        <w:jc w:val="both"/>
        <w:rPr>
          <w:rFonts w:ascii="Aptos" w:eastAsia="Calibri" w:hAnsi="Aptos" w:cstheme="minorHAnsi"/>
          <w:color w:val="000000"/>
          <w:sz w:val="22"/>
          <w:szCs w:val="22"/>
          <w:lang w:val="en-US"/>
        </w:rPr>
      </w:pPr>
      <w:r w:rsidRPr="00E4589D">
        <w:rPr>
          <w:rFonts w:ascii="Aptos" w:eastAsia="Calibri" w:hAnsi="Aptos" w:cstheme="minorHAnsi"/>
          <w:b/>
          <w:bCs/>
          <w:color w:val="000000"/>
          <w:sz w:val="22"/>
          <w:szCs w:val="22"/>
          <w:lang w:val="en-US"/>
        </w:rPr>
        <w:t>Yoshihiro Sato</w:t>
      </w:r>
      <w:r w:rsidRPr="00E4589D">
        <w:rPr>
          <w:rFonts w:ascii="Aptos" w:eastAsia="Calibri" w:hAnsi="Aptos" w:cstheme="minorHAnsi"/>
          <w:color w:val="000000"/>
          <w:sz w:val="22"/>
          <w:szCs w:val="22"/>
          <w:lang w:val="en-US"/>
        </w:rPr>
        <w:t xml:space="preserve"> (Japan), a prominent bone health researcher </w:t>
      </w:r>
      <w:r w:rsidRPr="00AE20A8">
        <w:rPr>
          <w:rFonts w:ascii="Aptos" w:eastAsia="Calibri" w:hAnsi="Aptos" w:cstheme="minorHAnsi"/>
          <w:b/>
          <w:bCs/>
          <w:color w:val="000000"/>
          <w:sz w:val="22"/>
          <w:szCs w:val="22"/>
          <w:lang w:val="en-US"/>
        </w:rPr>
        <w:t>published more than 200 falsified papers</w:t>
      </w:r>
      <w:r w:rsidRPr="00E4589D">
        <w:rPr>
          <w:rFonts w:ascii="Aptos" w:eastAsia="Calibri" w:hAnsi="Aptos" w:cstheme="minorHAnsi"/>
          <w:color w:val="000000"/>
          <w:sz w:val="22"/>
          <w:szCs w:val="22"/>
          <w:lang w:val="en-US"/>
        </w:rPr>
        <w:t xml:space="preserve">. As of 2021, Sato has had 103 research publications retracted and the impact of his fabricated reports—many of them on how to reduce the risk of bone fractures—rippled far and wide. Studies that included his trials have published </w:t>
      </w:r>
      <w:r w:rsidRPr="00E4589D">
        <w:rPr>
          <w:rFonts w:ascii="Aptos" w:eastAsia="Calibri" w:hAnsi="Aptos" w:cstheme="minorHAnsi"/>
          <w:color w:val="000000"/>
          <w:sz w:val="22"/>
          <w:szCs w:val="22"/>
          <w:u w:val="single"/>
          <w:lang w:val="en-US"/>
        </w:rPr>
        <w:t>wrong conclusions</w:t>
      </w:r>
      <w:r w:rsidRPr="00E4589D">
        <w:rPr>
          <w:rFonts w:ascii="Aptos" w:eastAsia="Calibri" w:hAnsi="Aptos" w:cstheme="minorHAnsi"/>
          <w:color w:val="000000"/>
          <w:sz w:val="22"/>
          <w:szCs w:val="22"/>
          <w:lang w:val="en-US"/>
        </w:rPr>
        <w:t xml:space="preserve"> and professional societies </w:t>
      </w:r>
      <w:r w:rsidRPr="00E4589D">
        <w:rPr>
          <w:rFonts w:ascii="Aptos" w:eastAsia="Calibri" w:hAnsi="Aptos" w:cstheme="minorHAnsi"/>
          <w:color w:val="000000"/>
          <w:sz w:val="22"/>
          <w:szCs w:val="22"/>
          <w:u w:val="single"/>
          <w:lang w:val="en-US"/>
        </w:rPr>
        <w:t xml:space="preserve">based medical guidelines on </w:t>
      </w:r>
      <w:r w:rsidR="00171F49" w:rsidRPr="00E4589D">
        <w:rPr>
          <w:rFonts w:ascii="Aptos" w:eastAsia="Calibri" w:hAnsi="Aptos" w:cstheme="minorHAnsi"/>
          <w:color w:val="000000"/>
          <w:sz w:val="22"/>
          <w:szCs w:val="22"/>
          <w:u w:val="single"/>
          <w:lang w:val="en-US"/>
        </w:rPr>
        <w:t>the inaccurate findings of his</w:t>
      </w:r>
      <w:r w:rsidRPr="00E4589D">
        <w:rPr>
          <w:rFonts w:ascii="Aptos" w:eastAsia="Calibri" w:hAnsi="Aptos" w:cstheme="minorHAnsi"/>
          <w:color w:val="000000"/>
          <w:sz w:val="22"/>
          <w:szCs w:val="22"/>
          <w:u w:val="single"/>
          <w:lang w:val="en-US"/>
        </w:rPr>
        <w:t xml:space="preserve"> papers</w:t>
      </w:r>
      <w:r w:rsidR="005F797B" w:rsidRPr="00E4589D">
        <w:rPr>
          <w:rFonts w:ascii="Aptos" w:eastAsia="Calibri" w:hAnsi="Aptos" w:cstheme="minorHAnsi"/>
          <w:color w:val="000000"/>
          <w:sz w:val="22"/>
          <w:szCs w:val="22"/>
          <w:u w:val="single"/>
          <w:lang w:val="en-US"/>
        </w:rPr>
        <w:t>.</w:t>
      </w:r>
      <w:r w:rsidR="005F797B" w:rsidRPr="00E4589D">
        <w:rPr>
          <w:rFonts w:ascii="Aptos" w:eastAsia="Calibri" w:hAnsi="Aptos" w:cstheme="minorHAnsi"/>
          <w:color w:val="000000"/>
          <w:sz w:val="22"/>
          <w:szCs w:val="22"/>
          <w:lang w:val="en-US"/>
        </w:rPr>
        <w:t xml:space="preserve"> </w:t>
      </w:r>
    </w:p>
    <w:p w14:paraId="3F85D183" w14:textId="77777777" w:rsidR="00DC7A44" w:rsidRPr="00E4589D" w:rsidRDefault="005F797B" w:rsidP="00595F06">
      <w:pPr>
        <w:pStyle w:val="ListParagraph"/>
        <w:numPr>
          <w:ilvl w:val="0"/>
          <w:numId w:val="9"/>
        </w:numPr>
        <w:jc w:val="both"/>
        <w:rPr>
          <w:rFonts w:ascii="Aptos" w:eastAsia="Calibri" w:hAnsi="Aptos" w:cstheme="minorHAnsi"/>
          <w:b/>
          <w:bCs/>
          <w:color w:val="000000"/>
          <w:sz w:val="22"/>
          <w:szCs w:val="22"/>
          <w:lang w:val="en-US"/>
        </w:rPr>
      </w:pPr>
      <w:r w:rsidRPr="00E4589D">
        <w:rPr>
          <w:rFonts w:ascii="Aptos" w:eastAsia="Calibri" w:hAnsi="Aptos" w:cstheme="minorHAnsi"/>
          <w:b/>
          <w:bCs/>
          <w:color w:val="000000"/>
          <w:sz w:val="22"/>
          <w:szCs w:val="22"/>
          <w:lang w:val="en-US"/>
        </w:rPr>
        <w:t>Yoshiki Sasai</w:t>
      </w:r>
      <w:r w:rsidRPr="00E4589D">
        <w:rPr>
          <w:rFonts w:ascii="Aptos" w:eastAsia="Calibri" w:hAnsi="Aptos" w:cstheme="minorHAnsi"/>
          <w:color w:val="000000"/>
          <w:sz w:val="22"/>
          <w:szCs w:val="22"/>
          <w:lang w:val="en-US"/>
        </w:rPr>
        <w:t xml:space="preserve"> (Japan), a noted stem cell scientist at the RIKEN Center for Developmental Biology was found to have </w:t>
      </w:r>
      <w:r w:rsidRPr="00AE20A8">
        <w:rPr>
          <w:rFonts w:ascii="Aptos" w:eastAsia="Calibri" w:hAnsi="Aptos" w:cstheme="minorHAnsi"/>
          <w:b/>
          <w:bCs/>
          <w:color w:val="000000"/>
          <w:sz w:val="22"/>
          <w:szCs w:val="22"/>
          <w:lang w:val="en-US"/>
        </w:rPr>
        <w:t xml:space="preserve">falsified data in two papers which were </w:t>
      </w:r>
      <w:r w:rsidR="00226076" w:rsidRPr="00AE20A8">
        <w:rPr>
          <w:rFonts w:ascii="Aptos" w:eastAsia="Calibri" w:hAnsi="Aptos" w:cstheme="minorHAnsi"/>
          <w:b/>
          <w:bCs/>
          <w:color w:val="000000"/>
          <w:sz w:val="22"/>
          <w:szCs w:val="22"/>
          <w:lang w:val="en-US"/>
        </w:rPr>
        <w:t>originally</w:t>
      </w:r>
      <w:r w:rsidRPr="00AE20A8">
        <w:rPr>
          <w:rFonts w:ascii="Aptos" w:eastAsia="Calibri" w:hAnsi="Aptos" w:cstheme="minorHAnsi"/>
          <w:b/>
          <w:bCs/>
          <w:color w:val="000000"/>
          <w:sz w:val="22"/>
          <w:szCs w:val="22"/>
          <w:lang w:val="en-US"/>
        </w:rPr>
        <w:t xml:space="preserve"> lauded as landmark findings around the reprogramming of mature cells</w:t>
      </w:r>
      <w:r w:rsidRPr="00E4589D">
        <w:rPr>
          <w:rFonts w:ascii="Aptos" w:eastAsia="Calibri" w:hAnsi="Aptos" w:cstheme="minorHAnsi"/>
          <w:color w:val="000000"/>
          <w:sz w:val="22"/>
          <w:szCs w:val="22"/>
          <w:lang w:val="en-US"/>
        </w:rPr>
        <w:t xml:space="preserve">. </w:t>
      </w:r>
      <w:r w:rsidR="00226076" w:rsidRPr="00E4589D">
        <w:rPr>
          <w:rFonts w:ascii="Aptos" w:eastAsia="Calibri" w:hAnsi="Aptos" w:cstheme="minorHAnsi"/>
          <w:color w:val="000000"/>
          <w:sz w:val="22"/>
          <w:szCs w:val="22"/>
          <w:lang w:val="en-US"/>
        </w:rPr>
        <w:t>The</w:t>
      </w:r>
      <w:r w:rsidRPr="00E4589D">
        <w:rPr>
          <w:rFonts w:ascii="Aptos" w:eastAsia="Calibri" w:hAnsi="Aptos" w:cstheme="minorHAnsi"/>
          <w:color w:val="000000"/>
          <w:sz w:val="22"/>
          <w:szCs w:val="22"/>
          <w:lang w:val="en-US"/>
        </w:rPr>
        <w:t xml:space="preserve"> </w:t>
      </w:r>
      <w:r w:rsidR="00226076" w:rsidRPr="00E4589D">
        <w:rPr>
          <w:rFonts w:ascii="Aptos" w:eastAsia="Calibri" w:hAnsi="Aptos" w:cstheme="minorHAnsi"/>
          <w:color w:val="000000"/>
          <w:sz w:val="22"/>
          <w:szCs w:val="22"/>
          <w:lang w:val="en-US"/>
        </w:rPr>
        <w:t>reprisal from</w:t>
      </w:r>
      <w:r w:rsidRPr="00E4589D">
        <w:rPr>
          <w:rFonts w:ascii="Aptos" w:eastAsia="Calibri" w:hAnsi="Aptos" w:cstheme="minorHAnsi"/>
          <w:color w:val="000000"/>
          <w:sz w:val="22"/>
          <w:szCs w:val="22"/>
          <w:lang w:val="en-US"/>
        </w:rPr>
        <w:t xml:space="preserve"> </w:t>
      </w:r>
      <w:r w:rsidR="00226076" w:rsidRPr="00E4589D">
        <w:rPr>
          <w:rFonts w:ascii="Aptos" w:eastAsia="Calibri" w:hAnsi="Aptos" w:cstheme="minorHAnsi"/>
          <w:color w:val="000000"/>
          <w:sz w:val="22"/>
          <w:szCs w:val="22"/>
          <w:lang w:val="en-US"/>
        </w:rPr>
        <w:t>the scientific community and cultural shame he faced reportedly factored in his suicide in 2012.</w:t>
      </w:r>
    </w:p>
    <w:p w14:paraId="0BC35A92" w14:textId="77777777" w:rsidR="00AF7F84" w:rsidRPr="00E4589D" w:rsidRDefault="00AF7F84" w:rsidP="00AF7F84">
      <w:pPr>
        <w:pStyle w:val="ListParagraph"/>
        <w:numPr>
          <w:ilvl w:val="0"/>
          <w:numId w:val="9"/>
        </w:numPr>
        <w:jc w:val="both"/>
        <w:rPr>
          <w:rFonts w:ascii="Aptos" w:eastAsia="Calibri" w:hAnsi="Aptos" w:cstheme="minorHAnsi"/>
          <w:color w:val="000000"/>
          <w:sz w:val="22"/>
          <w:szCs w:val="22"/>
          <w:lang w:val="en-US"/>
        </w:rPr>
      </w:pPr>
      <w:r w:rsidRPr="00E4589D">
        <w:rPr>
          <w:rFonts w:ascii="Aptos" w:eastAsia="Calibri" w:hAnsi="Aptos" w:cstheme="minorHAnsi"/>
          <w:color w:val="000000"/>
          <w:sz w:val="22"/>
          <w:szCs w:val="22"/>
          <w:lang w:val="en-US"/>
        </w:rPr>
        <w:t xml:space="preserve">The notorious case of </w:t>
      </w:r>
      <w:r w:rsidRPr="00E4589D">
        <w:rPr>
          <w:rFonts w:ascii="Aptos" w:eastAsia="Calibri" w:hAnsi="Aptos" w:cstheme="minorHAnsi"/>
          <w:b/>
          <w:bCs/>
          <w:color w:val="000000"/>
          <w:sz w:val="22"/>
          <w:szCs w:val="22"/>
          <w:lang w:val="en-US"/>
        </w:rPr>
        <w:t>Dutch psychologist Diederik Stapel</w:t>
      </w:r>
      <w:r w:rsidRPr="00E4589D">
        <w:rPr>
          <w:rFonts w:ascii="Aptos" w:eastAsia="Calibri" w:hAnsi="Aptos" w:cstheme="minorHAnsi"/>
          <w:color w:val="000000"/>
          <w:sz w:val="22"/>
          <w:szCs w:val="22"/>
          <w:lang w:val="en-US"/>
        </w:rPr>
        <w:t xml:space="preserve"> who admitted to faking data and making up entire experiments that were published in a substantial number of articles. He published research indicating that eating meat made people selfish and less social, a study supposedly showing that advertisements for beauty-enhancing products made women feel inadequate and a study in </w:t>
      </w:r>
      <w:r w:rsidRPr="00E4589D">
        <w:rPr>
          <w:rFonts w:ascii="Aptos" w:eastAsia="Calibri" w:hAnsi="Aptos" w:cstheme="minorHAnsi"/>
          <w:i/>
          <w:iCs/>
          <w:color w:val="000000"/>
          <w:sz w:val="22"/>
          <w:szCs w:val="22"/>
          <w:lang w:val="en-US"/>
        </w:rPr>
        <w:t>Science</w:t>
      </w:r>
      <w:r w:rsidRPr="00E4589D">
        <w:rPr>
          <w:rFonts w:ascii="Aptos" w:eastAsia="Calibri" w:hAnsi="Aptos" w:cstheme="minorHAnsi"/>
          <w:color w:val="000000"/>
          <w:sz w:val="22"/>
          <w:szCs w:val="22"/>
          <w:lang w:val="en-US"/>
        </w:rPr>
        <w:t xml:space="preserve">, which gained a lot of media attention but </w:t>
      </w:r>
      <w:r w:rsidRPr="00E4589D">
        <w:rPr>
          <w:rFonts w:ascii="Aptos" w:eastAsia="Calibri" w:hAnsi="Aptos" w:cstheme="minorHAnsi"/>
          <w:color w:val="000000"/>
          <w:sz w:val="22"/>
          <w:szCs w:val="22"/>
          <w:lang w:val="en-US"/>
        </w:rPr>
        <w:lastRenderedPageBreak/>
        <w:t>ultimately proved his undoing, about how messy rubbish-filled environment accentuated racist tendencies in individuals.</w:t>
      </w:r>
    </w:p>
    <w:p w14:paraId="358A3B78" w14:textId="77777777" w:rsidR="00DC7A44" w:rsidRPr="00E4589D" w:rsidRDefault="00DC7A44" w:rsidP="003A0C9D">
      <w:pPr>
        <w:jc w:val="both"/>
        <w:rPr>
          <w:rFonts w:ascii="Aptos" w:eastAsia="Calibri" w:hAnsi="Aptos" w:cstheme="minorHAnsi"/>
          <w:color w:val="000000"/>
          <w:sz w:val="22"/>
          <w:szCs w:val="22"/>
          <w:lang w:val="en-US"/>
        </w:rPr>
      </w:pPr>
    </w:p>
    <w:p w14:paraId="1318403D" w14:textId="77777777" w:rsidR="00D467BB" w:rsidRPr="00E4589D" w:rsidRDefault="005F797B" w:rsidP="00595F06">
      <w:pPr>
        <w:pStyle w:val="ListParagraph"/>
        <w:numPr>
          <w:ilvl w:val="2"/>
          <w:numId w:val="4"/>
        </w:numPr>
        <w:jc w:val="both"/>
        <w:rPr>
          <w:rFonts w:ascii="Aptos" w:eastAsia="Calibri" w:hAnsi="Aptos" w:cstheme="minorHAnsi"/>
          <w:b/>
          <w:bCs/>
          <w:color w:val="000000"/>
          <w:sz w:val="22"/>
          <w:szCs w:val="22"/>
          <w:u w:val="single"/>
          <w:lang w:val="en-US"/>
        </w:rPr>
      </w:pPr>
      <w:r w:rsidRPr="00E4589D">
        <w:rPr>
          <w:rFonts w:ascii="Aptos" w:eastAsia="Calibri" w:hAnsi="Aptos" w:cstheme="minorHAnsi"/>
          <w:b/>
          <w:bCs/>
          <w:color w:val="000000"/>
          <w:sz w:val="22"/>
          <w:szCs w:val="22"/>
          <w:u w:val="single"/>
          <w:lang w:val="en-US"/>
        </w:rPr>
        <w:t xml:space="preserve">What external factors erode objectivity of scientific research and reporting? </w:t>
      </w:r>
    </w:p>
    <w:p w14:paraId="24652F3E" w14:textId="77777777" w:rsidR="007B2015" w:rsidRPr="00E4589D" w:rsidRDefault="007B2015" w:rsidP="007B2015">
      <w:pPr>
        <w:pStyle w:val="ListParagraph"/>
        <w:jc w:val="both"/>
        <w:rPr>
          <w:rFonts w:ascii="Aptos" w:eastAsia="Calibri" w:hAnsi="Aptos" w:cstheme="minorHAnsi"/>
          <w:b/>
          <w:bCs/>
          <w:color w:val="000000"/>
          <w:sz w:val="22"/>
          <w:szCs w:val="22"/>
          <w:u w:val="single"/>
          <w:lang w:val="en-US"/>
        </w:rPr>
      </w:pPr>
    </w:p>
    <w:p w14:paraId="58D21126" w14:textId="77777777" w:rsidR="00D4558D" w:rsidRPr="00E4589D" w:rsidRDefault="0092643A" w:rsidP="002060E9">
      <w:pPr>
        <w:pStyle w:val="ListParagraph"/>
        <w:numPr>
          <w:ilvl w:val="0"/>
          <w:numId w:val="2"/>
        </w:numPr>
        <w:spacing w:after="225"/>
        <w:jc w:val="both"/>
        <w:textAlignment w:val="baseline"/>
        <w:rPr>
          <w:rFonts w:ascii="Aptos" w:eastAsia="Times New Roman" w:hAnsi="Aptos" w:cstheme="minorHAnsi"/>
          <w:bCs/>
          <w:sz w:val="22"/>
          <w:szCs w:val="22"/>
          <w:lang w:eastAsia="en-SG"/>
        </w:rPr>
      </w:pPr>
      <w:r w:rsidRPr="00E4589D">
        <w:rPr>
          <w:rFonts w:ascii="Aptos" w:eastAsia="Times New Roman" w:hAnsi="Aptos" w:cstheme="minorHAnsi"/>
          <w:b/>
          <w:sz w:val="22"/>
          <w:szCs w:val="22"/>
          <w:lang w:eastAsia="en-SG"/>
        </w:rPr>
        <w:t>Corporate p</w:t>
      </w:r>
      <w:r w:rsidR="00836409" w:rsidRPr="00E4589D">
        <w:rPr>
          <w:rFonts w:ascii="Aptos" w:eastAsia="Times New Roman" w:hAnsi="Aptos" w:cstheme="minorHAnsi"/>
          <w:b/>
          <w:sz w:val="22"/>
          <w:szCs w:val="22"/>
          <w:lang w:eastAsia="en-SG"/>
        </w:rPr>
        <w:t>ressure</w:t>
      </w:r>
      <w:r w:rsidRPr="00E4589D">
        <w:rPr>
          <w:rFonts w:ascii="Aptos" w:eastAsia="Times New Roman" w:hAnsi="Aptos" w:cstheme="minorHAnsi"/>
          <w:b/>
          <w:sz w:val="22"/>
          <w:szCs w:val="22"/>
          <w:lang w:eastAsia="en-SG"/>
        </w:rPr>
        <w:t xml:space="preserve"> through funding of research</w:t>
      </w:r>
    </w:p>
    <w:p w14:paraId="0DE8BE6B" w14:textId="77777777" w:rsidR="00BD6E7E" w:rsidRPr="00E4589D" w:rsidRDefault="005F797B" w:rsidP="00BD6E7E">
      <w:pPr>
        <w:pStyle w:val="ListParagraph"/>
        <w:spacing w:after="225"/>
        <w:ind w:left="360"/>
        <w:jc w:val="both"/>
        <w:textAlignment w:val="baseline"/>
        <w:rPr>
          <w:rFonts w:ascii="Aptos" w:eastAsia="Calibri" w:hAnsi="Aptos" w:cstheme="minorHAnsi"/>
          <w:color w:val="000000"/>
          <w:sz w:val="22"/>
          <w:szCs w:val="22"/>
        </w:rPr>
      </w:pPr>
      <w:r w:rsidRPr="00E4589D">
        <w:rPr>
          <w:rFonts w:ascii="Aptos" w:eastAsia="Times New Roman" w:hAnsi="Aptos" w:cstheme="minorHAnsi"/>
          <w:bCs/>
          <w:sz w:val="22"/>
          <w:szCs w:val="22"/>
          <w:lang w:eastAsia="en-SG"/>
        </w:rPr>
        <w:t>As</w:t>
      </w:r>
      <w:r w:rsidR="00D4558D" w:rsidRPr="00E4589D">
        <w:rPr>
          <w:rFonts w:ascii="Aptos" w:eastAsia="Times New Roman" w:hAnsi="Aptos" w:cstheme="minorHAnsi"/>
          <w:bCs/>
          <w:sz w:val="22"/>
          <w:szCs w:val="22"/>
          <w:lang w:eastAsia="en-SG"/>
        </w:rPr>
        <w:t xml:space="preserve"> </w:t>
      </w:r>
      <w:r w:rsidRPr="00E4589D">
        <w:rPr>
          <w:rFonts w:ascii="Aptos" w:eastAsia="Times New Roman" w:hAnsi="Aptos" w:cstheme="minorHAnsi"/>
          <w:bCs/>
          <w:sz w:val="22"/>
          <w:szCs w:val="22"/>
          <w:lang w:eastAsia="en-SG"/>
        </w:rPr>
        <w:t>explained</w:t>
      </w:r>
      <w:r w:rsidR="00D4558D" w:rsidRPr="00E4589D">
        <w:rPr>
          <w:rFonts w:ascii="Aptos" w:eastAsia="Times New Roman" w:hAnsi="Aptos" w:cstheme="minorHAnsi"/>
          <w:bCs/>
          <w:sz w:val="22"/>
          <w:szCs w:val="22"/>
          <w:lang w:eastAsia="en-SG"/>
        </w:rPr>
        <w:t xml:space="preserve"> in </w:t>
      </w:r>
      <w:r w:rsidR="00D4558D" w:rsidRPr="00E4589D">
        <w:rPr>
          <w:rFonts w:ascii="Aptos" w:eastAsia="Times New Roman" w:hAnsi="Aptos" w:cstheme="minorHAnsi"/>
          <w:b/>
          <w:sz w:val="22"/>
          <w:szCs w:val="22"/>
          <w:lang w:eastAsia="en-SG"/>
        </w:rPr>
        <w:t xml:space="preserve">section </w:t>
      </w:r>
      <w:r w:rsidRPr="00E4589D">
        <w:rPr>
          <w:rFonts w:ascii="Aptos" w:eastAsia="Times New Roman" w:hAnsi="Aptos" w:cstheme="minorHAnsi"/>
          <w:b/>
          <w:sz w:val="22"/>
          <w:szCs w:val="22"/>
          <w:lang w:eastAsia="en-SG"/>
        </w:rPr>
        <w:t>1.1</w:t>
      </w:r>
      <w:r w:rsidRPr="00E4589D">
        <w:rPr>
          <w:rFonts w:ascii="Aptos" w:eastAsia="Times New Roman" w:hAnsi="Aptos" w:cstheme="minorHAnsi"/>
          <w:bCs/>
          <w:sz w:val="22"/>
          <w:szCs w:val="22"/>
          <w:lang w:eastAsia="en-SG"/>
        </w:rPr>
        <w:t xml:space="preserve"> </w:t>
      </w:r>
      <w:r w:rsidR="00D4558D" w:rsidRPr="00E4589D">
        <w:rPr>
          <w:rFonts w:ascii="Aptos" w:eastAsia="Calibri" w:hAnsi="Aptos" w:cstheme="minorHAnsi"/>
          <w:color w:val="000000"/>
          <w:sz w:val="22"/>
          <w:szCs w:val="22"/>
        </w:rPr>
        <w:t xml:space="preserve">corporate funding of scientific research can </w:t>
      </w:r>
      <w:r w:rsidR="002060E9" w:rsidRPr="00E4589D">
        <w:rPr>
          <w:rFonts w:ascii="Aptos" w:eastAsia="Calibri" w:hAnsi="Aptos" w:cstheme="minorHAnsi"/>
          <w:color w:val="000000"/>
          <w:sz w:val="22"/>
          <w:szCs w:val="22"/>
        </w:rPr>
        <w:t xml:space="preserve">create pressure </w:t>
      </w:r>
      <w:r w:rsidR="0092643A" w:rsidRPr="00E4589D">
        <w:rPr>
          <w:rFonts w:ascii="Aptos" w:eastAsia="Calibri" w:hAnsi="Aptos" w:cstheme="minorHAnsi"/>
          <w:color w:val="000000"/>
          <w:sz w:val="22"/>
          <w:szCs w:val="22"/>
        </w:rPr>
        <w:t>to</w:t>
      </w:r>
      <w:r w:rsidR="002060E9" w:rsidRPr="00E4589D">
        <w:rPr>
          <w:rFonts w:ascii="Aptos" w:eastAsia="Calibri" w:hAnsi="Aptos" w:cstheme="minorHAnsi"/>
          <w:color w:val="000000"/>
          <w:sz w:val="22"/>
          <w:szCs w:val="22"/>
        </w:rPr>
        <w:t xml:space="preserve"> be</w:t>
      </w:r>
      <w:r w:rsidR="00D4558D" w:rsidRPr="00E4589D">
        <w:rPr>
          <w:rFonts w:ascii="Aptos" w:eastAsia="Calibri" w:hAnsi="Aptos" w:cstheme="minorHAnsi"/>
          <w:color w:val="000000"/>
          <w:sz w:val="22"/>
          <w:szCs w:val="22"/>
        </w:rPr>
        <w:t xml:space="preserve"> selective </w:t>
      </w:r>
      <w:r w:rsidR="002060E9" w:rsidRPr="00E4589D">
        <w:rPr>
          <w:rFonts w:ascii="Aptos" w:eastAsia="Calibri" w:hAnsi="Aptos" w:cstheme="minorHAnsi"/>
          <w:color w:val="000000"/>
          <w:sz w:val="22"/>
          <w:szCs w:val="22"/>
        </w:rPr>
        <w:t xml:space="preserve">in </w:t>
      </w:r>
      <w:r w:rsidR="00D4558D" w:rsidRPr="00E4589D">
        <w:rPr>
          <w:rFonts w:ascii="Aptos" w:eastAsia="Calibri" w:hAnsi="Aptos" w:cstheme="minorHAnsi"/>
          <w:color w:val="000000"/>
          <w:sz w:val="22"/>
          <w:szCs w:val="22"/>
        </w:rPr>
        <w:t>publication</w:t>
      </w:r>
      <w:r w:rsidR="0092643A" w:rsidRPr="00E4589D">
        <w:rPr>
          <w:rFonts w:ascii="Aptos" w:eastAsia="Calibri" w:hAnsi="Aptos" w:cstheme="minorHAnsi"/>
          <w:color w:val="000000"/>
          <w:sz w:val="22"/>
          <w:szCs w:val="22"/>
        </w:rPr>
        <w:t xml:space="preserve"> or critical omission of findings and distort </w:t>
      </w:r>
      <w:r w:rsidR="00D4558D" w:rsidRPr="00E4589D">
        <w:rPr>
          <w:rFonts w:ascii="Aptos" w:eastAsia="Calibri" w:hAnsi="Aptos" w:cstheme="minorHAnsi"/>
          <w:color w:val="000000"/>
          <w:sz w:val="22"/>
          <w:szCs w:val="22"/>
        </w:rPr>
        <w:t>findings in favour of corporate interests</w:t>
      </w:r>
      <w:r w:rsidR="0092643A" w:rsidRPr="00E4589D">
        <w:rPr>
          <w:rFonts w:ascii="Aptos" w:eastAsia="Calibri" w:hAnsi="Aptos" w:cstheme="minorHAnsi"/>
          <w:color w:val="000000"/>
          <w:sz w:val="22"/>
          <w:szCs w:val="22"/>
        </w:rPr>
        <w:t>.</w:t>
      </w:r>
    </w:p>
    <w:p w14:paraId="34DDB9A8" w14:textId="77777777" w:rsidR="0092643A" w:rsidRPr="00E4589D" w:rsidRDefault="0092643A" w:rsidP="00BD6E7E">
      <w:pPr>
        <w:pStyle w:val="ListParagraph"/>
        <w:spacing w:after="225"/>
        <w:ind w:left="360"/>
        <w:jc w:val="both"/>
        <w:textAlignment w:val="baseline"/>
        <w:rPr>
          <w:rFonts w:ascii="Aptos" w:eastAsia="Calibri" w:hAnsi="Aptos" w:cstheme="minorHAnsi"/>
          <w:color w:val="000000"/>
          <w:sz w:val="22"/>
          <w:szCs w:val="22"/>
        </w:rPr>
      </w:pPr>
    </w:p>
    <w:p w14:paraId="39283102" w14:textId="68F4881F" w:rsidR="00D467BB" w:rsidRPr="00E4589D" w:rsidRDefault="00836409" w:rsidP="00595F06">
      <w:pPr>
        <w:pStyle w:val="ListParagraph"/>
        <w:numPr>
          <w:ilvl w:val="0"/>
          <w:numId w:val="2"/>
        </w:numPr>
        <w:spacing w:after="225"/>
        <w:jc w:val="both"/>
        <w:textAlignment w:val="baseline"/>
        <w:rPr>
          <w:rFonts w:ascii="Aptos" w:eastAsia="Times New Roman" w:hAnsi="Aptos" w:cstheme="minorHAnsi"/>
          <w:bCs/>
          <w:sz w:val="22"/>
          <w:szCs w:val="22"/>
          <w:lang w:eastAsia="en-SG"/>
        </w:rPr>
      </w:pPr>
      <w:r w:rsidRPr="00E4589D">
        <w:rPr>
          <w:rFonts w:ascii="Aptos" w:eastAsia="Times New Roman" w:hAnsi="Aptos" w:cstheme="minorHAnsi"/>
          <w:b/>
          <w:sz w:val="22"/>
          <w:szCs w:val="22"/>
          <w:lang w:eastAsia="en-SG"/>
        </w:rPr>
        <w:t>Competitiveness</w:t>
      </w:r>
      <w:r w:rsidR="0036323A" w:rsidRPr="00E4589D">
        <w:rPr>
          <w:rFonts w:ascii="Aptos" w:eastAsia="Times New Roman" w:hAnsi="Aptos" w:cstheme="minorHAnsi"/>
          <w:sz w:val="22"/>
          <w:szCs w:val="22"/>
          <w:lang w:eastAsia="en-SG"/>
        </w:rPr>
        <w:t xml:space="preserve"> </w:t>
      </w:r>
      <w:r w:rsidR="00D4558D" w:rsidRPr="00E4589D">
        <w:rPr>
          <w:rFonts w:ascii="Aptos" w:eastAsia="Times New Roman" w:hAnsi="Aptos" w:cstheme="minorHAnsi"/>
          <w:b/>
          <w:bCs/>
          <w:sz w:val="22"/>
          <w:szCs w:val="22"/>
          <w:lang w:eastAsia="en-SG"/>
        </w:rPr>
        <w:t>and</w:t>
      </w:r>
      <w:r w:rsidR="00D4558D" w:rsidRPr="00E4589D">
        <w:rPr>
          <w:rFonts w:ascii="Aptos" w:eastAsia="Times New Roman" w:hAnsi="Aptos" w:cstheme="minorHAnsi"/>
          <w:sz w:val="22"/>
          <w:szCs w:val="22"/>
          <w:lang w:eastAsia="en-SG"/>
        </w:rPr>
        <w:t xml:space="preserve"> </w:t>
      </w:r>
      <w:r w:rsidR="00D4558D" w:rsidRPr="00E4589D">
        <w:rPr>
          <w:rFonts w:ascii="Aptos" w:eastAsia="Times New Roman" w:hAnsi="Aptos" w:cstheme="minorHAnsi"/>
          <w:b/>
          <w:bCs/>
          <w:sz w:val="22"/>
          <w:szCs w:val="22"/>
          <w:lang w:eastAsia="en-SG"/>
        </w:rPr>
        <w:t>Careerism</w:t>
      </w:r>
      <w:r w:rsidR="0057122D">
        <w:rPr>
          <w:rFonts w:ascii="Aptos" w:eastAsia="Times New Roman" w:hAnsi="Aptos" w:cstheme="minorHAnsi"/>
          <w:b/>
          <w:bCs/>
          <w:sz w:val="22"/>
          <w:szCs w:val="22"/>
          <w:lang w:eastAsia="en-SG"/>
        </w:rPr>
        <w:t xml:space="preserve">/ ‘Publish or Perish’ culture </w:t>
      </w:r>
    </w:p>
    <w:p w14:paraId="55ECDE6F" w14:textId="49C03329" w:rsidR="002060E9" w:rsidRPr="00E4589D" w:rsidRDefault="0036323A" w:rsidP="002060E9">
      <w:pPr>
        <w:pStyle w:val="ListParagraph"/>
        <w:spacing w:after="225"/>
        <w:ind w:left="360"/>
        <w:jc w:val="both"/>
        <w:textAlignment w:val="baseline"/>
        <w:rPr>
          <w:rFonts w:ascii="Aptos" w:eastAsia="Times New Roman" w:hAnsi="Aptos" w:cstheme="minorHAnsi"/>
          <w:sz w:val="22"/>
          <w:szCs w:val="22"/>
          <w:lang w:eastAsia="en-SG"/>
        </w:rPr>
      </w:pPr>
      <w:r w:rsidRPr="00E4589D">
        <w:rPr>
          <w:rFonts w:ascii="Aptos" w:eastAsia="Times New Roman" w:hAnsi="Aptos" w:cstheme="minorHAnsi"/>
          <w:bCs/>
          <w:sz w:val="22"/>
          <w:szCs w:val="22"/>
          <w:u w:val="single"/>
          <w:lang w:eastAsia="en-SG"/>
        </w:rPr>
        <w:t>The obligation to “publish or perish” has come to rule over academic life</w:t>
      </w:r>
      <w:r w:rsidR="00D85A51">
        <w:rPr>
          <w:rFonts w:ascii="Aptos" w:eastAsia="Times New Roman" w:hAnsi="Aptos" w:cstheme="minorHAnsi"/>
          <w:bCs/>
          <w:sz w:val="22"/>
          <w:szCs w:val="22"/>
          <w:u w:val="single"/>
          <w:lang w:eastAsia="en-SG"/>
        </w:rPr>
        <w:t xml:space="preserve"> and scientific research</w:t>
      </w:r>
      <w:r w:rsidRPr="00E4589D">
        <w:rPr>
          <w:rFonts w:ascii="Aptos" w:eastAsia="Times New Roman" w:hAnsi="Aptos" w:cstheme="minorHAnsi"/>
          <w:bCs/>
          <w:sz w:val="22"/>
          <w:szCs w:val="22"/>
          <w:u w:val="single"/>
          <w:lang w:eastAsia="en-SG"/>
        </w:rPr>
        <w:t>. Competition for jobs is cut-throat</w:t>
      </w:r>
      <w:r w:rsidR="00D467BB" w:rsidRPr="00E4589D">
        <w:rPr>
          <w:rFonts w:ascii="Aptos" w:eastAsia="Times New Roman" w:hAnsi="Aptos" w:cstheme="minorHAnsi"/>
          <w:bCs/>
          <w:sz w:val="22"/>
          <w:szCs w:val="22"/>
          <w:u w:val="single"/>
          <w:lang w:eastAsia="en-SG"/>
        </w:rPr>
        <w:t xml:space="preserve"> and there is a scarcity of science positions</w:t>
      </w:r>
      <w:r w:rsidR="00D467BB" w:rsidRPr="00E4589D">
        <w:rPr>
          <w:rFonts w:ascii="Aptos" w:eastAsia="Times New Roman" w:hAnsi="Aptos" w:cstheme="minorHAnsi"/>
          <w:b/>
          <w:sz w:val="22"/>
          <w:szCs w:val="22"/>
          <w:lang w:eastAsia="en-SG"/>
        </w:rPr>
        <w:t xml:space="preserve"> </w:t>
      </w:r>
      <w:r w:rsidR="00D467BB" w:rsidRPr="00E4589D">
        <w:rPr>
          <w:rFonts w:ascii="Aptos" w:eastAsia="Times New Roman" w:hAnsi="Aptos" w:cstheme="minorHAnsi"/>
          <w:bCs/>
          <w:sz w:val="22"/>
          <w:szCs w:val="22"/>
          <w:lang w:eastAsia="en-SG"/>
        </w:rPr>
        <w:t>in relation to the number of theoretical science graduates emerging from universities all over the world</w:t>
      </w:r>
      <w:r w:rsidR="00D467BB" w:rsidRPr="00E4589D">
        <w:rPr>
          <w:rFonts w:ascii="Aptos" w:eastAsia="Times New Roman" w:hAnsi="Aptos" w:cstheme="minorHAnsi"/>
          <w:b/>
          <w:sz w:val="22"/>
          <w:szCs w:val="22"/>
          <w:lang w:eastAsia="en-SG"/>
        </w:rPr>
        <w:t xml:space="preserve">. </w:t>
      </w:r>
      <w:r w:rsidR="00D467BB" w:rsidRPr="00E4589D">
        <w:rPr>
          <w:rFonts w:ascii="Aptos" w:hAnsi="Aptos" w:cstheme="minorHAnsi"/>
          <w:color w:val="323232"/>
          <w:sz w:val="22"/>
          <w:szCs w:val="22"/>
          <w:shd w:val="clear" w:color="auto" w:fill="FFFFFF"/>
        </w:rPr>
        <w:t xml:space="preserve">In a report by </w:t>
      </w:r>
      <w:r w:rsidR="005F797B" w:rsidRPr="00E4589D">
        <w:rPr>
          <w:rFonts w:ascii="Aptos" w:hAnsi="Aptos" w:cstheme="minorHAnsi"/>
          <w:color w:val="323232"/>
          <w:sz w:val="22"/>
          <w:szCs w:val="22"/>
          <w:shd w:val="clear" w:color="auto" w:fill="FFFFFF"/>
        </w:rPr>
        <w:t>Forbes</w:t>
      </w:r>
      <w:r w:rsidR="00D467BB" w:rsidRPr="00E4589D">
        <w:rPr>
          <w:rFonts w:ascii="Aptos" w:hAnsi="Aptos" w:cstheme="minorHAnsi"/>
          <w:color w:val="323232"/>
          <w:sz w:val="22"/>
          <w:szCs w:val="22"/>
          <w:shd w:val="clear" w:color="auto" w:fill="FFFFFF"/>
        </w:rPr>
        <w:t xml:space="preserve">, </w:t>
      </w:r>
      <w:r w:rsidR="005F797B" w:rsidRPr="00E4589D">
        <w:rPr>
          <w:rFonts w:ascii="Aptos" w:eastAsia="Times New Roman" w:hAnsi="Aptos" w:cstheme="minorHAnsi"/>
          <w:sz w:val="22"/>
          <w:szCs w:val="22"/>
          <w:lang w:eastAsia="en-SG"/>
        </w:rPr>
        <w:t>e</w:t>
      </w:r>
      <w:r w:rsidRPr="00E4589D">
        <w:rPr>
          <w:rFonts w:ascii="Aptos" w:eastAsia="Times New Roman" w:hAnsi="Aptos" w:cstheme="minorHAnsi"/>
          <w:sz w:val="22"/>
          <w:szCs w:val="22"/>
          <w:lang w:eastAsia="en-SG"/>
        </w:rPr>
        <w:t>very year six freshly minted PhDs vie for every academic post</w:t>
      </w:r>
      <w:r w:rsidR="00D40EFB" w:rsidRPr="00E4589D">
        <w:rPr>
          <w:rFonts w:ascii="Aptos" w:eastAsia="Times New Roman" w:hAnsi="Aptos" w:cstheme="minorHAnsi"/>
          <w:sz w:val="22"/>
          <w:szCs w:val="22"/>
          <w:lang w:eastAsia="en-SG"/>
        </w:rPr>
        <w:t xml:space="preserve"> and the key criterion is frequently to have authored and published unique findings</w:t>
      </w:r>
      <w:r w:rsidRPr="00E4589D">
        <w:rPr>
          <w:rFonts w:ascii="Aptos" w:eastAsia="Times New Roman" w:hAnsi="Aptos" w:cstheme="minorHAnsi"/>
          <w:sz w:val="22"/>
          <w:szCs w:val="22"/>
          <w:lang w:eastAsia="en-SG"/>
        </w:rPr>
        <w:t xml:space="preserve">. </w:t>
      </w:r>
      <w:r w:rsidR="005F797B" w:rsidRPr="00E4589D">
        <w:rPr>
          <w:rFonts w:ascii="Aptos" w:eastAsia="Times New Roman" w:hAnsi="Aptos" w:cstheme="minorHAnsi"/>
          <w:sz w:val="22"/>
          <w:szCs w:val="22"/>
          <w:lang w:eastAsia="en-SG"/>
        </w:rPr>
        <w:t xml:space="preserve">This </w:t>
      </w:r>
      <w:r w:rsidRPr="00E4589D">
        <w:rPr>
          <w:rFonts w:ascii="Aptos" w:eastAsia="Times New Roman" w:hAnsi="Aptos" w:cstheme="minorHAnsi"/>
          <w:sz w:val="22"/>
          <w:szCs w:val="22"/>
          <w:lang w:eastAsia="en-SG"/>
        </w:rPr>
        <w:t xml:space="preserve">encourages exaggeration and the cherry-picking of results. </w:t>
      </w:r>
    </w:p>
    <w:p w14:paraId="7B1E37D0" w14:textId="77777777" w:rsidR="002060E9" w:rsidRPr="00E4589D" w:rsidRDefault="002060E9" w:rsidP="002060E9">
      <w:pPr>
        <w:pStyle w:val="ListParagraph"/>
        <w:spacing w:after="225"/>
        <w:ind w:left="360"/>
        <w:jc w:val="both"/>
        <w:textAlignment w:val="baseline"/>
        <w:rPr>
          <w:rFonts w:ascii="Aptos" w:eastAsia="Times New Roman" w:hAnsi="Aptos" w:cstheme="minorHAnsi"/>
          <w:sz w:val="22"/>
          <w:szCs w:val="22"/>
          <w:lang w:eastAsia="en-SG"/>
        </w:rPr>
      </w:pPr>
    </w:p>
    <w:p w14:paraId="5150318E" w14:textId="77777777" w:rsidR="002060E9" w:rsidRPr="00E4589D" w:rsidRDefault="0092643A" w:rsidP="002060E9">
      <w:pPr>
        <w:pStyle w:val="ListParagraph"/>
        <w:numPr>
          <w:ilvl w:val="0"/>
          <w:numId w:val="2"/>
        </w:numPr>
        <w:spacing w:after="225"/>
        <w:jc w:val="both"/>
        <w:textAlignment w:val="baseline"/>
        <w:rPr>
          <w:rFonts w:ascii="Aptos" w:eastAsia="Times New Roman" w:hAnsi="Aptos" w:cstheme="minorHAnsi"/>
          <w:b/>
          <w:bCs/>
          <w:sz w:val="22"/>
          <w:szCs w:val="22"/>
          <w:lang w:eastAsia="en-SG"/>
        </w:rPr>
      </w:pPr>
      <w:r w:rsidRPr="00E4589D">
        <w:rPr>
          <w:rFonts w:ascii="Aptos" w:eastAsia="Times New Roman" w:hAnsi="Aptos" w:cstheme="minorHAnsi"/>
          <w:b/>
          <w:bCs/>
          <w:sz w:val="22"/>
          <w:szCs w:val="22"/>
          <w:lang w:eastAsia="en-SG"/>
        </w:rPr>
        <w:t>Selective</w:t>
      </w:r>
      <w:r w:rsidR="002060E9" w:rsidRPr="00E4589D">
        <w:rPr>
          <w:rFonts w:ascii="Aptos" w:eastAsia="Times New Roman" w:hAnsi="Aptos" w:cstheme="minorHAnsi"/>
          <w:b/>
          <w:bCs/>
          <w:sz w:val="22"/>
          <w:szCs w:val="22"/>
          <w:lang w:eastAsia="en-SG"/>
        </w:rPr>
        <w:t xml:space="preserve"> nature of scientific publishing</w:t>
      </w:r>
    </w:p>
    <w:p w14:paraId="0C89EC55" w14:textId="77777777" w:rsidR="00D40EFB" w:rsidRPr="00E4589D" w:rsidRDefault="00D40EFB" w:rsidP="002060E9">
      <w:pPr>
        <w:pStyle w:val="ListParagraph"/>
        <w:spacing w:after="225"/>
        <w:ind w:left="360"/>
        <w:jc w:val="both"/>
        <w:textAlignment w:val="baseline"/>
        <w:rPr>
          <w:rFonts w:ascii="Aptos" w:eastAsia="Times New Roman" w:hAnsi="Aptos" w:cstheme="minorHAnsi"/>
          <w:b/>
          <w:bCs/>
          <w:sz w:val="22"/>
          <w:szCs w:val="22"/>
          <w:lang w:eastAsia="en-SG"/>
        </w:rPr>
      </w:pPr>
      <w:r w:rsidRPr="00E4589D">
        <w:rPr>
          <w:rFonts w:ascii="Aptos" w:eastAsia="Times New Roman" w:hAnsi="Aptos" w:cstheme="minorHAnsi"/>
          <w:sz w:val="22"/>
          <w:szCs w:val="22"/>
          <w:lang w:eastAsia="en-SG"/>
        </w:rPr>
        <w:t>In addition, in</w:t>
      </w:r>
      <w:r w:rsidR="0036323A" w:rsidRPr="00E4589D">
        <w:rPr>
          <w:rFonts w:ascii="Aptos" w:eastAsia="Times New Roman" w:hAnsi="Aptos" w:cstheme="minorHAnsi"/>
          <w:sz w:val="22"/>
          <w:szCs w:val="22"/>
          <w:lang w:eastAsia="en-SG"/>
        </w:rPr>
        <w:t xml:space="preserve"> order to safeguard their exclusivity, leading journals</w:t>
      </w:r>
      <w:r w:rsidR="005F797B" w:rsidRPr="00E4589D">
        <w:rPr>
          <w:rFonts w:ascii="Aptos" w:eastAsia="Times New Roman" w:hAnsi="Aptos" w:cstheme="minorHAnsi"/>
          <w:sz w:val="22"/>
          <w:szCs w:val="22"/>
          <w:lang w:eastAsia="en-SG"/>
        </w:rPr>
        <w:t xml:space="preserve"> also</w:t>
      </w:r>
      <w:r w:rsidR="0036323A" w:rsidRPr="00E4589D">
        <w:rPr>
          <w:rFonts w:ascii="Aptos" w:eastAsia="Times New Roman" w:hAnsi="Aptos" w:cstheme="minorHAnsi"/>
          <w:sz w:val="22"/>
          <w:szCs w:val="22"/>
          <w:lang w:eastAsia="en-SG"/>
        </w:rPr>
        <w:t xml:space="preserve"> impose </w:t>
      </w:r>
      <w:r w:rsidR="0036323A" w:rsidRPr="00E4589D">
        <w:rPr>
          <w:rFonts w:ascii="Aptos" w:eastAsia="Times New Roman" w:hAnsi="Aptos" w:cstheme="minorHAnsi"/>
          <w:bCs/>
          <w:sz w:val="22"/>
          <w:szCs w:val="22"/>
          <w:u w:val="single"/>
          <w:lang w:eastAsia="en-SG"/>
        </w:rPr>
        <w:t>high rejection rates</w:t>
      </w:r>
      <w:r w:rsidR="0036323A" w:rsidRPr="00E4589D">
        <w:rPr>
          <w:rFonts w:ascii="Aptos" w:eastAsia="Times New Roman" w:hAnsi="Aptos" w:cstheme="minorHAnsi"/>
          <w:sz w:val="22"/>
          <w:szCs w:val="22"/>
          <w:lang w:eastAsia="en-SG"/>
        </w:rPr>
        <w:t xml:space="preserve">: </w:t>
      </w:r>
      <w:r w:rsidR="00836409" w:rsidRPr="00E4589D">
        <w:rPr>
          <w:rFonts w:ascii="Aptos" w:eastAsia="Times New Roman" w:hAnsi="Aptos" w:cstheme="minorHAnsi"/>
          <w:sz w:val="22"/>
          <w:szCs w:val="22"/>
          <w:lang w:eastAsia="en-SG"/>
        </w:rPr>
        <w:t>more than</w:t>
      </w:r>
      <w:r w:rsidR="0036323A" w:rsidRPr="00E4589D">
        <w:rPr>
          <w:rFonts w:ascii="Aptos" w:eastAsia="Times New Roman" w:hAnsi="Aptos" w:cstheme="minorHAnsi"/>
          <w:sz w:val="22"/>
          <w:szCs w:val="22"/>
          <w:lang w:eastAsia="en-SG"/>
        </w:rPr>
        <w:t xml:space="preserve"> 90% of submitted </w:t>
      </w:r>
      <w:r w:rsidR="00836409" w:rsidRPr="00E4589D">
        <w:rPr>
          <w:rFonts w:ascii="Aptos" w:eastAsia="Times New Roman" w:hAnsi="Aptos" w:cstheme="minorHAnsi"/>
          <w:sz w:val="22"/>
          <w:szCs w:val="22"/>
          <w:lang w:eastAsia="en-SG"/>
        </w:rPr>
        <w:t>research papers or manuscripts are never published</w:t>
      </w:r>
      <w:r w:rsidR="0036323A" w:rsidRPr="00E4589D">
        <w:rPr>
          <w:rFonts w:ascii="Aptos" w:eastAsia="Times New Roman" w:hAnsi="Aptos" w:cstheme="minorHAnsi"/>
          <w:sz w:val="22"/>
          <w:szCs w:val="22"/>
          <w:lang w:eastAsia="en-SG"/>
        </w:rPr>
        <w:t xml:space="preserve">. </w:t>
      </w:r>
      <w:r w:rsidR="00836409" w:rsidRPr="00E4589D">
        <w:rPr>
          <w:rFonts w:ascii="Aptos" w:eastAsia="Times New Roman" w:hAnsi="Aptos" w:cstheme="minorHAnsi"/>
          <w:sz w:val="22"/>
          <w:szCs w:val="22"/>
          <w:lang w:eastAsia="en-SG"/>
        </w:rPr>
        <w:t xml:space="preserve">As such, </w:t>
      </w:r>
      <w:r w:rsidR="00836409" w:rsidRPr="00E4589D">
        <w:rPr>
          <w:rFonts w:ascii="Aptos" w:eastAsia="Times New Roman" w:hAnsi="Aptos" w:cstheme="minorHAnsi"/>
          <w:bCs/>
          <w:sz w:val="22"/>
          <w:szCs w:val="22"/>
          <w:u w:val="single"/>
          <w:lang w:eastAsia="en-SG"/>
        </w:rPr>
        <w:t>t</w:t>
      </w:r>
      <w:r w:rsidR="0036323A" w:rsidRPr="00E4589D">
        <w:rPr>
          <w:rFonts w:ascii="Aptos" w:eastAsia="Times New Roman" w:hAnsi="Aptos" w:cstheme="minorHAnsi"/>
          <w:bCs/>
          <w:sz w:val="22"/>
          <w:szCs w:val="22"/>
          <w:u w:val="single"/>
          <w:lang w:eastAsia="en-SG"/>
        </w:rPr>
        <w:t>he most</w:t>
      </w:r>
      <w:r w:rsidR="002060E9" w:rsidRPr="00E4589D">
        <w:rPr>
          <w:rFonts w:ascii="Aptos" w:eastAsia="Times New Roman" w:hAnsi="Aptos" w:cstheme="minorHAnsi"/>
          <w:bCs/>
          <w:sz w:val="22"/>
          <w:szCs w:val="22"/>
          <w:u w:val="single"/>
          <w:lang w:eastAsia="en-SG"/>
        </w:rPr>
        <w:t xml:space="preserve"> unique, novel or</w:t>
      </w:r>
      <w:r w:rsidR="0036323A" w:rsidRPr="00E4589D">
        <w:rPr>
          <w:rFonts w:ascii="Aptos" w:eastAsia="Times New Roman" w:hAnsi="Aptos" w:cstheme="minorHAnsi"/>
          <w:bCs/>
          <w:sz w:val="22"/>
          <w:szCs w:val="22"/>
          <w:u w:val="single"/>
          <w:lang w:eastAsia="en-SG"/>
        </w:rPr>
        <w:t xml:space="preserve"> striking findings have the greatest chance of mak</w:t>
      </w:r>
      <w:r w:rsidR="00836409" w:rsidRPr="00E4589D">
        <w:rPr>
          <w:rFonts w:ascii="Aptos" w:eastAsia="Times New Roman" w:hAnsi="Aptos" w:cstheme="minorHAnsi"/>
          <w:bCs/>
          <w:sz w:val="22"/>
          <w:szCs w:val="22"/>
          <w:u w:val="single"/>
          <w:lang w:eastAsia="en-SG"/>
        </w:rPr>
        <w:t>ing it onto the page</w:t>
      </w:r>
      <w:r w:rsidR="00836409" w:rsidRPr="00E4589D">
        <w:rPr>
          <w:rFonts w:ascii="Aptos" w:eastAsia="Times New Roman" w:hAnsi="Aptos" w:cstheme="minorHAnsi"/>
          <w:b/>
          <w:sz w:val="22"/>
          <w:szCs w:val="22"/>
          <w:lang w:eastAsia="en-SG"/>
        </w:rPr>
        <w:t>.</w:t>
      </w:r>
      <w:r w:rsidR="0036323A" w:rsidRPr="00E4589D">
        <w:rPr>
          <w:rFonts w:ascii="Aptos" w:eastAsia="Times New Roman" w:hAnsi="Aptos" w:cstheme="minorHAnsi"/>
          <w:b/>
          <w:sz w:val="22"/>
          <w:szCs w:val="22"/>
          <w:lang w:eastAsia="en-SG"/>
        </w:rPr>
        <w:t xml:space="preserve"> </w:t>
      </w:r>
      <w:r w:rsidR="00836409" w:rsidRPr="00E4589D">
        <w:rPr>
          <w:rFonts w:ascii="Aptos" w:eastAsia="Times New Roman" w:hAnsi="Aptos" w:cstheme="minorHAnsi"/>
          <w:sz w:val="22"/>
          <w:szCs w:val="22"/>
          <w:lang w:eastAsia="en-SG"/>
        </w:rPr>
        <w:t xml:space="preserve">Little wonder that in 2020, a study of </w:t>
      </w:r>
      <w:r w:rsidR="005F797B" w:rsidRPr="00E4589D">
        <w:rPr>
          <w:rFonts w:ascii="Aptos" w:eastAsia="Times New Roman" w:hAnsi="Aptos" w:cstheme="minorHAnsi"/>
          <w:sz w:val="22"/>
          <w:szCs w:val="22"/>
          <w:lang w:eastAsia="en-SG"/>
        </w:rPr>
        <w:t>more than 600</w:t>
      </w:r>
      <w:r w:rsidR="00836409" w:rsidRPr="00E4589D">
        <w:rPr>
          <w:rFonts w:ascii="Aptos" w:eastAsia="Times New Roman" w:hAnsi="Aptos" w:cstheme="minorHAnsi"/>
          <w:sz w:val="22"/>
          <w:szCs w:val="22"/>
          <w:lang w:eastAsia="en-SG"/>
        </w:rPr>
        <w:t xml:space="preserve"> papers found that </w:t>
      </w:r>
      <w:r w:rsidR="0036323A" w:rsidRPr="00E4589D">
        <w:rPr>
          <w:rFonts w:ascii="Aptos" w:eastAsia="Times New Roman" w:hAnsi="Aptos" w:cstheme="minorHAnsi"/>
          <w:sz w:val="22"/>
          <w:szCs w:val="22"/>
          <w:lang w:eastAsia="en-SG"/>
        </w:rPr>
        <w:t xml:space="preserve">one in three </w:t>
      </w:r>
      <w:r w:rsidR="00836409" w:rsidRPr="00E4589D">
        <w:rPr>
          <w:rFonts w:ascii="Aptos" w:eastAsia="Times New Roman" w:hAnsi="Aptos" w:cstheme="minorHAnsi"/>
          <w:sz w:val="22"/>
          <w:szCs w:val="22"/>
          <w:lang w:eastAsia="en-SG"/>
        </w:rPr>
        <w:t xml:space="preserve">research papers submitted to leading journals were found to </w:t>
      </w:r>
      <w:r w:rsidR="005F797B" w:rsidRPr="00E4589D">
        <w:rPr>
          <w:rFonts w:ascii="Aptos" w:eastAsia="Times New Roman" w:hAnsi="Aptos" w:cstheme="minorHAnsi"/>
          <w:sz w:val="22"/>
          <w:szCs w:val="22"/>
          <w:lang w:eastAsia="en-SG"/>
        </w:rPr>
        <w:t>i</w:t>
      </w:r>
      <w:r w:rsidRPr="00E4589D">
        <w:rPr>
          <w:rFonts w:ascii="Aptos" w:eastAsia="Times New Roman" w:hAnsi="Aptos" w:cstheme="minorHAnsi"/>
          <w:sz w:val="22"/>
          <w:szCs w:val="22"/>
          <w:lang w:eastAsia="en-SG"/>
        </w:rPr>
        <w:t>nclude either dubious findings or exaggerated data in favour of the hypothesis.</w:t>
      </w:r>
    </w:p>
    <w:p w14:paraId="223C20E5" w14:textId="77777777" w:rsidR="00D40EFB" w:rsidRPr="00E4589D" w:rsidRDefault="00D40EFB" w:rsidP="00D40EFB">
      <w:pPr>
        <w:pStyle w:val="ListParagraph"/>
        <w:spacing w:after="225"/>
        <w:ind w:left="360"/>
        <w:jc w:val="both"/>
        <w:textAlignment w:val="baseline"/>
        <w:rPr>
          <w:rFonts w:ascii="Aptos" w:eastAsia="Times New Roman" w:hAnsi="Aptos" w:cstheme="minorHAnsi"/>
          <w:sz w:val="22"/>
          <w:szCs w:val="22"/>
          <w:lang w:eastAsia="en-SG"/>
        </w:rPr>
      </w:pPr>
    </w:p>
    <w:p w14:paraId="77C6A484" w14:textId="77777777" w:rsidR="00467B75" w:rsidRPr="00E4589D" w:rsidRDefault="0036323A" w:rsidP="00171F49">
      <w:pPr>
        <w:pStyle w:val="ListParagraph"/>
        <w:spacing w:after="225"/>
        <w:ind w:left="360"/>
        <w:jc w:val="both"/>
        <w:textAlignment w:val="baseline"/>
        <w:rPr>
          <w:rFonts w:ascii="Aptos" w:eastAsia="Times New Roman" w:hAnsi="Aptos" w:cstheme="minorHAnsi"/>
          <w:sz w:val="22"/>
          <w:szCs w:val="22"/>
          <w:lang w:eastAsia="en-SG"/>
        </w:rPr>
      </w:pPr>
      <w:r w:rsidRPr="00E4589D">
        <w:rPr>
          <w:rFonts w:ascii="Aptos" w:eastAsia="Times New Roman" w:hAnsi="Aptos" w:cstheme="minorHAnsi"/>
          <w:sz w:val="22"/>
          <w:szCs w:val="22"/>
          <w:lang w:eastAsia="en-SG"/>
        </w:rPr>
        <w:t xml:space="preserve">Conversely, </w:t>
      </w:r>
      <w:r w:rsidRPr="00E4589D">
        <w:rPr>
          <w:rFonts w:ascii="Aptos" w:eastAsia="Times New Roman" w:hAnsi="Aptos" w:cstheme="minorHAnsi"/>
          <w:bCs/>
          <w:sz w:val="22"/>
          <w:szCs w:val="22"/>
          <w:u w:val="single"/>
          <w:lang w:eastAsia="en-SG"/>
        </w:rPr>
        <w:t>failures to prove a hypothesis are rarely even offered for publication</w:t>
      </w:r>
      <w:r w:rsidRPr="00E4589D">
        <w:rPr>
          <w:rFonts w:ascii="Aptos" w:eastAsia="Times New Roman" w:hAnsi="Aptos" w:cstheme="minorHAnsi"/>
          <w:b/>
          <w:sz w:val="22"/>
          <w:szCs w:val="22"/>
          <w:lang w:eastAsia="en-SG"/>
        </w:rPr>
        <w:t>,</w:t>
      </w:r>
      <w:r w:rsidRPr="00E4589D">
        <w:rPr>
          <w:rFonts w:ascii="Aptos" w:eastAsia="Times New Roman" w:hAnsi="Aptos" w:cstheme="minorHAnsi"/>
          <w:sz w:val="22"/>
          <w:szCs w:val="22"/>
          <w:lang w:eastAsia="en-SG"/>
        </w:rPr>
        <w:t xml:space="preserve"> let alone accepted. “Negative results” now</w:t>
      </w:r>
      <w:r w:rsidR="00836409" w:rsidRPr="00E4589D">
        <w:rPr>
          <w:rFonts w:ascii="Aptos" w:eastAsia="Times New Roman" w:hAnsi="Aptos" w:cstheme="minorHAnsi"/>
          <w:sz w:val="22"/>
          <w:szCs w:val="22"/>
          <w:lang w:eastAsia="en-SG"/>
        </w:rPr>
        <w:t xml:space="preserve"> account for only 6</w:t>
      </w:r>
      <w:r w:rsidRPr="00E4589D">
        <w:rPr>
          <w:rFonts w:ascii="Aptos" w:eastAsia="Times New Roman" w:hAnsi="Aptos" w:cstheme="minorHAnsi"/>
          <w:sz w:val="22"/>
          <w:szCs w:val="22"/>
          <w:lang w:eastAsia="en-SG"/>
        </w:rPr>
        <w:t xml:space="preserve">% of published papers, down from 30% </w:t>
      </w:r>
      <w:r w:rsidR="00836409" w:rsidRPr="00E4589D">
        <w:rPr>
          <w:rFonts w:ascii="Aptos" w:eastAsia="Times New Roman" w:hAnsi="Aptos" w:cstheme="minorHAnsi"/>
          <w:sz w:val="22"/>
          <w:szCs w:val="22"/>
          <w:lang w:eastAsia="en-SG"/>
        </w:rPr>
        <w:t>twenty years ago</w:t>
      </w:r>
      <w:r w:rsidRPr="00E4589D">
        <w:rPr>
          <w:rFonts w:ascii="Aptos" w:eastAsia="Times New Roman" w:hAnsi="Aptos" w:cstheme="minorHAnsi"/>
          <w:i/>
          <w:sz w:val="22"/>
          <w:szCs w:val="22"/>
          <w:lang w:eastAsia="en-SG"/>
        </w:rPr>
        <w:t xml:space="preserve">. </w:t>
      </w:r>
      <w:r w:rsidR="00D467BB" w:rsidRPr="00E4589D">
        <w:rPr>
          <w:rFonts w:ascii="Aptos" w:eastAsia="Times New Roman" w:hAnsi="Aptos" w:cstheme="minorHAnsi"/>
          <w:i/>
          <w:sz w:val="22"/>
          <w:szCs w:val="22"/>
          <w:lang w:eastAsia="en-SG"/>
        </w:rPr>
        <w:t>However,</w:t>
      </w:r>
      <w:r w:rsidRPr="00E4589D">
        <w:rPr>
          <w:rFonts w:ascii="Aptos" w:eastAsia="Times New Roman" w:hAnsi="Aptos" w:cstheme="minorHAnsi"/>
          <w:i/>
          <w:sz w:val="22"/>
          <w:szCs w:val="22"/>
          <w:lang w:eastAsia="en-SG"/>
        </w:rPr>
        <w:t xml:space="preserve"> knowing what is </w:t>
      </w:r>
      <w:r w:rsidR="00D467BB" w:rsidRPr="00E4589D">
        <w:rPr>
          <w:rFonts w:ascii="Aptos" w:eastAsia="Times New Roman" w:hAnsi="Aptos" w:cstheme="minorHAnsi"/>
          <w:i/>
          <w:sz w:val="22"/>
          <w:szCs w:val="22"/>
          <w:lang w:eastAsia="en-SG"/>
        </w:rPr>
        <w:t>false is as important to scientific progress</w:t>
      </w:r>
      <w:r w:rsidRPr="00E4589D">
        <w:rPr>
          <w:rFonts w:ascii="Aptos" w:eastAsia="Times New Roman" w:hAnsi="Aptos" w:cstheme="minorHAnsi"/>
          <w:i/>
          <w:sz w:val="22"/>
          <w:szCs w:val="22"/>
          <w:lang w:eastAsia="en-SG"/>
        </w:rPr>
        <w:t xml:space="preserve"> as knowing what is true</w:t>
      </w:r>
      <w:r w:rsidRPr="00E4589D">
        <w:rPr>
          <w:rFonts w:ascii="Aptos" w:eastAsia="Times New Roman" w:hAnsi="Aptos" w:cstheme="minorHAnsi"/>
          <w:sz w:val="22"/>
          <w:szCs w:val="22"/>
          <w:lang w:eastAsia="en-SG"/>
        </w:rPr>
        <w:t xml:space="preserve">. The </w:t>
      </w:r>
      <w:r w:rsidR="00D467BB" w:rsidRPr="00E4589D">
        <w:rPr>
          <w:rFonts w:ascii="Aptos" w:eastAsia="Times New Roman" w:hAnsi="Aptos" w:cstheme="minorHAnsi"/>
          <w:sz w:val="22"/>
          <w:szCs w:val="22"/>
          <w:lang w:eastAsia="en-SG"/>
        </w:rPr>
        <w:t>unwillingness</w:t>
      </w:r>
      <w:r w:rsidRPr="00E4589D">
        <w:rPr>
          <w:rFonts w:ascii="Aptos" w:eastAsia="Times New Roman" w:hAnsi="Aptos" w:cstheme="minorHAnsi"/>
          <w:sz w:val="22"/>
          <w:szCs w:val="22"/>
          <w:lang w:eastAsia="en-SG"/>
        </w:rPr>
        <w:t xml:space="preserve"> to report failures means that researchers waste money and effort exploring blind alleys already investigated by other scientists.</w:t>
      </w:r>
    </w:p>
    <w:tbl>
      <w:tblPr>
        <w:tblStyle w:val="TableGrid"/>
        <w:tblW w:w="0" w:type="auto"/>
        <w:tblInd w:w="-95" w:type="dxa"/>
        <w:tblLook w:val="04A0" w:firstRow="1" w:lastRow="0" w:firstColumn="1" w:lastColumn="0" w:noHBand="0" w:noVBand="1"/>
      </w:tblPr>
      <w:tblGrid>
        <w:gridCol w:w="9139"/>
      </w:tblGrid>
      <w:tr w:rsidR="00467B75" w:rsidRPr="00E4589D" w14:paraId="5E66425A" w14:textId="77777777" w:rsidTr="00270705">
        <w:tc>
          <w:tcPr>
            <w:tcW w:w="9145" w:type="dxa"/>
            <w:shd w:val="clear" w:color="auto" w:fill="FBE4D5" w:themeFill="accent2" w:themeFillTint="33"/>
          </w:tcPr>
          <w:p w14:paraId="1AA2460E" w14:textId="77777777" w:rsidR="00467B75" w:rsidRPr="00E4589D" w:rsidRDefault="00467B75" w:rsidP="00226076">
            <w:pPr>
              <w:contextualSpacing/>
              <w:jc w:val="center"/>
              <w:textAlignment w:val="baseline"/>
              <w:rPr>
                <w:rFonts w:ascii="Aptos" w:eastAsia="Times New Roman" w:hAnsi="Aptos" w:cstheme="minorHAnsi"/>
                <w:b/>
                <w:bCs/>
                <w:i/>
                <w:iCs/>
                <w:color w:val="333333"/>
                <w:sz w:val="22"/>
                <w:szCs w:val="22"/>
                <w:lang w:eastAsia="en-SG"/>
              </w:rPr>
            </w:pPr>
            <w:r w:rsidRPr="00E4589D">
              <w:rPr>
                <w:rFonts w:ascii="Aptos" w:eastAsia="Times New Roman" w:hAnsi="Aptos" w:cstheme="minorHAnsi"/>
                <w:b/>
                <w:bCs/>
                <w:i/>
                <w:iCs/>
                <w:color w:val="333333"/>
                <w:sz w:val="22"/>
                <w:szCs w:val="22"/>
                <w:lang w:eastAsia="en-SG"/>
              </w:rPr>
              <w:t xml:space="preserve">However, we cannot ignore the concurrent rise in </w:t>
            </w:r>
            <w:r w:rsidR="00226076" w:rsidRPr="00E4589D">
              <w:rPr>
                <w:rFonts w:ascii="Aptos" w:eastAsia="Times New Roman" w:hAnsi="Aptos" w:cstheme="minorHAnsi"/>
                <w:b/>
                <w:bCs/>
                <w:i/>
                <w:iCs/>
                <w:color w:val="333333"/>
                <w:sz w:val="22"/>
                <w:szCs w:val="22"/>
                <w:lang w:eastAsia="en-SG"/>
              </w:rPr>
              <w:t xml:space="preserve">efforts to create more checks and more rigorous </w:t>
            </w:r>
            <w:r w:rsidRPr="00E4589D">
              <w:rPr>
                <w:rFonts w:ascii="Aptos" w:eastAsia="Times New Roman" w:hAnsi="Aptos" w:cstheme="minorHAnsi"/>
                <w:b/>
                <w:bCs/>
                <w:i/>
                <w:iCs/>
                <w:color w:val="333333"/>
                <w:sz w:val="22"/>
                <w:szCs w:val="22"/>
                <w:lang w:eastAsia="en-SG"/>
              </w:rPr>
              <w:t>regulatory processes in the publication of scientific research</w:t>
            </w:r>
            <w:r w:rsidR="00521D67" w:rsidRPr="00E4589D">
              <w:rPr>
                <w:rFonts w:ascii="Aptos" w:eastAsia="Times New Roman" w:hAnsi="Aptos" w:cstheme="minorHAnsi"/>
                <w:b/>
                <w:bCs/>
                <w:i/>
                <w:iCs/>
                <w:color w:val="333333"/>
                <w:sz w:val="22"/>
                <w:szCs w:val="22"/>
                <w:lang w:eastAsia="en-SG"/>
              </w:rPr>
              <w:t>.</w:t>
            </w:r>
          </w:p>
        </w:tc>
      </w:tr>
    </w:tbl>
    <w:p w14:paraId="33FF1B4A" w14:textId="77777777" w:rsidR="00C3794C" w:rsidRPr="00E4589D" w:rsidRDefault="00C3794C" w:rsidP="003A0C9D">
      <w:pPr>
        <w:jc w:val="both"/>
        <w:rPr>
          <w:rFonts w:ascii="Aptos" w:eastAsia="Calibri" w:hAnsi="Aptos" w:cs="Calibri"/>
          <w:color w:val="000000"/>
          <w:sz w:val="22"/>
          <w:szCs w:val="22"/>
          <w:lang w:val="en-US"/>
        </w:rPr>
      </w:pPr>
    </w:p>
    <w:p w14:paraId="3B5FDC91" w14:textId="77777777" w:rsidR="00467B75" w:rsidRPr="00E4589D" w:rsidRDefault="00106E99" w:rsidP="00595F06">
      <w:pPr>
        <w:pStyle w:val="ListParagraph"/>
        <w:numPr>
          <w:ilvl w:val="2"/>
          <w:numId w:val="4"/>
        </w:numPr>
        <w:jc w:val="both"/>
        <w:rPr>
          <w:rFonts w:ascii="Aptos" w:eastAsia="Calibri" w:hAnsi="Aptos" w:cs="Calibri"/>
          <w:b/>
          <w:bCs/>
          <w:color w:val="000000"/>
          <w:sz w:val="22"/>
          <w:szCs w:val="22"/>
          <w:u w:val="single"/>
          <w:lang w:val="en-US"/>
        </w:rPr>
      </w:pPr>
      <w:r w:rsidRPr="00E4589D">
        <w:rPr>
          <w:rFonts w:ascii="Aptos" w:eastAsia="Calibri" w:hAnsi="Aptos" w:cs="Calibri"/>
          <w:b/>
          <w:bCs/>
          <w:color w:val="000000"/>
          <w:sz w:val="22"/>
          <w:szCs w:val="22"/>
          <w:u w:val="single"/>
          <w:lang w:val="en-US"/>
        </w:rPr>
        <w:t xml:space="preserve">Regulation in the face of growing concerns </w:t>
      </w:r>
    </w:p>
    <w:p w14:paraId="679D7580" w14:textId="77777777" w:rsidR="00467B75" w:rsidRPr="00E4589D" w:rsidRDefault="00467B75" w:rsidP="00467B75">
      <w:pPr>
        <w:pStyle w:val="ListParagraph"/>
        <w:jc w:val="both"/>
        <w:rPr>
          <w:rFonts w:ascii="Aptos" w:eastAsia="Calibri" w:hAnsi="Aptos" w:cs="Calibri"/>
          <w:b/>
          <w:bCs/>
          <w:color w:val="000000"/>
          <w:sz w:val="22"/>
          <w:szCs w:val="22"/>
          <w:lang w:val="en-US"/>
        </w:rPr>
      </w:pPr>
    </w:p>
    <w:p w14:paraId="1EB18CA3" w14:textId="77777777" w:rsidR="00DC7A44" w:rsidRPr="00E4589D" w:rsidRDefault="00DC7A44" w:rsidP="00595F06">
      <w:pPr>
        <w:pStyle w:val="ListParagraph"/>
        <w:numPr>
          <w:ilvl w:val="0"/>
          <w:numId w:val="2"/>
        </w:numPr>
        <w:jc w:val="both"/>
        <w:textAlignment w:val="baseline"/>
        <w:rPr>
          <w:rFonts w:ascii="Aptos" w:eastAsia="Times New Roman" w:hAnsi="Aptos" w:cstheme="minorHAnsi"/>
          <w:sz w:val="22"/>
          <w:szCs w:val="22"/>
          <w:lang w:eastAsia="en-SG"/>
        </w:rPr>
      </w:pPr>
      <w:r w:rsidRPr="00E4589D">
        <w:rPr>
          <w:rFonts w:ascii="Aptos" w:eastAsia="Times New Roman" w:hAnsi="Aptos" w:cstheme="minorHAnsi"/>
          <w:sz w:val="22"/>
          <w:szCs w:val="22"/>
          <w:lang w:eastAsia="en-SG"/>
        </w:rPr>
        <w:t>Increasingly, when research is supported by industry</w:t>
      </w:r>
      <w:r w:rsidRPr="00E4589D">
        <w:rPr>
          <w:rFonts w:ascii="Aptos" w:eastAsia="Times New Roman" w:hAnsi="Aptos" w:cstheme="minorHAnsi"/>
          <w:b/>
          <w:bCs/>
          <w:sz w:val="22"/>
          <w:szCs w:val="22"/>
          <w:lang w:eastAsia="en-SG"/>
        </w:rPr>
        <w:t xml:space="preserve">, contracts today are </w:t>
      </w:r>
      <w:r w:rsidR="00171F49" w:rsidRPr="00E4589D">
        <w:rPr>
          <w:rFonts w:ascii="Aptos" w:eastAsia="Times New Roman" w:hAnsi="Aptos" w:cstheme="minorHAnsi"/>
          <w:b/>
          <w:bCs/>
          <w:sz w:val="22"/>
          <w:szCs w:val="22"/>
          <w:lang w:eastAsia="en-SG"/>
        </w:rPr>
        <w:t>far more explicit about how</w:t>
      </w:r>
      <w:r w:rsidRPr="00E4589D">
        <w:rPr>
          <w:rFonts w:ascii="Aptos" w:eastAsia="Times New Roman" w:hAnsi="Aptos" w:cstheme="minorHAnsi"/>
          <w:b/>
          <w:bCs/>
          <w:sz w:val="22"/>
          <w:szCs w:val="22"/>
          <w:lang w:eastAsia="en-SG"/>
        </w:rPr>
        <w:t xml:space="preserve"> </w:t>
      </w:r>
      <w:r w:rsidR="00CC153A" w:rsidRPr="00E4589D">
        <w:rPr>
          <w:rFonts w:ascii="Aptos" w:eastAsia="Times New Roman" w:hAnsi="Aptos" w:cstheme="minorHAnsi"/>
          <w:b/>
          <w:bCs/>
          <w:sz w:val="22"/>
          <w:szCs w:val="22"/>
          <w:lang w:eastAsia="en-SG"/>
        </w:rPr>
        <w:t>companies</w:t>
      </w:r>
      <w:r w:rsidRPr="00E4589D">
        <w:rPr>
          <w:rFonts w:ascii="Aptos" w:eastAsia="Times New Roman" w:hAnsi="Aptos" w:cstheme="minorHAnsi"/>
          <w:b/>
          <w:bCs/>
          <w:sz w:val="22"/>
          <w:szCs w:val="22"/>
          <w:lang w:eastAsia="en-SG"/>
        </w:rPr>
        <w:t xml:space="preserve"> should not dictate the design, conduct or publication of</w:t>
      </w:r>
      <w:r w:rsidR="00CC153A" w:rsidRPr="00E4589D">
        <w:rPr>
          <w:rFonts w:ascii="Aptos" w:eastAsia="Times New Roman" w:hAnsi="Aptos" w:cstheme="minorHAnsi"/>
          <w:b/>
          <w:bCs/>
          <w:sz w:val="22"/>
          <w:szCs w:val="22"/>
          <w:lang w:eastAsia="en-SG"/>
        </w:rPr>
        <w:t xml:space="preserve"> the research.</w:t>
      </w:r>
      <w:r w:rsidR="00CC153A" w:rsidRPr="00E4589D">
        <w:rPr>
          <w:rFonts w:ascii="Aptos" w:eastAsia="Times New Roman" w:hAnsi="Aptos" w:cstheme="minorHAnsi"/>
          <w:sz w:val="22"/>
          <w:szCs w:val="22"/>
          <w:lang w:eastAsia="en-SG"/>
        </w:rPr>
        <w:t xml:space="preserve"> Many university research laboratories and institutions</w:t>
      </w:r>
      <w:r w:rsidRPr="00E4589D">
        <w:rPr>
          <w:rFonts w:ascii="Aptos" w:eastAsia="Times New Roman" w:hAnsi="Aptos" w:cstheme="minorHAnsi"/>
          <w:sz w:val="22"/>
          <w:szCs w:val="22"/>
          <w:lang w:eastAsia="en-SG"/>
        </w:rPr>
        <w:t xml:space="preserve"> now </w:t>
      </w:r>
      <w:r w:rsidRPr="00E4589D">
        <w:rPr>
          <w:rFonts w:ascii="Aptos" w:eastAsia="Times New Roman" w:hAnsi="Aptos" w:cstheme="minorHAnsi"/>
          <w:b/>
          <w:bCs/>
          <w:sz w:val="22"/>
          <w:szCs w:val="22"/>
          <w:lang w:eastAsia="en-SG"/>
        </w:rPr>
        <w:t xml:space="preserve">enforce policies </w:t>
      </w:r>
      <w:r w:rsidRPr="00E4589D">
        <w:rPr>
          <w:rFonts w:ascii="Aptos" w:eastAsia="Times New Roman" w:hAnsi="Aptos" w:cstheme="minorHAnsi"/>
          <w:sz w:val="22"/>
          <w:szCs w:val="22"/>
          <w:lang w:eastAsia="en-SG"/>
        </w:rPr>
        <w:t xml:space="preserve">that prevent such restrictions. </w:t>
      </w:r>
      <w:r w:rsidR="00BD6E7E" w:rsidRPr="00E4589D">
        <w:rPr>
          <w:rFonts w:ascii="Aptos" w:eastAsia="Times New Roman" w:hAnsi="Aptos" w:cstheme="minorHAnsi"/>
          <w:sz w:val="22"/>
          <w:szCs w:val="22"/>
          <w:lang w:eastAsia="en-SG"/>
        </w:rPr>
        <w:t>In 20</w:t>
      </w:r>
      <w:r w:rsidR="00163073" w:rsidRPr="00E4589D">
        <w:rPr>
          <w:rFonts w:ascii="Aptos" w:eastAsia="Times New Roman" w:hAnsi="Aptos" w:cstheme="minorHAnsi"/>
          <w:sz w:val="22"/>
          <w:szCs w:val="22"/>
          <w:lang w:eastAsia="en-SG"/>
        </w:rPr>
        <w:t>14</w:t>
      </w:r>
      <w:r w:rsidR="00BD6E7E" w:rsidRPr="00E4589D">
        <w:rPr>
          <w:rFonts w:ascii="Aptos" w:eastAsia="Times New Roman" w:hAnsi="Aptos" w:cstheme="minorHAnsi"/>
          <w:sz w:val="22"/>
          <w:szCs w:val="22"/>
          <w:lang w:eastAsia="en-SG"/>
        </w:rPr>
        <w:t xml:space="preserve">, fewer than 20% of U.S </w:t>
      </w:r>
      <w:r w:rsidR="00163073" w:rsidRPr="00E4589D">
        <w:rPr>
          <w:rFonts w:ascii="Aptos" w:eastAsia="Times New Roman" w:hAnsi="Aptos" w:cstheme="minorHAnsi"/>
          <w:sz w:val="22"/>
          <w:szCs w:val="22"/>
          <w:lang w:eastAsia="en-SG"/>
        </w:rPr>
        <w:t>scientific</w:t>
      </w:r>
      <w:r w:rsidR="00BD6E7E" w:rsidRPr="00E4589D">
        <w:rPr>
          <w:rFonts w:ascii="Aptos" w:eastAsia="Times New Roman" w:hAnsi="Aptos" w:cstheme="minorHAnsi"/>
          <w:sz w:val="22"/>
          <w:szCs w:val="22"/>
          <w:lang w:eastAsia="en-SG"/>
        </w:rPr>
        <w:t xml:space="preserve"> research </w:t>
      </w:r>
      <w:r w:rsidR="00163073" w:rsidRPr="00E4589D">
        <w:rPr>
          <w:rFonts w:ascii="Aptos" w:eastAsia="Times New Roman" w:hAnsi="Aptos" w:cstheme="minorHAnsi"/>
          <w:sz w:val="22"/>
          <w:szCs w:val="22"/>
          <w:lang w:eastAsia="en-SG"/>
        </w:rPr>
        <w:t xml:space="preserve">institutions in universities </w:t>
      </w:r>
      <w:r w:rsidR="00BD6E7E" w:rsidRPr="00E4589D">
        <w:rPr>
          <w:rFonts w:ascii="Aptos" w:eastAsia="Times New Roman" w:hAnsi="Aptos" w:cstheme="minorHAnsi"/>
          <w:sz w:val="22"/>
          <w:szCs w:val="22"/>
          <w:lang w:eastAsia="en-SG"/>
        </w:rPr>
        <w:t xml:space="preserve">looked at </w:t>
      </w:r>
      <w:r w:rsidR="00163073" w:rsidRPr="00E4589D">
        <w:rPr>
          <w:rFonts w:ascii="Aptos" w:eastAsia="Times New Roman" w:hAnsi="Aptos" w:cstheme="minorHAnsi"/>
          <w:sz w:val="22"/>
          <w:szCs w:val="22"/>
          <w:lang w:eastAsia="en-SG"/>
        </w:rPr>
        <w:t xml:space="preserve">inappropriate terms such as prohibiting communication about the findings from funded work. Today, this practice is largely prohibited or a standard guideline. </w:t>
      </w:r>
    </w:p>
    <w:p w14:paraId="1C6D1A97" w14:textId="77777777" w:rsidR="00163073" w:rsidRPr="00E4589D" w:rsidRDefault="00163073" w:rsidP="00163073">
      <w:pPr>
        <w:pStyle w:val="ListParagraph"/>
        <w:ind w:left="360"/>
        <w:jc w:val="both"/>
        <w:textAlignment w:val="baseline"/>
        <w:rPr>
          <w:rFonts w:ascii="Aptos" w:eastAsia="Times New Roman" w:hAnsi="Aptos" w:cstheme="minorHAnsi"/>
          <w:sz w:val="22"/>
          <w:szCs w:val="22"/>
          <w:lang w:val="en-US" w:eastAsia="en-SG"/>
        </w:rPr>
      </w:pPr>
    </w:p>
    <w:p w14:paraId="20A1D060" w14:textId="77777777" w:rsidR="00BD6E7E" w:rsidRPr="00E4589D" w:rsidRDefault="00062F49" w:rsidP="00595F06">
      <w:pPr>
        <w:pStyle w:val="ListParagraph"/>
        <w:numPr>
          <w:ilvl w:val="0"/>
          <w:numId w:val="2"/>
        </w:numPr>
        <w:jc w:val="both"/>
        <w:textAlignment w:val="baseline"/>
        <w:rPr>
          <w:rFonts w:ascii="Aptos" w:eastAsia="Times New Roman" w:hAnsi="Aptos" w:cstheme="minorHAnsi"/>
          <w:sz w:val="22"/>
          <w:szCs w:val="22"/>
          <w:lang w:val="en-US" w:eastAsia="en-SG"/>
        </w:rPr>
      </w:pPr>
      <w:r w:rsidRPr="00E4589D">
        <w:rPr>
          <w:rFonts w:ascii="Aptos" w:eastAsia="Times New Roman" w:hAnsi="Aptos" w:cstheme="minorHAnsi"/>
          <w:sz w:val="22"/>
          <w:szCs w:val="22"/>
          <w:lang w:eastAsia="en-SG"/>
        </w:rPr>
        <w:t xml:space="preserve">The </w:t>
      </w:r>
      <w:r w:rsidR="00171F49" w:rsidRPr="00E4589D">
        <w:rPr>
          <w:rFonts w:ascii="Aptos" w:eastAsia="Times New Roman" w:hAnsi="Aptos" w:cstheme="minorHAnsi"/>
          <w:b/>
          <w:bCs/>
          <w:sz w:val="22"/>
          <w:szCs w:val="22"/>
          <w:lang w:eastAsia="en-SG"/>
        </w:rPr>
        <w:t>Open Science M</w:t>
      </w:r>
      <w:r w:rsidRPr="00E4589D">
        <w:rPr>
          <w:rFonts w:ascii="Aptos" w:eastAsia="Times New Roman" w:hAnsi="Aptos" w:cstheme="minorHAnsi"/>
          <w:b/>
          <w:bCs/>
          <w:sz w:val="22"/>
          <w:szCs w:val="22"/>
          <w:lang w:eastAsia="en-SG"/>
        </w:rPr>
        <w:t>ovement</w:t>
      </w:r>
      <w:r w:rsidRPr="00E4589D">
        <w:rPr>
          <w:rFonts w:ascii="Aptos" w:eastAsia="Times New Roman" w:hAnsi="Aptos" w:cstheme="minorHAnsi"/>
          <w:sz w:val="22"/>
          <w:szCs w:val="22"/>
          <w:lang w:eastAsia="en-SG"/>
        </w:rPr>
        <w:t xml:space="preserve"> champions the</w:t>
      </w:r>
      <w:r w:rsidR="00DC7A44" w:rsidRPr="00E4589D">
        <w:rPr>
          <w:rFonts w:ascii="Aptos" w:eastAsia="Times New Roman" w:hAnsi="Aptos" w:cstheme="minorHAnsi"/>
          <w:sz w:val="22"/>
          <w:szCs w:val="22"/>
          <w:lang w:eastAsia="en-SG"/>
        </w:rPr>
        <w:t xml:space="preserve"> </w:t>
      </w:r>
      <w:r w:rsidR="00DC7A44" w:rsidRPr="00BC0202">
        <w:rPr>
          <w:rFonts w:ascii="Aptos" w:eastAsia="Times New Roman" w:hAnsi="Aptos" w:cstheme="minorHAnsi"/>
          <w:b/>
          <w:bCs/>
          <w:sz w:val="22"/>
          <w:szCs w:val="22"/>
          <w:lang w:eastAsia="en-SG"/>
        </w:rPr>
        <w:t>sharing of information</w:t>
      </w:r>
      <w:r w:rsidR="00DC7A44" w:rsidRPr="00E4589D">
        <w:rPr>
          <w:rFonts w:ascii="Aptos" w:eastAsia="Times New Roman" w:hAnsi="Aptos" w:cstheme="minorHAnsi"/>
          <w:sz w:val="22"/>
          <w:szCs w:val="22"/>
          <w:lang w:eastAsia="en-SG"/>
        </w:rPr>
        <w:t xml:space="preserve"> including publ</w:t>
      </w:r>
      <w:r w:rsidRPr="00E4589D">
        <w:rPr>
          <w:rFonts w:ascii="Aptos" w:eastAsia="Times New Roman" w:hAnsi="Aptos" w:cstheme="minorHAnsi"/>
          <w:sz w:val="22"/>
          <w:szCs w:val="22"/>
          <w:lang w:eastAsia="en-SG"/>
        </w:rPr>
        <w:t xml:space="preserve">ication of protocols and data that can </w:t>
      </w:r>
      <w:r w:rsidR="00DC7A44" w:rsidRPr="00BC0202">
        <w:rPr>
          <w:rFonts w:ascii="Aptos" w:eastAsia="Times New Roman" w:hAnsi="Aptos" w:cstheme="minorHAnsi"/>
          <w:b/>
          <w:bCs/>
          <w:sz w:val="22"/>
          <w:szCs w:val="22"/>
          <w:lang w:eastAsia="en-SG"/>
        </w:rPr>
        <w:t>expose industry interference in research</w:t>
      </w:r>
      <w:r w:rsidRPr="00E4589D">
        <w:rPr>
          <w:rFonts w:ascii="Aptos" w:eastAsia="Times New Roman" w:hAnsi="Aptos" w:cstheme="minorHAnsi"/>
          <w:sz w:val="22"/>
          <w:szCs w:val="22"/>
          <w:lang w:eastAsia="en-SG"/>
        </w:rPr>
        <w:t xml:space="preserve"> and </w:t>
      </w:r>
      <w:r w:rsidRPr="00E4589D">
        <w:rPr>
          <w:rFonts w:ascii="Aptos" w:eastAsia="Times New Roman" w:hAnsi="Aptos" w:cstheme="minorHAnsi"/>
          <w:b/>
          <w:bCs/>
          <w:sz w:val="22"/>
          <w:szCs w:val="22"/>
          <w:lang w:eastAsia="en-SG"/>
        </w:rPr>
        <w:t xml:space="preserve">aims to bolster scientific research </w:t>
      </w:r>
      <w:r w:rsidR="00BD6E7E" w:rsidRPr="00E4589D">
        <w:rPr>
          <w:rFonts w:ascii="Aptos" w:eastAsia="Times New Roman" w:hAnsi="Aptos" w:cstheme="minorHAnsi"/>
          <w:b/>
          <w:bCs/>
          <w:sz w:val="22"/>
          <w:szCs w:val="22"/>
          <w:lang w:eastAsia="en-SG"/>
        </w:rPr>
        <w:t>and supports the</w:t>
      </w:r>
      <w:r w:rsidRPr="00E4589D">
        <w:rPr>
          <w:rFonts w:ascii="Aptos" w:eastAsia="Times New Roman" w:hAnsi="Aptos" w:cstheme="minorHAnsi"/>
          <w:b/>
          <w:bCs/>
          <w:sz w:val="22"/>
          <w:szCs w:val="22"/>
          <w:lang w:eastAsia="en-SG"/>
        </w:rPr>
        <w:t xml:space="preserve"> testing </w:t>
      </w:r>
      <w:r w:rsidR="00BD6E7E" w:rsidRPr="00E4589D">
        <w:rPr>
          <w:rFonts w:ascii="Aptos" w:eastAsia="Times New Roman" w:hAnsi="Aptos" w:cstheme="minorHAnsi"/>
          <w:b/>
          <w:bCs/>
          <w:sz w:val="22"/>
          <w:szCs w:val="22"/>
          <w:lang w:eastAsia="en-SG"/>
        </w:rPr>
        <w:t>of the</w:t>
      </w:r>
      <w:r w:rsidRPr="00E4589D">
        <w:rPr>
          <w:rFonts w:ascii="Aptos" w:eastAsia="Times New Roman" w:hAnsi="Aptos" w:cstheme="minorHAnsi"/>
          <w:b/>
          <w:bCs/>
          <w:sz w:val="22"/>
          <w:szCs w:val="22"/>
          <w:lang w:eastAsia="en-SG"/>
        </w:rPr>
        <w:t xml:space="preserve"> reliability of findings</w:t>
      </w:r>
      <w:r w:rsidRPr="00E4589D">
        <w:rPr>
          <w:rFonts w:ascii="Aptos" w:eastAsia="Times New Roman" w:hAnsi="Aptos" w:cstheme="minorHAnsi"/>
          <w:sz w:val="22"/>
          <w:szCs w:val="22"/>
          <w:lang w:eastAsia="en-SG"/>
        </w:rPr>
        <w:t xml:space="preserve">. </w:t>
      </w:r>
      <w:r w:rsidR="00BD6E7E" w:rsidRPr="00E4589D">
        <w:rPr>
          <w:rFonts w:ascii="Aptos" w:eastAsia="Times New Roman" w:hAnsi="Aptos" w:cstheme="minorHAnsi"/>
          <w:sz w:val="22"/>
          <w:szCs w:val="22"/>
          <w:lang w:eastAsia="en-SG"/>
        </w:rPr>
        <w:t xml:space="preserve">As researchers from across multiple disciplines grapple with the challenges of COVID-19, the open science movement and its themes of sharing well-curated, reusable data and conducting research collaboratively and transparently appear more relevant than ever. Advocates argue that open science can </w:t>
      </w:r>
      <w:r w:rsidR="00BD6E7E" w:rsidRPr="00BC0202">
        <w:rPr>
          <w:rFonts w:ascii="Aptos" w:eastAsia="Times New Roman" w:hAnsi="Aptos" w:cstheme="minorHAnsi"/>
          <w:sz w:val="22"/>
          <w:szCs w:val="22"/>
          <w:u w:val="single"/>
          <w:lang w:eastAsia="en-SG"/>
        </w:rPr>
        <w:t>accelerate discovery, enable rapid and robust peer-review, and enhance the public impact of research.</w:t>
      </w:r>
    </w:p>
    <w:p w14:paraId="7AC3AB38" w14:textId="77777777" w:rsidR="00163073" w:rsidRPr="00E4589D" w:rsidRDefault="00163073" w:rsidP="00163073">
      <w:pPr>
        <w:jc w:val="both"/>
        <w:textAlignment w:val="baseline"/>
        <w:rPr>
          <w:rFonts w:ascii="Aptos" w:eastAsia="Times New Roman" w:hAnsi="Aptos" w:cstheme="minorHAnsi"/>
          <w:sz w:val="22"/>
          <w:szCs w:val="22"/>
          <w:lang w:val="en-US" w:eastAsia="en-SG"/>
        </w:rPr>
      </w:pPr>
    </w:p>
    <w:p w14:paraId="3F8C73F6" w14:textId="77777777" w:rsidR="00467B75" w:rsidRPr="00BC0202" w:rsidRDefault="00171F49" w:rsidP="00595F06">
      <w:pPr>
        <w:pStyle w:val="ListParagraph"/>
        <w:numPr>
          <w:ilvl w:val="0"/>
          <w:numId w:val="2"/>
        </w:numPr>
        <w:jc w:val="both"/>
        <w:textAlignment w:val="baseline"/>
        <w:rPr>
          <w:rFonts w:ascii="Aptos" w:eastAsia="Calibri" w:hAnsi="Aptos" w:cs="Calibri"/>
          <w:sz w:val="22"/>
          <w:szCs w:val="22"/>
        </w:rPr>
      </w:pPr>
      <w:r w:rsidRPr="00E4589D">
        <w:rPr>
          <w:rFonts w:ascii="Aptos" w:eastAsia="Times New Roman" w:hAnsi="Aptos" w:cstheme="minorHAnsi"/>
          <w:sz w:val="22"/>
          <w:szCs w:val="22"/>
          <w:lang w:eastAsia="en-SG"/>
        </w:rPr>
        <w:lastRenderedPageBreak/>
        <w:t xml:space="preserve">Other examples of a push towards more checks and balances in the review of scientific findings include the </w:t>
      </w:r>
      <w:r w:rsidR="00467B75" w:rsidRPr="00E4589D">
        <w:rPr>
          <w:rFonts w:ascii="Aptos" w:eastAsia="Times New Roman" w:hAnsi="Aptos" w:cstheme="minorHAnsi"/>
          <w:b/>
          <w:bCs/>
          <w:sz w:val="22"/>
          <w:szCs w:val="22"/>
          <w:lang w:eastAsia="en-SG"/>
        </w:rPr>
        <w:t>Reproducibility Initiative</w:t>
      </w:r>
      <w:r w:rsidR="0053025D" w:rsidRPr="00E4589D">
        <w:rPr>
          <w:rFonts w:ascii="Aptos" w:eastAsia="Times New Roman" w:hAnsi="Aptos" w:cstheme="minorHAnsi"/>
          <w:sz w:val="22"/>
          <w:szCs w:val="22"/>
          <w:lang w:eastAsia="en-SG"/>
        </w:rPr>
        <w:t> </w:t>
      </w:r>
      <w:r w:rsidRPr="00E4589D">
        <w:rPr>
          <w:rFonts w:ascii="Aptos" w:eastAsia="Times New Roman" w:hAnsi="Aptos" w:cstheme="minorHAnsi"/>
          <w:sz w:val="22"/>
          <w:szCs w:val="22"/>
          <w:bdr w:val="none" w:sz="0" w:space="0" w:color="auto" w:frame="1"/>
          <w:lang w:eastAsia="en-SG"/>
        </w:rPr>
        <w:t>that</w:t>
      </w:r>
      <w:r w:rsidR="0053025D" w:rsidRPr="00E4589D">
        <w:rPr>
          <w:rFonts w:ascii="Aptos" w:eastAsia="Times New Roman" w:hAnsi="Aptos" w:cstheme="minorHAnsi"/>
          <w:sz w:val="22"/>
          <w:szCs w:val="22"/>
          <w:bdr w:val="none" w:sz="0" w:space="0" w:color="auto" w:frame="1"/>
          <w:lang w:eastAsia="en-SG"/>
        </w:rPr>
        <w:t xml:space="preserve"> validate</w:t>
      </w:r>
      <w:r w:rsidRPr="00E4589D">
        <w:rPr>
          <w:rFonts w:ascii="Aptos" w:eastAsia="Times New Roman" w:hAnsi="Aptos" w:cstheme="minorHAnsi"/>
          <w:sz w:val="22"/>
          <w:szCs w:val="22"/>
          <w:bdr w:val="none" w:sz="0" w:space="0" w:color="auto" w:frame="1"/>
          <w:lang w:eastAsia="en-SG"/>
        </w:rPr>
        <w:t>s</w:t>
      </w:r>
      <w:r w:rsidR="0053025D" w:rsidRPr="00E4589D">
        <w:rPr>
          <w:rFonts w:ascii="Aptos" w:eastAsia="Times New Roman" w:hAnsi="Aptos" w:cstheme="minorHAnsi"/>
          <w:sz w:val="22"/>
          <w:szCs w:val="22"/>
          <w:bdr w:val="none" w:sz="0" w:space="0" w:color="auto" w:frame="1"/>
          <w:lang w:eastAsia="en-SG"/>
        </w:rPr>
        <w:t xml:space="preserve"> the fifty most important studies in cancer biology</w:t>
      </w:r>
      <w:r w:rsidR="0053025D" w:rsidRPr="00E4589D">
        <w:rPr>
          <w:rFonts w:ascii="Aptos" w:eastAsia="Times New Roman" w:hAnsi="Aptos" w:cstheme="minorHAnsi"/>
          <w:sz w:val="22"/>
          <w:szCs w:val="22"/>
          <w:lang w:eastAsia="en-SG"/>
        </w:rPr>
        <w:t xml:space="preserve"> and a program that allows </w:t>
      </w:r>
      <w:r w:rsidR="0053025D" w:rsidRPr="00E4589D">
        <w:rPr>
          <w:rFonts w:ascii="Aptos" w:eastAsia="Times New Roman" w:hAnsi="Aptos" w:cstheme="minorHAnsi"/>
          <w:b/>
          <w:bCs/>
          <w:sz w:val="22"/>
          <w:szCs w:val="22"/>
          <w:bdr w:val="none" w:sz="0" w:space="0" w:color="auto" w:frame="1"/>
          <w:lang w:eastAsia="en-SG"/>
        </w:rPr>
        <w:t>critical comments to be published at pubmed.gov</w:t>
      </w:r>
      <w:r w:rsidR="0053025D" w:rsidRPr="00E4589D">
        <w:rPr>
          <w:rFonts w:ascii="Aptos" w:eastAsia="Times New Roman" w:hAnsi="Aptos" w:cstheme="minorHAnsi"/>
          <w:sz w:val="22"/>
          <w:szCs w:val="22"/>
          <w:lang w:eastAsia="en-SG"/>
        </w:rPr>
        <w:t> (one of the leading portals for scientific research)</w:t>
      </w:r>
      <w:r w:rsidRPr="00E4589D">
        <w:rPr>
          <w:rFonts w:ascii="Aptos" w:eastAsia="Times New Roman" w:hAnsi="Aptos" w:cstheme="minorHAnsi"/>
          <w:sz w:val="22"/>
          <w:szCs w:val="22"/>
          <w:lang w:eastAsia="en-SG"/>
        </w:rPr>
        <w:t xml:space="preserve">. </w:t>
      </w:r>
    </w:p>
    <w:p w14:paraId="6C2EBE36" w14:textId="77777777" w:rsidR="00BC0202" w:rsidRPr="00BC0202" w:rsidRDefault="00BC0202" w:rsidP="00BC0202">
      <w:pPr>
        <w:jc w:val="both"/>
        <w:textAlignment w:val="baseline"/>
        <w:rPr>
          <w:rFonts w:ascii="Aptos" w:eastAsia="Calibri" w:hAnsi="Aptos" w:cs="Calibri"/>
          <w:sz w:val="22"/>
          <w:szCs w:val="22"/>
        </w:rPr>
      </w:pPr>
    </w:p>
    <w:p w14:paraId="4763346D" w14:textId="77777777" w:rsidR="00AE20A8" w:rsidRPr="00E4589D" w:rsidRDefault="00AE20A8" w:rsidP="00467B75">
      <w:pPr>
        <w:jc w:val="both"/>
        <w:textAlignment w:val="baseline"/>
        <w:rPr>
          <w:rFonts w:ascii="Aptos" w:eastAsia="Calibri" w:hAnsi="Aptos" w:cs="Calibri"/>
          <w:color w:val="000000"/>
          <w:sz w:val="22"/>
          <w:szCs w:val="22"/>
        </w:rPr>
      </w:pPr>
    </w:p>
    <w:tbl>
      <w:tblPr>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16"/>
      </w:tblGrid>
      <w:tr w:rsidR="003114F3" w:rsidRPr="00E4589D" w14:paraId="175A6D0D" w14:textId="77777777" w:rsidTr="00270705">
        <w:tc>
          <w:tcPr>
            <w:tcW w:w="9016" w:type="dxa"/>
            <w:shd w:val="clear" w:color="auto" w:fill="FFF2CC" w:themeFill="accent4" w:themeFillTint="33"/>
          </w:tcPr>
          <w:p w14:paraId="40870869" w14:textId="77777777" w:rsidR="003114F3" w:rsidRPr="00E4589D" w:rsidRDefault="003114F3" w:rsidP="00E17934">
            <w:pPr>
              <w:jc w:val="both"/>
              <w:rPr>
                <w:rFonts w:ascii="Aptos" w:eastAsia="Calibri" w:hAnsi="Aptos" w:cs="Calibri"/>
                <w:b/>
                <w:bCs/>
                <w:sz w:val="22"/>
                <w:szCs w:val="22"/>
                <w:lang w:val="en-US"/>
              </w:rPr>
            </w:pPr>
            <w:r w:rsidRPr="00E4589D">
              <w:rPr>
                <w:rFonts w:ascii="Aptos" w:eastAsia="Calibri" w:hAnsi="Aptos" w:cs="Calibri"/>
                <w:b/>
                <w:bCs/>
                <w:sz w:val="22"/>
                <w:szCs w:val="22"/>
                <w:lang w:val="en-US"/>
              </w:rPr>
              <w:t>Section 2</w:t>
            </w:r>
          </w:p>
        </w:tc>
      </w:tr>
      <w:tr w:rsidR="003114F3" w:rsidRPr="00E4589D" w14:paraId="0BBF0872" w14:textId="77777777" w:rsidTr="00E17934">
        <w:tc>
          <w:tcPr>
            <w:tcW w:w="9016" w:type="dxa"/>
            <w:shd w:val="clear" w:color="auto" w:fill="000000"/>
          </w:tcPr>
          <w:p w14:paraId="03165B73" w14:textId="77777777" w:rsidR="003114F3" w:rsidRPr="00E4589D" w:rsidRDefault="003114F3" w:rsidP="00867D34">
            <w:pPr>
              <w:jc w:val="both"/>
              <w:rPr>
                <w:rFonts w:ascii="Aptos" w:eastAsia="Calibri" w:hAnsi="Aptos" w:cs="Calibri"/>
                <w:color w:val="FFFFFF" w:themeColor="background1"/>
                <w:sz w:val="22"/>
                <w:szCs w:val="22"/>
                <w:lang w:val="en-US"/>
              </w:rPr>
            </w:pPr>
            <w:r w:rsidRPr="00E4589D">
              <w:rPr>
                <w:rFonts w:ascii="Aptos" w:eastAsia="Calibri" w:hAnsi="Aptos" w:cs="Calibri"/>
                <w:color w:val="FFFFFF" w:themeColor="background1"/>
                <w:sz w:val="22"/>
                <w:szCs w:val="22"/>
                <w:lang w:val="en-US"/>
              </w:rPr>
              <w:t xml:space="preserve">Core Idea 5: </w:t>
            </w:r>
            <w:r w:rsidR="00867D34" w:rsidRPr="00E4589D">
              <w:rPr>
                <w:rFonts w:ascii="Aptos" w:eastAsia="Calibri" w:hAnsi="Aptos" w:cs="Calibri"/>
                <w:i/>
                <w:sz w:val="22"/>
                <w:szCs w:val="22"/>
                <w:lang w:val="en-US"/>
              </w:rPr>
              <w:t>The pursuit of scientific knowledge is not an absolute or overriding value, and ethical limits are in place to protect the subjects of research.</w:t>
            </w:r>
          </w:p>
        </w:tc>
      </w:tr>
    </w:tbl>
    <w:p w14:paraId="7C086BE8" w14:textId="77777777" w:rsidR="00AE20A8" w:rsidRDefault="00AE20A8" w:rsidP="00667C40">
      <w:pPr>
        <w:jc w:val="center"/>
        <w:rPr>
          <w:rFonts w:ascii="Aptos" w:eastAsia="Calibri" w:hAnsi="Aptos" w:cs="Calibri"/>
          <w:color w:val="000000"/>
          <w:sz w:val="22"/>
          <w:szCs w:val="22"/>
          <w:lang w:val="en-US"/>
        </w:rPr>
      </w:pPr>
    </w:p>
    <w:p w14:paraId="271AB2BC" w14:textId="6A2092C6" w:rsidR="007C5C6C" w:rsidRDefault="00965577" w:rsidP="00AE20A8">
      <w:pPr>
        <w:jc w:val="center"/>
        <w:rPr>
          <w:rFonts w:ascii="Aptos" w:eastAsia="Calibri" w:hAnsi="Aptos" w:cs="Calibri"/>
          <w:b/>
          <w:bCs/>
          <w:color w:val="000000"/>
          <w:sz w:val="22"/>
          <w:szCs w:val="22"/>
          <w:lang w:val="en-US"/>
        </w:rPr>
      </w:pPr>
      <w:r w:rsidRPr="00E4589D">
        <w:rPr>
          <w:rFonts w:ascii="Aptos" w:eastAsia="Calibri" w:hAnsi="Aptos" w:cs="Calibri"/>
          <w:b/>
          <w:bCs/>
          <w:color w:val="000000"/>
          <w:sz w:val="22"/>
          <w:szCs w:val="22"/>
          <w:lang w:val="en-US"/>
        </w:rPr>
        <w:t xml:space="preserve">2.1 </w:t>
      </w:r>
      <w:r w:rsidR="00401FA4" w:rsidRPr="00E4589D">
        <w:rPr>
          <w:rFonts w:ascii="Aptos" w:eastAsia="Calibri" w:hAnsi="Aptos" w:cs="Calibri"/>
          <w:b/>
          <w:bCs/>
          <w:color w:val="000000"/>
          <w:sz w:val="22"/>
          <w:szCs w:val="22"/>
          <w:lang w:val="en-US"/>
        </w:rPr>
        <w:t>Ethical limits to research</w:t>
      </w:r>
    </w:p>
    <w:p w14:paraId="1855379E" w14:textId="77777777" w:rsidR="00AE20A8" w:rsidRPr="00AE20A8" w:rsidRDefault="00AE20A8" w:rsidP="00AE20A8">
      <w:pPr>
        <w:jc w:val="center"/>
        <w:rPr>
          <w:rFonts w:ascii="Aptos" w:eastAsia="Calibri" w:hAnsi="Aptos" w:cs="Calibri"/>
          <w:b/>
          <w:bCs/>
          <w:color w:val="000000"/>
          <w:sz w:val="22"/>
          <w:szCs w:val="22"/>
          <w:lang w:val="en-US"/>
        </w:rPr>
      </w:pPr>
    </w:p>
    <w:p w14:paraId="46478E31" w14:textId="77777777" w:rsidR="009C3B13" w:rsidRPr="00E4589D" w:rsidRDefault="009C3B13" w:rsidP="003A0C9D">
      <w:pPr>
        <w:jc w:val="both"/>
        <w:rPr>
          <w:rFonts w:ascii="Aptos" w:eastAsia="Calibri" w:hAnsi="Aptos" w:cs="Calibri"/>
          <w:color w:val="000000"/>
          <w:sz w:val="22"/>
          <w:szCs w:val="22"/>
          <w:lang w:val="en-US"/>
        </w:rPr>
      </w:pPr>
      <w:r w:rsidRPr="00E4589D">
        <w:rPr>
          <w:rFonts w:ascii="Aptos" w:eastAsia="Calibri" w:hAnsi="Aptos" w:cs="Calibri"/>
          <w:color w:val="000000"/>
          <w:sz w:val="22"/>
          <w:szCs w:val="22"/>
          <w:lang w:val="en-US"/>
        </w:rPr>
        <w:t>In the earlier age of science, with strong conviction that science should be independent of religious beliefs, it was confined to discussion and research within philosophers and scientific academies which disseminated new theories and thus accelerated scientific progress. At the turn of the 19</w:t>
      </w:r>
      <w:r w:rsidRPr="00E4589D">
        <w:rPr>
          <w:rFonts w:ascii="Aptos" w:eastAsia="Calibri" w:hAnsi="Aptos" w:cs="Calibri"/>
          <w:color w:val="000000"/>
          <w:sz w:val="22"/>
          <w:szCs w:val="22"/>
          <w:vertAlign w:val="superscript"/>
          <w:lang w:val="en-US"/>
        </w:rPr>
        <w:t>th</w:t>
      </w:r>
      <w:r w:rsidRPr="00E4589D">
        <w:rPr>
          <w:rFonts w:ascii="Aptos" w:eastAsia="Calibri" w:hAnsi="Aptos" w:cs="Calibri"/>
          <w:color w:val="000000"/>
          <w:sz w:val="22"/>
          <w:szCs w:val="22"/>
          <w:lang w:val="en-US"/>
        </w:rPr>
        <w:t xml:space="preserve"> century, there was a remarkable rise in academic research at universities, with scientists who were less concerned in the practical and technological applications of the results of their endeavours. They proclaimed </w:t>
      </w:r>
      <w:r w:rsidRPr="00E4589D">
        <w:rPr>
          <w:rFonts w:ascii="Aptos" w:eastAsia="Calibri" w:hAnsi="Aptos" w:cs="Calibri"/>
          <w:b/>
          <w:bCs/>
          <w:color w:val="000000"/>
          <w:sz w:val="22"/>
          <w:szCs w:val="22"/>
          <w:lang w:val="en-US"/>
        </w:rPr>
        <w:t>the neutrality of science</w:t>
      </w:r>
      <w:r w:rsidRPr="00E4589D">
        <w:rPr>
          <w:rFonts w:ascii="Aptos" w:eastAsia="Calibri" w:hAnsi="Aptos" w:cs="Calibri"/>
          <w:color w:val="000000"/>
          <w:sz w:val="22"/>
          <w:szCs w:val="22"/>
          <w:lang w:val="en-US"/>
        </w:rPr>
        <w:t>, stating that the advancement of knowledge could not be considered good or bad. In those times, science was not r</w:t>
      </w:r>
      <w:r w:rsidR="007C780D" w:rsidRPr="00E4589D">
        <w:rPr>
          <w:rFonts w:ascii="Aptos" w:eastAsia="Calibri" w:hAnsi="Aptos" w:cs="Calibri"/>
          <w:color w:val="000000"/>
          <w:sz w:val="22"/>
          <w:szCs w:val="22"/>
          <w:lang w:val="en-US"/>
        </w:rPr>
        <w:t xml:space="preserve">esponsible for its applications and it was pursued as an end in itself. </w:t>
      </w:r>
    </w:p>
    <w:p w14:paraId="4226DAF9" w14:textId="77777777" w:rsidR="009C3B13" w:rsidRPr="00E4589D" w:rsidRDefault="009C3B13" w:rsidP="003A0C9D">
      <w:pPr>
        <w:jc w:val="both"/>
        <w:rPr>
          <w:rFonts w:ascii="Aptos" w:eastAsia="Calibri" w:hAnsi="Aptos" w:cs="Calibri"/>
          <w:color w:val="000000"/>
          <w:sz w:val="22"/>
          <w:szCs w:val="22"/>
          <w:lang w:val="en-US"/>
        </w:rPr>
      </w:pPr>
    </w:p>
    <w:p w14:paraId="67AB4EE2" w14:textId="1E5E046E" w:rsidR="00A4014A" w:rsidRPr="00E4589D" w:rsidRDefault="007C780D" w:rsidP="000905B7">
      <w:pPr>
        <w:jc w:val="both"/>
        <w:rPr>
          <w:rFonts w:ascii="Aptos" w:eastAsia="Calibri" w:hAnsi="Aptos" w:cs="Calibri"/>
          <w:color w:val="000000"/>
          <w:sz w:val="22"/>
          <w:szCs w:val="22"/>
          <w:lang w:val="en-US"/>
        </w:rPr>
      </w:pPr>
      <w:r w:rsidRPr="00E4589D">
        <w:rPr>
          <w:rFonts w:ascii="Aptos" w:eastAsia="Calibri" w:hAnsi="Aptos" w:cs="Calibri"/>
          <w:color w:val="000000"/>
          <w:sz w:val="22"/>
          <w:szCs w:val="22"/>
          <w:lang w:val="en-US"/>
        </w:rPr>
        <w:t xml:space="preserve">However, as scientific progress is now </w:t>
      </w:r>
      <w:r w:rsidR="009C3B13" w:rsidRPr="00E4589D">
        <w:rPr>
          <w:rFonts w:ascii="Aptos" w:eastAsia="Calibri" w:hAnsi="Aptos" w:cs="Calibri"/>
          <w:color w:val="000000"/>
          <w:sz w:val="22"/>
          <w:szCs w:val="22"/>
          <w:lang w:val="en-US"/>
        </w:rPr>
        <w:t xml:space="preserve">the driving force for the majority of the changes witnessed in the </w:t>
      </w:r>
      <w:r w:rsidRPr="00E4589D">
        <w:rPr>
          <w:rFonts w:ascii="Aptos" w:eastAsia="Calibri" w:hAnsi="Aptos" w:cs="Calibri"/>
          <w:color w:val="000000"/>
          <w:sz w:val="22"/>
          <w:szCs w:val="22"/>
          <w:lang w:val="en-US"/>
        </w:rPr>
        <w:t>21</w:t>
      </w:r>
      <w:r w:rsidRPr="00E4589D">
        <w:rPr>
          <w:rFonts w:ascii="Aptos" w:eastAsia="Calibri" w:hAnsi="Aptos" w:cs="Calibri"/>
          <w:color w:val="000000"/>
          <w:sz w:val="22"/>
          <w:szCs w:val="22"/>
          <w:vertAlign w:val="superscript"/>
          <w:lang w:val="en-US"/>
        </w:rPr>
        <w:t>st</w:t>
      </w:r>
      <w:r w:rsidRPr="00E4589D">
        <w:rPr>
          <w:rFonts w:ascii="Aptos" w:eastAsia="Calibri" w:hAnsi="Aptos" w:cs="Calibri"/>
          <w:color w:val="000000"/>
          <w:sz w:val="22"/>
          <w:szCs w:val="22"/>
          <w:lang w:val="en-US"/>
        </w:rPr>
        <w:t xml:space="preserve"> </w:t>
      </w:r>
      <w:r w:rsidR="009C3B13" w:rsidRPr="00E4589D">
        <w:rPr>
          <w:rFonts w:ascii="Aptos" w:eastAsia="Calibri" w:hAnsi="Aptos" w:cs="Calibri"/>
          <w:color w:val="000000"/>
          <w:sz w:val="22"/>
          <w:szCs w:val="22"/>
          <w:lang w:val="en-US"/>
        </w:rPr>
        <w:t xml:space="preserve">century, </w:t>
      </w:r>
      <w:r w:rsidRPr="00E4589D">
        <w:rPr>
          <w:rFonts w:ascii="Aptos" w:eastAsia="Calibri" w:hAnsi="Aptos" w:cs="Calibri"/>
          <w:color w:val="000000"/>
          <w:sz w:val="22"/>
          <w:szCs w:val="22"/>
          <w:lang w:val="en-US"/>
        </w:rPr>
        <w:t>it is not surprising that those earlier lens towards the neutrality of science must be refined. Today, a</w:t>
      </w:r>
      <w:r w:rsidR="009C3B13" w:rsidRPr="00E4589D">
        <w:rPr>
          <w:rFonts w:ascii="Aptos" w:eastAsia="Calibri" w:hAnsi="Aptos" w:cs="Calibri"/>
          <w:color w:val="000000"/>
          <w:sz w:val="22"/>
          <w:szCs w:val="22"/>
          <w:lang w:val="en-US"/>
        </w:rPr>
        <w:t xml:space="preserve">s scientific progress becomes increasingly fundamental to society, </w:t>
      </w:r>
      <w:r w:rsidRPr="00E4589D">
        <w:rPr>
          <w:rFonts w:ascii="Aptos" w:eastAsia="Calibri" w:hAnsi="Aptos" w:cs="Calibri"/>
          <w:color w:val="000000"/>
          <w:sz w:val="22"/>
          <w:szCs w:val="22"/>
          <w:lang w:val="en-US"/>
        </w:rPr>
        <w:t>we need to consider how it is challenging or even clashing</w:t>
      </w:r>
      <w:r w:rsidR="009C3B13" w:rsidRPr="00E4589D">
        <w:rPr>
          <w:rFonts w:ascii="Aptos" w:eastAsia="Calibri" w:hAnsi="Aptos" w:cs="Calibri"/>
          <w:color w:val="000000"/>
          <w:sz w:val="22"/>
          <w:szCs w:val="22"/>
          <w:lang w:val="en-US"/>
        </w:rPr>
        <w:t xml:space="preserve"> with long-held beliefs concerning our ethical values. It is, </w:t>
      </w:r>
      <w:r w:rsidRPr="00E4589D">
        <w:rPr>
          <w:rFonts w:ascii="Aptos" w:eastAsia="Calibri" w:hAnsi="Aptos" w:cs="Calibri"/>
          <w:color w:val="000000"/>
          <w:sz w:val="22"/>
          <w:szCs w:val="22"/>
          <w:lang w:val="en-US"/>
        </w:rPr>
        <w:t>thus</w:t>
      </w:r>
      <w:r w:rsidR="009C3B13" w:rsidRPr="00E4589D">
        <w:rPr>
          <w:rFonts w:ascii="Aptos" w:eastAsia="Calibri" w:hAnsi="Aptos" w:cs="Calibri"/>
          <w:color w:val="000000"/>
          <w:sz w:val="22"/>
          <w:szCs w:val="22"/>
          <w:lang w:val="en-US"/>
        </w:rPr>
        <w:t xml:space="preserve">, necessary to conduct </w:t>
      </w:r>
      <w:r w:rsidR="009C3B13" w:rsidRPr="00E4589D">
        <w:rPr>
          <w:rFonts w:ascii="Aptos" w:eastAsia="Calibri" w:hAnsi="Aptos" w:cs="Calibri"/>
          <w:b/>
          <w:bCs/>
          <w:color w:val="000000"/>
          <w:sz w:val="22"/>
          <w:szCs w:val="22"/>
          <w:lang w:val="en-US"/>
        </w:rPr>
        <w:t>ethical discussions</w:t>
      </w:r>
      <w:r w:rsidR="009C3B13" w:rsidRPr="00E4589D">
        <w:rPr>
          <w:rFonts w:ascii="Aptos" w:eastAsia="Calibri" w:hAnsi="Aptos" w:cs="Calibri"/>
          <w:color w:val="000000"/>
          <w:sz w:val="22"/>
          <w:szCs w:val="22"/>
          <w:lang w:val="en-US"/>
        </w:rPr>
        <w:t xml:space="preserve"> in order to </w:t>
      </w:r>
      <w:r w:rsidR="009C3B13" w:rsidRPr="00E4589D">
        <w:rPr>
          <w:rFonts w:ascii="Aptos" w:eastAsia="Calibri" w:hAnsi="Aptos" w:cs="Calibri"/>
          <w:b/>
          <w:bCs/>
          <w:color w:val="000000"/>
          <w:sz w:val="22"/>
          <w:szCs w:val="22"/>
          <w:lang w:val="en-US"/>
        </w:rPr>
        <w:t>adapt the use of scientific knowledge</w:t>
      </w:r>
      <w:r w:rsidR="00954DAA" w:rsidRPr="00E4589D">
        <w:rPr>
          <w:rFonts w:ascii="Aptos" w:eastAsia="Calibri" w:hAnsi="Aptos" w:cs="Calibri"/>
          <w:b/>
          <w:bCs/>
          <w:color w:val="000000"/>
          <w:sz w:val="22"/>
          <w:szCs w:val="22"/>
          <w:lang w:val="en-US"/>
        </w:rPr>
        <w:t xml:space="preserve"> to </w:t>
      </w:r>
      <w:r w:rsidR="009C3B13" w:rsidRPr="00E4589D">
        <w:rPr>
          <w:rFonts w:ascii="Aptos" w:eastAsia="Calibri" w:hAnsi="Aptos" w:cs="Calibri"/>
          <w:b/>
          <w:bCs/>
          <w:color w:val="000000"/>
          <w:sz w:val="22"/>
          <w:szCs w:val="22"/>
          <w:lang w:val="en-US"/>
        </w:rPr>
        <w:t>a general context that is in agre</w:t>
      </w:r>
      <w:r w:rsidRPr="00E4589D">
        <w:rPr>
          <w:rFonts w:ascii="Aptos" w:eastAsia="Calibri" w:hAnsi="Aptos" w:cs="Calibri"/>
          <w:b/>
          <w:bCs/>
          <w:color w:val="000000"/>
          <w:sz w:val="22"/>
          <w:szCs w:val="22"/>
          <w:lang w:val="en-US"/>
        </w:rPr>
        <w:t xml:space="preserve">ement with the basic values, beliefs and principles </w:t>
      </w:r>
      <w:r w:rsidR="009C3B13" w:rsidRPr="00E4589D">
        <w:rPr>
          <w:rFonts w:ascii="Aptos" w:eastAsia="Calibri" w:hAnsi="Aptos" w:cs="Calibri"/>
          <w:b/>
          <w:bCs/>
          <w:color w:val="000000"/>
          <w:sz w:val="22"/>
          <w:szCs w:val="22"/>
          <w:lang w:val="en-US"/>
        </w:rPr>
        <w:t>of our civilisation</w:t>
      </w:r>
      <w:r w:rsidR="009C3B13" w:rsidRPr="00E4589D">
        <w:rPr>
          <w:rFonts w:ascii="Aptos" w:eastAsia="Calibri" w:hAnsi="Aptos" w:cs="Calibri"/>
          <w:color w:val="000000"/>
          <w:sz w:val="22"/>
          <w:szCs w:val="22"/>
          <w:lang w:val="en-US"/>
        </w:rPr>
        <w:t>. Scientists</w:t>
      </w:r>
      <w:r w:rsidRPr="00E4589D">
        <w:rPr>
          <w:rFonts w:ascii="Aptos" w:eastAsia="Calibri" w:hAnsi="Aptos" w:cs="Calibri"/>
          <w:color w:val="000000"/>
          <w:sz w:val="22"/>
          <w:szCs w:val="22"/>
          <w:lang w:val="en-US"/>
        </w:rPr>
        <w:t xml:space="preserve"> cannot work so independently on their interests </w:t>
      </w:r>
      <w:r w:rsidR="007A49A7" w:rsidRPr="00E4589D">
        <w:rPr>
          <w:rFonts w:ascii="Aptos" w:eastAsia="Calibri" w:hAnsi="Aptos" w:cs="Calibri"/>
          <w:color w:val="000000"/>
          <w:sz w:val="22"/>
          <w:szCs w:val="22"/>
          <w:lang w:val="en-US"/>
        </w:rPr>
        <w:t xml:space="preserve">or intentions, </w:t>
      </w:r>
      <w:r w:rsidRPr="00E4589D">
        <w:rPr>
          <w:rFonts w:ascii="Aptos" w:eastAsia="Calibri" w:hAnsi="Aptos" w:cs="Calibri"/>
          <w:color w:val="000000"/>
          <w:sz w:val="22"/>
          <w:szCs w:val="22"/>
          <w:lang w:val="en-US"/>
        </w:rPr>
        <w:t>and they</w:t>
      </w:r>
      <w:r w:rsidR="009C3B13" w:rsidRPr="00E4589D">
        <w:rPr>
          <w:rFonts w:ascii="Aptos" w:eastAsia="Calibri" w:hAnsi="Aptos" w:cs="Calibri"/>
          <w:color w:val="000000"/>
          <w:sz w:val="22"/>
          <w:szCs w:val="22"/>
          <w:lang w:val="en-US"/>
        </w:rPr>
        <w:t xml:space="preserve"> should be concerned about </w:t>
      </w:r>
      <w:r w:rsidR="007A49A7" w:rsidRPr="00E4589D">
        <w:rPr>
          <w:rFonts w:ascii="Aptos" w:eastAsia="Calibri" w:hAnsi="Aptos" w:cs="Calibri"/>
          <w:color w:val="000000"/>
          <w:sz w:val="22"/>
          <w:szCs w:val="22"/>
          <w:lang w:val="en-US"/>
        </w:rPr>
        <w:t>the use of scientific knowledge in society. It is now imperative that they addr</w:t>
      </w:r>
      <w:r w:rsidR="009C3B13" w:rsidRPr="00E4589D">
        <w:rPr>
          <w:rFonts w:ascii="Aptos" w:eastAsia="Calibri" w:hAnsi="Aptos" w:cs="Calibri"/>
          <w:color w:val="000000"/>
          <w:sz w:val="22"/>
          <w:szCs w:val="22"/>
          <w:lang w:val="en-US"/>
        </w:rPr>
        <w:t>ess ensuing ethical questions, both in general terms and in terms of their own work.</w:t>
      </w:r>
    </w:p>
    <w:p w14:paraId="31FE186F" w14:textId="5DF875D0" w:rsidR="00A4014A" w:rsidRPr="00E4589D" w:rsidRDefault="00A4014A" w:rsidP="000905B7">
      <w:pPr>
        <w:jc w:val="both"/>
        <w:rPr>
          <w:rFonts w:ascii="Aptos" w:eastAsia="Calibri" w:hAnsi="Aptos" w:cs="Calibri"/>
          <w:color w:val="000000"/>
          <w:sz w:val="22"/>
          <w:szCs w:val="22"/>
          <w:lang w:val="en-US"/>
        </w:rPr>
      </w:pPr>
    </w:p>
    <w:p w14:paraId="1FCC9B62" w14:textId="77777777" w:rsidR="00270705" w:rsidRPr="00E4589D" w:rsidRDefault="00270705" w:rsidP="000905B7">
      <w:pPr>
        <w:jc w:val="both"/>
        <w:rPr>
          <w:rFonts w:ascii="Aptos" w:eastAsia="Calibri" w:hAnsi="Aptos" w:cs="Calibri"/>
          <w:color w:val="000000"/>
          <w:sz w:val="22"/>
          <w:szCs w:val="22"/>
          <w:lang w:val="en-US"/>
        </w:rPr>
      </w:pPr>
    </w:p>
    <w:p w14:paraId="10E954CB" w14:textId="18436FF5" w:rsidR="000905B7" w:rsidRPr="00AE20A8" w:rsidRDefault="00061CB4" w:rsidP="003A0C9D">
      <w:pPr>
        <w:jc w:val="both"/>
        <w:rPr>
          <w:rFonts w:ascii="Aptos" w:eastAsia="Calibri" w:hAnsi="Aptos" w:cs="Calibri"/>
          <w:b/>
          <w:bCs/>
          <w:color w:val="000000"/>
          <w:sz w:val="22"/>
          <w:szCs w:val="22"/>
          <w:u w:val="single"/>
          <w:lang w:val="en-US"/>
        </w:rPr>
      </w:pPr>
      <w:r w:rsidRPr="00E4589D">
        <w:rPr>
          <w:rFonts w:ascii="Aptos" w:eastAsia="Calibri" w:hAnsi="Aptos" w:cs="Calibri"/>
          <w:b/>
          <w:bCs/>
          <w:color w:val="000000"/>
          <w:sz w:val="22"/>
          <w:szCs w:val="22"/>
          <w:lang w:val="en-US"/>
        </w:rPr>
        <w:t>2.1.1</w:t>
      </w:r>
      <w:r w:rsidR="000905B7" w:rsidRPr="00E4589D">
        <w:rPr>
          <w:rFonts w:ascii="Aptos" w:eastAsia="Calibri" w:hAnsi="Aptos" w:cs="Calibri"/>
          <w:b/>
          <w:bCs/>
          <w:color w:val="000000"/>
          <w:sz w:val="22"/>
          <w:szCs w:val="22"/>
          <w:lang w:val="en-US"/>
        </w:rPr>
        <w:t xml:space="preserve"> </w:t>
      </w:r>
      <w:r w:rsidR="004637A5" w:rsidRPr="00E4589D">
        <w:rPr>
          <w:rFonts w:ascii="Aptos" w:eastAsia="Calibri" w:hAnsi="Aptos" w:cs="Calibri"/>
          <w:b/>
          <w:bCs/>
          <w:color w:val="000000"/>
          <w:sz w:val="22"/>
          <w:szCs w:val="22"/>
          <w:u w:val="single"/>
          <w:lang w:val="en-US"/>
        </w:rPr>
        <w:t>Ethical Code that guide</w:t>
      </w:r>
      <w:r w:rsidR="009049C6" w:rsidRPr="00E4589D">
        <w:rPr>
          <w:rFonts w:ascii="Aptos" w:eastAsia="Calibri" w:hAnsi="Aptos" w:cs="Calibri"/>
          <w:b/>
          <w:bCs/>
          <w:color w:val="000000"/>
          <w:sz w:val="22"/>
          <w:szCs w:val="22"/>
          <w:u w:val="single"/>
          <w:lang w:val="en-US"/>
        </w:rPr>
        <w:t xml:space="preserve"> and limit</w:t>
      </w:r>
      <w:r w:rsidR="004637A5" w:rsidRPr="00E4589D">
        <w:rPr>
          <w:rFonts w:ascii="Aptos" w:eastAsia="Calibri" w:hAnsi="Aptos" w:cs="Calibri"/>
          <w:b/>
          <w:bCs/>
          <w:color w:val="000000"/>
          <w:sz w:val="22"/>
          <w:szCs w:val="22"/>
          <w:u w:val="single"/>
          <w:lang w:val="en-US"/>
        </w:rPr>
        <w:t xml:space="preserve"> scientific research </w:t>
      </w:r>
      <w:r w:rsidR="000905B7" w:rsidRPr="00E4589D">
        <w:rPr>
          <w:rFonts w:ascii="Aptos" w:eastAsia="Calibri" w:hAnsi="Aptos" w:cs="Calibri"/>
          <w:b/>
          <w:bCs/>
          <w:color w:val="000000"/>
          <w:sz w:val="22"/>
          <w:szCs w:val="22"/>
          <w:u w:val="single"/>
          <w:lang w:val="en-US"/>
        </w:rPr>
        <w:t xml:space="preserve"> </w:t>
      </w:r>
    </w:p>
    <w:p w14:paraId="51991459" w14:textId="77777777" w:rsidR="00AF46C6" w:rsidRDefault="00AF46C6" w:rsidP="003A0C9D">
      <w:pPr>
        <w:jc w:val="both"/>
        <w:rPr>
          <w:rFonts w:ascii="Aptos" w:eastAsia="Calibri" w:hAnsi="Aptos" w:cs="Calibri"/>
          <w:b/>
          <w:bCs/>
          <w:color w:val="000000"/>
          <w:sz w:val="22"/>
          <w:szCs w:val="22"/>
          <w:lang w:val="en-US"/>
        </w:rPr>
      </w:pPr>
    </w:p>
    <w:p w14:paraId="6266A5C5" w14:textId="12B55561" w:rsidR="00B35765" w:rsidRPr="00E4589D" w:rsidRDefault="00827594" w:rsidP="003A0C9D">
      <w:pPr>
        <w:jc w:val="both"/>
        <w:rPr>
          <w:rFonts w:ascii="Aptos" w:eastAsia="Calibri" w:hAnsi="Aptos" w:cs="Calibri"/>
          <w:b/>
          <w:bCs/>
          <w:color w:val="000000"/>
          <w:sz w:val="22"/>
          <w:szCs w:val="22"/>
          <w:lang w:val="en-US"/>
        </w:rPr>
      </w:pPr>
      <w:r w:rsidRPr="00E4589D">
        <w:rPr>
          <w:rFonts w:ascii="Aptos" w:eastAsia="Calibri" w:hAnsi="Aptos" w:cs="Calibri"/>
          <w:b/>
          <w:bCs/>
          <w:color w:val="000000"/>
          <w:sz w:val="22"/>
          <w:szCs w:val="22"/>
          <w:lang w:val="en-US"/>
        </w:rPr>
        <w:t>The Nuremberg Code</w:t>
      </w:r>
      <w:r w:rsidR="00A4014A" w:rsidRPr="00E4589D">
        <w:rPr>
          <w:rFonts w:ascii="Aptos" w:eastAsia="Calibri" w:hAnsi="Aptos" w:cs="Calibri"/>
          <w:b/>
          <w:bCs/>
          <w:color w:val="000000"/>
          <w:sz w:val="22"/>
          <w:szCs w:val="22"/>
          <w:lang w:val="en-US"/>
        </w:rPr>
        <w:t xml:space="preserve"> (1947)</w:t>
      </w:r>
      <w:r w:rsidRPr="00E4589D">
        <w:rPr>
          <w:rFonts w:ascii="Aptos" w:eastAsia="Calibri" w:hAnsi="Aptos" w:cs="Calibri"/>
          <w:b/>
          <w:bCs/>
          <w:color w:val="000000"/>
          <w:sz w:val="22"/>
          <w:szCs w:val="22"/>
          <w:lang w:val="en-US"/>
        </w:rPr>
        <w:t xml:space="preserve">: </w:t>
      </w:r>
    </w:p>
    <w:p w14:paraId="16F24EFC" w14:textId="471CA438" w:rsidR="00B12B57" w:rsidRPr="00E4589D" w:rsidRDefault="00B12B57" w:rsidP="00B12B57">
      <w:pPr>
        <w:jc w:val="both"/>
        <w:rPr>
          <w:rFonts w:ascii="Aptos" w:eastAsia="Calibri" w:hAnsi="Aptos" w:cs="Calibri"/>
          <w:color w:val="000000"/>
          <w:sz w:val="22"/>
          <w:szCs w:val="22"/>
          <w:lang w:val="en-US"/>
        </w:rPr>
      </w:pPr>
      <w:r w:rsidRPr="00E4589D">
        <w:rPr>
          <w:rFonts w:ascii="Aptos" w:eastAsia="Calibri" w:hAnsi="Aptos" w:cs="Calibri"/>
          <w:color w:val="000000"/>
          <w:sz w:val="22"/>
          <w:szCs w:val="22"/>
          <w:lang w:val="en-US"/>
        </w:rPr>
        <w:t>Contemplating the Nuremberg Code in 1992, Elie Wiesel</w:t>
      </w:r>
      <w:r w:rsidR="00AF46C6">
        <w:rPr>
          <w:rFonts w:ascii="Aptos" w:eastAsia="Calibri" w:hAnsi="Aptos" w:cs="Calibri"/>
          <w:color w:val="000000"/>
          <w:sz w:val="22"/>
          <w:szCs w:val="22"/>
          <w:lang w:val="en-US"/>
        </w:rPr>
        <w:t xml:space="preserve"> - </w:t>
      </w:r>
      <w:r w:rsidRPr="00E4589D">
        <w:rPr>
          <w:rFonts w:ascii="Aptos" w:eastAsia="Calibri" w:hAnsi="Aptos" w:cs="Calibri"/>
          <w:color w:val="000000"/>
          <w:sz w:val="22"/>
          <w:szCs w:val="22"/>
          <w:lang w:val="en-US"/>
        </w:rPr>
        <w:t>a Holocaust survivor and the Holocaust’s most influential memorialist</w:t>
      </w:r>
      <w:r w:rsidR="00AF46C6">
        <w:rPr>
          <w:rFonts w:ascii="Aptos" w:eastAsia="Calibri" w:hAnsi="Aptos" w:cs="Calibri"/>
          <w:color w:val="000000"/>
          <w:sz w:val="22"/>
          <w:szCs w:val="22"/>
          <w:lang w:val="en-US"/>
        </w:rPr>
        <w:t xml:space="preserve"> - </w:t>
      </w:r>
      <w:r w:rsidRPr="00E4589D">
        <w:rPr>
          <w:rFonts w:ascii="Aptos" w:eastAsia="Calibri" w:hAnsi="Aptos" w:cs="Calibri"/>
          <w:color w:val="000000"/>
          <w:sz w:val="22"/>
          <w:szCs w:val="22"/>
          <w:lang w:val="en-US"/>
        </w:rPr>
        <w:t>wrote this:</w:t>
      </w:r>
      <w:r w:rsidR="0056226F" w:rsidRPr="00E4589D">
        <w:rPr>
          <w:rFonts w:ascii="Aptos" w:eastAsia="Calibri" w:hAnsi="Aptos" w:cs="Calibri"/>
          <w:color w:val="000000"/>
          <w:sz w:val="22"/>
          <w:szCs w:val="22"/>
          <w:lang w:val="en-US"/>
        </w:rPr>
        <w:t xml:space="preserve"> </w:t>
      </w:r>
      <w:r w:rsidRPr="00E4589D">
        <w:rPr>
          <w:rFonts w:ascii="Aptos" w:eastAsia="Calibri" w:hAnsi="Aptos" w:cs="Calibri"/>
          <w:color w:val="000000"/>
          <w:sz w:val="22"/>
          <w:szCs w:val="22"/>
          <w:lang w:val="en-US"/>
        </w:rPr>
        <w:t xml:space="preserve">“This is the legacy of the Nuremberg Tribunal and the Nuremberg Code. </w:t>
      </w:r>
      <w:r w:rsidRPr="00E4589D">
        <w:rPr>
          <w:rFonts w:ascii="Aptos" w:eastAsia="Calibri" w:hAnsi="Aptos" w:cs="Calibri"/>
          <w:b/>
          <w:bCs/>
          <w:color w:val="000000"/>
          <w:sz w:val="22"/>
          <w:szCs w:val="22"/>
          <w:lang w:val="en-US"/>
        </w:rPr>
        <w:t>The respect for human rights in human experimentation demands that we see persons as unique, as ends in themselves . . . we must not see any person as an abstraction</w:t>
      </w:r>
      <w:r w:rsidRPr="00E4589D">
        <w:rPr>
          <w:rFonts w:ascii="Aptos" w:eastAsia="Calibri" w:hAnsi="Aptos" w:cs="Calibri"/>
          <w:color w:val="000000"/>
          <w:sz w:val="22"/>
          <w:szCs w:val="22"/>
          <w:lang w:val="en-US"/>
        </w:rPr>
        <w:t>.”</w:t>
      </w:r>
    </w:p>
    <w:p w14:paraId="68CCD9E8" w14:textId="77777777" w:rsidR="00B12B57" w:rsidRPr="00E4589D" w:rsidRDefault="00B12B57" w:rsidP="003A0C9D">
      <w:pPr>
        <w:jc w:val="both"/>
        <w:rPr>
          <w:rFonts w:ascii="Aptos" w:eastAsia="Calibri" w:hAnsi="Aptos" w:cs="Calibri"/>
          <w:color w:val="000000"/>
          <w:sz w:val="22"/>
          <w:szCs w:val="22"/>
          <w:lang w:val="en-US"/>
        </w:rPr>
      </w:pPr>
    </w:p>
    <w:p w14:paraId="15D09A9C" w14:textId="2267BAC3" w:rsidR="00827594" w:rsidRPr="00E4589D" w:rsidRDefault="00216317" w:rsidP="003A0C9D">
      <w:pPr>
        <w:jc w:val="both"/>
        <w:rPr>
          <w:rFonts w:ascii="Aptos" w:eastAsia="Calibri" w:hAnsi="Aptos" w:cs="Calibri"/>
          <w:b/>
          <w:bCs/>
          <w:color w:val="000000"/>
          <w:sz w:val="22"/>
          <w:szCs w:val="22"/>
          <w:u w:val="single"/>
          <w:lang w:val="en-US"/>
        </w:rPr>
      </w:pPr>
      <w:r w:rsidRPr="00E4589D">
        <w:rPr>
          <w:rFonts w:ascii="Aptos" w:eastAsia="Calibri" w:hAnsi="Aptos" w:cs="Calibri"/>
          <w:color w:val="000000"/>
          <w:sz w:val="22"/>
          <w:szCs w:val="22"/>
          <w:lang w:val="en-US"/>
        </w:rPr>
        <w:t>Before World War II, no formal international statement of ethical principles to guide research with human participants existed.</w:t>
      </w:r>
      <w:r w:rsidR="007D0C90" w:rsidRPr="00E4589D">
        <w:rPr>
          <w:rFonts w:ascii="Aptos" w:eastAsia="Calibri" w:hAnsi="Aptos" w:cs="Calibri"/>
          <w:color w:val="000000"/>
          <w:sz w:val="22"/>
          <w:szCs w:val="22"/>
          <w:lang w:val="en-US"/>
        </w:rPr>
        <w:t xml:space="preserve"> </w:t>
      </w:r>
      <w:r w:rsidR="00827594" w:rsidRPr="00E4589D">
        <w:rPr>
          <w:rFonts w:ascii="Aptos" w:eastAsia="Calibri" w:hAnsi="Aptos" w:cs="Calibri"/>
          <w:color w:val="000000"/>
          <w:sz w:val="22"/>
          <w:szCs w:val="22"/>
          <w:lang w:val="en-US"/>
        </w:rPr>
        <w:t xml:space="preserve">The </w:t>
      </w:r>
      <w:r w:rsidR="00B12B57" w:rsidRPr="00E4589D">
        <w:rPr>
          <w:rFonts w:ascii="Aptos" w:eastAsia="Calibri" w:hAnsi="Aptos" w:cs="Calibri"/>
          <w:color w:val="000000"/>
          <w:sz w:val="22"/>
          <w:szCs w:val="22"/>
          <w:lang w:val="en-US"/>
        </w:rPr>
        <w:t xml:space="preserve">Code was formulated </w:t>
      </w:r>
      <w:r w:rsidR="00827594" w:rsidRPr="00E4589D">
        <w:rPr>
          <w:rFonts w:ascii="Aptos" w:eastAsia="Calibri" w:hAnsi="Aptos" w:cs="Calibri"/>
          <w:color w:val="000000"/>
          <w:sz w:val="22"/>
          <w:szCs w:val="22"/>
          <w:lang w:val="en-US"/>
        </w:rPr>
        <w:t xml:space="preserve">in August 1947, in Nuremberg, Germany, by American judges sitting in judgment of Nazi doctors accused of conducting murderous and torturous human experiments in the concentration camps (the so-called Doctors' Trial). </w:t>
      </w:r>
      <w:r w:rsidR="00827594" w:rsidRPr="00E4589D">
        <w:rPr>
          <w:rFonts w:ascii="Aptos" w:eastAsia="Calibri" w:hAnsi="Aptos" w:cs="Calibri"/>
          <w:b/>
          <w:bCs/>
          <w:color w:val="000000"/>
          <w:sz w:val="22"/>
          <w:szCs w:val="22"/>
          <w:u w:val="single"/>
          <w:lang w:val="en-US"/>
        </w:rPr>
        <w:t>It serve</w:t>
      </w:r>
      <w:r w:rsidR="00B12B57" w:rsidRPr="00E4589D">
        <w:rPr>
          <w:rFonts w:ascii="Aptos" w:eastAsia="Calibri" w:hAnsi="Aptos" w:cs="Calibri"/>
          <w:b/>
          <w:bCs/>
          <w:color w:val="000000"/>
          <w:sz w:val="22"/>
          <w:szCs w:val="22"/>
          <w:u w:val="single"/>
          <w:lang w:val="en-US"/>
        </w:rPr>
        <w:t>s</w:t>
      </w:r>
      <w:r w:rsidR="00827594" w:rsidRPr="00E4589D">
        <w:rPr>
          <w:rFonts w:ascii="Aptos" w:eastAsia="Calibri" w:hAnsi="Aptos" w:cs="Calibri"/>
          <w:b/>
          <w:bCs/>
          <w:color w:val="000000"/>
          <w:sz w:val="22"/>
          <w:szCs w:val="22"/>
          <w:u w:val="single"/>
          <w:lang w:val="en-US"/>
        </w:rPr>
        <w:t xml:space="preserve"> as a blueprint for today's principles that ensure the rights of subjects in medical research</w:t>
      </w:r>
      <w:r w:rsidR="009049C6" w:rsidRPr="00E4589D">
        <w:rPr>
          <w:rFonts w:ascii="Aptos" w:eastAsia="Calibri" w:hAnsi="Aptos" w:cs="Calibri"/>
          <w:b/>
          <w:bCs/>
          <w:color w:val="000000"/>
          <w:sz w:val="22"/>
          <w:szCs w:val="22"/>
          <w:u w:val="single"/>
          <w:lang w:val="en-US"/>
        </w:rPr>
        <w:t xml:space="preserve"> are protected</w:t>
      </w:r>
      <w:r w:rsidR="00827594" w:rsidRPr="00E4589D">
        <w:rPr>
          <w:rFonts w:ascii="Aptos" w:eastAsia="Calibri" w:hAnsi="Aptos" w:cs="Calibri"/>
          <w:b/>
          <w:bCs/>
          <w:color w:val="000000"/>
          <w:sz w:val="22"/>
          <w:szCs w:val="22"/>
          <w:u w:val="single"/>
          <w:lang w:val="en-US"/>
        </w:rPr>
        <w:t xml:space="preserve">. </w:t>
      </w:r>
    </w:p>
    <w:p w14:paraId="7EC819C6" w14:textId="77777777" w:rsidR="00827594" w:rsidRPr="00E4589D" w:rsidRDefault="00827594" w:rsidP="003A0C9D">
      <w:pPr>
        <w:jc w:val="both"/>
        <w:rPr>
          <w:rFonts w:ascii="Aptos" w:eastAsia="Calibri" w:hAnsi="Aptos" w:cs="Calibri"/>
          <w:color w:val="000000"/>
          <w:sz w:val="22"/>
          <w:szCs w:val="22"/>
          <w:lang w:val="en-US"/>
        </w:rPr>
      </w:pPr>
    </w:p>
    <w:p w14:paraId="3DD5CE10" w14:textId="6952494F" w:rsidR="00827594" w:rsidRDefault="00827594" w:rsidP="00827594">
      <w:pPr>
        <w:jc w:val="both"/>
        <w:rPr>
          <w:rFonts w:ascii="Aptos" w:eastAsia="Calibri" w:hAnsi="Aptos" w:cs="Calibri"/>
          <w:color w:val="000000"/>
          <w:sz w:val="22"/>
          <w:szCs w:val="22"/>
          <w:lang w:val="en-US"/>
        </w:rPr>
      </w:pPr>
      <w:r w:rsidRPr="00E4589D">
        <w:rPr>
          <w:rFonts w:ascii="Aptos" w:eastAsia="Calibri" w:hAnsi="Aptos" w:cs="Calibri"/>
          <w:color w:val="000000"/>
          <w:sz w:val="22"/>
          <w:szCs w:val="22"/>
          <w:lang w:val="en-US"/>
        </w:rPr>
        <w:t xml:space="preserve">The Nuremberg Code aimed to </w:t>
      </w:r>
      <w:r w:rsidRPr="00E4589D">
        <w:rPr>
          <w:rFonts w:ascii="Aptos" w:eastAsia="Calibri" w:hAnsi="Aptos" w:cs="Calibri"/>
          <w:b/>
          <w:bCs/>
          <w:color w:val="000000"/>
          <w:sz w:val="22"/>
          <w:szCs w:val="22"/>
          <w:lang w:val="en-US"/>
        </w:rPr>
        <w:t xml:space="preserve">protect human subjects </w:t>
      </w:r>
      <w:r w:rsidRPr="00E4589D">
        <w:rPr>
          <w:rFonts w:ascii="Aptos" w:eastAsia="Calibri" w:hAnsi="Aptos" w:cs="Calibri"/>
          <w:color w:val="000000"/>
          <w:sz w:val="22"/>
          <w:szCs w:val="22"/>
          <w:lang w:val="en-US"/>
        </w:rPr>
        <w:t xml:space="preserve">from enduring the kind of cruelty and exploitation the prisoners endured at concentration camps. The 10 elements of the code are: </w:t>
      </w:r>
    </w:p>
    <w:p w14:paraId="701D0068" w14:textId="77777777" w:rsidR="00AF46C6" w:rsidRDefault="00AF46C6" w:rsidP="00827594">
      <w:pPr>
        <w:jc w:val="both"/>
        <w:rPr>
          <w:rFonts w:ascii="Aptos" w:eastAsia="Calibri" w:hAnsi="Aptos" w:cs="Calibri"/>
          <w:color w:val="000000"/>
          <w:sz w:val="22"/>
          <w:szCs w:val="22"/>
          <w:lang w:val="en-US"/>
        </w:rPr>
      </w:pPr>
    </w:p>
    <w:p w14:paraId="20E2689B" w14:textId="77777777" w:rsidR="00AF46C6" w:rsidRPr="00E4589D" w:rsidRDefault="00AF46C6" w:rsidP="00827594">
      <w:pPr>
        <w:jc w:val="both"/>
        <w:rPr>
          <w:rFonts w:ascii="Aptos" w:eastAsia="Calibri" w:hAnsi="Aptos" w:cs="Calibri"/>
          <w:color w:val="000000"/>
          <w:sz w:val="22"/>
          <w:szCs w:val="22"/>
          <w:lang w:val="en-US"/>
        </w:rPr>
      </w:pPr>
    </w:p>
    <w:tbl>
      <w:tblPr>
        <w:tblStyle w:val="TableGrid"/>
        <w:tblW w:w="0" w:type="auto"/>
        <w:tblLook w:val="04A0" w:firstRow="1" w:lastRow="0" w:firstColumn="1" w:lastColumn="0" w:noHBand="0" w:noVBand="1"/>
      </w:tblPr>
      <w:tblGrid>
        <w:gridCol w:w="9044"/>
      </w:tblGrid>
      <w:tr w:rsidR="00BF473D" w:rsidRPr="00E4589D" w14:paraId="4AF1836B" w14:textId="77777777" w:rsidTr="00BF473D">
        <w:tc>
          <w:tcPr>
            <w:tcW w:w="9050" w:type="dxa"/>
          </w:tcPr>
          <w:p w14:paraId="4E4F1F77" w14:textId="77777777" w:rsidR="00BF473D" w:rsidRPr="00E4589D" w:rsidRDefault="00BF473D" w:rsidP="00BF473D">
            <w:pPr>
              <w:pStyle w:val="ListParagraph"/>
              <w:numPr>
                <w:ilvl w:val="0"/>
                <w:numId w:val="11"/>
              </w:numPr>
              <w:jc w:val="both"/>
              <w:rPr>
                <w:rFonts w:ascii="Aptos" w:eastAsia="Calibri" w:hAnsi="Aptos" w:cs="Calibri"/>
                <w:color w:val="000000"/>
                <w:sz w:val="22"/>
                <w:szCs w:val="22"/>
                <w:lang w:val="en-US"/>
              </w:rPr>
            </w:pPr>
            <w:r w:rsidRPr="00E4589D">
              <w:rPr>
                <w:rFonts w:ascii="Aptos" w:eastAsia="Calibri" w:hAnsi="Aptos" w:cs="Calibri"/>
                <w:color w:val="000000"/>
                <w:sz w:val="22"/>
                <w:szCs w:val="22"/>
                <w:lang w:val="en-US"/>
              </w:rPr>
              <w:lastRenderedPageBreak/>
              <w:t>The voluntary consent of the human subject is absolutely essential.</w:t>
            </w:r>
          </w:p>
          <w:p w14:paraId="4C770866" w14:textId="77777777" w:rsidR="00BF473D" w:rsidRPr="00E4589D" w:rsidRDefault="00BF473D" w:rsidP="00BF473D">
            <w:pPr>
              <w:pStyle w:val="ListParagraph"/>
              <w:numPr>
                <w:ilvl w:val="0"/>
                <w:numId w:val="11"/>
              </w:numPr>
              <w:jc w:val="both"/>
              <w:rPr>
                <w:rFonts w:ascii="Aptos" w:eastAsia="Calibri" w:hAnsi="Aptos" w:cs="Calibri"/>
                <w:color w:val="000000"/>
                <w:sz w:val="22"/>
                <w:szCs w:val="22"/>
                <w:lang w:val="en-US"/>
              </w:rPr>
            </w:pPr>
            <w:r w:rsidRPr="00E4589D">
              <w:rPr>
                <w:rFonts w:ascii="Aptos" w:eastAsia="Calibri" w:hAnsi="Aptos" w:cs="Calibri"/>
                <w:color w:val="000000"/>
                <w:sz w:val="22"/>
                <w:szCs w:val="22"/>
                <w:lang w:val="en-US"/>
              </w:rPr>
              <w:t>The results of any experiment must be for the good of society.</w:t>
            </w:r>
          </w:p>
          <w:p w14:paraId="0D8A07AD" w14:textId="77777777" w:rsidR="00BF473D" w:rsidRPr="00E4589D" w:rsidRDefault="00BF473D" w:rsidP="00BF473D">
            <w:pPr>
              <w:pStyle w:val="ListParagraph"/>
              <w:numPr>
                <w:ilvl w:val="0"/>
                <w:numId w:val="11"/>
              </w:numPr>
              <w:jc w:val="both"/>
              <w:rPr>
                <w:rFonts w:ascii="Aptos" w:eastAsia="Calibri" w:hAnsi="Aptos" w:cs="Calibri"/>
                <w:color w:val="000000"/>
                <w:sz w:val="22"/>
                <w:szCs w:val="22"/>
                <w:lang w:val="en-US"/>
              </w:rPr>
            </w:pPr>
            <w:r w:rsidRPr="00E4589D">
              <w:rPr>
                <w:rFonts w:ascii="Aptos" w:eastAsia="Calibri" w:hAnsi="Aptos" w:cs="Calibri"/>
                <w:color w:val="000000"/>
                <w:sz w:val="22"/>
                <w:szCs w:val="22"/>
                <w:lang w:val="en-US"/>
              </w:rPr>
              <w:t>Human experiments should be based on previous animal experimentation and a knowledge of the natural history of the disease or other problem under study.</w:t>
            </w:r>
          </w:p>
          <w:p w14:paraId="03552A6E" w14:textId="77777777" w:rsidR="00BF473D" w:rsidRPr="00E4589D" w:rsidRDefault="00BF473D" w:rsidP="00BF473D">
            <w:pPr>
              <w:pStyle w:val="ListParagraph"/>
              <w:numPr>
                <w:ilvl w:val="0"/>
                <w:numId w:val="11"/>
              </w:numPr>
              <w:jc w:val="both"/>
              <w:rPr>
                <w:rFonts w:ascii="Aptos" w:eastAsia="Calibri" w:hAnsi="Aptos" w:cs="Calibri"/>
                <w:color w:val="000000"/>
                <w:sz w:val="22"/>
                <w:szCs w:val="22"/>
                <w:lang w:val="en-US"/>
              </w:rPr>
            </w:pPr>
            <w:r w:rsidRPr="00E4589D">
              <w:rPr>
                <w:rFonts w:ascii="Aptos" w:eastAsia="Calibri" w:hAnsi="Aptos" w:cs="Calibri"/>
                <w:color w:val="000000"/>
                <w:sz w:val="22"/>
                <w:szCs w:val="22"/>
                <w:lang w:val="en-US"/>
              </w:rPr>
              <w:t>Experiments should be conducted by avoiding physical/mental suffering and injury.</w:t>
            </w:r>
          </w:p>
          <w:p w14:paraId="75496260" w14:textId="77777777" w:rsidR="00BF473D" w:rsidRPr="00E4589D" w:rsidRDefault="00BF473D" w:rsidP="00BF473D">
            <w:pPr>
              <w:pStyle w:val="ListParagraph"/>
              <w:numPr>
                <w:ilvl w:val="0"/>
                <w:numId w:val="11"/>
              </w:numPr>
              <w:jc w:val="both"/>
              <w:rPr>
                <w:rFonts w:ascii="Aptos" w:eastAsia="Calibri" w:hAnsi="Aptos" w:cs="Calibri"/>
                <w:color w:val="000000"/>
                <w:sz w:val="22"/>
                <w:szCs w:val="22"/>
                <w:lang w:val="en-US"/>
              </w:rPr>
            </w:pPr>
            <w:r w:rsidRPr="00E4589D">
              <w:rPr>
                <w:rFonts w:ascii="Aptos" w:eastAsia="Calibri" w:hAnsi="Aptos" w:cs="Calibri"/>
                <w:color w:val="000000"/>
                <w:sz w:val="22"/>
                <w:szCs w:val="22"/>
                <w:lang w:val="en-US"/>
              </w:rPr>
              <w:t>No experiments should be conducted if it is believed to cause death/disability.</w:t>
            </w:r>
          </w:p>
          <w:p w14:paraId="1B4FE15C" w14:textId="77777777" w:rsidR="00BF473D" w:rsidRPr="00E4589D" w:rsidRDefault="00BF473D" w:rsidP="00BF473D">
            <w:pPr>
              <w:pStyle w:val="ListParagraph"/>
              <w:numPr>
                <w:ilvl w:val="0"/>
                <w:numId w:val="11"/>
              </w:numPr>
              <w:jc w:val="both"/>
              <w:rPr>
                <w:rFonts w:ascii="Aptos" w:eastAsia="Calibri" w:hAnsi="Aptos" w:cs="Calibri"/>
                <w:color w:val="000000"/>
                <w:sz w:val="22"/>
                <w:szCs w:val="22"/>
                <w:lang w:val="en-US"/>
              </w:rPr>
            </w:pPr>
            <w:r w:rsidRPr="00E4589D">
              <w:rPr>
                <w:rFonts w:ascii="Aptos" w:eastAsia="Calibri" w:hAnsi="Aptos" w:cs="Calibri"/>
                <w:color w:val="000000"/>
                <w:sz w:val="22"/>
                <w:szCs w:val="22"/>
                <w:lang w:val="en-US"/>
              </w:rPr>
              <w:t>The risks should never exceed the benefits.</w:t>
            </w:r>
          </w:p>
          <w:p w14:paraId="628540CA" w14:textId="77777777" w:rsidR="00BF473D" w:rsidRPr="00E4589D" w:rsidRDefault="00BF473D" w:rsidP="00BF473D">
            <w:pPr>
              <w:pStyle w:val="ListParagraph"/>
              <w:numPr>
                <w:ilvl w:val="0"/>
                <w:numId w:val="11"/>
              </w:numPr>
              <w:jc w:val="both"/>
              <w:rPr>
                <w:rFonts w:ascii="Aptos" w:eastAsia="Calibri" w:hAnsi="Aptos" w:cs="Calibri"/>
                <w:color w:val="000000"/>
                <w:sz w:val="22"/>
                <w:szCs w:val="22"/>
                <w:lang w:val="en-US"/>
              </w:rPr>
            </w:pPr>
            <w:r w:rsidRPr="00E4589D">
              <w:rPr>
                <w:rFonts w:ascii="Aptos" w:eastAsia="Calibri" w:hAnsi="Aptos" w:cs="Calibri"/>
                <w:color w:val="000000"/>
                <w:sz w:val="22"/>
                <w:szCs w:val="22"/>
                <w:lang w:val="en-US"/>
              </w:rPr>
              <w:t>Proper preparations should be made and adequate facilities should be used to protect subjects.</w:t>
            </w:r>
          </w:p>
          <w:p w14:paraId="2D137254" w14:textId="77777777" w:rsidR="00BF473D" w:rsidRPr="00E4589D" w:rsidRDefault="00BF473D" w:rsidP="00BF473D">
            <w:pPr>
              <w:pStyle w:val="ListParagraph"/>
              <w:numPr>
                <w:ilvl w:val="0"/>
                <w:numId w:val="11"/>
              </w:numPr>
              <w:jc w:val="both"/>
              <w:rPr>
                <w:rFonts w:ascii="Aptos" w:eastAsia="Calibri" w:hAnsi="Aptos" w:cs="Calibri"/>
                <w:color w:val="000000"/>
                <w:sz w:val="22"/>
                <w:szCs w:val="22"/>
                <w:lang w:val="en-US"/>
              </w:rPr>
            </w:pPr>
            <w:r w:rsidRPr="00E4589D">
              <w:rPr>
                <w:rFonts w:ascii="Aptos" w:eastAsia="Calibri" w:hAnsi="Aptos" w:cs="Calibri"/>
                <w:color w:val="000000"/>
                <w:sz w:val="22"/>
                <w:szCs w:val="22"/>
                <w:lang w:val="en-US"/>
              </w:rPr>
              <w:t>Experiments should be conducted only by qualified scientists.</w:t>
            </w:r>
          </w:p>
          <w:p w14:paraId="5E15DE66" w14:textId="77777777" w:rsidR="00BF473D" w:rsidRPr="00E4589D" w:rsidRDefault="00BF473D" w:rsidP="00BF473D">
            <w:pPr>
              <w:pStyle w:val="ListParagraph"/>
              <w:numPr>
                <w:ilvl w:val="0"/>
                <w:numId w:val="11"/>
              </w:numPr>
              <w:jc w:val="both"/>
              <w:rPr>
                <w:rFonts w:ascii="Aptos" w:eastAsia="Calibri" w:hAnsi="Aptos" w:cs="Calibri"/>
                <w:color w:val="000000"/>
                <w:sz w:val="22"/>
                <w:szCs w:val="22"/>
                <w:lang w:val="en-US"/>
              </w:rPr>
            </w:pPr>
            <w:r w:rsidRPr="00E4589D">
              <w:rPr>
                <w:rFonts w:ascii="Aptos" w:eastAsia="Calibri" w:hAnsi="Aptos" w:cs="Calibri"/>
                <w:color w:val="000000"/>
                <w:sz w:val="22"/>
                <w:szCs w:val="22"/>
                <w:lang w:val="en-US"/>
              </w:rPr>
              <w:t>Subjects should be able to end their participation at any time.</w:t>
            </w:r>
          </w:p>
          <w:p w14:paraId="0801DFC0" w14:textId="77777777" w:rsidR="00BF473D" w:rsidRPr="00E4589D" w:rsidRDefault="00BF473D" w:rsidP="003A0C9D">
            <w:pPr>
              <w:pStyle w:val="ListParagraph"/>
              <w:numPr>
                <w:ilvl w:val="0"/>
                <w:numId w:val="11"/>
              </w:numPr>
              <w:jc w:val="both"/>
              <w:rPr>
                <w:rFonts w:ascii="Aptos" w:eastAsia="Calibri" w:hAnsi="Aptos" w:cs="Calibri"/>
                <w:color w:val="000000"/>
                <w:sz w:val="22"/>
                <w:szCs w:val="22"/>
                <w:lang w:val="en-US"/>
              </w:rPr>
            </w:pPr>
            <w:r w:rsidRPr="00E4589D">
              <w:rPr>
                <w:rFonts w:ascii="Aptos" w:eastAsia="Calibri" w:hAnsi="Aptos" w:cs="Calibri"/>
                <w:color w:val="000000"/>
                <w:sz w:val="22"/>
                <w:szCs w:val="22"/>
                <w:lang w:val="en-US"/>
              </w:rPr>
              <w:t>The scientist in charge must be prepared to terminate the experiment when injury, disability, or death is likely to occur.</w:t>
            </w:r>
          </w:p>
        </w:tc>
      </w:tr>
    </w:tbl>
    <w:p w14:paraId="2A9C773B" w14:textId="77777777" w:rsidR="00985C52" w:rsidRDefault="00985C52" w:rsidP="003A0C9D">
      <w:pPr>
        <w:jc w:val="both"/>
        <w:rPr>
          <w:rFonts w:ascii="Aptos" w:eastAsia="Calibri" w:hAnsi="Aptos" w:cs="Calibri"/>
          <w:color w:val="000000"/>
          <w:sz w:val="22"/>
          <w:szCs w:val="22"/>
          <w:lang w:val="en-US"/>
        </w:rPr>
      </w:pPr>
    </w:p>
    <w:p w14:paraId="43E29E0B" w14:textId="06E56D3D" w:rsidR="009049C6" w:rsidRPr="00E4589D" w:rsidRDefault="007557AD" w:rsidP="003A0C9D">
      <w:pPr>
        <w:jc w:val="both"/>
        <w:rPr>
          <w:rFonts w:ascii="Aptos" w:eastAsia="Calibri" w:hAnsi="Aptos" w:cs="Calibri"/>
          <w:color w:val="000000"/>
          <w:sz w:val="22"/>
          <w:szCs w:val="22"/>
          <w:lang w:val="en-US"/>
        </w:rPr>
      </w:pPr>
      <w:r w:rsidRPr="00E4589D">
        <w:rPr>
          <w:rFonts w:ascii="Aptos" w:eastAsia="Calibri" w:hAnsi="Aptos" w:cs="Calibri"/>
          <w:color w:val="000000"/>
          <w:sz w:val="22"/>
          <w:szCs w:val="22"/>
          <w:lang w:val="en-US"/>
        </w:rPr>
        <w:t xml:space="preserve">Admittedly, there is still </w:t>
      </w:r>
      <w:r w:rsidRPr="00E4589D">
        <w:rPr>
          <w:rFonts w:ascii="Aptos" w:eastAsia="Calibri" w:hAnsi="Aptos" w:cs="Calibri"/>
          <w:b/>
          <w:bCs/>
          <w:color w:val="000000"/>
          <w:sz w:val="22"/>
          <w:szCs w:val="22"/>
          <w:lang w:val="en-US"/>
        </w:rPr>
        <w:t>skepticism o</w:t>
      </w:r>
      <w:r w:rsidR="00CF544C" w:rsidRPr="00E4589D">
        <w:rPr>
          <w:rFonts w:ascii="Aptos" w:eastAsia="Calibri" w:hAnsi="Aptos" w:cs="Calibri"/>
          <w:b/>
          <w:bCs/>
          <w:color w:val="000000"/>
          <w:sz w:val="22"/>
          <w:szCs w:val="22"/>
          <w:lang w:val="en-US"/>
        </w:rPr>
        <w:t>ver the authority and legitimacy</w:t>
      </w:r>
      <w:r w:rsidRPr="00E4589D">
        <w:rPr>
          <w:rFonts w:ascii="Aptos" w:eastAsia="Calibri" w:hAnsi="Aptos" w:cs="Calibri"/>
          <w:b/>
          <w:bCs/>
          <w:color w:val="000000"/>
          <w:sz w:val="22"/>
          <w:szCs w:val="22"/>
          <w:lang w:val="en-US"/>
        </w:rPr>
        <w:t xml:space="preserve"> of the Nur</w:t>
      </w:r>
      <w:r w:rsidR="00CF544C" w:rsidRPr="00E4589D">
        <w:rPr>
          <w:rFonts w:ascii="Aptos" w:eastAsia="Calibri" w:hAnsi="Aptos" w:cs="Calibri"/>
          <w:b/>
          <w:bCs/>
          <w:color w:val="000000"/>
          <w:sz w:val="22"/>
          <w:szCs w:val="22"/>
          <w:lang w:val="en-US"/>
        </w:rPr>
        <w:t>emberg Code</w:t>
      </w:r>
      <w:r w:rsidR="00CF544C" w:rsidRPr="00E4589D">
        <w:rPr>
          <w:rFonts w:ascii="Aptos" w:eastAsia="Calibri" w:hAnsi="Aptos" w:cs="Calibri"/>
          <w:color w:val="000000"/>
          <w:sz w:val="22"/>
          <w:szCs w:val="22"/>
          <w:lang w:val="en-US"/>
        </w:rPr>
        <w:t xml:space="preserve"> today. </w:t>
      </w:r>
    </w:p>
    <w:p w14:paraId="2201753B" w14:textId="77777777" w:rsidR="009049C6" w:rsidRPr="00E4589D" w:rsidRDefault="00CF544C" w:rsidP="009049C6">
      <w:pPr>
        <w:pStyle w:val="ListParagraph"/>
        <w:numPr>
          <w:ilvl w:val="0"/>
          <w:numId w:val="15"/>
        </w:numPr>
        <w:jc w:val="both"/>
        <w:rPr>
          <w:rFonts w:ascii="Aptos" w:eastAsia="Calibri" w:hAnsi="Aptos" w:cs="Calibri"/>
          <w:color w:val="000000"/>
          <w:sz w:val="22"/>
          <w:szCs w:val="22"/>
          <w:lang w:val="en-US"/>
        </w:rPr>
      </w:pPr>
      <w:r w:rsidRPr="00E4589D">
        <w:rPr>
          <w:rFonts w:ascii="Aptos" w:eastAsia="Calibri" w:hAnsi="Aptos" w:cs="Calibri"/>
          <w:color w:val="000000"/>
          <w:sz w:val="22"/>
          <w:szCs w:val="22"/>
          <w:lang w:val="en-US"/>
        </w:rPr>
        <w:t xml:space="preserve">Firstly, The Code was drawn up by judges rather than practicing physicians or medical professionals. </w:t>
      </w:r>
    </w:p>
    <w:p w14:paraId="21D39DEB" w14:textId="653449D6" w:rsidR="007557AD" w:rsidRPr="00E4589D" w:rsidRDefault="00CF544C" w:rsidP="009049C6">
      <w:pPr>
        <w:pStyle w:val="ListParagraph"/>
        <w:numPr>
          <w:ilvl w:val="0"/>
          <w:numId w:val="15"/>
        </w:numPr>
        <w:jc w:val="both"/>
        <w:rPr>
          <w:rFonts w:ascii="Aptos" w:eastAsia="Calibri" w:hAnsi="Aptos" w:cs="Calibri"/>
          <w:color w:val="000000"/>
          <w:sz w:val="22"/>
          <w:szCs w:val="22"/>
          <w:lang w:val="en-US"/>
        </w:rPr>
      </w:pPr>
      <w:r w:rsidRPr="00E4589D">
        <w:rPr>
          <w:rFonts w:ascii="Aptos" w:eastAsia="Calibri" w:hAnsi="Aptos" w:cs="Calibri"/>
          <w:color w:val="000000"/>
          <w:sz w:val="22"/>
          <w:szCs w:val="22"/>
          <w:lang w:val="en-US"/>
        </w:rPr>
        <w:t xml:space="preserve">Secondly, it was created in the aftermath of extreme atrocities of World War II which may not be relevant anymore, given that it is now a historical context. </w:t>
      </w:r>
    </w:p>
    <w:p w14:paraId="4E5E0C33" w14:textId="77777777" w:rsidR="00CF544C" w:rsidRPr="00E4589D" w:rsidRDefault="00CF544C" w:rsidP="003A0C9D">
      <w:pPr>
        <w:jc w:val="both"/>
        <w:rPr>
          <w:rFonts w:ascii="Aptos" w:eastAsia="Calibri" w:hAnsi="Aptos" w:cs="Calibri"/>
          <w:color w:val="000000"/>
          <w:sz w:val="22"/>
          <w:szCs w:val="22"/>
          <w:lang w:val="en-US"/>
        </w:rPr>
      </w:pPr>
    </w:p>
    <w:p w14:paraId="0906D37A" w14:textId="77777777" w:rsidR="007557AD" w:rsidRPr="00E4589D" w:rsidRDefault="00CF544C" w:rsidP="003A0C9D">
      <w:pPr>
        <w:jc w:val="both"/>
        <w:rPr>
          <w:rFonts w:ascii="Aptos" w:eastAsia="Calibri" w:hAnsi="Aptos" w:cs="Calibri"/>
          <w:color w:val="000000"/>
          <w:sz w:val="22"/>
          <w:szCs w:val="22"/>
          <w:lang w:val="en-US"/>
        </w:rPr>
      </w:pPr>
      <w:r w:rsidRPr="00E4589D">
        <w:rPr>
          <w:rFonts w:ascii="Aptos" w:eastAsia="Calibri" w:hAnsi="Aptos" w:cs="Calibri"/>
          <w:color w:val="000000"/>
          <w:sz w:val="22"/>
          <w:szCs w:val="22"/>
          <w:lang w:val="en-US"/>
        </w:rPr>
        <w:t>Nonetheless, w</w:t>
      </w:r>
      <w:r w:rsidR="007557AD" w:rsidRPr="00E4589D">
        <w:rPr>
          <w:rFonts w:ascii="Aptos" w:eastAsia="Calibri" w:hAnsi="Aptos" w:cs="Calibri"/>
          <w:color w:val="000000"/>
          <w:sz w:val="22"/>
          <w:szCs w:val="22"/>
          <w:lang w:val="en-US"/>
        </w:rPr>
        <w:t xml:space="preserve">hile The Nuremberg Code has not been officially adopted as law by any nation or as ethics by any major medical association, its influence on global human-rights law and medical ethics has been profound. </w:t>
      </w:r>
    </w:p>
    <w:p w14:paraId="65EBA5B7" w14:textId="77777777" w:rsidR="007557AD" w:rsidRPr="00E4589D" w:rsidRDefault="007557AD" w:rsidP="003A0C9D">
      <w:pPr>
        <w:jc w:val="both"/>
        <w:rPr>
          <w:rFonts w:ascii="Aptos" w:eastAsia="Calibri" w:hAnsi="Aptos" w:cs="Calibri"/>
          <w:color w:val="000000"/>
          <w:sz w:val="22"/>
          <w:szCs w:val="22"/>
          <w:lang w:val="en-US"/>
        </w:rPr>
      </w:pPr>
    </w:p>
    <w:p w14:paraId="1C4158BD" w14:textId="77777777" w:rsidR="007557AD" w:rsidRPr="00E4589D" w:rsidRDefault="00A4014A" w:rsidP="003A0C9D">
      <w:pPr>
        <w:jc w:val="both"/>
        <w:rPr>
          <w:rFonts w:ascii="Aptos" w:eastAsia="Calibri" w:hAnsi="Aptos" w:cs="Calibri"/>
          <w:b/>
          <w:bCs/>
          <w:color w:val="000000"/>
          <w:sz w:val="22"/>
          <w:szCs w:val="22"/>
          <w:u w:val="single"/>
          <w:lang w:val="en-US"/>
        </w:rPr>
      </w:pPr>
      <w:r w:rsidRPr="00E4589D">
        <w:rPr>
          <w:rFonts w:ascii="Aptos" w:eastAsia="Calibri" w:hAnsi="Aptos" w:cs="Calibri"/>
          <w:b/>
          <w:bCs/>
          <w:color w:val="000000"/>
          <w:sz w:val="22"/>
          <w:szCs w:val="22"/>
          <w:u w:val="single"/>
          <w:lang w:val="en-US"/>
        </w:rPr>
        <w:t>The Declaration of Helsinki (1964):</w:t>
      </w:r>
    </w:p>
    <w:p w14:paraId="11F61CC9" w14:textId="77777777" w:rsidR="001D1E1D" w:rsidRPr="00E4589D" w:rsidRDefault="00A4014A" w:rsidP="003A0C9D">
      <w:pPr>
        <w:jc w:val="both"/>
        <w:rPr>
          <w:rFonts w:ascii="Aptos" w:eastAsia="Calibri" w:hAnsi="Aptos" w:cs="Calibri"/>
          <w:color w:val="000000"/>
          <w:sz w:val="22"/>
          <w:szCs w:val="22"/>
          <w:lang w:val="en-US"/>
        </w:rPr>
      </w:pPr>
      <w:r w:rsidRPr="00E4589D">
        <w:rPr>
          <w:rFonts w:ascii="Aptos" w:eastAsia="Calibri" w:hAnsi="Aptos" w:cs="Calibri"/>
          <w:color w:val="000000"/>
          <w:sz w:val="22"/>
          <w:szCs w:val="22"/>
          <w:lang w:val="en-US"/>
        </w:rPr>
        <w:t xml:space="preserve">Following the Nuremberg Code, The World Medical Association published a formal statement of ethical principles in 1964 to </w:t>
      </w:r>
      <w:r w:rsidR="007534A2" w:rsidRPr="00E4589D">
        <w:rPr>
          <w:rFonts w:ascii="Aptos" w:eastAsia="Calibri" w:hAnsi="Aptos" w:cs="Calibri"/>
          <w:color w:val="000000"/>
          <w:sz w:val="22"/>
          <w:szCs w:val="22"/>
          <w:lang w:val="en-US"/>
        </w:rPr>
        <w:t xml:space="preserve">specifically </w:t>
      </w:r>
      <w:r w:rsidRPr="00E4589D">
        <w:rPr>
          <w:rFonts w:ascii="Aptos" w:eastAsia="Calibri" w:hAnsi="Aptos" w:cs="Calibri"/>
          <w:b/>
          <w:bCs/>
          <w:color w:val="000000"/>
          <w:sz w:val="22"/>
          <w:szCs w:val="22"/>
          <w:lang w:val="en-US"/>
        </w:rPr>
        <w:t>guide the protection of human participants in medical research.</w:t>
      </w:r>
      <w:r w:rsidRPr="00E4589D">
        <w:rPr>
          <w:rFonts w:ascii="Aptos" w:eastAsia="Calibri" w:hAnsi="Aptos" w:cs="Calibri"/>
          <w:color w:val="000000"/>
          <w:sz w:val="22"/>
          <w:szCs w:val="22"/>
          <w:lang w:val="en-US"/>
        </w:rPr>
        <w:t xml:space="preserve"> </w:t>
      </w:r>
      <w:r w:rsidR="001D1E1D" w:rsidRPr="00E4589D">
        <w:rPr>
          <w:rFonts w:ascii="Aptos" w:eastAsia="Calibri" w:hAnsi="Aptos" w:cs="Calibri"/>
          <w:color w:val="000000"/>
          <w:sz w:val="22"/>
          <w:szCs w:val="22"/>
          <w:lang w:val="en-US"/>
        </w:rPr>
        <w:t xml:space="preserve">One difference from the Nuremberg Code is the less strict rule about participant’s consent, as The Declaration allows for proxy consent (a legal guardian) if necessary. </w:t>
      </w:r>
    </w:p>
    <w:p w14:paraId="29BB017E" w14:textId="77777777" w:rsidR="001D1E1D" w:rsidRPr="00E4589D" w:rsidRDefault="001D1E1D" w:rsidP="003A0C9D">
      <w:pPr>
        <w:jc w:val="both"/>
        <w:rPr>
          <w:rFonts w:ascii="Aptos" w:eastAsia="Calibri" w:hAnsi="Aptos" w:cs="Calibri"/>
          <w:color w:val="000000"/>
          <w:sz w:val="22"/>
          <w:szCs w:val="22"/>
          <w:lang w:val="en-US"/>
        </w:rPr>
      </w:pPr>
    </w:p>
    <w:p w14:paraId="495F88D2" w14:textId="77777777" w:rsidR="009049C6" w:rsidRPr="00E4589D" w:rsidRDefault="00A4014A" w:rsidP="003A0C9D">
      <w:pPr>
        <w:jc w:val="both"/>
        <w:rPr>
          <w:rFonts w:ascii="Aptos" w:eastAsia="Calibri" w:hAnsi="Aptos" w:cs="Calibri"/>
          <w:color w:val="000000"/>
          <w:sz w:val="22"/>
          <w:szCs w:val="22"/>
          <w:lang w:val="en-US"/>
        </w:rPr>
      </w:pPr>
      <w:r w:rsidRPr="00E4589D">
        <w:rPr>
          <w:rFonts w:ascii="Aptos" w:eastAsia="Calibri" w:hAnsi="Aptos" w:cs="Calibri"/>
          <w:color w:val="000000"/>
          <w:sz w:val="22"/>
          <w:szCs w:val="22"/>
          <w:lang w:val="en-US"/>
        </w:rPr>
        <w:t>It has been revised seven times</w:t>
      </w:r>
      <w:r w:rsidR="009049C6" w:rsidRPr="00E4589D">
        <w:rPr>
          <w:rFonts w:ascii="Aptos" w:eastAsia="Calibri" w:hAnsi="Aptos" w:cs="Calibri"/>
          <w:color w:val="000000"/>
          <w:sz w:val="22"/>
          <w:szCs w:val="22"/>
          <w:lang w:val="en-US"/>
        </w:rPr>
        <w:t xml:space="preserve"> since it was first published, most recently in 2013</w:t>
      </w:r>
      <w:r w:rsidRPr="00E4589D">
        <w:rPr>
          <w:rFonts w:ascii="Aptos" w:eastAsia="Calibri" w:hAnsi="Aptos" w:cs="Calibri"/>
          <w:color w:val="000000"/>
          <w:sz w:val="22"/>
          <w:szCs w:val="22"/>
          <w:lang w:val="en-US"/>
        </w:rPr>
        <w:t xml:space="preserve">. </w:t>
      </w:r>
      <w:r w:rsidR="001D1E1D" w:rsidRPr="00E4589D">
        <w:rPr>
          <w:rFonts w:ascii="Aptos" w:eastAsia="Calibri" w:hAnsi="Aptos" w:cs="Calibri"/>
          <w:color w:val="000000"/>
          <w:sz w:val="22"/>
          <w:szCs w:val="22"/>
          <w:lang w:val="en-US"/>
        </w:rPr>
        <w:t xml:space="preserve">Some examples of revisions to the document are </w:t>
      </w:r>
    </w:p>
    <w:p w14:paraId="4450DDF4" w14:textId="77777777" w:rsidR="009049C6" w:rsidRPr="00E4589D" w:rsidRDefault="001D1E1D" w:rsidP="009049C6">
      <w:pPr>
        <w:pStyle w:val="ListParagraph"/>
        <w:numPr>
          <w:ilvl w:val="0"/>
          <w:numId w:val="16"/>
        </w:numPr>
        <w:jc w:val="both"/>
        <w:rPr>
          <w:rFonts w:ascii="Aptos" w:eastAsia="Calibri" w:hAnsi="Aptos" w:cs="Calibri"/>
          <w:color w:val="000000"/>
          <w:sz w:val="22"/>
          <w:szCs w:val="22"/>
          <w:lang w:val="en-US"/>
        </w:rPr>
      </w:pPr>
      <w:r w:rsidRPr="00E4589D">
        <w:rPr>
          <w:rFonts w:ascii="Aptos" w:eastAsia="Calibri" w:hAnsi="Aptos" w:cs="Calibri"/>
          <w:color w:val="000000"/>
          <w:sz w:val="22"/>
          <w:szCs w:val="22"/>
          <w:lang w:val="en-US"/>
        </w:rPr>
        <w:t xml:space="preserve">permissions for the use of </w:t>
      </w:r>
      <w:r w:rsidRPr="00E4589D">
        <w:rPr>
          <w:rFonts w:ascii="Aptos" w:eastAsia="Calibri" w:hAnsi="Aptos" w:cs="Calibri"/>
          <w:b/>
          <w:bCs/>
          <w:color w:val="000000"/>
          <w:sz w:val="22"/>
          <w:szCs w:val="22"/>
          <w:lang w:val="en-US"/>
        </w:rPr>
        <w:t>placebo-drugs</w:t>
      </w:r>
      <w:r w:rsidRPr="00E4589D">
        <w:rPr>
          <w:rFonts w:ascii="Aptos" w:eastAsia="Calibri" w:hAnsi="Aptos" w:cs="Calibri"/>
          <w:color w:val="000000"/>
          <w:sz w:val="22"/>
          <w:szCs w:val="22"/>
          <w:lang w:val="en-US"/>
        </w:rPr>
        <w:t xml:space="preserve"> to test the safety and efficacy of other drugs during clinical trials </w:t>
      </w:r>
    </w:p>
    <w:p w14:paraId="72AC96E1" w14:textId="77777777" w:rsidR="009049C6" w:rsidRPr="00E4589D" w:rsidRDefault="001D1E1D" w:rsidP="009049C6">
      <w:pPr>
        <w:pStyle w:val="ListParagraph"/>
        <w:numPr>
          <w:ilvl w:val="0"/>
          <w:numId w:val="16"/>
        </w:numPr>
        <w:jc w:val="both"/>
        <w:rPr>
          <w:rFonts w:ascii="Aptos" w:eastAsia="Calibri" w:hAnsi="Aptos" w:cs="Calibri"/>
          <w:color w:val="000000"/>
          <w:sz w:val="22"/>
          <w:szCs w:val="22"/>
          <w:lang w:val="en-US"/>
        </w:rPr>
      </w:pPr>
      <w:r w:rsidRPr="00E4589D">
        <w:rPr>
          <w:rFonts w:ascii="Aptos" w:eastAsia="Calibri" w:hAnsi="Aptos" w:cs="Calibri"/>
          <w:color w:val="000000"/>
          <w:sz w:val="22"/>
          <w:szCs w:val="22"/>
          <w:lang w:val="en-US"/>
        </w:rPr>
        <w:t xml:space="preserve">the requirement that participants should be given the </w:t>
      </w:r>
      <w:r w:rsidRPr="00E4589D">
        <w:rPr>
          <w:rFonts w:ascii="Aptos" w:eastAsia="Calibri" w:hAnsi="Aptos" w:cs="Calibri"/>
          <w:b/>
          <w:bCs/>
          <w:color w:val="000000"/>
          <w:sz w:val="22"/>
          <w:szCs w:val="22"/>
          <w:lang w:val="en-US"/>
        </w:rPr>
        <w:t>best level of care identified</w:t>
      </w:r>
      <w:r w:rsidRPr="00E4589D">
        <w:rPr>
          <w:rFonts w:ascii="Aptos" w:eastAsia="Calibri" w:hAnsi="Aptos" w:cs="Calibri"/>
          <w:color w:val="000000"/>
          <w:sz w:val="22"/>
          <w:szCs w:val="22"/>
          <w:lang w:val="en-US"/>
        </w:rPr>
        <w:t xml:space="preserve">. </w:t>
      </w:r>
    </w:p>
    <w:p w14:paraId="356C18BE" w14:textId="77777777" w:rsidR="009049C6" w:rsidRPr="00E4589D" w:rsidRDefault="009049C6" w:rsidP="009049C6">
      <w:pPr>
        <w:jc w:val="both"/>
        <w:rPr>
          <w:rFonts w:ascii="Aptos" w:eastAsia="Calibri" w:hAnsi="Aptos" w:cs="Calibri"/>
          <w:color w:val="000000"/>
          <w:sz w:val="22"/>
          <w:szCs w:val="22"/>
          <w:lang w:val="en-US"/>
        </w:rPr>
      </w:pPr>
    </w:p>
    <w:p w14:paraId="5F3CCC5A" w14:textId="4C911A06" w:rsidR="009049C6" w:rsidRDefault="00A4014A" w:rsidP="00061CB4">
      <w:pPr>
        <w:jc w:val="both"/>
        <w:rPr>
          <w:rFonts w:ascii="Aptos" w:eastAsia="Calibri" w:hAnsi="Aptos" w:cs="Calibri"/>
          <w:color w:val="000000"/>
          <w:sz w:val="22"/>
          <w:szCs w:val="22"/>
          <w:lang w:val="en-US"/>
        </w:rPr>
      </w:pPr>
      <w:r w:rsidRPr="00E4589D">
        <w:rPr>
          <w:rFonts w:ascii="Aptos" w:eastAsia="Calibri" w:hAnsi="Aptos" w:cs="Calibri"/>
          <w:color w:val="000000"/>
          <w:sz w:val="22"/>
          <w:szCs w:val="22"/>
          <w:lang w:val="en-US"/>
        </w:rPr>
        <w:t xml:space="preserve">The changes highlight how the ethical principles </w:t>
      </w:r>
      <w:r w:rsidR="007534A2" w:rsidRPr="00E4589D">
        <w:rPr>
          <w:rFonts w:ascii="Aptos" w:eastAsia="Calibri" w:hAnsi="Aptos" w:cs="Calibri"/>
          <w:color w:val="000000"/>
          <w:sz w:val="22"/>
          <w:szCs w:val="22"/>
          <w:lang w:val="en-US"/>
        </w:rPr>
        <w:t xml:space="preserve">in medical research are </w:t>
      </w:r>
      <w:r w:rsidRPr="00E4589D">
        <w:rPr>
          <w:rFonts w:ascii="Aptos" w:eastAsia="Calibri" w:hAnsi="Aptos" w:cs="Calibri"/>
          <w:color w:val="000000"/>
          <w:sz w:val="22"/>
          <w:szCs w:val="22"/>
          <w:lang w:val="en-US"/>
        </w:rPr>
        <w:t xml:space="preserve">met </w:t>
      </w:r>
      <w:r w:rsidR="009049C6" w:rsidRPr="00E4589D">
        <w:rPr>
          <w:rFonts w:ascii="Aptos" w:eastAsia="Calibri" w:hAnsi="Aptos" w:cs="Calibri"/>
          <w:color w:val="000000"/>
          <w:sz w:val="22"/>
          <w:szCs w:val="22"/>
          <w:lang w:val="en-US"/>
        </w:rPr>
        <w:t>can be met with doubt and controversy,</w:t>
      </w:r>
      <w:r w:rsidR="007534A2" w:rsidRPr="00E4589D">
        <w:rPr>
          <w:rFonts w:ascii="Aptos" w:eastAsia="Calibri" w:hAnsi="Aptos" w:cs="Calibri"/>
          <w:color w:val="000000"/>
          <w:sz w:val="22"/>
          <w:szCs w:val="22"/>
          <w:lang w:val="en-US"/>
        </w:rPr>
        <w:t xml:space="preserve"> </w:t>
      </w:r>
      <w:r w:rsidR="009049C6" w:rsidRPr="00E4589D">
        <w:rPr>
          <w:rFonts w:ascii="Aptos" w:eastAsia="Calibri" w:hAnsi="Aptos" w:cs="Calibri"/>
          <w:color w:val="000000"/>
          <w:sz w:val="22"/>
          <w:szCs w:val="22"/>
          <w:lang w:val="en-US"/>
        </w:rPr>
        <w:t>reiterating the fact that it is</w:t>
      </w:r>
      <w:r w:rsidR="007534A2" w:rsidRPr="00E4589D">
        <w:rPr>
          <w:rFonts w:ascii="Aptos" w:eastAsia="Calibri" w:hAnsi="Aptos" w:cs="Calibri"/>
          <w:color w:val="000000"/>
          <w:sz w:val="22"/>
          <w:szCs w:val="22"/>
          <w:lang w:val="en-US"/>
        </w:rPr>
        <w:t xml:space="preserve"> </w:t>
      </w:r>
      <w:r w:rsidR="009049C6" w:rsidRPr="00E4589D">
        <w:rPr>
          <w:rFonts w:ascii="Aptos" w:eastAsia="Calibri" w:hAnsi="Aptos" w:cs="Calibri"/>
          <w:color w:val="000000"/>
          <w:sz w:val="22"/>
          <w:szCs w:val="22"/>
          <w:lang w:val="en-US"/>
        </w:rPr>
        <w:t>sometimes challenging</w:t>
      </w:r>
      <w:r w:rsidR="007534A2" w:rsidRPr="00E4589D">
        <w:rPr>
          <w:rFonts w:ascii="Aptos" w:eastAsia="Calibri" w:hAnsi="Aptos" w:cs="Calibri"/>
          <w:color w:val="000000"/>
          <w:sz w:val="22"/>
          <w:szCs w:val="22"/>
          <w:lang w:val="en-US"/>
        </w:rPr>
        <w:t xml:space="preserve"> to reach a universal agreement on</w:t>
      </w:r>
      <w:r w:rsidR="00373127" w:rsidRPr="00E4589D">
        <w:rPr>
          <w:rFonts w:ascii="Aptos" w:eastAsia="Calibri" w:hAnsi="Aptos" w:cs="Calibri"/>
          <w:color w:val="000000"/>
          <w:sz w:val="22"/>
          <w:szCs w:val="22"/>
          <w:lang w:val="en-US"/>
        </w:rPr>
        <w:t xml:space="preserve"> ethical principles</w:t>
      </w:r>
      <w:r w:rsidR="001D1E1D" w:rsidRPr="00E4589D">
        <w:rPr>
          <w:rFonts w:ascii="Aptos" w:eastAsia="Calibri" w:hAnsi="Aptos" w:cs="Calibri"/>
          <w:color w:val="000000"/>
          <w:sz w:val="22"/>
          <w:szCs w:val="22"/>
          <w:lang w:val="en-US"/>
        </w:rPr>
        <w:t xml:space="preserve">. </w:t>
      </w:r>
    </w:p>
    <w:p w14:paraId="1ECB2E8F" w14:textId="77777777" w:rsidR="00436A85" w:rsidRPr="00436A85" w:rsidRDefault="00436A85" w:rsidP="00061CB4">
      <w:pPr>
        <w:jc w:val="both"/>
        <w:rPr>
          <w:rFonts w:ascii="Aptos" w:eastAsia="Calibri" w:hAnsi="Aptos" w:cs="Calibri"/>
          <w:color w:val="000000"/>
          <w:sz w:val="22"/>
          <w:szCs w:val="22"/>
          <w:lang w:val="en-US"/>
        </w:rPr>
      </w:pPr>
    </w:p>
    <w:p w14:paraId="2310C977" w14:textId="73C5E103" w:rsidR="009049C6" w:rsidRDefault="00061CB4" w:rsidP="00061CB4">
      <w:pPr>
        <w:jc w:val="both"/>
        <w:rPr>
          <w:rFonts w:ascii="Aptos" w:eastAsia="Calibri" w:hAnsi="Aptos" w:cs="Calibri"/>
          <w:b/>
          <w:bCs/>
          <w:color w:val="000000"/>
          <w:sz w:val="22"/>
          <w:szCs w:val="22"/>
          <w:lang w:val="en-US"/>
        </w:rPr>
      </w:pPr>
      <w:r w:rsidRPr="00E4589D">
        <w:rPr>
          <w:rFonts w:ascii="Aptos" w:eastAsia="Calibri" w:hAnsi="Aptos" w:cs="Calibri"/>
          <w:b/>
          <w:bCs/>
          <w:color w:val="000000"/>
          <w:sz w:val="22"/>
          <w:szCs w:val="22"/>
          <w:lang w:val="en-US"/>
        </w:rPr>
        <w:t>2.1.2 FACTS!</w:t>
      </w:r>
    </w:p>
    <w:p w14:paraId="6AA2BA3B" w14:textId="77777777" w:rsidR="00985C52" w:rsidRDefault="00985C52" w:rsidP="00061CB4">
      <w:pPr>
        <w:jc w:val="both"/>
        <w:rPr>
          <w:rFonts w:ascii="Aptos" w:eastAsia="Calibri" w:hAnsi="Aptos" w:cs="Calibri"/>
          <w:color w:val="000000"/>
          <w:sz w:val="22"/>
          <w:szCs w:val="22"/>
          <w:lang w:val="en-US"/>
        </w:rPr>
      </w:pPr>
    </w:p>
    <w:p w14:paraId="189A6C2A" w14:textId="4F96E381" w:rsidR="0024481F" w:rsidRPr="00E4589D" w:rsidRDefault="00954DAA" w:rsidP="00061CB4">
      <w:pPr>
        <w:jc w:val="both"/>
        <w:rPr>
          <w:rFonts w:ascii="Aptos" w:eastAsia="Calibri" w:hAnsi="Aptos" w:cs="Calibri"/>
          <w:color w:val="000000"/>
          <w:sz w:val="22"/>
          <w:szCs w:val="22"/>
          <w:lang w:val="en-US"/>
        </w:rPr>
      </w:pPr>
      <w:r w:rsidRPr="00E4589D">
        <w:rPr>
          <w:rFonts w:ascii="Aptos" w:eastAsia="Calibri" w:hAnsi="Aptos" w:cs="Calibri"/>
          <w:color w:val="000000"/>
          <w:sz w:val="22"/>
          <w:szCs w:val="22"/>
          <w:lang w:val="en-US"/>
        </w:rPr>
        <w:t xml:space="preserve">Despite the formulation of ethical codes across various countries and scientific organisations, the world is not immune to rouge scientists who have </w:t>
      </w:r>
      <w:r w:rsidR="0024481F" w:rsidRPr="00E4589D">
        <w:rPr>
          <w:rFonts w:ascii="Aptos" w:eastAsia="Calibri" w:hAnsi="Aptos" w:cs="Calibri"/>
          <w:color w:val="000000"/>
          <w:sz w:val="22"/>
          <w:szCs w:val="22"/>
          <w:lang w:val="en-US"/>
        </w:rPr>
        <w:t xml:space="preserve">displayed scientific misconduct: </w:t>
      </w:r>
    </w:p>
    <w:p w14:paraId="507DF3BC" w14:textId="63F06688" w:rsidR="00954DAA" w:rsidRPr="00E4589D" w:rsidRDefault="00954DAA" w:rsidP="00061CB4">
      <w:pPr>
        <w:jc w:val="both"/>
        <w:rPr>
          <w:rFonts w:ascii="Aptos" w:eastAsia="Calibri" w:hAnsi="Aptos" w:cs="Calibri"/>
          <w:color w:val="000000"/>
          <w:sz w:val="22"/>
          <w:szCs w:val="22"/>
          <w:lang w:val="en-US"/>
        </w:rPr>
      </w:pPr>
      <w:r w:rsidRPr="00E4589D">
        <w:rPr>
          <w:rFonts w:ascii="Aptos" w:eastAsia="Calibri" w:hAnsi="Aptos" w:cs="Calibri"/>
          <w:color w:val="000000"/>
          <w:sz w:val="22"/>
          <w:szCs w:val="22"/>
          <w:lang w:val="en-US"/>
        </w:rPr>
        <w:t xml:space="preserve"> </w:t>
      </w:r>
    </w:p>
    <w:p w14:paraId="6EE4D424" w14:textId="2925C725" w:rsidR="00061CB4" w:rsidRPr="00E4589D" w:rsidRDefault="00061CB4" w:rsidP="00061CB4">
      <w:pPr>
        <w:pStyle w:val="ListParagraph"/>
        <w:numPr>
          <w:ilvl w:val="0"/>
          <w:numId w:val="13"/>
        </w:numPr>
        <w:jc w:val="both"/>
        <w:rPr>
          <w:rFonts w:ascii="Aptos" w:eastAsia="Calibri" w:hAnsi="Aptos" w:cs="Calibri"/>
          <w:color w:val="000000"/>
          <w:sz w:val="22"/>
          <w:szCs w:val="22"/>
          <w:lang w:val="en-US"/>
        </w:rPr>
      </w:pPr>
      <w:r w:rsidRPr="00E4589D">
        <w:rPr>
          <w:rFonts w:ascii="Aptos" w:eastAsia="Calibri" w:hAnsi="Aptos" w:cs="Calibri"/>
          <w:b/>
          <w:bCs/>
          <w:color w:val="000000"/>
          <w:sz w:val="22"/>
          <w:szCs w:val="22"/>
          <w:lang w:val="en-US"/>
        </w:rPr>
        <w:t xml:space="preserve">Hwang Woo-Suk </w:t>
      </w:r>
      <w:r w:rsidRPr="00E4589D">
        <w:rPr>
          <w:rFonts w:ascii="Aptos" w:eastAsia="Calibri" w:hAnsi="Aptos" w:cs="Calibri"/>
          <w:color w:val="000000"/>
          <w:sz w:val="22"/>
          <w:szCs w:val="22"/>
          <w:lang w:val="en-US"/>
        </w:rPr>
        <w:t>and</w:t>
      </w:r>
      <w:r w:rsidRPr="00E4589D">
        <w:rPr>
          <w:rFonts w:ascii="Aptos" w:eastAsia="Calibri" w:hAnsi="Aptos" w:cs="Calibri"/>
          <w:b/>
          <w:bCs/>
          <w:color w:val="000000"/>
          <w:sz w:val="22"/>
          <w:szCs w:val="22"/>
          <w:lang w:val="en-US"/>
        </w:rPr>
        <w:t xml:space="preserve"> Moon Shin-Young</w:t>
      </w:r>
      <w:r w:rsidRPr="00E4589D">
        <w:rPr>
          <w:rFonts w:ascii="Aptos" w:eastAsia="Calibri" w:hAnsi="Aptos" w:cs="Calibri"/>
          <w:color w:val="000000"/>
          <w:sz w:val="22"/>
          <w:szCs w:val="22"/>
          <w:lang w:val="en-US"/>
        </w:rPr>
        <w:t xml:space="preserve"> were South Korean scientists whose revolutionary claims of having cloned human embryos from which they extracted stem cells were discredited as fabrications. In 2004, Hwang and Moon rose to international fame when they announced that they had successfully cloned human embryos. They further claimed that one of the embryos had yielded stem cells—undifferentiated cells capable of developing into specific cell types that were believed to have possible applications in treating certain diseases, such as juvenile diabetes, Parkinson disease, </w:t>
      </w:r>
      <w:r w:rsidRPr="00E4589D">
        <w:rPr>
          <w:rFonts w:ascii="Aptos" w:eastAsia="Calibri" w:hAnsi="Aptos" w:cs="Calibri"/>
          <w:color w:val="000000"/>
          <w:sz w:val="22"/>
          <w:szCs w:val="22"/>
          <w:lang w:val="en-US"/>
        </w:rPr>
        <w:lastRenderedPageBreak/>
        <w:t xml:space="preserve">and Alzheimer disease. Though Hwang and Moon voiced strong opposition to reproductive cloning and insisted that their research was conducted solely for therapeutic purposes, the announcement heightened public debate regarding bioethics. </w:t>
      </w:r>
      <w:r w:rsidR="0071324B" w:rsidRPr="00E4589D">
        <w:rPr>
          <w:rFonts w:ascii="Aptos" w:eastAsia="Calibri" w:hAnsi="Aptos" w:cs="Calibri"/>
          <w:color w:val="000000"/>
          <w:sz w:val="22"/>
          <w:szCs w:val="22"/>
          <w:lang w:val="en-US"/>
        </w:rPr>
        <w:t>Eventually i</w:t>
      </w:r>
      <w:r w:rsidRPr="00E4589D">
        <w:rPr>
          <w:rFonts w:ascii="Aptos" w:eastAsia="Calibri" w:hAnsi="Aptos" w:cs="Calibri"/>
          <w:color w:val="000000"/>
          <w:sz w:val="22"/>
          <w:szCs w:val="22"/>
          <w:lang w:val="en-US"/>
        </w:rPr>
        <w:t xml:space="preserve">n November 2005, it was discovered that instead of seeking consent from 16 egg donors, some of the donated embryos were from members of Hwang’s research team which is considered ethically problematic because it can be coercive. Later, it was also discovered that fabricated photographs and evidence were used in the 2005 research papers and there was embezzlement of funds for the research. </w:t>
      </w:r>
    </w:p>
    <w:p w14:paraId="5BAB48E9" w14:textId="6EA8AD1A" w:rsidR="00061CB4" w:rsidRPr="00E4589D" w:rsidRDefault="00061CB4" w:rsidP="003A0C9D">
      <w:pPr>
        <w:pStyle w:val="ListParagraph"/>
        <w:numPr>
          <w:ilvl w:val="0"/>
          <w:numId w:val="13"/>
        </w:numPr>
        <w:jc w:val="both"/>
        <w:rPr>
          <w:rFonts w:ascii="Aptos" w:eastAsia="Calibri" w:hAnsi="Aptos" w:cs="Calibri"/>
          <w:color w:val="000000"/>
          <w:sz w:val="22"/>
          <w:szCs w:val="22"/>
          <w:lang w:val="en-US"/>
        </w:rPr>
      </w:pPr>
      <w:r w:rsidRPr="00E4589D">
        <w:rPr>
          <w:rFonts w:ascii="Aptos" w:eastAsia="Calibri" w:hAnsi="Aptos" w:cs="Calibri"/>
          <w:color w:val="000000"/>
          <w:sz w:val="22"/>
          <w:szCs w:val="22"/>
          <w:lang w:val="en-US"/>
        </w:rPr>
        <w:t xml:space="preserve">In 2018, Chinese researcher, </w:t>
      </w:r>
      <w:r w:rsidRPr="00E4589D">
        <w:rPr>
          <w:rFonts w:ascii="Aptos" w:eastAsia="Calibri" w:hAnsi="Aptos" w:cs="Calibri"/>
          <w:b/>
          <w:bCs/>
          <w:color w:val="000000"/>
          <w:sz w:val="22"/>
          <w:szCs w:val="22"/>
          <w:lang w:val="en-US"/>
        </w:rPr>
        <w:t>He Jiankui</w:t>
      </w:r>
      <w:r w:rsidRPr="00E4589D">
        <w:rPr>
          <w:rFonts w:ascii="Aptos" w:eastAsia="Calibri" w:hAnsi="Aptos" w:cs="Calibri"/>
          <w:color w:val="000000"/>
          <w:sz w:val="22"/>
          <w:szCs w:val="22"/>
          <w:lang w:val="en-US"/>
        </w:rPr>
        <w:t xml:space="preserve">, became the centre of a global firestorm when it emerged that he had allegedly made the first CRISPR-edited babies, twin girls named Lulu and Nana. The controversies include the conduct of research in editing human genes when it is universally not approved yet. Also, the twins were not in immediate danger of inheriting a deadly genetic disorder, and there are far less risky ways to prevent HIV transmission, making He’s research less justifiable. Finally, he was not transparent in his research process to the scientific community as he did not tell the research and survey participants the full extent of the risks in his research and he banned participants from sharing their participation with others, on pain of financial penalty. In December 2019, He Jiankui </w:t>
      </w:r>
      <w:r w:rsidR="009330AA">
        <w:rPr>
          <w:rFonts w:ascii="Aptos" w:eastAsia="Calibri" w:hAnsi="Aptos" w:cs="Calibri"/>
          <w:color w:val="000000"/>
          <w:sz w:val="22"/>
          <w:szCs w:val="22"/>
          <w:lang w:val="en-US"/>
        </w:rPr>
        <w:t>was</w:t>
      </w:r>
      <w:r w:rsidRPr="00E4589D">
        <w:rPr>
          <w:rFonts w:ascii="Aptos" w:eastAsia="Calibri" w:hAnsi="Aptos" w:cs="Calibri"/>
          <w:color w:val="000000"/>
          <w:sz w:val="22"/>
          <w:szCs w:val="22"/>
          <w:lang w:val="en-US"/>
        </w:rPr>
        <w:t xml:space="preserve"> sentenced to three years in prison and fined US$430 000 for “illegal medical practice”. </w:t>
      </w:r>
    </w:p>
    <w:p w14:paraId="5518F8C5" w14:textId="77777777" w:rsidR="000A1A64" w:rsidRPr="00E4589D" w:rsidRDefault="000A1A64" w:rsidP="003A0C9D">
      <w:pPr>
        <w:jc w:val="both"/>
        <w:rPr>
          <w:rFonts w:ascii="Aptos" w:eastAsia="Calibri" w:hAnsi="Aptos" w:cs="Calibri"/>
          <w:color w:val="000000"/>
          <w:sz w:val="22"/>
          <w:szCs w:val="22"/>
          <w:lang w:val="en-US"/>
        </w:rPr>
      </w:pPr>
    </w:p>
    <w:p w14:paraId="3A0C8D83" w14:textId="399D65F2" w:rsidR="00970444" w:rsidRPr="00E4589D" w:rsidRDefault="00970444" w:rsidP="00F96E64">
      <w:pPr>
        <w:jc w:val="center"/>
        <w:rPr>
          <w:rFonts w:ascii="Aptos" w:eastAsia="Calibri" w:hAnsi="Aptos" w:cs="Calibri"/>
          <w:b/>
          <w:bCs/>
          <w:color w:val="000000"/>
          <w:sz w:val="22"/>
          <w:szCs w:val="22"/>
          <w:u w:val="single"/>
          <w:lang w:val="en-US"/>
        </w:rPr>
      </w:pPr>
      <w:r w:rsidRPr="00E4589D">
        <w:rPr>
          <w:rFonts w:ascii="Aptos" w:eastAsia="Calibri" w:hAnsi="Aptos" w:cs="Calibri"/>
          <w:b/>
          <w:bCs/>
          <w:color w:val="000000"/>
          <w:sz w:val="22"/>
          <w:szCs w:val="22"/>
          <w:lang w:val="en-US"/>
        </w:rPr>
        <w:t xml:space="preserve">2.2 </w:t>
      </w:r>
      <w:r w:rsidR="00401FA4" w:rsidRPr="00E4589D">
        <w:rPr>
          <w:rFonts w:ascii="Aptos" w:eastAsia="Calibri" w:hAnsi="Aptos" w:cs="Calibri"/>
          <w:b/>
          <w:bCs/>
          <w:color w:val="000000"/>
          <w:sz w:val="22"/>
          <w:szCs w:val="22"/>
          <w:u w:val="single"/>
          <w:lang w:val="en-US"/>
        </w:rPr>
        <w:t>Is the u</w:t>
      </w:r>
      <w:r w:rsidRPr="00E4589D">
        <w:rPr>
          <w:rFonts w:ascii="Aptos" w:eastAsia="Calibri" w:hAnsi="Aptos" w:cs="Calibri"/>
          <w:b/>
          <w:bCs/>
          <w:color w:val="000000"/>
          <w:sz w:val="22"/>
          <w:szCs w:val="22"/>
          <w:u w:val="single"/>
          <w:lang w:val="en-US"/>
        </w:rPr>
        <w:t>se of animals in scientific research</w:t>
      </w:r>
      <w:r w:rsidR="00C94A9D" w:rsidRPr="00E4589D">
        <w:rPr>
          <w:rFonts w:ascii="Aptos" w:eastAsia="Calibri" w:hAnsi="Aptos" w:cs="Calibri"/>
          <w:b/>
          <w:bCs/>
          <w:color w:val="000000"/>
          <w:sz w:val="22"/>
          <w:szCs w:val="22"/>
          <w:u w:val="single"/>
          <w:lang w:val="en-US"/>
        </w:rPr>
        <w:t xml:space="preserve"> justified</w:t>
      </w:r>
      <w:r w:rsidR="00401FA4" w:rsidRPr="00E4589D">
        <w:rPr>
          <w:rFonts w:ascii="Aptos" w:eastAsia="Calibri" w:hAnsi="Aptos" w:cs="Calibri"/>
          <w:b/>
          <w:bCs/>
          <w:color w:val="000000"/>
          <w:sz w:val="22"/>
          <w:szCs w:val="22"/>
          <w:u w:val="single"/>
          <w:lang w:val="en-US"/>
        </w:rPr>
        <w:t>?</w:t>
      </w:r>
    </w:p>
    <w:p w14:paraId="0E9D9C4E" w14:textId="77777777" w:rsidR="00970444" w:rsidRPr="00E4589D" w:rsidRDefault="00970444" w:rsidP="003A0C9D">
      <w:pPr>
        <w:jc w:val="both"/>
        <w:rPr>
          <w:rFonts w:ascii="Aptos" w:eastAsia="Calibri" w:hAnsi="Aptos" w:cs="Calibri"/>
          <w:color w:val="000000"/>
          <w:sz w:val="22"/>
          <w:szCs w:val="22"/>
          <w:lang w:val="en-US"/>
        </w:rPr>
      </w:pPr>
    </w:p>
    <w:p w14:paraId="54CF6C4A" w14:textId="441DA61C" w:rsidR="009049C6" w:rsidRPr="00E4589D" w:rsidRDefault="00970444" w:rsidP="003A0C9D">
      <w:pPr>
        <w:jc w:val="both"/>
        <w:rPr>
          <w:rFonts w:ascii="Aptos" w:eastAsia="Calibri" w:hAnsi="Aptos" w:cs="Calibri"/>
          <w:b/>
          <w:bCs/>
          <w:color w:val="000000"/>
          <w:sz w:val="22"/>
          <w:szCs w:val="22"/>
          <w:u w:val="single"/>
          <w:lang w:val="en-US"/>
        </w:rPr>
      </w:pPr>
      <w:r w:rsidRPr="00E4589D">
        <w:rPr>
          <w:rFonts w:ascii="Aptos" w:eastAsia="Calibri" w:hAnsi="Aptos" w:cs="Calibri"/>
          <w:b/>
          <w:bCs/>
          <w:color w:val="000000"/>
          <w:sz w:val="22"/>
          <w:szCs w:val="22"/>
          <w:lang w:val="en-US"/>
        </w:rPr>
        <w:t xml:space="preserve">2.2.1 </w:t>
      </w:r>
      <w:r w:rsidR="00BF473D" w:rsidRPr="00E4589D">
        <w:rPr>
          <w:rFonts w:ascii="Aptos" w:eastAsia="Calibri" w:hAnsi="Aptos" w:cs="Calibri"/>
          <w:b/>
          <w:bCs/>
          <w:color w:val="000000"/>
          <w:sz w:val="22"/>
          <w:szCs w:val="22"/>
          <w:u w:val="single"/>
          <w:lang w:val="en-US"/>
        </w:rPr>
        <w:t xml:space="preserve">Justification for the use of animals </w:t>
      </w:r>
    </w:p>
    <w:p w14:paraId="4D5D3C72" w14:textId="77777777" w:rsidR="00970444" w:rsidRPr="00E4589D" w:rsidRDefault="00BF473D" w:rsidP="00BF473D">
      <w:pPr>
        <w:jc w:val="both"/>
        <w:rPr>
          <w:rFonts w:ascii="Aptos" w:eastAsia="Calibri" w:hAnsi="Aptos" w:cs="Calibri"/>
          <w:color w:val="000000"/>
          <w:sz w:val="22"/>
          <w:szCs w:val="22"/>
          <w:lang w:val="en-US"/>
        </w:rPr>
      </w:pPr>
      <w:r w:rsidRPr="00E4589D">
        <w:rPr>
          <w:rFonts w:ascii="Aptos" w:eastAsia="Calibri" w:hAnsi="Aptos" w:cs="Calibri"/>
          <w:color w:val="000000"/>
          <w:sz w:val="22"/>
          <w:szCs w:val="22"/>
          <w:lang w:val="en-US"/>
        </w:rPr>
        <w:t xml:space="preserve">For many years, scientists justified the use of animals in their experiments solely by referring to their scientific value in human health and welfare. </w:t>
      </w:r>
      <w:r w:rsidR="00737E36" w:rsidRPr="00E4589D">
        <w:rPr>
          <w:rFonts w:ascii="Aptos" w:eastAsia="Calibri" w:hAnsi="Aptos" w:cs="Calibri"/>
          <w:color w:val="000000"/>
          <w:sz w:val="22"/>
          <w:szCs w:val="22"/>
          <w:lang w:val="en-US"/>
        </w:rPr>
        <w:t>They defend their position by promising that t</w:t>
      </w:r>
      <w:r w:rsidRPr="00E4589D">
        <w:rPr>
          <w:rFonts w:ascii="Aptos" w:eastAsia="Calibri" w:hAnsi="Aptos" w:cs="Calibri"/>
          <w:color w:val="000000"/>
          <w:sz w:val="22"/>
          <w:szCs w:val="22"/>
          <w:lang w:val="en-US"/>
        </w:rPr>
        <w:t>he decision to use animals for research was made after earnest consideration of its specific animal welfare issues, and that the project is designed in such a manner that it will be conducted humanely and be environmentally-friendly.</w:t>
      </w:r>
    </w:p>
    <w:p w14:paraId="0CE4D076" w14:textId="77777777" w:rsidR="00BF473D" w:rsidRPr="00E4589D" w:rsidRDefault="00BF473D" w:rsidP="00BF473D">
      <w:pPr>
        <w:jc w:val="both"/>
        <w:rPr>
          <w:rFonts w:ascii="Aptos" w:eastAsia="Calibri" w:hAnsi="Aptos" w:cs="Calibri"/>
          <w:color w:val="000000"/>
          <w:sz w:val="22"/>
          <w:szCs w:val="22"/>
          <w:lang w:val="en-US"/>
        </w:rPr>
      </w:pPr>
    </w:p>
    <w:p w14:paraId="411DF9B0" w14:textId="77777777" w:rsidR="00737E36" w:rsidRPr="00E4589D" w:rsidRDefault="00BF473D" w:rsidP="003A0C9D">
      <w:pPr>
        <w:jc w:val="both"/>
        <w:rPr>
          <w:rFonts w:ascii="Aptos" w:eastAsia="Calibri" w:hAnsi="Aptos" w:cs="Calibri"/>
          <w:color w:val="000000"/>
          <w:sz w:val="22"/>
          <w:szCs w:val="22"/>
          <w:lang w:val="en-US"/>
        </w:rPr>
      </w:pPr>
      <w:r w:rsidRPr="00E4589D">
        <w:rPr>
          <w:rFonts w:ascii="Aptos" w:eastAsia="Calibri" w:hAnsi="Aptos" w:cs="Calibri"/>
          <w:color w:val="000000"/>
          <w:sz w:val="22"/>
          <w:szCs w:val="22"/>
          <w:lang w:val="en-US"/>
        </w:rPr>
        <w:t>The use of anim</w:t>
      </w:r>
      <w:r w:rsidR="00144B9B" w:rsidRPr="00E4589D">
        <w:rPr>
          <w:rFonts w:ascii="Aptos" w:eastAsia="Calibri" w:hAnsi="Aptos" w:cs="Calibri"/>
          <w:color w:val="000000"/>
          <w:sz w:val="22"/>
          <w:szCs w:val="22"/>
          <w:lang w:val="en-US"/>
        </w:rPr>
        <w:t xml:space="preserve">als in a research project can be said to be </w:t>
      </w:r>
      <w:r w:rsidRPr="00E4589D">
        <w:rPr>
          <w:rFonts w:ascii="Aptos" w:eastAsia="Calibri" w:hAnsi="Aptos" w:cs="Calibri"/>
          <w:color w:val="000000"/>
          <w:sz w:val="22"/>
          <w:szCs w:val="22"/>
          <w:lang w:val="en-US"/>
        </w:rPr>
        <w:t>acceptable when its expected benefits outweigh the physiological and psychological harm that will be caused to the animals</w:t>
      </w:r>
      <w:r w:rsidR="0025457E" w:rsidRPr="00E4589D">
        <w:rPr>
          <w:rFonts w:ascii="Aptos" w:eastAsia="Calibri" w:hAnsi="Aptos" w:cs="Calibri"/>
          <w:color w:val="000000"/>
          <w:sz w:val="22"/>
          <w:szCs w:val="22"/>
          <w:lang w:val="en-US"/>
        </w:rPr>
        <w:t xml:space="preserve"> (Consequentialism)</w:t>
      </w:r>
      <w:r w:rsidRPr="00E4589D">
        <w:rPr>
          <w:rFonts w:ascii="Aptos" w:eastAsia="Calibri" w:hAnsi="Aptos" w:cs="Calibri"/>
          <w:color w:val="000000"/>
          <w:sz w:val="22"/>
          <w:szCs w:val="22"/>
          <w:lang w:val="en-US"/>
        </w:rPr>
        <w:t xml:space="preserve">. When preparing a research protocol, special concern should be given to the </w:t>
      </w:r>
      <w:r w:rsidR="00144B9B" w:rsidRPr="00E4589D">
        <w:rPr>
          <w:rFonts w:ascii="Aptos" w:eastAsia="Calibri" w:hAnsi="Aptos" w:cs="Calibri"/>
          <w:color w:val="000000"/>
          <w:sz w:val="22"/>
          <w:szCs w:val="22"/>
          <w:lang w:val="en-US"/>
        </w:rPr>
        <w:t>minimis</w:t>
      </w:r>
      <w:r w:rsidRPr="00E4589D">
        <w:rPr>
          <w:rFonts w:ascii="Aptos" w:eastAsia="Calibri" w:hAnsi="Aptos" w:cs="Calibri"/>
          <w:color w:val="000000"/>
          <w:sz w:val="22"/>
          <w:szCs w:val="22"/>
          <w:lang w:val="en-US"/>
        </w:rPr>
        <w:t>ation of pain, distress and discomfort, and the ma</w:t>
      </w:r>
      <w:r w:rsidR="00144B9B" w:rsidRPr="00E4589D">
        <w:rPr>
          <w:rFonts w:ascii="Aptos" w:eastAsia="Calibri" w:hAnsi="Aptos" w:cs="Calibri"/>
          <w:color w:val="000000"/>
          <w:sz w:val="22"/>
          <w:szCs w:val="22"/>
          <w:lang w:val="en-US"/>
        </w:rPr>
        <w:t>ximis</w:t>
      </w:r>
      <w:r w:rsidR="00737E36" w:rsidRPr="00E4589D">
        <w:rPr>
          <w:rFonts w:ascii="Aptos" w:eastAsia="Calibri" w:hAnsi="Aptos" w:cs="Calibri"/>
          <w:color w:val="000000"/>
          <w:sz w:val="22"/>
          <w:szCs w:val="22"/>
          <w:lang w:val="en-US"/>
        </w:rPr>
        <w:t xml:space="preserve">ation of possible benefits. This could be seen in relative replacement of sentient animals with less sentient animals that could experience less pain, a reduction of animal numbers to be used in a research project by good experimental design and careful observation, or in the refinement of housing conditions by environment enrichment to minimise the potential distress the animal may face. </w:t>
      </w:r>
    </w:p>
    <w:p w14:paraId="36009EF8" w14:textId="77777777" w:rsidR="0025457E" w:rsidRPr="00E4589D" w:rsidRDefault="0025457E" w:rsidP="003A0C9D">
      <w:pPr>
        <w:jc w:val="both"/>
        <w:rPr>
          <w:rFonts w:ascii="Aptos" w:eastAsia="Calibri" w:hAnsi="Aptos" w:cs="Calibri"/>
          <w:color w:val="000000"/>
          <w:sz w:val="22"/>
          <w:szCs w:val="22"/>
          <w:lang w:val="en-US"/>
        </w:rPr>
      </w:pPr>
    </w:p>
    <w:p w14:paraId="50DF5540" w14:textId="77777777" w:rsidR="0025457E" w:rsidRPr="00E4589D" w:rsidRDefault="0025457E" w:rsidP="003A0C9D">
      <w:pPr>
        <w:jc w:val="both"/>
        <w:rPr>
          <w:rFonts w:ascii="Aptos" w:eastAsia="Calibri" w:hAnsi="Aptos" w:cs="Calibri"/>
          <w:b/>
          <w:bCs/>
          <w:color w:val="000000"/>
          <w:sz w:val="22"/>
          <w:szCs w:val="22"/>
          <w:u w:val="single"/>
          <w:lang w:val="en-US"/>
        </w:rPr>
      </w:pPr>
      <w:r w:rsidRPr="00E4589D">
        <w:rPr>
          <w:rFonts w:ascii="Aptos" w:eastAsia="Calibri" w:hAnsi="Aptos" w:cs="Calibri"/>
          <w:b/>
          <w:bCs/>
          <w:color w:val="000000"/>
          <w:sz w:val="22"/>
          <w:szCs w:val="22"/>
          <w:lang w:val="en-US"/>
        </w:rPr>
        <w:t xml:space="preserve">2.2.2 </w:t>
      </w:r>
      <w:r w:rsidRPr="00E4589D">
        <w:rPr>
          <w:rFonts w:ascii="Aptos" w:eastAsia="Calibri" w:hAnsi="Aptos" w:cs="Calibri"/>
          <w:b/>
          <w:bCs/>
          <w:color w:val="000000"/>
          <w:sz w:val="22"/>
          <w:szCs w:val="22"/>
          <w:u w:val="single"/>
          <w:lang w:val="en-US"/>
        </w:rPr>
        <w:t xml:space="preserve">Justification against the use of animals </w:t>
      </w:r>
    </w:p>
    <w:p w14:paraId="22D66B31" w14:textId="77777777" w:rsidR="0025457E" w:rsidRPr="00E4589D" w:rsidRDefault="0025457E" w:rsidP="003A0C9D">
      <w:pPr>
        <w:jc w:val="both"/>
        <w:rPr>
          <w:rFonts w:ascii="Aptos" w:eastAsia="Calibri" w:hAnsi="Aptos" w:cs="Calibri"/>
          <w:color w:val="000000"/>
          <w:sz w:val="22"/>
          <w:szCs w:val="22"/>
          <w:u w:val="single"/>
          <w:lang w:val="en-US"/>
        </w:rPr>
      </w:pPr>
    </w:p>
    <w:p w14:paraId="16DB02B5" w14:textId="4BF5E5A1" w:rsidR="000818EA" w:rsidRPr="00E4589D" w:rsidRDefault="0025457E" w:rsidP="003A0C9D">
      <w:pPr>
        <w:jc w:val="both"/>
        <w:rPr>
          <w:rFonts w:ascii="Aptos" w:eastAsia="Calibri" w:hAnsi="Aptos" w:cs="Calibri"/>
          <w:color w:val="000000"/>
          <w:sz w:val="22"/>
          <w:szCs w:val="22"/>
          <w:lang w:val="en-US"/>
        </w:rPr>
      </w:pPr>
      <w:r w:rsidRPr="00E4589D">
        <w:rPr>
          <w:rFonts w:ascii="Aptos" w:eastAsia="Calibri" w:hAnsi="Aptos" w:cs="Calibri"/>
          <w:color w:val="000000"/>
          <w:sz w:val="22"/>
          <w:szCs w:val="22"/>
          <w:lang w:val="en-US"/>
        </w:rPr>
        <w:t xml:space="preserve">There is a rising call to eliminate the use of animals in scientific research as more animal activists expose the </w:t>
      </w:r>
      <w:r w:rsidR="009049C6" w:rsidRPr="00E4589D">
        <w:rPr>
          <w:rFonts w:ascii="Aptos" w:eastAsia="Calibri" w:hAnsi="Aptos" w:cs="Calibri"/>
          <w:b/>
          <w:bCs/>
          <w:color w:val="000000"/>
          <w:sz w:val="22"/>
          <w:szCs w:val="22"/>
          <w:lang w:val="en-US"/>
        </w:rPr>
        <w:t>horrific</w:t>
      </w:r>
      <w:r w:rsidR="005C345A" w:rsidRPr="00E4589D">
        <w:rPr>
          <w:rFonts w:ascii="Aptos" w:eastAsia="Calibri" w:hAnsi="Aptos" w:cs="Calibri"/>
          <w:b/>
          <w:bCs/>
          <w:color w:val="000000"/>
          <w:sz w:val="22"/>
          <w:szCs w:val="22"/>
          <w:lang w:val="en-US"/>
        </w:rPr>
        <w:t xml:space="preserve"> conditions of breeding or research facilities</w:t>
      </w:r>
      <w:r w:rsidR="005C345A" w:rsidRPr="00E4589D">
        <w:rPr>
          <w:rFonts w:ascii="Aptos" w:eastAsia="Calibri" w:hAnsi="Aptos" w:cs="Calibri"/>
          <w:color w:val="000000"/>
          <w:sz w:val="22"/>
          <w:szCs w:val="22"/>
          <w:lang w:val="en-US"/>
        </w:rPr>
        <w:t xml:space="preserve">. </w:t>
      </w:r>
      <w:r w:rsidR="000818EA" w:rsidRPr="00E4589D">
        <w:rPr>
          <w:rFonts w:ascii="Aptos" w:eastAsia="Calibri" w:hAnsi="Aptos" w:cs="Calibri"/>
          <w:color w:val="000000"/>
          <w:sz w:val="22"/>
          <w:szCs w:val="22"/>
          <w:lang w:val="en-US"/>
        </w:rPr>
        <w:t xml:space="preserve">Due to limited funds or the </w:t>
      </w:r>
      <w:r w:rsidR="009049C6" w:rsidRPr="00E4589D">
        <w:rPr>
          <w:rFonts w:ascii="Aptos" w:eastAsia="Calibri" w:hAnsi="Aptos" w:cs="Calibri"/>
          <w:color w:val="000000"/>
          <w:sz w:val="22"/>
          <w:szCs w:val="22"/>
          <w:lang w:val="en-US"/>
        </w:rPr>
        <w:t xml:space="preserve">prioritization of profit over welfare, </w:t>
      </w:r>
      <w:r w:rsidR="000818EA" w:rsidRPr="00E4589D">
        <w:rPr>
          <w:rFonts w:ascii="Aptos" w:eastAsia="Calibri" w:hAnsi="Aptos" w:cs="Calibri"/>
          <w:b/>
          <w:bCs/>
          <w:color w:val="000000"/>
          <w:sz w:val="22"/>
          <w:szCs w:val="22"/>
          <w:lang w:val="en-US"/>
        </w:rPr>
        <w:t xml:space="preserve">poor housing conditions or </w:t>
      </w:r>
      <w:r w:rsidR="002E0576" w:rsidRPr="00E4589D">
        <w:rPr>
          <w:rFonts w:ascii="Aptos" w:eastAsia="Calibri" w:hAnsi="Aptos" w:cs="Calibri"/>
          <w:b/>
          <w:bCs/>
          <w:color w:val="000000"/>
          <w:sz w:val="22"/>
          <w:szCs w:val="22"/>
          <w:lang w:val="en-US"/>
        </w:rPr>
        <w:t>mistreatment of animals in the experimentation process</w:t>
      </w:r>
      <w:r w:rsidR="009049C6" w:rsidRPr="00E4589D">
        <w:rPr>
          <w:rFonts w:ascii="Aptos" w:eastAsia="Calibri" w:hAnsi="Aptos" w:cs="Calibri"/>
          <w:b/>
          <w:bCs/>
          <w:color w:val="000000"/>
          <w:sz w:val="22"/>
          <w:szCs w:val="22"/>
          <w:lang w:val="en-US"/>
        </w:rPr>
        <w:t xml:space="preserve"> create a great degree of suffering</w:t>
      </w:r>
      <w:r w:rsidR="002E0576" w:rsidRPr="00E4589D">
        <w:rPr>
          <w:rFonts w:ascii="Aptos" w:eastAsia="Calibri" w:hAnsi="Aptos" w:cs="Calibri"/>
          <w:color w:val="000000"/>
          <w:sz w:val="22"/>
          <w:szCs w:val="22"/>
          <w:lang w:val="en-US"/>
        </w:rPr>
        <w:t>.</w:t>
      </w:r>
      <w:r w:rsidR="000818EA" w:rsidRPr="00E4589D">
        <w:rPr>
          <w:rFonts w:ascii="Aptos" w:eastAsia="Calibri" w:hAnsi="Aptos" w:cs="Calibri"/>
          <w:color w:val="000000"/>
          <w:sz w:val="22"/>
          <w:szCs w:val="22"/>
          <w:lang w:val="en-US"/>
        </w:rPr>
        <w:t xml:space="preserve"> </w:t>
      </w:r>
      <w:r w:rsidR="009049C6" w:rsidRPr="00E4589D">
        <w:rPr>
          <w:rFonts w:ascii="Aptos" w:eastAsia="Calibri" w:hAnsi="Aptos" w:cs="Calibri"/>
          <w:color w:val="000000"/>
          <w:sz w:val="22"/>
          <w:szCs w:val="22"/>
          <w:lang w:val="en-US"/>
        </w:rPr>
        <w:t>To compound matters, the</w:t>
      </w:r>
      <w:r w:rsidR="000818EA" w:rsidRPr="00E4589D">
        <w:rPr>
          <w:rFonts w:ascii="Aptos" w:eastAsia="Calibri" w:hAnsi="Aptos" w:cs="Calibri"/>
          <w:color w:val="000000"/>
          <w:sz w:val="22"/>
          <w:szCs w:val="22"/>
          <w:lang w:val="en-US"/>
        </w:rPr>
        <w:t xml:space="preserve"> process of animal supply from breeder to brokers to researchers across nations</w:t>
      </w:r>
      <w:r w:rsidR="009049C6" w:rsidRPr="00E4589D">
        <w:rPr>
          <w:rFonts w:ascii="Aptos" w:eastAsia="Calibri" w:hAnsi="Aptos" w:cs="Calibri"/>
          <w:color w:val="000000"/>
          <w:sz w:val="22"/>
          <w:szCs w:val="22"/>
          <w:lang w:val="en-US"/>
        </w:rPr>
        <w:t xml:space="preserve"> is also complicated</w:t>
      </w:r>
      <w:r w:rsidR="000818EA" w:rsidRPr="00E4589D">
        <w:rPr>
          <w:rFonts w:ascii="Aptos" w:eastAsia="Calibri" w:hAnsi="Aptos" w:cs="Calibri"/>
          <w:color w:val="000000"/>
          <w:sz w:val="22"/>
          <w:szCs w:val="22"/>
          <w:lang w:val="en-US"/>
        </w:rPr>
        <w:t xml:space="preserve">, making regulation </w:t>
      </w:r>
      <w:r w:rsidR="009049C6" w:rsidRPr="00E4589D">
        <w:rPr>
          <w:rFonts w:ascii="Aptos" w:eastAsia="Calibri" w:hAnsi="Aptos" w:cs="Calibri"/>
          <w:color w:val="000000"/>
          <w:sz w:val="22"/>
          <w:szCs w:val="22"/>
          <w:lang w:val="en-US"/>
        </w:rPr>
        <w:t>surrounding the use of research or lab</w:t>
      </w:r>
      <w:r w:rsidR="000818EA" w:rsidRPr="00E4589D">
        <w:rPr>
          <w:rFonts w:ascii="Aptos" w:eastAsia="Calibri" w:hAnsi="Aptos" w:cs="Calibri"/>
          <w:color w:val="000000"/>
          <w:sz w:val="22"/>
          <w:szCs w:val="22"/>
          <w:lang w:val="en-US"/>
        </w:rPr>
        <w:t xml:space="preserve"> animal</w:t>
      </w:r>
      <w:r w:rsidR="009049C6" w:rsidRPr="00E4589D">
        <w:rPr>
          <w:rFonts w:ascii="Aptos" w:eastAsia="Calibri" w:hAnsi="Aptos" w:cs="Calibri"/>
          <w:color w:val="000000"/>
          <w:sz w:val="22"/>
          <w:szCs w:val="22"/>
          <w:lang w:val="en-US"/>
        </w:rPr>
        <w:t>s</w:t>
      </w:r>
      <w:r w:rsidR="000818EA" w:rsidRPr="00E4589D">
        <w:rPr>
          <w:rFonts w:ascii="Aptos" w:eastAsia="Calibri" w:hAnsi="Aptos" w:cs="Calibri"/>
          <w:color w:val="000000"/>
          <w:sz w:val="22"/>
          <w:szCs w:val="22"/>
          <w:lang w:val="en-US"/>
        </w:rPr>
        <w:t xml:space="preserve"> </w:t>
      </w:r>
      <w:r w:rsidR="009049C6" w:rsidRPr="00E4589D">
        <w:rPr>
          <w:rFonts w:ascii="Aptos" w:eastAsia="Calibri" w:hAnsi="Aptos" w:cs="Calibri"/>
          <w:color w:val="000000"/>
          <w:sz w:val="22"/>
          <w:szCs w:val="22"/>
          <w:lang w:val="en-US"/>
        </w:rPr>
        <w:t xml:space="preserve">difficult to enforce </w:t>
      </w:r>
      <w:r w:rsidR="002E0576" w:rsidRPr="00E4589D">
        <w:rPr>
          <w:rFonts w:ascii="Aptos" w:eastAsia="Calibri" w:hAnsi="Aptos" w:cs="Calibri"/>
          <w:color w:val="000000"/>
          <w:sz w:val="22"/>
          <w:szCs w:val="22"/>
          <w:lang w:val="en-US"/>
        </w:rPr>
        <w:t xml:space="preserve"> </w:t>
      </w:r>
    </w:p>
    <w:p w14:paraId="6B038D4D" w14:textId="77777777" w:rsidR="00144B9B" w:rsidRPr="00E4589D" w:rsidRDefault="00144B9B" w:rsidP="003A0C9D">
      <w:pPr>
        <w:jc w:val="both"/>
        <w:rPr>
          <w:rFonts w:ascii="Aptos" w:eastAsia="Calibri" w:hAnsi="Aptos" w:cs="Calibri"/>
          <w:color w:val="000000"/>
          <w:sz w:val="22"/>
          <w:szCs w:val="22"/>
          <w:lang w:val="en-US"/>
        </w:rPr>
      </w:pPr>
    </w:p>
    <w:p w14:paraId="0250C1FB" w14:textId="2614833B" w:rsidR="00D3733E" w:rsidRPr="00E4589D" w:rsidRDefault="00144B9B" w:rsidP="003A0C9D">
      <w:pPr>
        <w:jc w:val="both"/>
        <w:rPr>
          <w:rFonts w:ascii="Aptos" w:eastAsia="Calibri" w:hAnsi="Aptos" w:cs="Calibri"/>
          <w:color w:val="000000"/>
          <w:sz w:val="22"/>
          <w:szCs w:val="22"/>
          <w:lang w:val="en-US"/>
        </w:rPr>
      </w:pPr>
      <w:r w:rsidRPr="00E4589D">
        <w:rPr>
          <w:rFonts w:ascii="Aptos" w:eastAsia="Calibri" w:hAnsi="Aptos" w:cs="Calibri"/>
          <w:color w:val="000000"/>
          <w:sz w:val="22"/>
          <w:szCs w:val="22"/>
          <w:lang w:val="en-US"/>
        </w:rPr>
        <w:t xml:space="preserve">In addition, given that the </w:t>
      </w:r>
      <w:r w:rsidRPr="00E4589D">
        <w:rPr>
          <w:rFonts w:ascii="Aptos" w:eastAsia="Calibri" w:hAnsi="Aptos" w:cs="Calibri"/>
          <w:b/>
          <w:bCs/>
          <w:color w:val="000000"/>
          <w:sz w:val="22"/>
          <w:szCs w:val="22"/>
          <w:lang w:val="en-US"/>
        </w:rPr>
        <w:t>genetic make-up of animals</w:t>
      </w:r>
      <w:r w:rsidR="00D3733E" w:rsidRPr="00E4589D">
        <w:rPr>
          <w:rFonts w:ascii="Aptos" w:eastAsia="Calibri" w:hAnsi="Aptos" w:cs="Calibri"/>
          <w:b/>
          <w:bCs/>
          <w:color w:val="000000"/>
          <w:sz w:val="22"/>
          <w:szCs w:val="22"/>
          <w:lang w:val="en-US"/>
        </w:rPr>
        <w:t xml:space="preserve"> </w:t>
      </w:r>
      <w:r w:rsidR="009049C6" w:rsidRPr="00E4589D">
        <w:rPr>
          <w:rFonts w:ascii="Aptos" w:eastAsia="Calibri" w:hAnsi="Aptos" w:cs="Calibri"/>
          <w:b/>
          <w:bCs/>
          <w:color w:val="000000"/>
          <w:sz w:val="22"/>
          <w:szCs w:val="22"/>
          <w:lang w:val="en-US"/>
        </w:rPr>
        <w:t>are</w:t>
      </w:r>
      <w:r w:rsidR="00D3733E" w:rsidRPr="00E4589D">
        <w:rPr>
          <w:rFonts w:ascii="Aptos" w:eastAsia="Calibri" w:hAnsi="Aptos" w:cs="Calibri"/>
          <w:b/>
          <w:bCs/>
          <w:color w:val="000000"/>
          <w:sz w:val="22"/>
          <w:szCs w:val="22"/>
          <w:lang w:val="en-US"/>
        </w:rPr>
        <w:t xml:space="preserve"> not entirely </w:t>
      </w:r>
      <w:r w:rsidR="009049C6" w:rsidRPr="00E4589D">
        <w:rPr>
          <w:rFonts w:ascii="Aptos" w:eastAsia="Calibri" w:hAnsi="Aptos" w:cs="Calibri"/>
          <w:b/>
          <w:bCs/>
          <w:color w:val="000000"/>
          <w:sz w:val="22"/>
          <w:szCs w:val="22"/>
          <w:lang w:val="en-US"/>
        </w:rPr>
        <w:t>similar</w:t>
      </w:r>
      <w:r w:rsidR="00D3733E" w:rsidRPr="00E4589D">
        <w:rPr>
          <w:rFonts w:ascii="Aptos" w:eastAsia="Calibri" w:hAnsi="Aptos" w:cs="Calibri"/>
          <w:b/>
          <w:bCs/>
          <w:color w:val="000000"/>
          <w:sz w:val="22"/>
          <w:szCs w:val="22"/>
          <w:lang w:val="en-US"/>
        </w:rPr>
        <w:t xml:space="preserve"> </w:t>
      </w:r>
      <w:r w:rsidR="009049C6" w:rsidRPr="00E4589D">
        <w:rPr>
          <w:rFonts w:ascii="Aptos" w:eastAsia="Calibri" w:hAnsi="Aptos" w:cs="Calibri"/>
          <w:b/>
          <w:bCs/>
          <w:color w:val="000000"/>
          <w:sz w:val="22"/>
          <w:szCs w:val="22"/>
          <w:lang w:val="en-US"/>
        </w:rPr>
        <w:t>to</w:t>
      </w:r>
      <w:r w:rsidR="00D3733E" w:rsidRPr="00E4589D">
        <w:rPr>
          <w:rFonts w:ascii="Aptos" w:eastAsia="Calibri" w:hAnsi="Aptos" w:cs="Calibri"/>
          <w:b/>
          <w:bCs/>
          <w:color w:val="000000"/>
          <w:sz w:val="22"/>
          <w:szCs w:val="22"/>
          <w:lang w:val="en-US"/>
        </w:rPr>
        <w:t xml:space="preserve"> humans</w:t>
      </w:r>
      <w:r w:rsidR="00D3733E" w:rsidRPr="00E4589D">
        <w:rPr>
          <w:rFonts w:ascii="Aptos" w:eastAsia="Calibri" w:hAnsi="Aptos" w:cs="Calibri"/>
          <w:color w:val="000000"/>
          <w:sz w:val="22"/>
          <w:szCs w:val="22"/>
          <w:lang w:val="en-US"/>
        </w:rPr>
        <w:t xml:space="preserve">, there </w:t>
      </w:r>
      <w:r w:rsidR="009049C6" w:rsidRPr="00E4589D">
        <w:rPr>
          <w:rFonts w:ascii="Aptos" w:eastAsia="Calibri" w:hAnsi="Aptos" w:cs="Calibri"/>
          <w:color w:val="000000"/>
          <w:sz w:val="22"/>
          <w:szCs w:val="22"/>
          <w:lang w:val="en-US"/>
        </w:rPr>
        <w:t xml:space="preserve">continues to be a </w:t>
      </w:r>
      <w:r w:rsidR="009049C6" w:rsidRPr="00E4589D">
        <w:rPr>
          <w:rFonts w:ascii="Aptos" w:eastAsia="Calibri" w:hAnsi="Aptos" w:cs="Calibri"/>
          <w:b/>
          <w:bCs/>
          <w:color w:val="000000"/>
          <w:sz w:val="22"/>
          <w:szCs w:val="22"/>
          <w:lang w:val="en-US"/>
        </w:rPr>
        <w:t>high</w:t>
      </w:r>
      <w:r w:rsidR="00D3733E" w:rsidRPr="00E4589D">
        <w:rPr>
          <w:rFonts w:ascii="Aptos" w:eastAsia="Calibri" w:hAnsi="Aptos" w:cs="Calibri"/>
          <w:b/>
          <w:bCs/>
          <w:color w:val="000000"/>
          <w:sz w:val="22"/>
          <w:szCs w:val="22"/>
          <w:lang w:val="en-US"/>
        </w:rPr>
        <w:t xml:space="preserve"> </w:t>
      </w:r>
      <w:r w:rsidR="009049C6" w:rsidRPr="00E4589D">
        <w:rPr>
          <w:rFonts w:ascii="Aptos" w:eastAsia="Calibri" w:hAnsi="Aptos" w:cs="Calibri"/>
          <w:b/>
          <w:bCs/>
          <w:color w:val="000000"/>
          <w:sz w:val="22"/>
          <w:szCs w:val="22"/>
          <w:lang w:val="en-US"/>
        </w:rPr>
        <w:t>failure rate of</w:t>
      </w:r>
      <w:r w:rsidR="00D3733E" w:rsidRPr="00E4589D">
        <w:rPr>
          <w:rFonts w:ascii="Aptos" w:eastAsia="Calibri" w:hAnsi="Aptos" w:cs="Calibri"/>
          <w:b/>
          <w:bCs/>
          <w:color w:val="000000"/>
          <w:sz w:val="22"/>
          <w:szCs w:val="22"/>
          <w:lang w:val="en-US"/>
        </w:rPr>
        <w:t xml:space="preserve"> </w:t>
      </w:r>
      <w:r w:rsidR="009049C6" w:rsidRPr="00E4589D">
        <w:rPr>
          <w:rFonts w:ascii="Aptos" w:eastAsia="Calibri" w:hAnsi="Aptos" w:cs="Calibri"/>
          <w:b/>
          <w:bCs/>
          <w:color w:val="000000"/>
          <w:sz w:val="22"/>
          <w:szCs w:val="22"/>
          <w:lang w:val="en-US"/>
        </w:rPr>
        <w:t>medical therapies</w:t>
      </w:r>
      <w:r w:rsidR="00D3733E" w:rsidRPr="00E4589D">
        <w:rPr>
          <w:rFonts w:ascii="Aptos" w:eastAsia="Calibri" w:hAnsi="Aptos" w:cs="Calibri"/>
          <w:b/>
          <w:bCs/>
          <w:color w:val="000000"/>
          <w:sz w:val="22"/>
          <w:szCs w:val="22"/>
          <w:lang w:val="en-US"/>
        </w:rPr>
        <w:t xml:space="preserve"> </w:t>
      </w:r>
      <w:r w:rsidR="009049C6" w:rsidRPr="00E4589D">
        <w:rPr>
          <w:rFonts w:ascii="Aptos" w:eastAsia="Calibri" w:hAnsi="Aptos" w:cs="Calibri"/>
          <w:b/>
          <w:bCs/>
          <w:color w:val="000000"/>
          <w:sz w:val="22"/>
          <w:szCs w:val="22"/>
          <w:lang w:val="en-US"/>
        </w:rPr>
        <w:t xml:space="preserve">for </w:t>
      </w:r>
      <w:r w:rsidR="00D3733E" w:rsidRPr="00E4589D">
        <w:rPr>
          <w:rFonts w:ascii="Aptos" w:eastAsia="Calibri" w:hAnsi="Aptos" w:cs="Calibri"/>
          <w:b/>
          <w:bCs/>
          <w:color w:val="000000"/>
          <w:sz w:val="22"/>
          <w:szCs w:val="22"/>
          <w:lang w:val="en-US"/>
        </w:rPr>
        <w:t xml:space="preserve">humans even though </w:t>
      </w:r>
      <w:r w:rsidR="009049C6" w:rsidRPr="00E4589D">
        <w:rPr>
          <w:rFonts w:ascii="Aptos" w:eastAsia="Calibri" w:hAnsi="Aptos" w:cs="Calibri"/>
          <w:b/>
          <w:bCs/>
          <w:color w:val="000000"/>
          <w:sz w:val="22"/>
          <w:szCs w:val="22"/>
          <w:lang w:val="en-US"/>
        </w:rPr>
        <w:t>animal trials were</w:t>
      </w:r>
      <w:r w:rsidR="00D3733E" w:rsidRPr="00E4589D">
        <w:rPr>
          <w:rFonts w:ascii="Aptos" w:eastAsia="Calibri" w:hAnsi="Aptos" w:cs="Calibri"/>
          <w:b/>
          <w:bCs/>
          <w:color w:val="000000"/>
          <w:sz w:val="22"/>
          <w:szCs w:val="22"/>
          <w:lang w:val="en-US"/>
        </w:rPr>
        <w:t xml:space="preserve"> were successful.</w:t>
      </w:r>
      <w:r w:rsidR="00D3733E" w:rsidRPr="00E4589D">
        <w:rPr>
          <w:rFonts w:ascii="Aptos" w:eastAsia="Calibri" w:hAnsi="Aptos" w:cs="Calibri"/>
          <w:color w:val="000000"/>
          <w:sz w:val="22"/>
          <w:szCs w:val="22"/>
          <w:lang w:val="en-US"/>
        </w:rPr>
        <w:t xml:space="preserve"> Diseases that are artificially indu</w:t>
      </w:r>
      <w:r w:rsidR="002E0576" w:rsidRPr="00E4589D">
        <w:rPr>
          <w:rFonts w:ascii="Aptos" w:eastAsia="Calibri" w:hAnsi="Aptos" w:cs="Calibri"/>
          <w:color w:val="000000"/>
          <w:sz w:val="22"/>
          <w:szCs w:val="22"/>
          <w:lang w:val="en-US"/>
        </w:rPr>
        <w:t xml:space="preserve">ced in animals in a laboratory </w:t>
      </w:r>
      <w:r w:rsidR="00D3733E" w:rsidRPr="00E4589D">
        <w:rPr>
          <w:rFonts w:ascii="Aptos" w:eastAsia="Calibri" w:hAnsi="Aptos" w:cs="Calibri"/>
          <w:color w:val="000000"/>
          <w:sz w:val="22"/>
          <w:szCs w:val="22"/>
          <w:lang w:val="en-US"/>
        </w:rPr>
        <w:t xml:space="preserve">are never identical to those that occur naturally in human beings. As animal species differ from one another biologically in many significant ways, it becomes even more unlikely that animal experiments will </w:t>
      </w:r>
      <w:r w:rsidR="00D3733E" w:rsidRPr="00E4589D">
        <w:rPr>
          <w:rFonts w:ascii="Aptos" w:eastAsia="Calibri" w:hAnsi="Aptos" w:cs="Calibri"/>
          <w:color w:val="000000"/>
          <w:sz w:val="22"/>
          <w:szCs w:val="22"/>
          <w:lang w:val="en-US"/>
        </w:rPr>
        <w:lastRenderedPageBreak/>
        <w:t xml:space="preserve">yield results that will be correctly interpreted and applied to the human condition in a meaningful way. </w:t>
      </w:r>
    </w:p>
    <w:p w14:paraId="312C03E1" w14:textId="77777777" w:rsidR="009049C6" w:rsidRPr="00E4589D" w:rsidRDefault="009049C6" w:rsidP="003A0C9D">
      <w:pPr>
        <w:jc w:val="both"/>
        <w:rPr>
          <w:rFonts w:ascii="Aptos" w:eastAsia="Calibri" w:hAnsi="Aptos" w:cs="Calibri"/>
          <w:color w:val="000000"/>
          <w:sz w:val="22"/>
          <w:szCs w:val="22"/>
          <w:lang w:val="en-US"/>
        </w:rPr>
      </w:pPr>
    </w:p>
    <w:p w14:paraId="6F2E6929" w14:textId="2930F81A" w:rsidR="0025457E" w:rsidRPr="00E4589D" w:rsidRDefault="00144B9B" w:rsidP="003A0C9D">
      <w:pPr>
        <w:jc w:val="both"/>
        <w:rPr>
          <w:rFonts w:ascii="Aptos" w:eastAsia="Calibri" w:hAnsi="Aptos" w:cs="Calibri"/>
          <w:color w:val="000000"/>
          <w:sz w:val="22"/>
          <w:szCs w:val="22"/>
          <w:lang w:val="en-US"/>
        </w:rPr>
      </w:pPr>
      <w:r w:rsidRPr="00E4589D">
        <w:rPr>
          <w:rFonts w:ascii="Aptos" w:eastAsia="Calibri" w:hAnsi="Aptos" w:cs="Calibri"/>
          <w:color w:val="000000"/>
          <w:sz w:val="22"/>
          <w:szCs w:val="22"/>
          <w:lang w:val="en-US"/>
        </w:rPr>
        <w:t>Thirdly, m</w:t>
      </w:r>
      <w:r w:rsidR="000818EA" w:rsidRPr="00E4589D">
        <w:rPr>
          <w:rFonts w:ascii="Aptos" w:eastAsia="Calibri" w:hAnsi="Aptos" w:cs="Calibri"/>
          <w:color w:val="000000"/>
          <w:sz w:val="22"/>
          <w:szCs w:val="22"/>
          <w:lang w:val="en-US"/>
        </w:rPr>
        <w:t xml:space="preserve">odern science has also </w:t>
      </w:r>
      <w:r w:rsidR="000818EA" w:rsidRPr="00E4589D">
        <w:rPr>
          <w:rFonts w:ascii="Aptos" w:eastAsia="Calibri" w:hAnsi="Aptos" w:cs="Calibri"/>
          <w:b/>
          <w:bCs/>
          <w:color w:val="000000"/>
          <w:sz w:val="22"/>
          <w:szCs w:val="22"/>
          <w:lang w:val="en-US"/>
        </w:rPr>
        <w:t>provided synthetic alternatives</w:t>
      </w:r>
      <w:r w:rsidR="000818EA" w:rsidRPr="00E4589D">
        <w:rPr>
          <w:rFonts w:ascii="Aptos" w:eastAsia="Calibri" w:hAnsi="Aptos" w:cs="Calibri"/>
          <w:color w:val="000000"/>
          <w:sz w:val="22"/>
          <w:szCs w:val="22"/>
          <w:lang w:val="en-US"/>
        </w:rPr>
        <w:t xml:space="preserve"> </w:t>
      </w:r>
      <w:r w:rsidRPr="00E4589D">
        <w:rPr>
          <w:rFonts w:ascii="Aptos" w:eastAsia="Calibri" w:hAnsi="Aptos" w:cs="Calibri"/>
          <w:color w:val="000000"/>
          <w:sz w:val="22"/>
          <w:szCs w:val="22"/>
          <w:lang w:val="en-US"/>
        </w:rPr>
        <w:t xml:space="preserve">through the reconstruction of human cells that can reduce or eventually replace animal testing. Sophisticated computer models can also be used to reach similar outcomes without the </w:t>
      </w:r>
      <w:r w:rsidR="009049C6" w:rsidRPr="00E4589D">
        <w:rPr>
          <w:rFonts w:ascii="Aptos" w:eastAsia="Calibri" w:hAnsi="Aptos" w:cs="Calibri"/>
          <w:color w:val="000000"/>
          <w:sz w:val="22"/>
          <w:szCs w:val="22"/>
          <w:lang w:val="en-US"/>
        </w:rPr>
        <w:t>inflicting suffering</w:t>
      </w:r>
      <w:r w:rsidRPr="00E4589D">
        <w:rPr>
          <w:rFonts w:ascii="Aptos" w:eastAsia="Calibri" w:hAnsi="Aptos" w:cs="Calibri"/>
          <w:color w:val="000000"/>
          <w:sz w:val="22"/>
          <w:szCs w:val="22"/>
          <w:lang w:val="en-US"/>
        </w:rPr>
        <w:t xml:space="preserve"> on animals. </w:t>
      </w:r>
      <w:r w:rsidR="009049C6" w:rsidRPr="00E4589D">
        <w:rPr>
          <w:rFonts w:ascii="Aptos" w:eastAsia="Calibri" w:hAnsi="Aptos" w:cs="Calibri"/>
          <w:b/>
          <w:bCs/>
          <w:color w:val="000000"/>
          <w:sz w:val="22"/>
          <w:szCs w:val="22"/>
          <w:lang w:val="en-US"/>
        </w:rPr>
        <w:t xml:space="preserve">Where we can minimize suffering and achieve the same outcomes, the moral </w:t>
      </w:r>
      <w:r w:rsidR="00BE6771" w:rsidRPr="00E4589D">
        <w:rPr>
          <w:rFonts w:ascii="Aptos" w:eastAsia="Calibri" w:hAnsi="Aptos" w:cs="Calibri"/>
          <w:b/>
          <w:bCs/>
          <w:color w:val="000000"/>
          <w:sz w:val="22"/>
          <w:szCs w:val="22"/>
          <w:lang w:val="en-US"/>
        </w:rPr>
        <w:t>imperative</w:t>
      </w:r>
      <w:r w:rsidR="009049C6" w:rsidRPr="00E4589D">
        <w:rPr>
          <w:rFonts w:ascii="Aptos" w:eastAsia="Calibri" w:hAnsi="Aptos" w:cs="Calibri"/>
          <w:b/>
          <w:bCs/>
          <w:color w:val="000000"/>
          <w:sz w:val="22"/>
          <w:szCs w:val="22"/>
          <w:lang w:val="en-US"/>
        </w:rPr>
        <w:t xml:space="preserve"> must be to opt for alternatives.</w:t>
      </w:r>
    </w:p>
    <w:p w14:paraId="628545D4" w14:textId="77777777" w:rsidR="00F96E64" w:rsidRPr="00E4589D" w:rsidRDefault="00F96E64" w:rsidP="003A0C9D">
      <w:pPr>
        <w:jc w:val="both"/>
        <w:rPr>
          <w:rFonts w:ascii="Aptos" w:eastAsia="Calibri" w:hAnsi="Aptos" w:cs="Calibri"/>
          <w:color w:val="000000"/>
          <w:sz w:val="22"/>
          <w:szCs w:val="22"/>
          <w:lang w:val="en-US"/>
        </w:rPr>
      </w:pPr>
    </w:p>
    <w:p w14:paraId="2DD4B134" w14:textId="58DE5292" w:rsidR="00F96E64" w:rsidRPr="00E4589D" w:rsidRDefault="00BE1945" w:rsidP="003A0C9D">
      <w:pPr>
        <w:jc w:val="both"/>
        <w:rPr>
          <w:rFonts w:ascii="Aptos" w:eastAsia="Calibri" w:hAnsi="Aptos" w:cs="Calibri"/>
          <w:b/>
          <w:bCs/>
          <w:color w:val="000000"/>
          <w:sz w:val="22"/>
          <w:szCs w:val="22"/>
          <w:lang w:val="en-US"/>
        </w:rPr>
      </w:pPr>
      <w:r w:rsidRPr="00E4589D">
        <w:rPr>
          <w:rFonts w:ascii="Aptos" w:eastAsia="Calibri" w:hAnsi="Aptos" w:cs="Calibri"/>
          <w:b/>
          <w:bCs/>
          <w:color w:val="000000"/>
          <w:sz w:val="22"/>
          <w:szCs w:val="22"/>
          <w:lang w:val="en-US"/>
        </w:rPr>
        <w:t xml:space="preserve">2.2.3 </w:t>
      </w:r>
      <w:r w:rsidR="00667C40" w:rsidRPr="00E4589D">
        <w:rPr>
          <w:rFonts w:ascii="Aptos" w:eastAsia="Calibri" w:hAnsi="Aptos" w:cs="Calibri"/>
          <w:b/>
          <w:bCs/>
          <w:color w:val="000000"/>
          <w:sz w:val="22"/>
          <w:szCs w:val="22"/>
          <w:lang w:val="en-US"/>
        </w:rPr>
        <w:t>FACTS!</w:t>
      </w:r>
    </w:p>
    <w:p w14:paraId="539EF3E7" w14:textId="77777777" w:rsidR="00F96E64" w:rsidRPr="00E4589D" w:rsidRDefault="00F96E64" w:rsidP="00F96E64">
      <w:pPr>
        <w:pStyle w:val="ListParagraph"/>
        <w:numPr>
          <w:ilvl w:val="0"/>
          <w:numId w:val="14"/>
        </w:numPr>
        <w:jc w:val="both"/>
        <w:rPr>
          <w:rFonts w:ascii="Aptos" w:eastAsia="Calibri" w:hAnsi="Aptos" w:cs="Calibri"/>
          <w:color w:val="000000"/>
          <w:sz w:val="22"/>
          <w:szCs w:val="22"/>
          <w:lang w:val="en-US"/>
        </w:rPr>
      </w:pPr>
      <w:r w:rsidRPr="00E4589D">
        <w:rPr>
          <w:rFonts w:ascii="Aptos" w:eastAsia="Calibri" w:hAnsi="Aptos" w:cs="Calibri"/>
          <w:b/>
          <w:bCs/>
          <w:color w:val="000000"/>
          <w:sz w:val="22"/>
          <w:szCs w:val="22"/>
          <w:lang w:val="en-US"/>
        </w:rPr>
        <w:t>PETA</w:t>
      </w:r>
      <w:r w:rsidRPr="00E4589D">
        <w:rPr>
          <w:rFonts w:ascii="Aptos" w:eastAsia="Calibri" w:hAnsi="Aptos" w:cs="Calibri"/>
          <w:color w:val="000000"/>
          <w:sz w:val="22"/>
          <w:szCs w:val="22"/>
          <w:lang w:val="en-US"/>
        </w:rPr>
        <w:t xml:space="preserve"> reports that although at least 85 HIV/AIDS vaccines have been successful in non-human primate studies, as of 2015, every one of them has failed to protect humans from the same virus. Other experimentations on mice for human inflammatory diseases showed that the responses of mice to the inflammatory conditions were vastly different from humans. </w:t>
      </w:r>
    </w:p>
    <w:p w14:paraId="13FFC0DC" w14:textId="77777777" w:rsidR="00F96E64" w:rsidRPr="00E4589D" w:rsidRDefault="00F96E64" w:rsidP="00F96E64">
      <w:pPr>
        <w:pStyle w:val="ListParagraph"/>
        <w:numPr>
          <w:ilvl w:val="0"/>
          <w:numId w:val="14"/>
        </w:numPr>
        <w:jc w:val="both"/>
        <w:rPr>
          <w:rFonts w:ascii="Aptos" w:eastAsia="Calibri" w:hAnsi="Aptos" w:cs="Calibri"/>
          <w:color w:val="000000"/>
          <w:sz w:val="22"/>
          <w:szCs w:val="22"/>
          <w:lang w:val="en-US"/>
        </w:rPr>
      </w:pPr>
      <w:r w:rsidRPr="00E4589D">
        <w:rPr>
          <w:rFonts w:ascii="Aptos" w:eastAsia="Calibri" w:hAnsi="Aptos" w:cs="Calibri"/>
          <w:color w:val="000000"/>
          <w:sz w:val="22"/>
          <w:szCs w:val="22"/>
          <w:lang w:val="en-US"/>
        </w:rPr>
        <w:t xml:space="preserve">While </w:t>
      </w:r>
      <w:r w:rsidRPr="00E4589D">
        <w:rPr>
          <w:rFonts w:ascii="Aptos" w:eastAsia="Calibri" w:hAnsi="Aptos" w:cs="Calibri"/>
          <w:b/>
          <w:bCs/>
          <w:color w:val="000000"/>
          <w:sz w:val="22"/>
          <w:szCs w:val="22"/>
          <w:lang w:val="en-US"/>
        </w:rPr>
        <w:t>Max Planck Institutes</w:t>
      </w:r>
      <w:r w:rsidRPr="00E4589D">
        <w:rPr>
          <w:rFonts w:ascii="Aptos" w:eastAsia="Calibri" w:hAnsi="Aptos" w:cs="Calibri"/>
          <w:color w:val="000000"/>
          <w:sz w:val="22"/>
          <w:szCs w:val="22"/>
          <w:lang w:val="en-US"/>
        </w:rPr>
        <w:t>, a non-governmental and non-profit organization, presents careful systems and procedures taken in its research facilities,</w:t>
      </w:r>
      <w:r w:rsidR="00D162C4" w:rsidRPr="00E4589D">
        <w:rPr>
          <w:rFonts w:ascii="Aptos" w:eastAsia="Calibri" w:hAnsi="Aptos" w:cs="Calibri"/>
          <w:color w:val="000000"/>
          <w:sz w:val="22"/>
          <w:szCs w:val="22"/>
          <w:lang w:val="en-US"/>
        </w:rPr>
        <w:t xml:space="preserve"> </w:t>
      </w:r>
      <w:r w:rsidRPr="00E4589D">
        <w:rPr>
          <w:rFonts w:ascii="Aptos" w:eastAsia="Calibri" w:hAnsi="Aptos" w:cs="Calibri"/>
          <w:color w:val="000000"/>
          <w:sz w:val="22"/>
          <w:szCs w:val="22"/>
          <w:lang w:val="en-US"/>
        </w:rPr>
        <w:t>animal activists have been fiercely advocating against the actions of the scientists. One notable fight was</w:t>
      </w:r>
      <w:r w:rsidR="00FD2708" w:rsidRPr="00E4589D">
        <w:rPr>
          <w:rFonts w:ascii="Aptos" w:eastAsia="Calibri" w:hAnsi="Aptos" w:cs="Calibri"/>
          <w:color w:val="000000"/>
          <w:sz w:val="22"/>
          <w:szCs w:val="22"/>
          <w:lang w:val="en-US"/>
        </w:rPr>
        <w:t xml:space="preserve"> between animal activists and Nikos Logothetis, a leading researcher of the Institute in Tübingen, Germany, when</w:t>
      </w:r>
      <w:r w:rsidRPr="00E4589D">
        <w:rPr>
          <w:rFonts w:ascii="Aptos" w:eastAsia="Calibri" w:hAnsi="Aptos" w:cs="Calibri"/>
          <w:color w:val="000000"/>
          <w:sz w:val="22"/>
          <w:szCs w:val="22"/>
          <w:lang w:val="en-US"/>
        </w:rPr>
        <w:t xml:space="preserve"> a video aired on a German television channel </w:t>
      </w:r>
      <w:r w:rsidR="00D162C4" w:rsidRPr="00E4589D">
        <w:rPr>
          <w:rFonts w:ascii="Aptos" w:eastAsia="Calibri" w:hAnsi="Aptos" w:cs="Calibri"/>
          <w:color w:val="000000"/>
          <w:sz w:val="22"/>
          <w:szCs w:val="22"/>
          <w:lang w:val="en-US"/>
        </w:rPr>
        <w:t xml:space="preserve">in 2014, documenting </w:t>
      </w:r>
      <w:r w:rsidRPr="00E4589D">
        <w:rPr>
          <w:rFonts w:ascii="Aptos" w:eastAsia="Calibri" w:hAnsi="Aptos" w:cs="Calibri"/>
          <w:color w:val="000000"/>
          <w:sz w:val="22"/>
          <w:szCs w:val="22"/>
          <w:lang w:val="en-US"/>
        </w:rPr>
        <w:t xml:space="preserve">unethical mistreatment of research monkeys by an undercover investigator. In 2019, a total of 275,887 were used </w:t>
      </w:r>
      <w:r w:rsidR="00D162C4" w:rsidRPr="00E4589D">
        <w:rPr>
          <w:rFonts w:ascii="Aptos" w:eastAsia="Calibri" w:hAnsi="Aptos" w:cs="Calibri"/>
          <w:color w:val="000000"/>
          <w:sz w:val="22"/>
          <w:szCs w:val="22"/>
          <w:lang w:val="en-US"/>
        </w:rPr>
        <w:t xml:space="preserve">animals in various Max Planck Institutes </w:t>
      </w:r>
      <w:r w:rsidRPr="00E4589D">
        <w:rPr>
          <w:rFonts w:ascii="Aptos" w:eastAsia="Calibri" w:hAnsi="Aptos" w:cs="Calibri"/>
          <w:color w:val="000000"/>
          <w:sz w:val="22"/>
          <w:szCs w:val="22"/>
          <w:lang w:val="en-US"/>
        </w:rPr>
        <w:t>for research purposes.</w:t>
      </w:r>
    </w:p>
    <w:p w14:paraId="55966687" w14:textId="77777777" w:rsidR="00F96E64" w:rsidRPr="00E4589D" w:rsidRDefault="00F96E64" w:rsidP="00F96E64">
      <w:pPr>
        <w:pStyle w:val="ListParagraph"/>
        <w:numPr>
          <w:ilvl w:val="0"/>
          <w:numId w:val="14"/>
        </w:numPr>
        <w:jc w:val="both"/>
        <w:rPr>
          <w:rFonts w:ascii="Aptos" w:eastAsia="Calibri" w:hAnsi="Aptos" w:cs="Calibri"/>
          <w:color w:val="000000"/>
          <w:sz w:val="22"/>
          <w:szCs w:val="22"/>
          <w:lang w:val="en-US"/>
        </w:rPr>
      </w:pPr>
      <w:r w:rsidRPr="00E4589D">
        <w:rPr>
          <w:rFonts w:ascii="Aptos" w:eastAsia="Calibri" w:hAnsi="Aptos" w:cs="Calibri"/>
          <w:color w:val="000000"/>
          <w:sz w:val="22"/>
          <w:szCs w:val="22"/>
          <w:lang w:val="en-US"/>
        </w:rPr>
        <w:t xml:space="preserve">Researchers from </w:t>
      </w:r>
      <w:r w:rsidRPr="00E4589D">
        <w:rPr>
          <w:rFonts w:ascii="Aptos" w:eastAsia="Calibri" w:hAnsi="Aptos" w:cs="Calibri"/>
          <w:b/>
          <w:bCs/>
          <w:color w:val="000000"/>
          <w:sz w:val="22"/>
          <w:szCs w:val="22"/>
          <w:lang w:val="en-US"/>
        </w:rPr>
        <w:t>A*Star Singapore</w:t>
      </w:r>
      <w:r w:rsidRPr="00E4589D">
        <w:rPr>
          <w:rFonts w:ascii="Aptos" w:eastAsia="Calibri" w:hAnsi="Aptos" w:cs="Calibri"/>
          <w:color w:val="000000"/>
          <w:sz w:val="22"/>
          <w:szCs w:val="22"/>
          <w:lang w:val="en-US"/>
        </w:rPr>
        <w:t xml:space="preserve"> have successfully grown human skin cultures in a microfluidic device in 2018. The credit-card sized device allows for topical skincare and medicinal products to be tested for possible allergic reactions, helping to replace the use of animals in the pharmaceutical-toxicology and cosmetic industries.</w:t>
      </w:r>
    </w:p>
    <w:p w14:paraId="35724B11" w14:textId="60423ACE" w:rsidR="00867D34" w:rsidRPr="00E4589D" w:rsidRDefault="00867D34" w:rsidP="003A0C9D">
      <w:pPr>
        <w:jc w:val="both"/>
        <w:rPr>
          <w:rFonts w:ascii="Aptos" w:eastAsia="Calibri" w:hAnsi="Aptos" w:cs="Calibri"/>
          <w:color w:val="000000"/>
          <w:sz w:val="22"/>
          <w:szCs w:val="22"/>
          <w:lang w:val="en-US"/>
        </w:rPr>
      </w:pPr>
    </w:p>
    <w:p w14:paraId="0A9A1617" w14:textId="61DCDB7F" w:rsidR="004422DF" w:rsidRPr="00E4589D" w:rsidRDefault="00667C40" w:rsidP="004422DF">
      <w:pPr>
        <w:jc w:val="center"/>
        <w:rPr>
          <w:rFonts w:ascii="Aptos" w:eastAsia="Calibri" w:hAnsi="Aptos" w:cs="Calibri"/>
          <w:b/>
          <w:bCs/>
          <w:color w:val="000000"/>
          <w:sz w:val="22"/>
          <w:szCs w:val="22"/>
          <w:u w:val="single"/>
          <w:lang w:val="en-US"/>
        </w:rPr>
      </w:pPr>
      <w:r w:rsidRPr="00E4589D">
        <w:rPr>
          <w:rFonts w:ascii="Aptos" w:eastAsia="Calibri" w:hAnsi="Aptos" w:cs="Calibri"/>
          <w:b/>
          <w:bCs/>
          <w:color w:val="000000"/>
          <w:sz w:val="22"/>
          <w:szCs w:val="22"/>
          <w:lang w:val="en-US"/>
        </w:rPr>
        <w:t>2</w:t>
      </w:r>
      <w:r w:rsidR="004422DF" w:rsidRPr="00E4589D">
        <w:rPr>
          <w:rFonts w:ascii="Aptos" w:eastAsia="Calibri" w:hAnsi="Aptos" w:cs="Calibri"/>
          <w:b/>
          <w:bCs/>
          <w:color w:val="000000"/>
          <w:sz w:val="22"/>
          <w:szCs w:val="22"/>
          <w:lang w:val="en-US"/>
        </w:rPr>
        <w:t xml:space="preserve">.3 </w:t>
      </w:r>
      <w:r w:rsidR="004422DF" w:rsidRPr="00E4589D">
        <w:rPr>
          <w:rFonts w:ascii="Aptos" w:eastAsia="Calibri" w:hAnsi="Aptos" w:cs="Calibri"/>
          <w:b/>
          <w:bCs/>
          <w:color w:val="000000"/>
          <w:sz w:val="22"/>
          <w:szCs w:val="22"/>
          <w:u w:val="single"/>
          <w:lang w:val="en-US"/>
        </w:rPr>
        <w:t xml:space="preserve">Arguments against limiting scientific </w:t>
      </w:r>
      <w:r w:rsidR="00C94A9D" w:rsidRPr="00E4589D">
        <w:rPr>
          <w:rFonts w:ascii="Aptos" w:eastAsia="Calibri" w:hAnsi="Aptos" w:cs="Calibri"/>
          <w:b/>
          <w:bCs/>
          <w:color w:val="000000"/>
          <w:sz w:val="22"/>
          <w:szCs w:val="22"/>
          <w:u w:val="single"/>
          <w:lang w:val="en-US"/>
        </w:rPr>
        <w:t>research</w:t>
      </w:r>
    </w:p>
    <w:p w14:paraId="544E25C7" w14:textId="77777777" w:rsidR="004422DF" w:rsidRPr="00E4589D" w:rsidRDefault="004422DF" w:rsidP="004422DF">
      <w:pPr>
        <w:jc w:val="center"/>
        <w:rPr>
          <w:rFonts w:ascii="Aptos" w:eastAsia="Calibri" w:hAnsi="Aptos" w:cs="Calibri"/>
          <w:color w:val="000000"/>
          <w:sz w:val="22"/>
          <w:szCs w:val="22"/>
          <w:lang w:val="en-US"/>
        </w:rPr>
      </w:pPr>
    </w:p>
    <w:p w14:paraId="550C30B0" w14:textId="77777777" w:rsidR="005C0E64" w:rsidRPr="00E4589D" w:rsidRDefault="00873D86" w:rsidP="003A0C9D">
      <w:pPr>
        <w:jc w:val="both"/>
        <w:rPr>
          <w:rFonts w:ascii="Aptos" w:eastAsia="Calibri" w:hAnsi="Aptos" w:cs="Calibri"/>
          <w:b/>
          <w:bCs/>
          <w:i/>
          <w:iCs/>
          <w:color w:val="000000"/>
          <w:sz w:val="22"/>
          <w:szCs w:val="22"/>
          <w:lang w:val="en-US"/>
        </w:rPr>
      </w:pPr>
      <w:r w:rsidRPr="00E4589D">
        <w:rPr>
          <w:rFonts w:ascii="Aptos" w:eastAsia="Calibri" w:hAnsi="Aptos" w:cs="Calibri"/>
          <w:i/>
          <w:iCs/>
          <w:color w:val="000000"/>
          <w:sz w:val="22"/>
          <w:szCs w:val="22"/>
          <w:lang w:val="en-US"/>
        </w:rPr>
        <w:t>Are there some knowledge areas that should be put out of the reach of scientific research?</w:t>
      </w:r>
      <w:r w:rsidRPr="00E4589D">
        <w:rPr>
          <w:rFonts w:ascii="Aptos" w:eastAsia="Calibri" w:hAnsi="Aptos" w:cs="Calibri"/>
          <w:b/>
          <w:bCs/>
          <w:i/>
          <w:iCs/>
          <w:color w:val="000000"/>
          <w:sz w:val="22"/>
          <w:szCs w:val="22"/>
          <w:lang w:val="en-US"/>
        </w:rPr>
        <w:t xml:space="preserve"> </w:t>
      </w:r>
    </w:p>
    <w:p w14:paraId="4FB4B145" w14:textId="77777777" w:rsidR="005C0E64" w:rsidRPr="00E4589D" w:rsidRDefault="005C0E64" w:rsidP="003A0C9D">
      <w:pPr>
        <w:jc w:val="both"/>
        <w:rPr>
          <w:rFonts w:ascii="Aptos" w:eastAsia="Calibri" w:hAnsi="Aptos" w:cs="Calibri"/>
          <w:b/>
          <w:bCs/>
          <w:i/>
          <w:iCs/>
          <w:color w:val="000000"/>
          <w:sz w:val="22"/>
          <w:szCs w:val="22"/>
          <w:lang w:val="en-US"/>
        </w:rPr>
      </w:pPr>
    </w:p>
    <w:p w14:paraId="62017C08" w14:textId="77777777" w:rsidR="005B54D9" w:rsidRPr="00E4589D" w:rsidRDefault="00427779" w:rsidP="003A0C9D">
      <w:pPr>
        <w:jc w:val="both"/>
        <w:rPr>
          <w:rFonts w:ascii="Aptos" w:eastAsia="Calibri" w:hAnsi="Aptos" w:cstheme="minorHAnsi"/>
          <w:sz w:val="22"/>
          <w:szCs w:val="22"/>
          <w:lang w:val="en-US"/>
        </w:rPr>
      </w:pPr>
      <w:r w:rsidRPr="00E4589D">
        <w:rPr>
          <w:rFonts w:ascii="Aptos" w:eastAsia="Calibri" w:hAnsi="Aptos" w:cs="Calibri"/>
          <w:color w:val="000000"/>
          <w:sz w:val="22"/>
          <w:szCs w:val="22"/>
          <w:lang w:val="en-US"/>
        </w:rPr>
        <w:t>Prominent philosopher Peter Singer,</w:t>
      </w:r>
      <w:r w:rsidR="005B54D9" w:rsidRPr="00E4589D">
        <w:rPr>
          <w:rFonts w:ascii="Aptos" w:eastAsia="Calibri" w:hAnsi="Aptos" w:cs="Calibri"/>
          <w:color w:val="000000"/>
          <w:sz w:val="22"/>
          <w:szCs w:val="22"/>
          <w:lang w:val="en-US"/>
        </w:rPr>
        <w:t xml:space="preserve"> in his essay </w:t>
      </w:r>
      <w:r w:rsidR="00873D86" w:rsidRPr="00E4589D">
        <w:rPr>
          <w:rFonts w:ascii="Aptos" w:eastAsia="Calibri" w:hAnsi="Aptos" w:cs="Calibri"/>
          <w:i/>
          <w:iCs/>
          <w:color w:val="000000"/>
          <w:sz w:val="22"/>
          <w:szCs w:val="22"/>
          <w:lang w:val="en-US"/>
        </w:rPr>
        <w:t>Ethics and The Limits of Scientific F</w:t>
      </w:r>
      <w:r w:rsidR="005B54D9" w:rsidRPr="00E4589D">
        <w:rPr>
          <w:rFonts w:ascii="Aptos" w:eastAsia="Calibri" w:hAnsi="Aptos" w:cs="Calibri"/>
          <w:i/>
          <w:iCs/>
          <w:color w:val="000000"/>
          <w:sz w:val="22"/>
          <w:szCs w:val="22"/>
          <w:lang w:val="en-US"/>
        </w:rPr>
        <w:t>reedom</w:t>
      </w:r>
      <w:r w:rsidRPr="00E4589D">
        <w:rPr>
          <w:rFonts w:ascii="Aptos" w:eastAsia="Calibri" w:hAnsi="Aptos" w:cs="Calibri"/>
          <w:color w:val="000000"/>
          <w:sz w:val="22"/>
          <w:szCs w:val="22"/>
          <w:lang w:val="en-US"/>
        </w:rPr>
        <w:t xml:space="preserve"> </w:t>
      </w:r>
      <w:r w:rsidR="005B54D9" w:rsidRPr="00E4589D">
        <w:rPr>
          <w:rFonts w:ascii="Aptos" w:eastAsia="Calibri" w:hAnsi="Aptos" w:cs="Calibri"/>
          <w:color w:val="000000"/>
          <w:sz w:val="22"/>
          <w:szCs w:val="22"/>
          <w:lang w:val="en-US"/>
        </w:rPr>
        <w:t xml:space="preserve">argues that </w:t>
      </w:r>
      <w:r w:rsidR="005B54D9" w:rsidRPr="00E4589D">
        <w:rPr>
          <w:rFonts w:ascii="Aptos" w:eastAsia="Calibri" w:hAnsi="Aptos" w:cs="Calibri"/>
          <w:b/>
          <w:bCs/>
          <w:color w:val="000000"/>
          <w:sz w:val="22"/>
          <w:szCs w:val="22"/>
          <w:lang w:val="en-US"/>
        </w:rPr>
        <w:t xml:space="preserve">we should distinguish between </w:t>
      </w:r>
      <w:r w:rsidR="0033175D" w:rsidRPr="00E4589D">
        <w:rPr>
          <w:rFonts w:ascii="Aptos" w:eastAsia="Calibri" w:hAnsi="Aptos" w:cs="Calibri"/>
          <w:b/>
          <w:bCs/>
          <w:color w:val="000000"/>
          <w:sz w:val="22"/>
          <w:szCs w:val="22"/>
          <w:lang w:val="en-US"/>
        </w:rPr>
        <w:t>preventing</w:t>
      </w:r>
      <w:r w:rsidR="005B54D9" w:rsidRPr="00E4589D">
        <w:rPr>
          <w:rFonts w:ascii="Aptos" w:eastAsia="Calibri" w:hAnsi="Aptos" w:cs="Calibri"/>
          <w:b/>
          <w:bCs/>
          <w:color w:val="000000"/>
          <w:sz w:val="22"/>
          <w:szCs w:val="22"/>
          <w:lang w:val="en-US"/>
        </w:rPr>
        <w:t xml:space="preserve"> scientists from carrying out particular</w:t>
      </w:r>
      <w:r w:rsidR="0033175D" w:rsidRPr="00E4589D">
        <w:rPr>
          <w:rFonts w:ascii="Aptos" w:eastAsia="Calibri" w:hAnsi="Aptos" w:cs="Calibri"/>
          <w:b/>
          <w:bCs/>
          <w:color w:val="000000"/>
          <w:sz w:val="22"/>
          <w:szCs w:val="22"/>
          <w:lang w:val="en-US"/>
        </w:rPr>
        <w:t xml:space="preserve"> experiments that harm the </w:t>
      </w:r>
      <w:r w:rsidR="0033175D" w:rsidRPr="00E4589D">
        <w:rPr>
          <w:rFonts w:ascii="Aptos" w:eastAsia="Calibri" w:hAnsi="Aptos" w:cstheme="minorHAnsi"/>
          <w:b/>
          <w:bCs/>
          <w:sz w:val="22"/>
          <w:szCs w:val="22"/>
          <w:lang w:val="en-US"/>
        </w:rPr>
        <w:t>subjects of the experiment, versus blocking whole areas of scientific research</w:t>
      </w:r>
      <w:r w:rsidR="0033175D" w:rsidRPr="00E4589D">
        <w:rPr>
          <w:rFonts w:ascii="Aptos" w:eastAsia="Calibri" w:hAnsi="Aptos" w:cstheme="minorHAnsi"/>
          <w:sz w:val="22"/>
          <w:szCs w:val="22"/>
          <w:lang w:val="en-US"/>
        </w:rPr>
        <w:t xml:space="preserve"> on the grounds that </w:t>
      </w:r>
      <w:r w:rsidR="005C0E64" w:rsidRPr="00E4589D">
        <w:rPr>
          <w:rFonts w:ascii="Aptos" w:eastAsia="Calibri" w:hAnsi="Aptos" w:cstheme="minorHAnsi"/>
          <w:sz w:val="22"/>
          <w:szCs w:val="22"/>
          <w:lang w:val="en-US"/>
        </w:rPr>
        <w:t>investigating</w:t>
      </w:r>
      <w:r w:rsidR="0033175D" w:rsidRPr="00E4589D">
        <w:rPr>
          <w:rFonts w:ascii="Aptos" w:eastAsia="Calibri" w:hAnsi="Aptos" w:cstheme="minorHAnsi"/>
          <w:sz w:val="22"/>
          <w:szCs w:val="22"/>
          <w:lang w:val="en-US"/>
        </w:rPr>
        <w:t xml:space="preserve"> these may trigger harmful social consequences. </w:t>
      </w:r>
    </w:p>
    <w:p w14:paraId="6E00222F" w14:textId="77777777" w:rsidR="0033175D" w:rsidRPr="00E4589D" w:rsidRDefault="0033175D" w:rsidP="003A0C9D">
      <w:pPr>
        <w:jc w:val="both"/>
        <w:rPr>
          <w:rFonts w:ascii="Aptos" w:eastAsia="Calibri" w:hAnsi="Aptos" w:cstheme="minorHAnsi"/>
          <w:sz w:val="22"/>
          <w:szCs w:val="22"/>
          <w:lang w:val="en-US"/>
        </w:rPr>
      </w:pPr>
    </w:p>
    <w:p w14:paraId="162C58C4" w14:textId="77777777" w:rsidR="00427779" w:rsidRPr="00E4589D" w:rsidRDefault="005B54D9" w:rsidP="003A0C9D">
      <w:pPr>
        <w:jc w:val="both"/>
        <w:rPr>
          <w:rFonts w:ascii="Aptos" w:eastAsia="Calibri" w:hAnsi="Aptos" w:cstheme="minorHAnsi"/>
          <w:sz w:val="22"/>
          <w:szCs w:val="22"/>
          <w:lang w:val="en-US"/>
        </w:rPr>
      </w:pPr>
      <w:r w:rsidRPr="00E4589D">
        <w:rPr>
          <w:rFonts w:ascii="Aptos" w:eastAsia="Calibri" w:hAnsi="Aptos" w:cstheme="minorHAnsi"/>
          <w:sz w:val="22"/>
          <w:szCs w:val="22"/>
          <w:lang w:val="en-US"/>
        </w:rPr>
        <w:t xml:space="preserve">Singer </w:t>
      </w:r>
      <w:r w:rsidR="00FA19B0" w:rsidRPr="00E4589D">
        <w:rPr>
          <w:rFonts w:ascii="Aptos" w:eastAsia="Calibri" w:hAnsi="Aptos" w:cstheme="minorHAnsi"/>
          <w:sz w:val="22"/>
          <w:szCs w:val="22"/>
          <w:lang w:val="en-US"/>
        </w:rPr>
        <w:t xml:space="preserve">suggests that there are </w:t>
      </w:r>
      <w:r w:rsidR="00427779" w:rsidRPr="00E4589D">
        <w:rPr>
          <w:rFonts w:ascii="Aptos" w:eastAsia="Calibri" w:hAnsi="Aptos" w:cstheme="minorHAnsi"/>
          <w:sz w:val="22"/>
          <w:szCs w:val="22"/>
          <w:lang w:val="en-US"/>
        </w:rPr>
        <w:t>pragmatic arguments</w:t>
      </w:r>
      <w:r w:rsidR="00427779" w:rsidRPr="00E4589D">
        <w:rPr>
          <w:rFonts w:ascii="Aptos" w:eastAsia="Calibri" w:hAnsi="Aptos" w:cstheme="minorHAnsi"/>
          <w:b/>
          <w:bCs/>
          <w:sz w:val="22"/>
          <w:szCs w:val="22"/>
          <w:lang w:val="en-US"/>
        </w:rPr>
        <w:t xml:space="preserve"> </w:t>
      </w:r>
      <w:r w:rsidR="002F3B33" w:rsidRPr="00E4589D">
        <w:rPr>
          <w:rFonts w:ascii="Aptos" w:eastAsia="Calibri" w:hAnsi="Aptos" w:cstheme="minorHAnsi"/>
          <w:b/>
          <w:bCs/>
          <w:sz w:val="22"/>
          <w:szCs w:val="22"/>
          <w:u w:val="single"/>
          <w:lang w:val="en-US"/>
        </w:rPr>
        <w:t>AGAINST</w:t>
      </w:r>
      <w:r w:rsidR="00427779" w:rsidRPr="00E4589D">
        <w:rPr>
          <w:rFonts w:ascii="Aptos" w:eastAsia="Calibri" w:hAnsi="Aptos" w:cstheme="minorHAnsi"/>
          <w:b/>
          <w:bCs/>
          <w:sz w:val="22"/>
          <w:szCs w:val="22"/>
          <w:lang w:val="en-US"/>
        </w:rPr>
        <w:t xml:space="preserve"> </w:t>
      </w:r>
      <w:r w:rsidR="0033175D" w:rsidRPr="00E4589D">
        <w:rPr>
          <w:rFonts w:ascii="Aptos" w:eastAsia="Calibri" w:hAnsi="Aptos" w:cstheme="minorHAnsi"/>
          <w:b/>
          <w:bCs/>
          <w:sz w:val="22"/>
          <w:szCs w:val="22"/>
          <w:lang w:val="en-US"/>
        </w:rPr>
        <w:t>limiting</w:t>
      </w:r>
      <w:r w:rsidRPr="00E4589D">
        <w:rPr>
          <w:rFonts w:ascii="Aptos" w:eastAsia="Calibri" w:hAnsi="Aptos" w:cstheme="minorHAnsi"/>
          <w:b/>
          <w:bCs/>
          <w:sz w:val="22"/>
          <w:szCs w:val="22"/>
          <w:lang w:val="en-US"/>
        </w:rPr>
        <w:t xml:space="preserve"> scientific research</w:t>
      </w:r>
      <w:r w:rsidR="0033175D" w:rsidRPr="00E4589D">
        <w:rPr>
          <w:rFonts w:ascii="Aptos" w:eastAsia="Calibri" w:hAnsi="Aptos" w:cstheme="minorHAnsi"/>
          <w:b/>
          <w:bCs/>
          <w:sz w:val="22"/>
          <w:szCs w:val="22"/>
          <w:lang w:val="en-US"/>
        </w:rPr>
        <w:t xml:space="preserve">. </w:t>
      </w:r>
    </w:p>
    <w:p w14:paraId="3E561C10" w14:textId="77777777" w:rsidR="00427779" w:rsidRPr="00E4589D" w:rsidRDefault="00427779" w:rsidP="003A0C9D">
      <w:pPr>
        <w:jc w:val="both"/>
        <w:rPr>
          <w:rFonts w:ascii="Aptos" w:eastAsia="Calibri" w:hAnsi="Aptos" w:cstheme="minorHAnsi"/>
          <w:sz w:val="22"/>
          <w:szCs w:val="22"/>
          <w:lang w:val="en-US"/>
        </w:rPr>
      </w:pPr>
    </w:p>
    <w:p w14:paraId="087F68E2" w14:textId="77777777" w:rsidR="00FA19B0" w:rsidRPr="00E4589D" w:rsidRDefault="005B54D9" w:rsidP="00595F06">
      <w:pPr>
        <w:pStyle w:val="ListParagraph"/>
        <w:numPr>
          <w:ilvl w:val="0"/>
          <w:numId w:val="6"/>
        </w:numPr>
        <w:ind w:left="360"/>
        <w:jc w:val="both"/>
        <w:rPr>
          <w:rFonts w:ascii="Aptos" w:eastAsia="Calibri" w:hAnsi="Aptos" w:cstheme="minorHAnsi"/>
          <w:b/>
          <w:bCs/>
          <w:sz w:val="22"/>
          <w:szCs w:val="22"/>
          <w:lang w:val="en-US"/>
        </w:rPr>
      </w:pPr>
      <w:r w:rsidRPr="00E4589D">
        <w:rPr>
          <w:rFonts w:ascii="Aptos" w:hAnsi="Aptos" w:cstheme="minorHAnsi"/>
          <w:b/>
          <w:bCs/>
          <w:sz w:val="22"/>
          <w:szCs w:val="22"/>
          <w:shd w:val="clear" w:color="auto" w:fill="FFFFFF"/>
          <w:lang w:val="en-US"/>
        </w:rPr>
        <w:t xml:space="preserve">The most </w:t>
      </w:r>
      <w:r w:rsidRPr="00E4589D">
        <w:rPr>
          <w:rFonts w:ascii="Aptos" w:hAnsi="Aptos" w:cstheme="minorHAnsi"/>
          <w:b/>
          <w:bCs/>
          <w:sz w:val="22"/>
          <w:szCs w:val="22"/>
          <w:shd w:val="clear" w:color="auto" w:fill="FFFFFF"/>
        </w:rPr>
        <w:t xml:space="preserve">important reason why we should not deliberately </w:t>
      </w:r>
      <w:r w:rsidR="008C4464" w:rsidRPr="00E4589D">
        <w:rPr>
          <w:rFonts w:ascii="Aptos" w:hAnsi="Aptos" w:cstheme="minorHAnsi"/>
          <w:b/>
          <w:bCs/>
          <w:sz w:val="22"/>
          <w:szCs w:val="22"/>
          <w:shd w:val="clear" w:color="auto" w:fill="FFFFFF"/>
        </w:rPr>
        <w:t>eschew (reject)</w:t>
      </w:r>
      <w:r w:rsidRPr="00E4589D">
        <w:rPr>
          <w:rFonts w:ascii="Aptos" w:hAnsi="Aptos" w:cstheme="minorHAnsi"/>
          <w:b/>
          <w:bCs/>
          <w:sz w:val="22"/>
          <w:szCs w:val="22"/>
          <w:shd w:val="clear" w:color="auto" w:fill="FFFFFF"/>
        </w:rPr>
        <w:t xml:space="preserve"> knowledge in </w:t>
      </w:r>
      <w:r w:rsidR="00FA19B0" w:rsidRPr="00E4589D">
        <w:rPr>
          <w:rFonts w:ascii="Aptos" w:hAnsi="Aptos" w:cstheme="minorHAnsi"/>
          <w:b/>
          <w:bCs/>
          <w:sz w:val="22"/>
          <w:szCs w:val="22"/>
          <w:shd w:val="clear" w:color="auto" w:fill="FFFFFF"/>
        </w:rPr>
        <w:t>any area</w:t>
      </w:r>
      <w:r w:rsidRPr="00E4589D">
        <w:rPr>
          <w:rFonts w:ascii="Aptos" w:hAnsi="Aptos" w:cstheme="minorHAnsi"/>
          <w:b/>
          <w:bCs/>
          <w:sz w:val="22"/>
          <w:szCs w:val="22"/>
          <w:shd w:val="clear" w:color="auto" w:fill="FFFFFF"/>
        </w:rPr>
        <w:t xml:space="preserve"> is that to do so is to handicap humanity in </w:t>
      </w:r>
      <w:r w:rsidR="002F3B33" w:rsidRPr="00E4589D">
        <w:rPr>
          <w:rFonts w:ascii="Aptos" w:hAnsi="Aptos" w:cstheme="minorHAnsi"/>
          <w:b/>
          <w:bCs/>
          <w:sz w:val="22"/>
          <w:szCs w:val="22"/>
          <w:shd w:val="clear" w:color="auto" w:fill="FFFFFF"/>
        </w:rPr>
        <w:t>having</w:t>
      </w:r>
      <w:r w:rsidRPr="00E4589D">
        <w:rPr>
          <w:rFonts w:ascii="Aptos" w:hAnsi="Aptos" w:cstheme="minorHAnsi"/>
          <w:b/>
          <w:bCs/>
          <w:sz w:val="22"/>
          <w:szCs w:val="22"/>
          <w:shd w:val="clear" w:color="auto" w:fill="FFFFFF"/>
        </w:rPr>
        <w:t xml:space="preserve"> access to the full range </w:t>
      </w:r>
      <w:r w:rsidR="002F3B33" w:rsidRPr="00E4589D">
        <w:rPr>
          <w:rFonts w:ascii="Aptos" w:hAnsi="Aptos" w:cstheme="minorHAnsi"/>
          <w:b/>
          <w:bCs/>
          <w:sz w:val="22"/>
          <w:szCs w:val="22"/>
          <w:shd w:val="clear" w:color="auto" w:fill="FFFFFF"/>
        </w:rPr>
        <w:t xml:space="preserve">of </w:t>
      </w:r>
      <w:r w:rsidRPr="00E4589D">
        <w:rPr>
          <w:rFonts w:ascii="Aptos" w:hAnsi="Aptos" w:cstheme="minorHAnsi"/>
          <w:b/>
          <w:bCs/>
          <w:sz w:val="22"/>
          <w:szCs w:val="22"/>
          <w:shd w:val="clear" w:color="auto" w:fill="FFFFFF"/>
        </w:rPr>
        <w:t xml:space="preserve">solutions </w:t>
      </w:r>
      <w:r w:rsidR="002F3B33" w:rsidRPr="00E4589D">
        <w:rPr>
          <w:rFonts w:ascii="Aptos" w:hAnsi="Aptos" w:cstheme="minorHAnsi"/>
          <w:b/>
          <w:bCs/>
          <w:sz w:val="22"/>
          <w:szCs w:val="22"/>
          <w:shd w:val="clear" w:color="auto" w:fill="FFFFFF"/>
        </w:rPr>
        <w:t>that may be produced to solve both current and future</w:t>
      </w:r>
      <w:r w:rsidRPr="00E4589D">
        <w:rPr>
          <w:rFonts w:ascii="Aptos" w:hAnsi="Aptos" w:cstheme="minorHAnsi"/>
          <w:b/>
          <w:bCs/>
          <w:sz w:val="22"/>
          <w:szCs w:val="22"/>
          <w:shd w:val="clear" w:color="auto" w:fill="FFFFFF"/>
        </w:rPr>
        <w:t xml:space="preserve"> problems. </w:t>
      </w:r>
    </w:p>
    <w:p w14:paraId="1AE75C21" w14:textId="77777777" w:rsidR="00572FA4" w:rsidRPr="00E4589D" w:rsidRDefault="00572FA4" w:rsidP="00C46331">
      <w:pPr>
        <w:pStyle w:val="ListParagraph"/>
        <w:numPr>
          <w:ilvl w:val="4"/>
          <w:numId w:val="7"/>
        </w:numPr>
        <w:ind w:left="720" w:hanging="180"/>
        <w:jc w:val="both"/>
        <w:rPr>
          <w:rFonts w:ascii="Aptos" w:eastAsia="Calibri" w:hAnsi="Aptos" w:cs="Calibri"/>
          <w:b/>
          <w:bCs/>
          <w:color w:val="000000"/>
          <w:sz w:val="22"/>
          <w:szCs w:val="22"/>
          <w:lang w:val="en-US"/>
        </w:rPr>
      </w:pPr>
      <w:r w:rsidRPr="00E4589D">
        <w:rPr>
          <w:rFonts w:ascii="Aptos" w:hAnsi="Aptos" w:cstheme="minorHAnsi"/>
          <w:sz w:val="22"/>
          <w:szCs w:val="22"/>
          <w:shd w:val="clear" w:color="auto" w:fill="FFFFFF"/>
        </w:rPr>
        <w:t xml:space="preserve">For example, we may think that it is better not to carry out research into determining the strength </w:t>
      </w:r>
      <w:r w:rsidR="002F3B33" w:rsidRPr="00E4589D">
        <w:rPr>
          <w:rFonts w:ascii="Aptos" w:hAnsi="Aptos" w:cstheme="minorHAnsi"/>
          <w:sz w:val="22"/>
          <w:szCs w:val="22"/>
          <w:shd w:val="clear" w:color="auto" w:fill="FFFFFF"/>
        </w:rPr>
        <w:t xml:space="preserve">and nature </w:t>
      </w:r>
      <w:r w:rsidRPr="00E4589D">
        <w:rPr>
          <w:rFonts w:ascii="Aptos" w:hAnsi="Aptos" w:cstheme="minorHAnsi"/>
          <w:sz w:val="22"/>
          <w:szCs w:val="22"/>
          <w:shd w:val="clear" w:color="auto" w:fill="FFFFFF"/>
        </w:rPr>
        <w:t>of genetic basis for devastating illnesses like Huntington’s disease or blocking funding for genetic tests. Why? If a basis is found,</w:t>
      </w:r>
      <w:r w:rsidR="002F3B33" w:rsidRPr="00E4589D">
        <w:rPr>
          <w:rFonts w:ascii="Aptos" w:hAnsi="Aptos" w:cstheme="minorHAnsi"/>
          <w:sz w:val="22"/>
          <w:szCs w:val="22"/>
          <w:shd w:val="clear" w:color="auto" w:fill="FFFFFF"/>
        </w:rPr>
        <w:t xml:space="preserve"> this</w:t>
      </w:r>
      <w:r w:rsidRPr="00E4589D">
        <w:rPr>
          <w:rFonts w:ascii="Aptos" w:hAnsi="Aptos" w:cstheme="minorHAnsi"/>
          <w:sz w:val="22"/>
          <w:szCs w:val="22"/>
          <w:shd w:val="clear" w:color="auto" w:fill="FFFFFF"/>
        </w:rPr>
        <w:t xml:space="preserve"> may lead to discrimination, or the branding of</w:t>
      </w:r>
      <w:r w:rsidR="002F3B33" w:rsidRPr="00E4589D">
        <w:rPr>
          <w:rFonts w:ascii="Aptos" w:hAnsi="Aptos" w:cstheme="minorHAnsi"/>
          <w:sz w:val="22"/>
          <w:szCs w:val="22"/>
          <w:shd w:val="clear" w:color="auto" w:fill="FFFFFF"/>
        </w:rPr>
        <w:t xml:space="preserve"> certain</w:t>
      </w:r>
      <w:r w:rsidRPr="00E4589D">
        <w:rPr>
          <w:rFonts w:ascii="Aptos" w:hAnsi="Aptos" w:cstheme="minorHAnsi"/>
          <w:sz w:val="22"/>
          <w:szCs w:val="22"/>
          <w:shd w:val="clear" w:color="auto" w:fill="FFFFFF"/>
        </w:rPr>
        <w:t xml:space="preserve"> individuals as an insurance liability. That th</w:t>
      </w:r>
      <w:r w:rsidR="002F3B33" w:rsidRPr="00E4589D">
        <w:rPr>
          <w:rFonts w:ascii="Aptos" w:hAnsi="Aptos" w:cstheme="minorHAnsi"/>
          <w:sz w:val="22"/>
          <w:szCs w:val="22"/>
          <w:shd w:val="clear" w:color="auto" w:fill="FFFFFF"/>
        </w:rPr>
        <w:t xml:space="preserve">is danger exists is undeniable, however if </w:t>
      </w:r>
      <w:r w:rsidRPr="00E4589D">
        <w:rPr>
          <w:rFonts w:ascii="Aptos" w:hAnsi="Aptos" w:cstheme="minorHAnsi"/>
          <w:sz w:val="22"/>
          <w:szCs w:val="22"/>
          <w:shd w:val="clear" w:color="auto" w:fill="FFFFFF"/>
        </w:rPr>
        <w:t xml:space="preserve">there </w:t>
      </w:r>
      <w:r w:rsidR="002F3B33" w:rsidRPr="00E4589D">
        <w:rPr>
          <w:rFonts w:ascii="Aptos" w:hAnsi="Aptos" w:cstheme="minorHAnsi"/>
          <w:sz w:val="22"/>
          <w:szCs w:val="22"/>
          <w:shd w:val="clear" w:color="auto" w:fill="FFFFFF"/>
        </w:rPr>
        <w:t xml:space="preserve">truly </w:t>
      </w:r>
      <w:r w:rsidRPr="00E4589D">
        <w:rPr>
          <w:rFonts w:ascii="Aptos" w:hAnsi="Aptos" w:cstheme="minorHAnsi"/>
          <w:sz w:val="22"/>
          <w:szCs w:val="22"/>
          <w:shd w:val="clear" w:color="auto" w:fill="FFFFFF"/>
        </w:rPr>
        <w:t xml:space="preserve">is some genetic predisposition that can explain </w:t>
      </w:r>
      <w:r w:rsidR="0033175D" w:rsidRPr="00E4589D">
        <w:rPr>
          <w:rFonts w:ascii="Aptos" w:hAnsi="Aptos" w:cstheme="minorHAnsi"/>
          <w:sz w:val="22"/>
          <w:szCs w:val="22"/>
          <w:shd w:val="clear" w:color="auto" w:fill="FFFFFF"/>
        </w:rPr>
        <w:t>the disease</w:t>
      </w:r>
      <w:r w:rsidRPr="00E4589D">
        <w:rPr>
          <w:rFonts w:ascii="Aptos" w:hAnsi="Aptos" w:cstheme="minorHAnsi"/>
          <w:sz w:val="22"/>
          <w:szCs w:val="22"/>
          <w:shd w:val="clear" w:color="auto" w:fill="FFFFFF"/>
        </w:rPr>
        <w:t xml:space="preserve">, then we have to ask ourselves whether we stand a better chance of managing, if not eventually curing </w:t>
      </w:r>
      <w:r w:rsidR="0033175D" w:rsidRPr="00E4589D">
        <w:rPr>
          <w:rFonts w:ascii="Aptos" w:hAnsi="Aptos" w:cstheme="minorHAnsi"/>
          <w:sz w:val="22"/>
          <w:szCs w:val="22"/>
          <w:shd w:val="clear" w:color="auto" w:fill="FFFFFF"/>
        </w:rPr>
        <w:t>it</w:t>
      </w:r>
      <w:r w:rsidRPr="00E4589D">
        <w:rPr>
          <w:rFonts w:ascii="Aptos" w:hAnsi="Aptos" w:cstheme="minorHAnsi"/>
          <w:sz w:val="22"/>
          <w:szCs w:val="22"/>
          <w:shd w:val="clear" w:color="auto" w:fill="FFFFFF"/>
        </w:rPr>
        <w:t xml:space="preserve"> compared to remaining ignorant.</w:t>
      </w:r>
      <w:r w:rsidR="002F3B33" w:rsidRPr="00E4589D">
        <w:rPr>
          <w:rFonts w:ascii="Aptos" w:hAnsi="Aptos" w:cstheme="minorHAnsi"/>
          <w:sz w:val="22"/>
          <w:szCs w:val="22"/>
          <w:shd w:val="clear" w:color="auto" w:fill="FFFFFF"/>
        </w:rPr>
        <w:t xml:space="preserve"> </w:t>
      </w:r>
    </w:p>
    <w:p w14:paraId="38C6100B" w14:textId="77777777" w:rsidR="002F3B33" w:rsidRPr="00E4589D" w:rsidRDefault="002F3B33" w:rsidP="002F3B33">
      <w:pPr>
        <w:ind w:left="540"/>
        <w:jc w:val="both"/>
        <w:rPr>
          <w:rFonts w:ascii="Aptos" w:eastAsia="Calibri" w:hAnsi="Aptos" w:cs="Calibri"/>
          <w:b/>
          <w:bCs/>
          <w:color w:val="000000"/>
          <w:sz w:val="22"/>
          <w:szCs w:val="22"/>
          <w:lang w:val="en-US"/>
        </w:rPr>
      </w:pPr>
    </w:p>
    <w:p w14:paraId="2162365D" w14:textId="77777777" w:rsidR="003114F3" w:rsidRPr="00E4589D" w:rsidRDefault="00655631" w:rsidP="003114F3">
      <w:pPr>
        <w:jc w:val="both"/>
        <w:rPr>
          <w:rFonts w:ascii="Aptos" w:eastAsia="Calibri" w:hAnsi="Aptos" w:cs="Calibri"/>
          <w:b/>
          <w:bCs/>
          <w:color w:val="000000"/>
          <w:sz w:val="22"/>
          <w:szCs w:val="22"/>
          <w:lang w:val="en-US"/>
        </w:rPr>
      </w:pPr>
      <w:r w:rsidRPr="00E4589D">
        <w:rPr>
          <w:rFonts w:ascii="Aptos" w:eastAsia="Calibri" w:hAnsi="Aptos" w:cs="Calibri"/>
          <w:b/>
          <w:bCs/>
          <w:color w:val="000000"/>
          <w:sz w:val="22"/>
          <w:szCs w:val="22"/>
          <w:lang w:val="en-US"/>
        </w:rPr>
        <w:lastRenderedPageBreak/>
        <w:t>Similarly, a</w:t>
      </w:r>
      <w:r w:rsidR="00FA19B0" w:rsidRPr="00E4589D">
        <w:rPr>
          <w:rFonts w:ascii="Aptos" w:eastAsia="Calibri" w:hAnsi="Aptos" w:cs="Calibri"/>
          <w:b/>
          <w:bCs/>
          <w:color w:val="000000"/>
          <w:sz w:val="22"/>
          <w:szCs w:val="22"/>
          <w:lang w:val="en-US"/>
        </w:rPr>
        <w:t xml:space="preserve">ttempts to limit research that it is </w:t>
      </w:r>
      <w:r w:rsidR="002F3B33" w:rsidRPr="00E4589D">
        <w:rPr>
          <w:rFonts w:ascii="Aptos" w:eastAsia="Calibri" w:hAnsi="Aptos" w:cs="Calibri"/>
          <w:b/>
          <w:bCs/>
          <w:color w:val="000000"/>
          <w:sz w:val="22"/>
          <w:szCs w:val="22"/>
          <w:lang w:val="en-US"/>
        </w:rPr>
        <w:t>controversial</w:t>
      </w:r>
      <w:r w:rsidR="00FA19B0" w:rsidRPr="00E4589D">
        <w:rPr>
          <w:rFonts w:ascii="Aptos" w:eastAsia="Calibri" w:hAnsi="Aptos" w:cs="Calibri"/>
          <w:b/>
          <w:bCs/>
          <w:color w:val="000000"/>
          <w:sz w:val="22"/>
          <w:szCs w:val="22"/>
          <w:lang w:val="en-US"/>
        </w:rPr>
        <w:t>, or that may produce results useful to harmful elements in</w:t>
      </w:r>
      <w:r w:rsidR="002F3B33" w:rsidRPr="00E4589D">
        <w:rPr>
          <w:rFonts w:ascii="Aptos" w:eastAsia="Calibri" w:hAnsi="Aptos" w:cs="Calibri"/>
          <w:b/>
          <w:bCs/>
          <w:color w:val="000000"/>
          <w:sz w:val="22"/>
          <w:szCs w:val="22"/>
          <w:lang w:val="en-US"/>
        </w:rPr>
        <w:t xml:space="preserve"> society may</w:t>
      </w:r>
      <w:r w:rsidRPr="00E4589D">
        <w:rPr>
          <w:rFonts w:ascii="Aptos" w:eastAsia="Calibri" w:hAnsi="Aptos" w:cs="Calibri"/>
          <w:b/>
          <w:bCs/>
          <w:color w:val="000000"/>
          <w:sz w:val="22"/>
          <w:szCs w:val="22"/>
          <w:lang w:val="en-US"/>
        </w:rPr>
        <w:t xml:space="preserve"> generate knowledge that ultimately benefits </w:t>
      </w:r>
      <w:r w:rsidR="0033175D" w:rsidRPr="00E4589D">
        <w:rPr>
          <w:rFonts w:ascii="Aptos" w:eastAsia="Calibri" w:hAnsi="Aptos" w:cs="Calibri"/>
          <w:b/>
          <w:bCs/>
          <w:color w:val="000000"/>
          <w:sz w:val="22"/>
          <w:szCs w:val="22"/>
          <w:lang w:val="en-US"/>
        </w:rPr>
        <w:t xml:space="preserve">society. </w:t>
      </w:r>
    </w:p>
    <w:p w14:paraId="4FCC4262" w14:textId="77777777" w:rsidR="00572FA4" w:rsidRPr="00E4589D" w:rsidRDefault="00655631" w:rsidP="00595F06">
      <w:pPr>
        <w:pStyle w:val="ListParagraph"/>
        <w:numPr>
          <w:ilvl w:val="0"/>
          <w:numId w:val="2"/>
        </w:numPr>
        <w:ind w:left="810" w:hanging="270"/>
        <w:jc w:val="both"/>
        <w:rPr>
          <w:rFonts w:ascii="Aptos" w:eastAsia="Calibri" w:hAnsi="Aptos" w:cs="Calibri"/>
          <w:color w:val="000000"/>
          <w:sz w:val="22"/>
          <w:szCs w:val="22"/>
          <w:lang w:val="en-US"/>
        </w:rPr>
      </w:pPr>
      <w:r w:rsidRPr="00E4589D">
        <w:rPr>
          <w:rFonts w:ascii="Aptos" w:eastAsia="Calibri" w:hAnsi="Aptos" w:cs="Calibri"/>
          <w:color w:val="000000"/>
          <w:sz w:val="22"/>
          <w:szCs w:val="22"/>
          <w:lang w:val="en-US"/>
        </w:rPr>
        <w:t xml:space="preserve">Nazi Germany’s sinister motives </w:t>
      </w:r>
      <w:r w:rsidR="00572FA4" w:rsidRPr="00E4589D">
        <w:rPr>
          <w:rFonts w:ascii="Aptos" w:eastAsia="Calibri" w:hAnsi="Aptos" w:cs="Calibri"/>
          <w:color w:val="000000"/>
          <w:sz w:val="22"/>
          <w:szCs w:val="22"/>
          <w:lang w:val="en-US"/>
        </w:rPr>
        <w:t xml:space="preserve">of creating a master Aryan race fueled </w:t>
      </w:r>
      <w:r w:rsidRPr="00E4589D">
        <w:rPr>
          <w:rFonts w:ascii="Aptos" w:eastAsia="Calibri" w:hAnsi="Aptos" w:cs="Calibri"/>
          <w:color w:val="000000"/>
          <w:sz w:val="22"/>
          <w:szCs w:val="22"/>
          <w:lang w:val="en-US"/>
        </w:rPr>
        <w:t>research on</w:t>
      </w:r>
      <w:r w:rsidR="00572FA4" w:rsidRPr="00E4589D">
        <w:rPr>
          <w:rFonts w:ascii="Aptos" w:eastAsia="Calibri" w:hAnsi="Aptos" w:cs="Calibri"/>
          <w:color w:val="000000"/>
          <w:sz w:val="22"/>
          <w:szCs w:val="22"/>
          <w:lang w:val="en-US"/>
        </w:rPr>
        <w:t xml:space="preserve"> whether there was a</w:t>
      </w:r>
      <w:r w:rsidRPr="00E4589D">
        <w:rPr>
          <w:rFonts w:ascii="Aptos" w:eastAsia="Calibri" w:hAnsi="Aptos" w:cs="Calibri"/>
          <w:color w:val="000000"/>
          <w:sz w:val="22"/>
          <w:szCs w:val="22"/>
          <w:lang w:val="en-US"/>
        </w:rPr>
        <w:t xml:space="preserve"> genetic basis for health outcomes when exposed to </w:t>
      </w:r>
      <w:r w:rsidR="00572FA4" w:rsidRPr="00E4589D">
        <w:rPr>
          <w:rFonts w:ascii="Aptos" w:eastAsia="Calibri" w:hAnsi="Aptos" w:cs="Calibri"/>
          <w:color w:val="000000"/>
          <w:sz w:val="22"/>
          <w:szCs w:val="22"/>
          <w:lang w:val="en-US"/>
        </w:rPr>
        <w:t>smoke containing tobacco. In 1943, Nazi</w:t>
      </w:r>
      <w:r w:rsidRPr="00E4589D">
        <w:rPr>
          <w:rFonts w:ascii="Aptos" w:eastAsia="Calibri" w:hAnsi="Aptos" w:cs="Calibri"/>
          <w:color w:val="000000"/>
          <w:sz w:val="22"/>
          <w:szCs w:val="22"/>
          <w:lang w:val="en-US"/>
        </w:rPr>
        <w:t xml:space="preserve"> scientists</w:t>
      </w:r>
      <w:r w:rsidR="007A6877" w:rsidRPr="00E4589D">
        <w:rPr>
          <w:rFonts w:ascii="Aptos" w:eastAsia="Calibri" w:hAnsi="Aptos" w:cs="Calibri"/>
          <w:color w:val="000000"/>
          <w:sz w:val="22"/>
          <w:szCs w:val="22"/>
          <w:lang w:val="en-US"/>
        </w:rPr>
        <w:t xml:space="preserve"> Eberhard Schairer </w:t>
      </w:r>
      <w:r w:rsidR="00572FA4" w:rsidRPr="00E4589D">
        <w:rPr>
          <w:rFonts w:ascii="Aptos" w:eastAsia="Calibri" w:hAnsi="Aptos" w:cs="Calibri"/>
          <w:color w:val="000000"/>
          <w:sz w:val="22"/>
          <w:szCs w:val="22"/>
          <w:lang w:val="en-US"/>
        </w:rPr>
        <w:t xml:space="preserve">and Erich Schöniger presented the first epidemiological study establishing for the first time that cigarette smoking is a direct cause of lung cancer </w:t>
      </w:r>
      <w:r w:rsidR="002F3B33" w:rsidRPr="00E4589D">
        <w:rPr>
          <w:rFonts w:ascii="Aptos" w:eastAsia="Calibri" w:hAnsi="Aptos" w:cs="Calibri"/>
          <w:color w:val="000000"/>
          <w:sz w:val="22"/>
          <w:szCs w:val="22"/>
          <w:lang w:val="en-US"/>
        </w:rPr>
        <w:t>regardless of age, sex or race.</w:t>
      </w:r>
    </w:p>
    <w:p w14:paraId="6A1B9712" w14:textId="77777777" w:rsidR="00FA19B0" w:rsidRPr="00E4589D" w:rsidRDefault="00FA19B0" w:rsidP="00572FA4">
      <w:pPr>
        <w:jc w:val="both"/>
        <w:rPr>
          <w:rFonts w:ascii="Aptos" w:eastAsia="Calibri" w:hAnsi="Aptos" w:cs="Calibri"/>
          <w:b/>
          <w:bCs/>
          <w:color w:val="000000"/>
          <w:sz w:val="22"/>
          <w:szCs w:val="22"/>
          <w:lang w:val="en-US"/>
        </w:rPr>
      </w:pPr>
    </w:p>
    <w:p w14:paraId="3F7F75D7" w14:textId="77777777" w:rsidR="005B54D9" w:rsidRPr="00E4589D" w:rsidRDefault="00FA19B0" w:rsidP="003A0C9D">
      <w:pPr>
        <w:jc w:val="both"/>
        <w:rPr>
          <w:rFonts w:ascii="Aptos" w:eastAsia="Calibri" w:hAnsi="Aptos" w:cs="Calibri"/>
          <w:b/>
          <w:bCs/>
          <w:color w:val="000000"/>
          <w:sz w:val="22"/>
          <w:szCs w:val="22"/>
          <w:lang w:val="en-US"/>
        </w:rPr>
      </w:pPr>
      <w:r w:rsidRPr="00E4589D">
        <w:rPr>
          <w:rFonts w:ascii="Aptos" w:eastAsia="Calibri" w:hAnsi="Aptos" w:cs="Calibri"/>
          <w:b/>
          <w:bCs/>
          <w:color w:val="000000"/>
          <w:sz w:val="22"/>
          <w:szCs w:val="22"/>
          <w:lang w:val="en-US"/>
        </w:rPr>
        <w:t xml:space="preserve">(2) </w:t>
      </w:r>
      <w:r w:rsidR="00427779" w:rsidRPr="00E4589D">
        <w:rPr>
          <w:rFonts w:ascii="Aptos" w:eastAsia="Calibri" w:hAnsi="Aptos" w:cs="Calibri"/>
          <w:b/>
          <w:bCs/>
          <w:color w:val="000000"/>
          <w:sz w:val="22"/>
          <w:szCs w:val="22"/>
          <w:lang w:val="en-US"/>
        </w:rPr>
        <w:t>If nations choose not to pursue research in particular area</w:t>
      </w:r>
      <w:r w:rsidR="007A6877" w:rsidRPr="00E4589D">
        <w:rPr>
          <w:rFonts w:ascii="Aptos" w:eastAsia="Calibri" w:hAnsi="Aptos" w:cs="Calibri"/>
          <w:b/>
          <w:bCs/>
          <w:color w:val="000000"/>
          <w:sz w:val="22"/>
          <w:szCs w:val="22"/>
          <w:lang w:val="en-US"/>
        </w:rPr>
        <w:t>s</w:t>
      </w:r>
      <w:r w:rsidR="00427779" w:rsidRPr="00E4589D">
        <w:rPr>
          <w:rFonts w:ascii="Aptos" w:eastAsia="Calibri" w:hAnsi="Aptos" w:cs="Calibri"/>
          <w:b/>
          <w:bCs/>
          <w:color w:val="000000"/>
          <w:sz w:val="22"/>
          <w:szCs w:val="22"/>
          <w:lang w:val="en-US"/>
        </w:rPr>
        <w:t xml:space="preserve">, they </w:t>
      </w:r>
      <w:r w:rsidR="007A6877" w:rsidRPr="00E4589D">
        <w:rPr>
          <w:rFonts w:ascii="Aptos" w:eastAsia="Calibri" w:hAnsi="Aptos" w:cs="Calibri"/>
          <w:b/>
          <w:bCs/>
          <w:color w:val="000000"/>
          <w:sz w:val="22"/>
          <w:szCs w:val="22"/>
          <w:lang w:val="en-US"/>
        </w:rPr>
        <w:t>may</w:t>
      </w:r>
      <w:r w:rsidR="00427779" w:rsidRPr="00E4589D">
        <w:rPr>
          <w:rFonts w:ascii="Aptos" w:eastAsia="Calibri" w:hAnsi="Aptos" w:cs="Calibri"/>
          <w:b/>
          <w:bCs/>
          <w:color w:val="000000"/>
          <w:sz w:val="22"/>
          <w:szCs w:val="22"/>
          <w:lang w:val="en-US"/>
        </w:rPr>
        <w:t xml:space="preserve"> lose </w:t>
      </w:r>
      <w:r w:rsidR="002F3B33" w:rsidRPr="00E4589D">
        <w:rPr>
          <w:rFonts w:ascii="Aptos" w:eastAsia="Calibri" w:hAnsi="Aptos" w:cs="Calibri"/>
          <w:b/>
          <w:bCs/>
          <w:color w:val="000000"/>
          <w:sz w:val="22"/>
          <w:szCs w:val="22"/>
          <w:lang w:val="en-US"/>
        </w:rPr>
        <w:t xml:space="preserve">their </w:t>
      </w:r>
      <w:r w:rsidR="00427779" w:rsidRPr="00E4589D">
        <w:rPr>
          <w:rFonts w:ascii="Aptos" w:eastAsia="Calibri" w:hAnsi="Aptos" w:cs="Calibri"/>
          <w:b/>
          <w:bCs/>
          <w:color w:val="000000"/>
          <w:sz w:val="22"/>
          <w:szCs w:val="22"/>
          <w:lang w:val="en-US"/>
        </w:rPr>
        <w:t xml:space="preserve">competitive edge. </w:t>
      </w:r>
    </w:p>
    <w:p w14:paraId="17D88CF4" w14:textId="77777777" w:rsidR="005B54D9" w:rsidRPr="00E4589D" w:rsidRDefault="005B54D9" w:rsidP="00595F06">
      <w:pPr>
        <w:pStyle w:val="ListParagraph"/>
        <w:numPr>
          <w:ilvl w:val="0"/>
          <w:numId w:val="2"/>
        </w:numPr>
        <w:ind w:left="810" w:hanging="180"/>
        <w:jc w:val="both"/>
        <w:rPr>
          <w:rFonts w:ascii="Aptos" w:eastAsia="Calibri" w:hAnsi="Aptos" w:cs="Calibri"/>
          <w:color w:val="000000"/>
          <w:sz w:val="22"/>
          <w:szCs w:val="22"/>
          <w:lang w:val="en-US"/>
        </w:rPr>
      </w:pPr>
      <w:r w:rsidRPr="00E4589D">
        <w:rPr>
          <w:rFonts w:ascii="Aptos" w:eastAsia="Calibri" w:hAnsi="Aptos" w:cs="Calibri"/>
          <w:color w:val="000000"/>
          <w:sz w:val="22"/>
          <w:szCs w:val="22"/>
          <w:lang w:val="en-US"/>
        </w:rPr>
        <w:t>In a world of many independent nations, if research offers any kind of competitive edge for one nation, it will be very difficult to stop it being pursued somewhere in the world.</w:t>
      </w:r>
      <w:r w:rsidR="00655631" w:rsidRPr="00E4589D">
        <w:rPr>
          <w:rFonts w:ascii="Aptos" w:eastAsia="Calibri" w:hAnsi="Aptos" w:cs="Calibri"/>
          <w:color w:val="000000"/>
          <w:sz w:val="22"/>
          <w:szCs w:val="22"/>
          <w:lang w:val="en-US"/>
        </w:rPr>
        <w:t xml:space="preserve"> Take for example the </w:t>
      </w:r>
      <w:r w:rsidRPr="00E4589D">
        <w:rPr>
          <w:rFonts w:ascii="Aptos" w:eastAsia="Calibri" w:hAnsi="Aptos" w:cs="Calibri"/>
          <w:color w:val="000000"/>
          <w:sz w:val="22"/>
          <w:szCs w:val="22"/>
          <w:lang w:val="en-US"/>
        </w:rPr>
        <w:t xml:space="preserve">techniques that make genetic engineering possible. </w:t>
      </w:r>
      <w:r w:rsidR="00655631" w:rsidRPr="00E4589D">
        <w:rPr>
          <w:rFonts w:ascii="Aptos" w:eastAsia="Calibri" w:hAnsi="Aptos" w:cs="Calibri"/>
          <w:color w:val="000000"/>
          <w:sz w:val="22"/>
          <w:szCs w:val="22"/>
          <w:lang w:val="en-US"/>
        </w:rPr>
        <w:t xml:space="preserve">Should research be halted, that may mean that complementary uses of such scientific knowledge in areas like </w:t>
      </w:r>
      <w:r w:rsidRPr="00E4589D">
        <w:rPr>
          <w:rFonts w:ascii="Aptos" w:eastAsia="Calibri" w:hAnsi="Aptos" w:cs="Calibri"/>
          <w:color w:val="000000"/>
          <w:sz w:val="22"/>
          <w:szCs w:val="22"/>
          <w:lang w:val="en-US"/>
        </w:rPr>
        <w:t xml:space="preserve">agriculture and for biological manufacturing processes, </w:t>
      </w:r>
      <w:r w:rsidR="00655631" w:rsidRPr="00E4589D">
        <w:rPr>
          <w:rFonts w:ascii="Aptos" w:eastAsia="Calibri" w:hAnsi="Aptos" w:cs="Calibri"/>
          <w:color w:val="000000"/>
          <w:sz w:val="22"/>
          <w:szCs w:val="22"/>
          <w:lang w:val="en-US"/>
        </w:rPr>
        <w:t>or improvement of</w:t>
      </w:r>
      <w:r w:rsidRPr="00E4589D">
        <w:rPr>
          <w:rFonts w:ascii="Aptos" w:eastAsia="Calibri" w:hAnsi="Aptos" w:cs="Calibri"/>
          <w:color w:val="000000"/>
          <w:sz w:val="22"/>
          <w:szCs w:val="22"/>
          <w:lang w:val="en-US"/>
        </w:rPr>
        <w:t xml:space="preserve"> human health</w:t>
      </w:r>
      <w:r w:rsidR="00572FA4" w:rsidRPr="00E4589D">
        <w:rPr>
          <w:rFonts w:ascii="Aptos" w:eastAsia="Calibri" w:hAnsi="Aptos" w:cs="Calibri"/>
          <w:color w:val="000000"/>
          <w:sz w:val="22"/>
          <w:szCs w:val="22"/>
          <w:lang w:val="en-US"/>
        </w:rPr>
        <w:t xml:space="preserve"> is also stymied</w:t>
      </w:r>
      <w:r w:rsidRPr="00E4589D">
        <w:rPr>
          <w:rFonts w:ascii="Aptos" w:eastAsia="Calibri" w:hAnsi="Aptos" w:cs="Calibri"/>
          <w:color w:val="000000"/>
          <w:sz w:val="22"/>
          <w:szCs w:val="22"/>
          <w:lang w:val="en-US"/>
        </w:rPr>
        <w:t>. Any nation that refuses to take part in these areas of r</w:t>
      </w:r>
      <w:r w:rsidR="00655631" w:rsidRPr="00E4589D">
        <w:rPr>
          <w:rFonts w:ascii="Aptos" w:eastAsia="Calibri" w:hAnsi="Aptos" w:cs="Calibri"/>
          <w:color w:val="000000"/>
          <w:sz w:val="22"/>
          <w:szCs w:val="22"/>
          <w:lang w:val="en-US"/>
        </w:rPr>
        <w:t xml:space="preserve">esearch will be left behind. </w:t>
      </w:r>
    </w:p>
    <w:p w14:paraId="69A429EE" w14:textId="77777777" w:rsidR="005B54D9" w:rsidRPr="00E4589D" w:rsidRDefault="005B54D9" w:rsidP="003A0C9D">
      <w:pPr>
        <w:jc w:val="both"/>
        <w:rPr>
          <w:rFonts w:ascii="Aptos" w:eastAsia="Calibri" w:hAnsi="Aptos" w:cs="Calibri"/>
          <w:color w:val="000000"/>
          <w:sz w:val="22"/>
          <w:szCs w:val="22"/>
          <w:lang w:val="en-US"/>
        </w:rPr>
      </w:pPr>
    </w:p>
    <w:p w14:paraId="59E97FA1" w14:textId="77777777" w:rsidR="00867D34" w:rsidRPr="00E4589D" w:rsidRDefault="00873D86" w:rsidP="007B2015">
      <w:pPr>
        <w:jc w:val="both"/>
        <w:rPr>
          <w:rFonts w:ascii="Aptos" w:eastAsia="Calibri" w:hAnsi="Aptos" w:cs="Calibri"/>
          <w:b/>
          <w:bCs/>
          <w:color w:val="000000"/>
          <w:sz w:val="22"/>
          <w:szCs w:val="22"/>
          <w:lang w:val="en-US"/>
        </w:rPr>
      </w:pPr>
      <w:r w:rsidRPr="00E4589D">
        <w:rPr>
          <w:rFonts w:ascii="Aptos" w:eastAsia="Calibri" w:hAnsi="Aptos" w:cs="Calibri"/>
          <w:color w:val="000000"/>
          <w:sz w:val="22"/>
          <w:szCs w:val="22"/>
          <w:lang w:val="en-US"/>
        </w:rPr>
        <w:t xml:space="preserve">As such, </w:t>
      </w:r>
      <w:r w:rsidR="007B2015" w:rsidRPr="00E4589D">
        <w:rPr>
          <w:rFonts w:ascii="Aptos" w:eastAsia="Calibri" w:hAnsi="Aptos" w:cs="Calibri"/>
          <w:color w:val="000000"/>
          <w:sz w:val="22"/>
          <w:szCs w:val="22"/>
          <w:lang w:val="en-US"/>
        </w:rPr>
        <w:t>Singer</w:t>
      </w:r>
      <w:r w:rsidRPr="00E4589D">
        <w:rPr>
          <w:rFonts w:ascii="Aptos" w:eastAsia="Calibri" w:hAnsi="Aptos" w:cs="Calibri"/>
          <w:color w:val="000000"/>
          <w:sz w:val="22"/>
          <w:szCs w:val="22"/>
          <w:lang w:val="en-US"/>
        </w:rPr>
        <w:t xml:space="preserve"> proposes that putting some areas of knowledge beyond our reach will be worse than the consequences of gaining the knowledge. </w:t>
      </w:r>
      <w:r w:rsidRPr="00E4589D">
        <w:rPr>
          <w:rFonts w:ascii="Aptos" w:eastAsia="Calibri" w:hAnsi="Aptos" w:cs="Calibri"/>
          <w:b/>
          <w:bCs/>
          <w:color w:val="000000"/>
          <w:sz w:val="22"/>
          <w:szCs w:val="22"/>
          <w:lang w:val="en-US"/>
        </w:rPr>
        <w:t>We should instead do our best to see that it is used responsibly.</w:t>
      </w:r>
    </w:p>
    <w:p w14:paraId="6DD21A1A" w14:textId="22295571" w:rsidR="007B2015" w:rsidRPr="00E4589D" w:rsidRDefault="007B2015" w:rsidP="007B2015">
      <w:pPr>
        <w:jc w:val="both"/>
        <w:rPr>
          <w:rFonts w:ascii="Aptos" w:eastAsia="Calibri" w:hAnsi="Aptos" w:cs="Calibri"/>
          <w:color w:val="000000"/>
          <w:sz w:val="22"/>
          <w:szCs w:val="22"/>
          <w:lang w:val="en-US"/>
        </w:rPr>
      </w:pPr>
    </w:p>
    <w:p w14:paraId="26BFA193" w14:textId="77777777" w:rsidR="009049C6" w:rsidRPr="00E4589D" w:rsidRDefault="009049C6" w:rsidP="007B2015">
      <w:pPr>
        <w:jc w:val="both"/>
        <w:rPr>
          <w:rFonts w:ascii="Aptos" w:eastAsia="Calibri" w:hAnsi="Aptos" w:cs="Calibri"/>
          <w:color w:val="000000"/>
          <w:sz w:val="22"/>
          <w:szCs w:val="22"/>
          <w:lang w:val="en-US"/>
        </w:rPr>
      </w:pPr>
    </w:p>
    <w:p w14:paraId="7560BEB7" w14:textId="2F38A0EF" w:rsidR="0024481F" w:rsidRPr="00E4589D" w:rsidRDefault="0024481F" w:rsidP="0024481F">
      <w:pPr>
        <w:jc w:val="both"/>
        <w:rPr>
          <w:rFonts w:ascii="Aptos" w:eastAsia="Calibri" w:hAnsi="Aptos" w:cs="Calibri"/>
          <w:b/>
          <w:bCs/>
          <w:color w:val="000000"/>
          <w:sz w:val="22"/>
          <w:szCs w:val="22"/>
          <w:u w:val="single"/>
          <w:lang w:val="en-US"/>
        </w:rPr>
      </w:pPr>
      <w:r w:rsidRPr="00E4589D">
        <w:rPr>
          <w:rFonts w:ascii="Aptos" w:eastAsia="Calibri" w:hAnsi="Aptos" w:cs="Calibri"/>
          <w:b/>
          <w:bCs/>
          <w:color w:val="000000"/>
          <w:sz w:val="22"/>
          <w:szCs w:val="22"/>
          <w:u w:val="single"/>
          <w:lang w:val="en-US"/>
        </w:rPr>
        <w:t xml:space="preserve">Conclusion: </w:t>
      </w:r>
    </w:p>
    <w:p w14:paraId="1B8176CF" w14:textId="77777777" w:rsidR="0024481F" w:rsidRPr="00E4589D" w:rsidRDefault="0024481F" w:rsidP="0024481F">
      <w:pPr>
        <w:spacing w:after="160"/>
        <w:jc w:val="both"/>
        <w:rPr>
          <w:rFonts w:ascii="Aptos" w:eastAsia="Calibri" w:hAnsi="Aptos" w:cs="Calibri"/>
          <w:sz w:val="22"/>
          <w:szCs w:val="22"/>
          <w:lang w:val="en-US"/>
        </w:rPr>
      </w:pPr>
      <w:r w:rsidRPr="00E4589D">
        <w:rPr>
          <w:rFonts w:ascii="Aptos" w:eastAsia="Calibri" w:hAnsi="Aptos" w:cs="Calibri"/>
          <w:sz w:val="22"/>
          <w:szCs w:val="22"/>
          <w:lang w:val="en-US"/>
        </w:rPr>
        <w:t xml:space="preserve">Indeed, the scientific community recognises that there are some ethical values that appropriately limit research, such as in human subject experimentation. The problem cannot be that ethical values are brought to bear on science, but that some values may be imposed by those who lack the scientific expertise necessary to understand how ethical concerns relate to the research. </w:t>
      </w:r>
    </w:p>
    <w:p w14:paraId="50B7A536" w14:textId="77777777" w:rsidR="0024481F" w:rsidRPr="00E4589D" w:rsidRDefault="0024481F" w:rsidP="0024481F">
      <w:pPr>
        <w:spacing w:after="160"/>
        <w:jc w:val="both"/>
        <w:rPr>
          <w:rFonts w:ascii="Aptos" w:eastAsia="Calibri" w:hAnsi="Aptos" w:cs="Calibri"/>
          <w:b/>
          <w:bCs/>
          <w:sz w:val="22"/>
          <w:szCs w:val="22"/>
          <w:lang w:val="en-US"/>
        </w:rPr>
      </w:pPr>
      <w:r w:rsidRPr="00E4589D">
        <w:rPr>
          <w:rFonts w:ascii="Aptos" w:eastAsia="Calibri" w:hAnsi="Aptos" w:cs="Calibri"/>
          <w:sz w:val="22"/>
          <w:szCs w:val="22"/>
          <w:lang w:val="en-US"/>
        </w:rPr>
        <w:t xml:space="preserve">For a judgment to be made about the boundaries surrounding research in controversial areas like genetics and stem cell engineering, consensus about what values are to be considered must be reached by a </w:t>
      </w:r>
      <w:r w:rsidRPr="00E4589D">
        <w:rPr>
          <w:rFonts w:ascii="Aptos" w:eastAsia="Calibri" w:hAnsi="Aptos" w:cs="Calibri"/>
          <w:b/>
          <w:bCs/>
          <w:sz w:val="22"/>
          <w:szCs w:val="22"/>
          <w:lang w:val="en-US"/>
        </w:rPr>
        <w:t>diverse group of stakeholders</w:t>
      </w:r>
      <w:r w:rsidRPr="00E4589D">
        <w:rPr>
          <w:rFonts w:ascii="Aptos" w:eastAsia="Calibri" w:hAnsi="Aptos" w:cs="Calibri"/>
          <w:sz w:val="22"/>
          <w:szCs w:val="22"/>
          <w:lang w:val="en-US"/>
        </w:rPr>
        <w:t xml:space="preserve">, including </w:t>
      </w:r>
      <w:r w:rsidRPr="00E4589D">
        <w:rPr>
          <w:rFonts w:ascii="Aptos" w:eastAsia="Calibri" w:hAnsi="Aptos" w:cs="Calibri"/>
          <w:b/>
          <w:bCs/>
          <w:sz w:val="22"/>
          <w:szCs w:val="22"/>
          <w:lang w:val="en-US"/>
        </w:rPr>
        <w:t>scientists, community members, policymakers, and ethicists.</w:t>
      </w:r>
    </w:p>
    <w:p w14:paraId="7EF8CDF6" w14:textId="1FF81CE7" w:rsidR="00667C40" w:rsidRPr="00E4589D" w:rsidRDefault="00667C40">
      <w:pPr>
        <w:rPr>
          <w:rFonts w:ascii="Aptos" w:hAnsi="Aptos"/>
          <w:sz w:val="22"/>
          <w:szCs w:val="22"/>
        </w:rPr>
      </w:pPr>
    </w:p>
    <w:tbl>
      <w:tblPr>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16"/>
      </w:tblGrid>
      <w:tr w:rsidR="003114F3" w:rsidRPr="00E4589D" w14:paraId="2F4CCE9B" w14:textId="77777777" w:rsidTr="00270705">
        <w:tc>
          <w:tcPr>
            <w:tcW w:w="9016" w:type="dxa"/>
            <w:shd w:val="clear" w:color="auto" w:fill="FFF2CC" w:themeFill="accent4" w:themeFillTint="33"/>
          </w:tcPr>
          <w:p w14:paraId="304056C0" w14:textId="01F7154D" w:rsidR="003114F3" w:rsidRPr="00E4589D" w:rsidRDefault="003114F3" w:rsidP="00E17934">
            <w:pPr>
              <w:jc w:val="both"/>
              <w:rPr>
                <w:rFonts w:ascii="Aptos" w:eastAsia="Calibri" w:hAnsi="Aptos" w:cs="Calibri"/>
                <w:b/>
                <w:bCs/>
                <w:sz w:val="22"/>
                <w:szCs w:val="22"/>
                <w:lang w:val="en-US"/>
              </w:rPr>
            </w:pPr>
            <w:r w:rsidRPr="00E4589D">
              <w:rPr>
                <w:rFonts w:ascii="Aptos" w:eastAsia="Calibri" w:hAnsi="Aptos" w:cs="Calibri"/>
                <w:b/>
                <w:bCs/>
                <w:sz w:val="22"/>
                <w:szCs w:val="22"/>
                <w:lang w:val="en-US"/>
              </w:rPr>
              <w:t xml:space="preserve">Section 3: Application to Essay Question </w:t>
            </w:r>
          </w:p>
        </w:tc>
      </w:tr>
      <w:tr w:rsidR="003114F3" w:rsidRPr="00E4589D" w14:paraId="586D494C" w14:textId="77777777" w:rsidTr="00E17934">
        <w:tc>
          <w:tcPr>
            <w:tcW w:w="9016" w:type="dxa"/>
            <w:shd w:val="clear" w:color="auto" w:fill="000000"/>
          </w:tcPr>
          <w:p w14:paraId="309ED565" w14:textId="262CDB8C" w:rsidR="003114F3" w:rsidRPr="00E4589D" w:rsidRDefault="003114F3" w:rsidP="00A94A49">
            <w:pPr>
              <w:jc w:val="center"/>
              <w:rPr>
                <w:rFonts w:ascii="Aptos" w:eastAsia="Calibri" w:hAnsi="Aptos" w:cs="Calibri"/>
                <w:color w:val="FFFFFF" w:themeColor="background1"/>
                <w:sz w:val="22"/>
                <w:szCs w:val="22"/>
                <w:lang w:val="en-US"/>
              </w:rPr>
            </w:pPr>
            <w:r w:rsidRPr="00E4589D">
              <w:rPr>
                <w:rFonts w:ascii="Aptos" w:eastAsia="Calibri" w:hAnsi="Aptos" w:cs="Calibri"/>
                <w:color w:val="FFFFFF" w:themeColor="background1"/>
                <w:sz w:val="22"/>
                <w:szCs w:val="22"/>
                <w:lang w:val="en-US"/>
              </w:rPr>
              <w:t>‘</w:t>
            </w:r>
            <w:r w:rsidRPr="00E4589D">
              <w:rPr>
                <w:rFonts w:ascii="Aptos" w:eastAsia="Calibri" w:hAnsi="Aptos" w:cs="Calibri"/>
                <w:b/>
                <w:bCs/>
                <w:color w:val="FFFFFF" w:themeColor="background1"/>
                <w:sz w:val="22"/>
                <w:szCs w:val="22"/>
                <w:lang w:val="en-US"/>
              </w:rPr>
              <w:t>Leave science to scientists.’ Discuss. (DHS Prelim 2020)</w:t>
            </w:r>
          </w:p>
        </w:tc>
      </w:tr>
    </w:tbl>
    <w:p w14:paraId="23F4B62E" w14:textId="77777777" w:rsidR="004422DF" w:rsidRPr="00E4589D" w:rsidRDefault="004422DF" w:rsidP="003114F3">
      <w:pPr>
        <w:jc w:val="both"/>
        <w:rPr>
          <w:rFonts w:ascii="Aptos" w:eastAsia="Calibri" w:hAnsi="Aptos" w:cs="Calibri"/>
          <w:b/>
          <w:bCs/>
          <w:color w:val="000000"/>
          <w:sz w:val="22"/>
          <w:szCs w:val="22"/>
          <w:lang w:val="en-US"/>
        </w:rPr>
      </w:pPr>
    </w:p>
    <w:p w14:paraId="7DFDB895" w14:textId="77777777" w:rsidR="00B77BDB" w:rsidRPr="00E4589D" w:rsidRDefault="00B77BDB" w:rsidP="003114F3">
      <w:pPr>
        <w:jc w:val="both"/>
        <w:rPr>
          <w:rFonts w:ascii="Aptos" w:eastAsia="Calibri" w:hAnsi="Aptos" w:cs="Calibri"/>
          <w:b/>
          <w:bCs/>
          <w:color w:val="000000"/>
          <w:sz w:val="22"/>
          <w:szCs w:val="22"/>
          <w:u w:val="single"/>
          <w:lang w:val="en-US"/>
        </w:rPr>
      </w:pPr>
      <w:r w:rsidRPr="00E4589D">
        <w:rPr>
          <w:rFonts w:ascii="Aptos" w:eastAsia="Calibri" w:hAnsi="Aptos" w:cs="Calibri"/>
          <w:b/>
          <w:bCs/>
          <w:color w:val="000000"/>
          <w:sz w:val="22"/>
          <w:szCs w:val="22"/>
          <w:u w:val="single"/>
          <w:lang w:val="en-US"/>
        </w:rPr>
        <w:t>Clarification of Key Terms:</w:t>
      </w:r>
    </w:p>
    <w:tbl>
      <w:tblPr>
        <w:tblStyle w:val="TableGrid"/>
        <w:tblW w:w="0" w:type="auto"/>
        <w:tblBorders>
          <w:top w:val="thinThickSmallGap" w:sz="24" w:space="0" w:color="auto"/>
          <w:left w:val="thinThickSmallGap" w:sz="24" w:space="0" w:color="auto"/>
          <w:bottom w:val="thinThickSmallGap" w:sz="24" w:space="0" w:color="auto"/>
          <w:right w:val="thinThickSmallGap" w:sz="24" w:space="0" w:color="auto"/>
          <w:insideH w:val="thinThickSmallGap" w:sz="24" w:space="0" w:color="auto"/>
          <w:insideV w:val="thinThickSmallGap" w:sz="24" w:space="0" w:color="auto"/>
        </w:tblBorders>
        <w:tblLook w:val="04A0" w:firstRow="1" w:lastRow="0" w:firstColumn="1" w:lastColumn="0" w:noHBand="0" w:noVBand="1"/>
      </w:tblPr>
      <w:tblGrid>
        <w:gridCol w:w="1609"/>
        <w:gridCol w:w="7355"/>
      </w:tblGrid>
      <w:tr w:rsidR="00B77BDB" w:rsidRPr="00E4589D" w14:paraId="559710C4" w14:textId="77777777" w:rsidTr="00E177FC">
        <w:tc>
          <w:tcPr>
            <w:tcW w:w="1615" w:type="dxa"/>
          </w:tcPr>
          <w:p w14:paraId="099F1CF9" w14:textId="77777777" w:rsidR="00B77BDB" w:rsidRPr="00E4589D" w:rsidRDefault="00B77BDB" w:rsidP="003114F3">
            <w:pPr>
              <w:jc w:val="both"/>
              <w:rPr>
                <w:rFonts w:ascii="Aptos" w:eastAsia="Calibri" w:hAnsi="Aptos" w:cs="Calibri"/>
                <w:b/>
                <w:bCs/>
                <w:color w:val="000000"/>
                <w:sz w:val="22"/>
                <w:szCs w:val="22"/>
                <w:lang w:val="en-US"/>
              </w:rPr>
            </w:pPr>
            <w:r w:rsidRPr="00E4589D">
              <w:rPr>
                <w:rFonts w:ascii="Aptos" w:eastAsia="Calibri" w:hAnsi="Aptos" w:cs="Calibri"/>
                <w:b/>
                <w:bCs/>
                <w:color w:val="000000"/>
                <w:sz w:val="22"/>
                <w:szCs w:val="22"/>
                <w:lang w:val="en-US"/>
              </w:rPr>
              <w:t xml:space="preserve">Leave </w:t>
            </w:r>
          </w:p>
        </w:tc>
        <w:tc>
          <w:tcPr>
            <w:tcW w:w="7435" w:type="dxa"/>
          </w:tcPr>
          <w:p w14:paraId="38274537" w14:textId="77777777" w:rsidR="00B77BDB" w:rsidRPr="00E4589D" w:rsidRDefault="00B77BDB" w:rsidP="00923562">
            <w:pPr>
              <w:jc w:val="both"/>
              <w:rPr>
                <w:rFonts w:ascii="Aptos" w:eastAsia="Calibri" w:hAnsi="Aptos" w:cs="Calibri"/>
                <w:color w:val="000000"/>
                <w:sz w:val="22"/>
                <w:szCs w:val="22"/>
                <w:lang w:val="en-US"/>
              </w:rPr>
            </w:pPr>
            <w:r w:rsidRPr="00E4589D">
              <w:rPr>
                <w:rFonts w:ascii="Aptos" w:eastAsia="Calibri" w:hAnsi="Aptos" w:cs="Calibri"/>
                <w:color w:val="000000"/>
                <w:sz w:val="22"/>
                <w:szCs w:val="22"/>
                <w:lang w:val="en-US"/>
              </w:rPr>
              <w:t xml:space="preserve">More than just </w:t>
            </w:r>
            <w:r w:rsidR="00923562" w:rsidRPr="00E4589D">
              <w:rPr>
                <w:rFonts w:ascii="Aptos" w:eastAsia="Calibri" w:hAnsi="Aptos" w:cs="Calibri"/>
                <w:color w:val="000000"/>
                <w:sz w:val="22"/>
                <w:szCs w:val="22"/>
                <w:lang w:val="en-US"/>
              </w:rPr>
              <w:t>giving/entrusting the responsibility to the stakeholder</w:t>
            </w:r>
            <w:r w:rsidRPr="00E4589D">
              <w:rPr>
                <w:rFonts w:ascii="Aptos" w:eastAsia="Calibri" w:hAnsi="Aptos" w:cs="Calibri"/>
                <w:color w:val="000000"/>
                <w:sz w:val="22"/>
                <w:szCs w:val="22"/>
                <w:lang w:val="en-US"/>
              </w:rPr>
              <w:t>, ther</w:t>
            </w:r>
            <w:r w:rsidR="00923562" w:rsidRPr="00E4589D">
              <w:rPr>
                <w:rFonts w:ascii="Aptos" w:eastAsia="Calibri" w:hAnsi="Aptos" w:cs="Calibri"/>
                <w:color w:val="000000"/>
                <w:sz w:val="22"/>
                <w:szCs w:val="22"/>
                <w:lang w:val="en-US"/>
              </w:rPr>
              <w:t xml:space="preserve">e is an implication of giving/entrusting the responsibility </w:t>
            </w:r>
            <w:r w:rsidR="00923562" w:rsidRPr="00E4589D">
              <w:rPr>
                <w:rFonts w:ascii="Aptos" w:eastAsia="Calibri" w:hAnsi="Aptos" w:cs="Calibri"/>
                <w:b/>
                <w:bCs/>
                <w:i/>
                <w:iCs/>
                <w:color w:val="000000"/>
                <w:sz w:val="22"/>
                <w:szCs w:val="22"/>
                <w:lang w:val="en-US"/>
              </w:rPr>
              <w:t>entirely</w:t>
            </w:r>
            <w:r w:rsidR="00923562" w:rsidRPr="00E4589D">
              <w:rPr>
                <w:rFonts w:ascii="Aptos" w:eastAsia="Calibri" w:hAnsi="Aptos" w:cs="Calibri"/>
                <w:color w:val="000000"/>
                <w:sz w:val="22"/>
                <w:szCs w:val="22"/>
                <w:lang w:val="en-US"/>
              </w:rPr>
              <w:t xml:space="preserve"> to the stakeholder </w:t>
            </w:r>
          </w:p>
        </w:tc>
      </w:tr>
      <w:tr w:rsidR="00B77BDB" w:rsidRPr="00E4589D" w14:paraId="746A869C" w14:textId="77777777" w:rsidTr="00E177FC">
        <w:tc>
          <w:tcPr>
            <w:tcW w:w="1615" w:type="dxa"/>
          </w:tcPr>
          <w:p w14:paraId="1F6B1B7A" w14:textId="53DDAF59" w:rsidR="00B77BDB" w:rsidRPr="00E4589D" w:rsidRDefault="00360AFD" w:rsidP="003114F3">
            <w:pPr>
              <w:jc w:val="both"/>
              <w:rPr>
                <w:rFonts w:ascii="Aptos" w:eastAsia="Calibri" w:hAnsi="Aptos" w:cs="Calibri"/>
                <w:b/>
                <w:bCs/>
                <w:color w:val="000000"/>
                <w:sz w:val="22"/>
                <w:szCs w:val="22"/>
                <w:lang w:val="en-US"/>
              </w:rPr>
            </w:pPr>
            <w:r w:rsidRPr="00E4589D">
              <w:rPr>
                <w:rFonts w:ascii="Aptos" w:eastAsia="Calibri" w:hAnsi="Aptos" w:cs="Calibri"/>
                <w:b/>
                <w:bCs/>
                <w:color w:val="000000"/>
                <w:sz w:val="22"/>
                <w:szCs w:val="22"/>
                <w:lang w:val="en-US"/>
              </w:rPr>
              <w:t>s</w:t>
            </w:r>
            <w:r w:rsidR="00B77BDB" w:rsidRPr="00E4589D">
              <w:rPr>
                <w:rFonts w:ascii="Aptos" w:eastAsia="Calibri" w:hAnsi="Aptos" w:cs="Calibri"/>
                <w:b/>
                <w:bCs/>
                <w:color w:val="000000"/>
                <w:sz w:val="22"/>
                <w:szCs w:val="22"/>
                <w:lang w:val="en-US"/>
              </w:rPr>
              <w:t>cience</w:t>
            </w:r>
          </w:p>
        </w:tc>
        <w:tc>
          <w:tcPr>
            <w:tcW w:w="7435" w:type="dxa"/>
          </w:tcPr>
          <w:p w14:paraId="6B09DCDA" w14:textId="77777777" w:rsidR="00B77BDB" w:rsidRPr="00E4589D" w:rsidRDefault="00923562" w:rsidP="003114F3">
            <w:pPr>
              <w:jc w:val="both"/>
              <w:rPr>
                <w:rFonts w:ascii="Aptos" w:eastAsia="Calibri" w:hAnsi="Aptos" w:cs="Calibri"/>
                <w:color w:val="000000"/>
                <w:sz w:val="22"/>
                <w:szCs w:val="22"/>
                <w:lang w:val="en-US"/>
              </w:rPr>
            </w:pPr>
            <w:r w:rsidRPr="00E4589D">
              <w:rPr>
                <w:rFonts w:ascii="Aptos" w:eastAsia="Calibri" w:hAnsi="Aptos" w:cs="Calibri"/>
                <w:color w:val="000000"/>
                <w:sz w:val="22"/>
                <w:szCs w:val="22"/>
                <w:lang w:val="en-US"/>
              </w:rPr>
              <w:t>The pursuit and application of knowledge and understanding of the natural and social world following a systematic methodology based on evidence.</w:t>
            </w:r>
          </w:p>
        </w:tc>
      </w:tr>
      <w:tr w:rsidR="00B77BDB" w:rsidRPr="00E4589D" w14:paraId="7F1EFCEE" w14:textId="77777777" w:rsidTr="00E177FC">
        <w:tc>
          <w:tcPr>
            <w:tcW w:w="1615" w:type="dxa"/>
          </w:tcPr>
          <w:p w14:paraId="35BB12C5" w14:textId="6E79184E" w:rsidR="00B77BDB" w:rsidRPr="00E4589D" w:rsidRDefault="00360AFD" w:rsidP="003114F3">
            <w:pPr>
              <w:jc w:val="both"/>
              <w:rPr>
                <w:rFonts w:ascii="Aptos" w:eastAsia="Calibri" w:hAnsi="Aptos" w:cs="Calibri"/>
                <w:b/>
                <w:bCs/>
                <w:color w:val="000000"/>
                <w:sz w:val="22"/>
                <w:szCs w:val="22"/>
                <w:lang w:val="en-US"/>
              </w:rPr>
            </w:pPr>
            <w:r w:rsidRPr="00E4589D">
              <w:rPr>
                <w:rFonts w:ascii="Aptos" w:eastAsia="Calibri" w:hAnsi="Aptos" w:cs="Calibri"/>
                <w:b/>
                <w:bCs/>
                <w:color w:val="000000"/>
                <w:sz w:val="22"/>
                <w:szCs w:val="22"/>
                <w:lang w:val="en-US"/>
              </w:rPr>
              <w:t>t</w:t>
            </w:r>
            <w:r w:rsidR="00B77BDB" w:rsidRPr="00E4589D">
              <w:rPr>
                <w:rFonts w:ascii="Aptos" w:eastAsia="Calibri" w:hAnsi="Aptos" w:cs="Calibri"/>
                <w:b/>
                <w:bCs/>
                <w:color w:val="000000"/>
                <w:sz w:val="22"/>
                <w:szCs w:val="22"/>
                <w:lang w:val="en-US"/>
              </w:rPr>
              <w:t>o scientists</w:t>
            </w:r>
          </w:p>
        </w:tc>
        <w:tc>
          <w:tcPr>
            <w:tcW w:w="7435" w:type="dxa"/>
          </w:tcPr>
          <w:p w14:paraId="64CBF265" w14:textId="77777777" w:rsidR="00B77BDB" w:rsidRPr="00E4589D" w:rsidRDefault="00923562" w:rsidP="003114F3">
            <w:pPr>
              <w:jc w:val="both"/>
              <w:rPr>
                <w:rFonts w:ascii="Aptos" w:eastAsia="Calibri" w:hAnsi="Aptos" w:cs="Calibri"/>
                <w:color w:val="000000"/>
                <w:sz w:val="22"/>
                <w:szCs w:val="22"/>
                <w:lang w:val="en-US"/>
              </w:rPr>
            </w:pPr>
            <w:r w:rsidRPr="00E4589D">
              <w:rPr>
                <w:rFonts w:ascii="Aptos" w:eastAsia="Calibri" w:hAnsi="Aptos" w:cs="Calibri"/>
                <w:color w:val="000000"/>
                <w:sz w:val="22"/>
                <w:szCs w:val="22"/>
                <w:lang w:val="en-US"/>
              </w:rPr>
              <w:t>Someone who systematically gathers and uses research and evidence, to make hypotheses and test them, to gain and share understanding and knowledge.</w:t>
            </w:r>
          </w:p>
        </w:tc>
      </w:tr>
    </w:tbl>
    <w:p w14:paraId="62DA3A68" w14:textId="77777777" w:rsidR="00B77BDB" w:rsidRPr="00E4589D" w:rsidRDefault="00B77BDB" w:rsidP="003114F3">
      <w:pPr>
        <w:jc w:val="both"/>
        <w:rPr>
          <w:rFonts w:ascii="Aptos" w:eastAsia="Calibri" w:hAnsi="Aptos" w:cs="Calibri"/>
          <w:color w:val="000000"/>
          <w:sz w:val="22"/>
          <w:szCs w:val="22"/>
          <w:lang w:val="en-US"/>
        </w:rPr>
      </w:pPr>
    </w:p>
    <w:p w14:paraId="68FFA309" w14:textId="14592FA5" w:rsidR="00923562" w:rsidRPr="00E4589D" w:rsidRDefault="00923562" w:rsidP="003114F3">
      <w:pPr>
        <w:jc w:val="both"/>
        <w:rPr>
          <w:rFonts w:ascii="Aptos" w:eastAsia="Calibri" w:hAnsi="Aptos" w:cs="Calibri"/>
          <w:color w:val="000000"/>
          <w:sz w:val="22"/>
          <w:szCs w:val="22"/>
          <w:lang w:val="en-US"/>
        </w:rPr>
      </w:pPr>
      <w:r w:rsidRPr="00AF46C6">
        <w:rPr>
          <w:rFonts w:ascii="Aptos" w:eastAsia="Calibri" w:hAnsi="Aptos" w:cs="Calibri"/>
          <w:b/>
          <w:bCs/>
          <w:color w:val="000000" w:themeColor="text1"/>
          <w:sz w:val="22"/>
          <w:szCs w:val="22"/>
          <w:lang w:val="en-US"/>
        </w:rPr>
        <w:t>Stand:</w:t>
      </w:r>
      <w:r w:rsidRPr="00E4589D">
        <w:rPr>
          <w:rFonts w:ascii="Aptos" w:eastAsia="Calibri" w:hAnsi="Aptos" w:cs="Calibri"/>
          <w:color w:val="000000" w:themeColor="text1"/>
          <w:sz w:val="22"/>
          <w:szCs w:val="22"/>
          <w:lang w:val="en-US"/>
        </w:rPr>
        <w:t xml:space="preserve"> </w:t>
      </w:r>
      <w:r w:rsidR="00667C40" w:rsidRPr="00E4589D">
        <w:rPr>
          <w:rFonts w:ascii="Aptos" w:eastAsia="Calibri" w:hAnsi="Aptos" w:cs="Calibri"/>
          <w:color w:val="000000" w:themeColor="text1"/>
          <w:sz w:val="22"/>
          <w:szCs w:val="22"/>
          <w:lang w:val="en-US"/>
        </w:rPr>
        <w:t>It may appear that science should be left to the experts in the field to avoid hindrance</w:t>
      </w:r>
      <w:r w:rsidR="00436904" w:rsidRPr="00E4589D">
        <w:rPr>
          <w:rFonts w:ascii="Aptos" w:eastAsia="Calibri" w:hAnsi="Aptos" w:cs="Calibri"/>
          <w:color w:val="000000" w:themeColor="text1"/>
          <w:sz w:val="22"/>
          <w:szCs w:val="22"/>
          <w:lang w:val="en-US"/>
        </w:rPr>
        <w:t xml:space="preserve"> or manipulation from industry players, or</w:t>
      </w:r>
      <w:r w:rsidR="00667C40" w:rsidRPr="00E4589D">
        <w:rPr>
          <w:rFonts w:ascii="Aptos" w:eastAsia="Calibri" w:hAnsi="Aptos" w:cs="Calibri"/>
          <w:color w:val="000000" w:themeColor="text1"/>
          <w:sz w:val="22"/>
          <w:szCs w:val="22"/>
          <w:lang w:val="en-US"/>
        </w:rPr>
        <w:t xml:space="preserve"> misinformation in its advancement during times of crisis. However, as science today is a complex process of research and it bears a significant impact in </w:t>
      </w:r>
      <w:r w:rsidR="00667C40" w:rsidRPr="00E4589D">
        <w:rPr>
          <w:rFonts w:ascii="Aptos" w:eastAsia="Calibri" w:hAnsi="Aptos" w:cs="Calibri"/>
          <w:color w:val="000000" w:themeColor="text1"/>
          <w:sz w:val="22"/>
          <w:szCs w:val="22"/>
          <w:lang w:val="en-US"/>
        </w:rPr>
        <w:lastRenderedPageBreak/>
        <w:t xml:space="preserve">the lives of many people, science cannot be </w:t>
      </w:r>
      <w:r w:rsidR="00667C40" w:rsidRPr="00E4589D">
        <w:rPr>
          <w:rFonts w:ascii="Aptos" w:eastAsia="Calibri" w:hAnsi="Aptos" w:cs="Calibri"/>
          <w:color w:val="000000"/>
          <w:sz w:val="22"/>
          <w:szCs w:val="22"/>
          <w:lang w:val="en-US"/>
        </w:rPr>
        <w:t xml:space="preserve">left to scientists who have insufficient resources or ill intentions in their pursuits. </w:t>
      </w:r>
    </w:p>
    <w:p w14:paraId="321E88C1" w14:textId="77777777" w:rsidR="00923562" w:rsidRPr="00E4589D" w:rsidRDefault="00923562" w:rsidP="003114F3">
      <w:pPr>
        <w:jc w:val="both"/>
        <w:rPr>
          <w:rFonts w:ascii="Aptos" w:eastAsia="Calibri" w:hAnsi="Aptos" w:cs="Calibri"/>
          <w:color w:val="000000"/>
          <w:sz w:val="22"/>
          <w:szCs w:val="22"/>
          <w:lang w:val="en-US"/>
        </w:rPr>
      </w:pPr>
    </w:p>
    <w:p w14:paraId="587130F3" w14:textId="77777777" w:rsidR="00923562" w:rsidRPr="00E4589D" w:rsidRDefault="00923562" w:rsidP="003114F3">
      <w:pPr>
        <w:jc w:val="both"/>
        <w:rPr>
          <w:rFonts w:ascii="Aptos" w:eastAsia="Calibri" w:hAnsi="Aptos" w:cs="Calibri"/>
          <w:b/>
          <w:bCs/>
          <w:color w:val="000000"/>
          <w:sz w:val="22"/>
          <w:szCs w:val="22"/>
          <w:u w:val="single"/>
          <w:lang w:val="en-US"/>
        </w:rPr>
      </w:pPr>
      <w:r w:rsidRPr="00E4589D">
        <w:rPr>
          <w:rFonts w:ascii="Aptos" w:eastAsia="Calibri" w:hAnsi="Aptos" w:cs="Calibri"/>
          <w:b/>
          <w:bCs/>
          <w:color w:val="000000"/>
          <w:sz w:val="22"/>
          <w:szCs w:val="22"/>
          <w:u w:val="single"/>
          <w:lang w:val="en-US"/>
        </w:rPr>
        <w:t>Essay Outline</w:t>
      </w:r>
    </w:p>
    <w:tbl>
      <w:tblPr>
        <w:tblStyle w:val="TableGrid"/>
        <w:tblW w:w="0" w:type="auto"/>
        <w:tblInd w:w="-45" w:type="dxa"/>
        <w:tblBorders>
          <w:top w:val="thinThickSmallGap" w:sz="24" w:space="0" w:color="auto"/>
          <w:left w:val="thinThickSmallGap" w:sz="24" w:space="0" w:color="auto"/>
          <w:bottom w:val="thinThickSmallGap" w:sz="24" w:space="0" w:color="auto"/>
          <w:right w:val="thinThickSmallGap" w:sz="24" w:space="0" w:color="auto"/>
          <w:insideH w:val="thinThickSmallGap" w:sz="24" w:space="0" w:color="auto"/>
          <w:insideV w:val="thinThickSmallGap" w:sz="24" w:space="0" w:color="auto"/>
        </w:tblBorders>
        <w:tblLook w:val="04A0" w:firstRow="1" w:lastRow="0" w:firstColumn="1" w:lastColumn="0" w:noHBand="0" w:noVBand="1"/>
      </w:tblPr>
      <w:tblGrid>
        <w:gridCol w:w="1463"/>
        <w:gridCol w:w="1454"/>
        <w:gridCol w:w="6092"/>
      </w:tblGrid>
      <w:tr w:rsidR="00923562" w:rsidRPr="00E4589D" w14:paraId="7FD9A5A8" w14:textId="77777777" w:rsidTr="00AF46C6">
        <w:tc>
          <w:tcPr>
            <w:tcW w:w="1053" w:type="dxa"/>
            <w:shd w:val="clear" w:color="auto" w:fill="FBE4D5" w:themeFill="accent2" w:themeFillTint="33"/>
            <w:vAlign w:val="center"/>
          </w:tcPr>
          <w:p w14:paraId="096FB625" w14:textId="4F0D1F45" w:rsidR="00923562" w:rsidRPr="00E4589D" w:rsidRDefault="00667C40" w:rsidP="00103675">
            <w:pPr>
              <w:rPr>
                <w:rFonts w:ascii="Aptos" w:eastAsia="Calibri" w:hAnsi="Aptos" w:cs="Calibri"/>
                <w:b/>
                <w:bCs/>
                <w:color w:val="000000"/>
                <w:sz w:val="22"/>
                <w:szCs w:val="22"/>
                <w:lang w:val="en-US"/>
              </w:rPr>
            </w:pPr>
            <w:r w:rsidRPr="00E4589D">
              <w:rPr>
                <w:rFonts w:ascii="Aptos" w:eastAsia="Calibri" w:hAnsi="Aptos" w:cs="Calibri"/>
                <w:b/>
                <w:bCs/>
                <w:color w:val="000000"/>
                <w:sz w:val="22"/>
                <w:szCs w:val="22"/>
                <w:lang w:val="en-US"/>
              </w:rPr>
              <w:t xml:space="preserve">Reference to Content knowledge </w:t>
            </w:r>
          </w:p>
        </w:tc>
        <w:tc>
          <w:tcPr>
            <w:tcW w:w="1467" w:type="dxa"/>
            <w:shd w:val="clear" w:color="auto" w:fill="DEEAF6" w:themeFill="accent1" w:themeFillTint="33"/>
            <w:vAlign w:val="center"/>
          </w:tcPr>
          <w:p w14:paraId="1DAB5115" w14:textId="3A521BC6" w:rsidR="00923562" w:rsidRPr="00E4589D" w:rsidRDefault="00667C40" w:rsidP="00103675">
            <w:pPr>
              <w:rPr>
                <w:rFonts w:ascii="Aptos" w:eastAsia="Calibri" w:hAnsi="Aptos" w:cs="Calibri"/>
                <w:b/>
                <w:bCs/>
                <w:color w:val="000000"/>
                <w:sz w:val="22"/>
                <w:szCs w:val="22"/>
                <w:lang w:val="en-US"/>
              </w:rPr>
            </w:pPr>
            <w:r w:rsidRPr="00E4589D">
              <w:rPr>
                <w:rFonts w:ascii="Aptos" w:eastAsia="Calibri" w:hAnsi="Aptos" w:cs="Calibri"/>
                <w:b/>
                <w:bCs/>
                <w:color w:val="000000"/>
                <w:sz w:val="22"/>
                <w:szCs w:val="22"/>
                <w:lang w:val="en-US"/>
              </w:rPr>
              <w:t>Essay Structure</w:t>
            </w:r>
          </w:p>
        </w:tc>
        <w:tc>
          <w:tcPr>
            <w:tcW w:w="6495" w:type="dxa"/>
            <w:shd w:val="clear" w:color="auto" w:fill="E2EFD9" w:themeFill="accent6" w:themeFillTint="33"/>
            <w:vAlign w:val="center"/>
          </w:tcPr>
          <w:p w14:paraId="5052497A" w14:textId="431B3F6C" w:rsidR="00923562" w:rsidRPr="00E4589D" w:rsidRDefault="00667C40" w:rsidP="00103675">
            <w:pPr>
              <w:rPr>
                <w:rFonts w:ascii="Aptos" w:eastAsia="Calibri" w:hAnsi="Aptos" w:cs="Calibri"/>
                <w:b/>
                <w:bCs/>
                <w:color w:val="000000"/>
                <w:sz w:val="22"/>
                <w:szCs w:val="22"/>
                <w:lang w:val="en-US"/>
              </w:rPr>
            </w:pPr>
            <w:r w:rsidRPr="00E4589D">
              <w:rPr>
                <w:rFonts w:ascii="Aptos" w:eastAsia="Calibri" w:hAnsi="Aptos" w:cs="Calibri"/>
                <w:b/>
                <w:bCs/>
                <w:color w:val="000000"/>
                <w:sz w:val="22"/>
                <w:szCs w:val="22"/>
                <w:lang w:val="en-US"/>
              </w:rPr>
              <w:t>Essay Outline</w:t>
            </w:r>
          </w:p>
        </w:tc>
      </w:tr>
      <w:tr w:rsidR="00923562" w:rsidRPr="00E4589D" w14:paraId="3CE34693" w14:textId="77777777" w:rsidTr="00AF46C6">
        <w:tc>
          <w:tcPr>
            <w:tcW w:w="1053" w:type="dxa"/>
          </w:tcPr>
          <w:p w14:paraId="5BB52427" w14:textId="77777777" w:rsidR="00923562" w:rsidRPr="00E4589D" w:rsidRDefault="00923562" w:rsidP="00923562">
            <w:pPr>
              <w:rPr>
                <w:rFonts w:ascii="Aptos" w:eastAsia="Calibri" w:hAnsi="Aptos" w:cs="Calibri"/>
                <w:b/>
                <w:bCs/>
                <w:color w:val="000000"/>
                <w:sz w:val="22"/>
                <w:szCs w:val="22"/>
                <w:lang w:val="en-US"/>
              </w:rPr>
            </w:pPr>
            <w:r w:rsidRPr="00E4589D">
              <w:rPr>
                <w:rFonts w:ascii="Aptos" w:eastAsia="Calibri" w:hAnsi="Aptos" w:cs="Calibri"/>
                <w:b/>
                <w:bCs/>
                <w:color w:val="000000"/>
                <w:sz w:val="22"/>
                <w:szCs w:val="22"/>
                <w:lang w:val="en-US"/>
              </w:rPr>
              <w:t xml:space="preserve">Specialised knowledge as a requirement of science </w:t>
            </w:r>
          </w:p>
        </w:tc>
        <w:tc>
          <w:tcPr>
            <w:tcW w:w="1467" w:type="dxa"/>
          </w:tcPr>
          <w:p w14:paraId="4F38CB67" w14:textId="77777777" w:rsidR="00923562" w:rsidRPr="00E4589D" w:rsidRDefault="00923562" w:rsidP="003114F3">
            <w:pPr>
              <w:jc w:val="both"/>
              <w:rPr>
                <w:rFonts w:ascii="Aptos" w:eastAsia="Calibri" w:hAnsi="Aptos" w:cs="Calibri"/>
                <w:b/>
                <w:bCs/>
                <w:color w:val="000000"/>
                <w:sz w:val="22"/>
                <w:szCs w:val="22"/>
                <w:lang w:val="en-US"/>
              </w:rPr>
            </w:pPr>
            <w:r w:rsidRPr="00E4589D">
              <w:rPr>
                <w:rFonts w:ascii="Aptos" w:eastAsia="Calibri" w:hAnsi="Aptos" w:cs="Calibri"/>
                <w:b/>
                <w:bCs/>
                <w:color w:val="000000"/>
                <w:sz w:val="22"/>
                <w:szCs w:val="22"/>
                <w:lang w:val="en-US"/>
              </w:rPr>
              <w:t>Opposing Argument 1</w:t>
            </w:r>
          </w:p>
        </w:tc>
        <w:tc>
          <w:tcPr>
            <w:tcW w:w="6495" w:type="dxa"/>
          </w:tcPr>
          <w:p w14:paraId="038884D2" w14:textId="0AE79552" w:rsidR="0055506B" w:rsidRPr="00E4589D" w:rsidRDefault="00955C87" w:rsidP="00BE1945">
            <w:pPr>
              <w:jc w:val="both"/>
              <w:rPr>
                <w:rFonts w:ascii="Aptos" w:eastAsia="Calibri" w:hAnsi="Aptos" w:cs="Calibri"/>
                <w:color w:val="000000"/>
                <w:sz w:val="22"/>
                <w:szCs w:val="22"/>
                <w:lang w:val="en-US"/>
              </w:rPr>
            </w:pPr>
            <w:r w:rsidRPr="00E4589D">
              <w:rPr>
                <w:rFonts w:ascii="Aptos" w:eastAsia="Calibri" w:hAnsi="Aptos" w:cs="Calibri"/>
                <w:b/>
                <w:bCs/>
                <w:color w:val="000000"/>
                <w:sz w:val="22"/>
                <w:szCs w:val="22"/>
                <w:lang w:val="en-US"/>
              </w:rPr>
              <w:t xml:space="preserve">TS: </w:t>
            </w:r>
            <w:r w:rsidR="00C57964" w:rsidRPr="00E4589D">
              <w:rPr>
                <w:rFonts w:ascii="Aptos" w:eastAsia="Calibri" w:hAnsi="Aptos" w:cs="Calibri"/>
                <w:b/>
                <w:bCs/>
                <w:color w:val="000000"/>
                <w:sz w:val="22"/>
                <w:szCs w:val="22"/>
                <w:lang w:val="en-US"/>
              </w:rPr>
              <w:t>One might contend that s</w:t>
            </w:r>
            <w:r w:rsidR="00923562" w:rsidRPr="00E4589D">
              <w:rPr>
                <w:rFonts w:ascii="Aptos" w:eastAsia="Calibri" w:hAnsi="Aptos" w:cs="Calibri"/>
                <w:b/>
                <w:bCs/>
                <w:color w:val="000000"/>
                <w:sz w:val="22"/>
                <w:szCs w:val="22"/>
                <w:lang w:val="en-US"/>
              </w:rPr>
              <w:t xml:space="preserve">cience should be left to scientists so that </w:t>
            </w:r>
            <w:r w:rsidR="00C57964" w:rsidRPr="00E4589D">
              <w:rPr>
                <w:rFonts w:ascii="Aptos" w:eastAsia="Calibri" w:hAnsi="Aptos" w:cs="Calibri"/>
                <w:b/>
                <w:bCs/>
                <w:color w:val="000000"/>
                <w:sz w:val="22"/>
                <w:szCs w:val="22"/>
                <w:lang w:val="en-US"/>
              </w:rPr>
              <w:t>specialised scientific knowledge</w:t>
            </w:r>
            <w:r w:rsidR="00923562" w:rsidRPr="00E4589D">
              <w:rPr>
                <w:rFonts w:ascii="Aptos" w:eastAsia="Calibri" w:hAnsi="Aptos" w:cs="Calibri"/>
                <w:b/>
                <w:bCs/>
                <w:color w:val="000000"/>
                <w:sz w:val="22"/>
                <w:szCs w:val="22"/>
                <w:lang w:val="en-US"/>
              </w:rPr>
              <w:t xml:space="preserve"> can be developed </w:t>
            </w:r>
            <w:r w:rsidR="00C57964" w:rsidRPr="00E4589D">
              <w:rPr>
                <w:rFonts w:ascii="Aptos" w:eastAsia="Calibri" w:hAnsi="Aptos" w:cs="Calibri"/>
                <w:b/>
                <w:bCs/>
                <w:color w:val="000000"/>
                <w:sz w:val="22"/>
                <w:szCs w:val="22"/>
                <w:lang w:val="en-US"/>
              </w:rPr>
              <w:t xml:space="preserve">more accurately and without </w:t>
            </w:r>
            <w:r w:rsidR="00923562" w:rsidRPr="00E4589D">
              <w:rPr>
                <w:rFonts w:ascii="Aptos" w:eastAsia="Calibri" w:hAnsi="Aptos" w:cs="Calibri"/>
                <w:b/>
                <w:bCs/>
                <w:color w:val="000000"/>
                <w:sz w:val="22"/>
                <w:szCs w:val="22"/>
                <w:lang w:val="en-US"/>
              </w:rPr>
              <w:t>in</w:t>
            </w:r>
            <w:r w:rsidR="00A1645A" w:rsidRPr="00E4589D">
              <w:rPr>
                <w:rFonts w:ascii="Aptos" w:eastAsia="Calibri" w:hAnsi="Aptos" w:cs="Calibri"/>
                <w:b/>
                <w:bCs/>
                <w:color w:val="000000"/>
                <w:sz w:val="22"/>
                <w:szCs w:val="22"/>
                <w:lang w:val="en-US"/>
              </w:rPr>
              <w:t>terference from non-experts</w:t>
            </w:r>
            <w:r w:rsidR="00923562" w:rsidRPr="00E4589D">
              <w:rPr>
                <w:rFonts w:ascii="Aptos" w:eastAsia="Calibri" w:hAnsi="Aptos" w:cs="Calibri"/>
                <w:b/>
                <w:bCs/>
                <w:color w:val="000000"/>
                <w:sz w:val="22"/>
                <w:szCs w:val="22"/>
                <w:lang w:val="en-US"/>
              </w:rPr>
              <w:t>.</w:t>
            </w:r>
            <w:r w:rsidR="00C57964" w:rsidRPr="00E4589D">
              <w:rPr>
                <w:rFonts w:ascii="Aptos" w:eastAsia="Calibri" w:hAnsi="Aptos" w:cs="Calibri"/>
                <w:color w:val="000000"/>
                <w:sz w:val="22"/>
                <w:szCs w:val="22"/>
                <w:lang w:val="en-US"/>
              </w:rPr>
              <w:t xml:space="preserve"> </w:t>
            </w:r>
          </w:p>
          <w:p w14:paraId="458133D3" w14:textId="77777777" w:rsidR="0055506B" w:rsidRPr="00E4589D" w:rsidRDefault="0055506B" w:rsidP="00BE1945">
            <w:pPr>
              <w:jc w:val="both"/>
              <w:rPr>
                <w:rFonts w:ascii="Aptos" w:eastAsia="Calibri" w:hAnsi="Aptos" w:cs="Calibri"/>
                <w:color w:val="000000"/>
                <w:sz w:val="22"/>
                <w:szCs w:val="22"/>
                <w:lang w:val="en-US"/>
              </w:rPr>
            </w:pPr>
          </w:p>
          <w:p w14:paraId="17AD0A2D" w14:textId="77777777" w:rsidR="0055506B" w:rsidRPr="00E4589D" w:rsidRDefault="0055506B" w:rsidP="00BE1945">
            <w:pPr>
              <w:jc w:val="both"/>
              <w:rPr>
                <w:rFonts w:ascii="Aptos" w:eastAsia="Calibri" w:hAnsi="Aptos" w:cs="Calibri"/>
                <w:color w:val="000000"/>
                <w:sz w:val="22"/>
                <w:szCs w:val="22"/>
                <w:lang w:val="en-US"/>
              </w:rPr>
            </w:pPr>
            <w:r w:rsidRPr="00E4589D">
              <w:rPr>
                <w:rFonts w:ascii="Aptos" w:eastAsia="Calibri" w:hAnsi="Aptos" w:cs="Calibri"/>
                <w:b/>
                <w:bCs/>
                <w:color w:val="000000"/>
                <w:sz w:val="22"/>
                <w:szCs w:val="22"/>
                <w:lang w:val="en-US"/>
              </w:rPr>
              <w:t>EX:</w:t>
            </w:r>
            <w:r w:rsidRPr="00E4589D">
              <w:rPr>
                <w:rFonts w:ascii="Aptos" w:eastAsia="Calibri" w:hAnsi="Aptos" w:cs="Calibri"/>
                <w:color w:val="000000"/>
                <w:sz w:val="22"/>
                <w:szCs w:val="22"/>
                <w:lang w:val="en-US"/>
              </w:rPr>
              <w:t xml:space="preserve"> </w:t>
            </w:r>
            <w:r w:rsidR="00C57964" w:rsidRPr="00E4589D">
              <w:rPr>
                <w:rFonts w:ascii="Aptos" w:eastAsia="Calibri" w:hAnsi="Aptos" w:cs="Calibri"/>
                <w:color w:val="000000"/>
                <w:sz w:val="22"/>
                <w:szCs w:val="22"/>
                <w:lang w:val="en-US"/>
              </w:rPr>
              <w:t xml:space="preserve">As science requires in-depth research and understanding, authority over it should be given to the expert group of scientists who have spent a lot of time and effort in their profession. </w:t>
            </w:r>
            <w:r w:rsidR="00A1645A" w:rsidRPr="00E4589D">
              <w:rPr>
                <w:rFonts w:ascii="Aptos" w:eastAsia="Calibri" w:hAnsi="Aptos" w:cs="Calibri"/>
                <w:color w:val="000000"/>
                <w:sz w:val="22"/>
                <w:szCs w:val="22"/>
                <w:lang w:val="en-US"/>
              </w:rPr>
              <w:t xml:space="preserve">When there is interference by non-experts of science, there may be problems of inadequate understanding or misinformation which suppresses the development of science. </w:t>
            </w:r>
            <w:r w:rsidR="00546870" w:rsidRPr="00E4589D">
              <w:rPr>
                <w:rFonts w:ascii="Aptos" w:eastAsia="Calibri" w:hAnsi="Aptos" w:cs="Calibri"/>
                <w:color w:val="000000"/>
                <w:sz w:val="22"/>
                <w:szCs w:val="22"/>
                <w:lang w:val="en-US"/>
              </w:rPr>
              <w:t xml:space="preserve">This is especially true in times of medical crises, when medical solutions must be </w:t>
            </w:r>
            <w:r w:rsidR="00676F24" w:rsidRPr="00E4589D">
              <w:rPr>
                <w:rFonts w:ascii="Aptos" w:eastAsia="Calibri" w:hAnsi="Aptos" w:cs="Calibri"/>
                <w:color w:val="000000"/>
                <w:sz w:val="22"/>
                <w:szCs w:val="22"/>
                <w:lang w:val="en-US"/>
              </w:rPr>
              <w:t>effectively</w:t>
            </w:r>
            <w:r w:rsidR="00546870" w:rsidRPr="00E4589D">
              <w:rPr>
                <w:rFonts w:ascii="Aptos" w:eastAsia="Calibri" w:hAnsi="Aptos" w:cs="Calibri"/>
                <w:color w:val="000000"/>
                <w:sz w:val="22"/>
                <w:szCs w:val="22"/>
                <w:lang w:val="en-US"/>
              </w:rPr>
              <w:t xml:space="preserve"> created and not hindered by the vested interests of politicians who have the power to influence and mislead the masses which endanger their lives. </w:t>
            </w:r>
          </w:p>
          <w:p w14:paraId="7A30A831" w14:textId="77777777" w:rsidR="0055506B" w:rsidRPr="00E4589D" w:rsidRDefault="0055506B" w:rsidP="00BE1945">
            <w:pPr>
              <w:jc w:val="both"/>
              <w:rPr>
                <w:rFonts w:ascii="Aptos" w:eastAsia="Calibri" w:hAnsi="Aptos" w:cs="Calibri"/>
                <w:color w:val="000000"/>
                <w:sz w:val="22"/>
                <w:szCs w:val="22"/>
                <w:lang w:val="en-US"/>
              </w:rPr>
            </w:pPr>
          </w:p>
          <w:p w14:paraId="39B91339" w14:textId="6B1B2FC3" w:rsidR="00923562" w:rsidRPr="00E4589D" w:rsidRDefault="0055506B" w:rsidP="00BE1945">
            <w:pPr>
              <w:jc w:val="both"/>
              <w:rPr>
                <w:rFonts w:ascii="Aptos" w:eastAsia="Calibri" w:hAnsi="Aptos" w:cs="Calibri"/>
                <w:color w:val="000000"/>
                <w:sz w:val="22"/>
                <w:szCs w:val="22"/>
                <w:lang w:val="en-US"/>
              </w:rPr>
            </w:pPr>
            <w:r w:rsidRPr="00E4589D">
              <w:rPr>
                <w:rFonts w:ascii="Aptos" w:eastAsia="Calibri" w:hAnsi="Aptos" w:cs="Calibri"/>
                <w:b/>
                <w:bCs/>
                <w:color w:val="000000"/>
                <w:sz w:val="22"/>
                <w:szCs w:val="22"/>
                <w:lang w:val="en-US"/>
              </w:rPr>
              <w:t>EG:</w:t>
            </w:r>
            <w:r w:rsidRPr="00E4589D">
              <w:rPr>
                <w:rFonts w:ascii="Aptos" w:eastAsia="Calibri" w:hAnsi="Aptos" w:cs="Calibri"/>
                <w:color w:val="000000"/>
                <w:sz w:val="22"/>
                <w:szCs w:val="22"/>
                <w:lang w:val="en-US"/>
              </w:rPr>
              <w:t xml:space="preserve"> </w:t>
            </w:r>
            <w:r w:rsidR="00546870" w:rsidRPr="00E4589D">
              <w:rPr>
                <w:rFonts w:ascii="Aptos" w:eastAsia="Calibri" w:hAnsi="Aptos" w:cs="Calibri"/>
                <w:color w:val="000000"/>
                <w:sz w:val="22"/>
                <w:szCs w:val="22"/>
                <w:lang w:val="en-US"/>
              </w:rPr>
              <w:t xml:space="preserve">For example, scientists in the United Kingdom were instructed by politicians to not talk to the media and there was </w:t>
            </w:r>
            <w:r w:rsidR="00A1645A" w:rsidRPr="00E4589D">
              <w:rPr>
                <w:rFonts w:ascii="Aptos" w:eastAsia="Calibri" w:hAnsi="Aptos" w:cs="Calibri"/>
                <w:color w:val="000000"/>
                <w:sz w:val="22"/>
                <w:szCs w:val="22"/>
                <w:lang w:val="en-US"/>
              </w:rPr>
              <w:t>inappropriate involvement of government advisers in the Scientific Adviso</w:t>
            </w:r>
            <w:r w:rsidR="00546870" w:rsidRPr="00E4589D">
              <w:rPr>
                <w:rFonts w:ascii="Aptos" w:eastAsia="Calibri" w:hAnsi="Aptos" w:cs="Calibri"/>
                <w:color w:val="000000"/>
                <w:sz w:val="22"/>
                <w:szCs w:val="22"/>
                <w:lang w:val="en-US"/>
              </w:rPr>
              <w:t xml:space="preserve">ry Group for Emergencies (SAGE). This led to a disastrous outcome of a surge of COVID-19 cases and deaths in the United Kingdom. Moreover, in the United States, the hasty approval of unproven drugs as a treatment for COVID-19 by Donald Trump’s government </w:t>
            </w:r>
            <w:r w:rsidR="003B4FEA" w:rsidRPr="00E4589D">
              <w:rPr>
                <w:rFonts w:ascii="Aptos" w:eastAsia="Calibri" w:hAnsi="Aptos" w:cs="Calibri"/>
                <w:color w:val="000000"/>
                <w:sz w:val="22"/>
                <w:szCs w:val="22"/>
                <w:lang w:val="en-US"/>
              </w:rPr>
              <w:t>put</w:t>
            </w:r>
            <w:r w:rsidR="00546870" w:rsidRPr="00E4589D">
              <w:rPr>
                <w:rFonts w:ascii="Aptos" w:eastAsia="Calibri" w:hAnsi="Aptos" w:cs="Calibri"/>
                <w:color w:val="000000"/>
                <w:sz w:val="22"/>
                <w:szCs w:val="22"/>
                <w:lang w:val="en-US"/>
              </w:rPr>
              <w:t xml:space="preserve"> people’s lives</w:t>
            </w:r>
            <w:r w:rsidR="003B4FEA" w:rsidRPr="00E4589D">
              <w:rPr>
                <w:rFonts w:ascii="Aptos" w:eastAsia="Calibri" w:hAnsi="Aptos" w:cs="Calibri"/>
                <w:color w:val="000000"/>
                <w:sz w:val="22"/>
                <w:szCs w:val="22"/>
                <w:lang w:val="en-US"/>
              </w:rPr>
              <w:t xml:space="preserve"> at risk</w:t>
            </w:r>
            <w:r w:rsidR="00546870" w:rsidRPr="00E4589D">
              <w:rPr>
                <w:rFonts w:ascii="Aptos" w:eastAsia="Calibri" w:hAnsi="Aptos" w:cs="Calibri"/>
                <w:color w:val="000000"/>
                <w:sz w:val="22"/>
                <w:szCs w:val="22"/>
                <w:lang w:val="en-US"/>
              </w:rPr>
              <w:t>.</w:t>
            </w:r>
            <w:r w:rsidR="00FA1C55" w:rsidRPr="00E4589D">
              <w:rPr>
                <w:rFonts w:ascii="Aptos" w:eastAsia="Calibri" w:hAnsi="Aptos" w:cs="Calibri"/>
                <w:color w:val="000000"/>
                <w:sz w:val="22"/>
                <w:szCs w:val="22"/>
                <w:lang w:val="en-US"/>
              </w:rPr>
              <w:t xml:space="preserve"> Thus, in this problematic situation when science is not left to experts in the field, there could be immediate dangers to</w:t>
            </w:r>
            <w:r w:rsidR="00BE1945" w:rsidRPr="00E4589D">
              <w:rPr>
                <w:rFonts w:ascii="Aptos" w:eastAsia="Calibri" w:hAnsi="Aptos" w:cs="Calibri"/>
                <w:color w:val="000000"/>
                <w:sz w:val="22"/>
                <w:szCs w:val="22"/>
                <w:lang w:val="en-US"/>
              </w:rPr>
              <w:t xml:space="preserve"> society and the lives of people</w:t>
            </w:r>
            <w:r w:rsidR="00FA1C55" w:rsidRPr="00E4589D">
              <w:rPr>
                <w:rFonts w:ascii="Aptos" w:eastAsia="Calibri" w:hAnsi="Aptos" w:cs="Calibri"/>
                <w:color w:val="000000"/>
                <w:sz w:val="22"/>
                <w:szCs w:val="22"/>
                <w:lang w:val="en-US"/>
              </w:rPr>
              <w:t xml:space="preserve">. </w:t>
            </w:r>
          </w:p>
          <w:p w14:paraId="0D043AAA" w14:textId="77777777" w:rsidR="0055506B" w:rsidRPr="00E4589D" w:rsidRDefault="0055506B" w:rsidP="00BE1945">
            <w:pPr>
              <w:jc w:val="both"/>
              <w:rPr>
                <w:rFonts w:ascii="Aptos" w:eastAsia="Calibri" w:hAnsi="Aptos" w:cs="Calibri"/>
                <w:color w:val="000000"/>
                <w:sz w:val="22"/>
                <w:szCs w:val="22"/>
                <w:lang w:val="en-US"/>
              </w:rPr>
            </w:pPr>
          </w:p>
          <w:p w14:paraId="0C78B54D" w14:textId="77777777" w:rsidR="00955C87" w:rsidRPr="00E4589D" w:rsidRDefault="0055506B" w:rsidP="00BE1945">
            <w:pPr>
              <w:jc w:val="both"/>
              <w:rPr>
                <w:rFonts w:ascii="Aptos" w:eastAsia="Calibri" w:hAnsi="Aptos" w:cs="Calibri"/>
                <w:color w:val="000000"/>
                <w:sz w:val="22"/>
                <w:szCs w:val="22"/>
                <w:lang w:val="en-US"/>
              </w:rPr>
            </w:pPr>
            <w:r w:rsidRPr="00E4589D">
              <w:rPr>
                <w:rFonts w:ascii="Aptos" w:eastAsia="Calibri" w:hAnsi="Aptos" w:cs="Calibri"/>
                <w:b/>
                <w:bCs/>
                <w:color w:val="000000"/>
                <w:sz w:val="22"/>
                <w:szCs w:val="22"/>
                <w:lang w:val="en-US"/>
              </w:rPr>
              <w:t>REBUTTAL:</w:t>
            </w:r>
            <w:r w:rsidRPr="00E4589D">
              <w:rPr>
                <w:rFonts w:ascii="Aptos" w:eastAsia="Calibri" w:hAnsi="Aptos" w:cs="Calibri"/>
                <w:color w:val="000000"/>
                <w:sz w:val="22"/>
                <w:szCs w:val="22"/>
                <w:lang w:val="en-US"/>
              </w:rPr>
              <w:t xml:space="preserve"> However, the above concern of constraining science applies to very specific instances of crises and emergencies. On a wider scale, there needs to be a greater consideration of how science needs large sums of funding and that its processes and outcomes should be held accountable to society. </w:t>
            </w:r>
          </w:p>
          <w:p w14:paraId="27008039" w14:textId="77777777" w:rsidR="00955C87" w:rsidRPr="00E4589D" w:rsidRDefault="00955C87" w:rsidP="00BE1945">
            <w:pPr>
              <w:jc w:val="both"/>
              <w:rPr>
                <w:rFonts w:ascii="Aptos" w:eastAsia="Calibri" w:hAnsi="Aptos" w:cs="Calibri"/>
                <w:color w:val="000000"/>
                <w:sz w:val="22"/>
                <w:szCs w:val="22"/>
                <w:lang w:val="en-US"/>
              </w:rPr>
            </w:pPr>
          </w:p>
          <w:p w14:paraId="50E00316" w14:textId="5AF94344" w:rsidR="0055506B" w:rsidRPr="00E4589D" w:rsidRDefault="00AF46C6" w:rsidP="00BE1945">
            <w:pPr>
              <w:jc w:val="both"/>
              <w:rPr>
                <w:rFonts w:ascii="Aptos" w:eastAsia="Calibri" w:hAnsi="Aptos" w:cs="Calibri"/>
                <w:color w:val="000000"/>
                <w:sz w:val="22"/>
                <w:szCs w:val="22"/>
                <w:lang w:val="en-US"/>
              </w:rPr>
            </w:pPr>
            <w:r>
              <w:rPr>
                <w:rFonts w:ascii="Aptos" w:eastAsia="Calibri" w:hAnsi="Aptos" w:cs="Calibri"/>
                <w:b/>
                <w:bCs/>
                <w:color w:val="000000"/>
                <w:sz w:val="22"/>
                <w:szCs w:val="22"/>
                <w:lang w:val="en-US"/>
              </w:rPr>
              <w:t>L</w:t>
            </w:r>
            <w:r w:rsidR="00955C87" w:rsidRPr="00E4589D">
              <w:rPr>
                <w:rFonts w:ascii="Aptos" w:eastAsia="Calibri" w:hAnsi="Aptos" w:cs="Calibri"/>
                <w:b/>
                <w:bCs/>
                <w:color w:val="000000"/>
                <w:sz w:val="22"/>
                <w:szCs w:val="22"/>
                <w:lang w:val="en-US"/>
              </w:rPr>
              <w:t>:</w:t>
            </w:r>
            <w:r w:rsidR="00955C87" w:rsidRPr="00E4589D">
              <w:rPr>
                <w:rFonts w:ascii="Aptos" w:eastAsia="Calibri" w:hAnsi="Aptos" w:cs="Calibri"/>
                <w:color w:val="000000"/>
                <w:sz w:val="22"/>
                <w:szCs w:val="22"/>
                <w:lang w:val="en-US"/>
              </w:rPr>
              <w:t xml:space="preserve"> </w:t>
            </w:r>
            <w:r w:rsidR="0055506B" w:rsidRPr="00E4589D">
              <w:rPr>
                <w:rFonts w:ascii="Aptos" w:eastAsia="Calibri" w:hAnsi="Aptos" w:cs="Calibri"/>
                <w:color w:val="000000"/>
                <w:sz w:val="22"/>
                <w:szCs w:val="22"/>
                <w:lang w:val="en-US"/>
              </w:rPr>
              <w:t>Thus, science cannot be totally controlled by scientists, but it should be pursued with consensus from a diverse group of stakeholders.</w:t>
            </w:r>
          </w:p>
        </w:tc>
      </w:tr>
      <w:tr w:rsidR="00D74020" w:rsidRPr="00E4589D" w14:paraId="1E22E983" w14:textId="77777777" w:rsidTr="00AF46C6">
        <w:tc>
          <w:tcPr>
            <w:tcW w:w="1053" w:type="dxa"/>
          </w:tcPr>
          <w:p w14:paraId="7617383C" w14:textId="66259ECF" w:rsidR="00D74020" w:rsidRPr="00E4589D" w:rsidRDefault="00D74020" w:rsidP="00923562">
            <w:pPr>
              <w:rPr>
                <w:rFonts w:ascii="Aptos" w:eastAsia="Calibri" w:hAnsi="Aptos" w:cs="Calibri"/>
                <w:color w:val="000000"/>
                <w:sz w:val="22"/>
                <w:szCs w:val="22"/>
                <w:lang w:val="en-US"/>
              </w:rPr>
            </w:pPr>
          </w:p>
        </w:tc>
        <w:tc>
          <w:tcPr>
            <w:tcW w:w="1467" w:type="dxa"/>
          </w:tcPr>
          <w:p w14:paraId="73D556E5" w14:textId="77777777" w:rsidR="00D74020" w:rsidRPr="00E4589D" w:rsidRDefault="00D74020" w:rsidP="003114F3">
            <w:pPr>
              <w:jc w:val="both"/>
              <w:rPr>
                <w:rFonts w:ascii="Aptos" w:eastAsia="Calibri" w:hAnsi="Aptos" w:cs="Calibri"/>
                <w:b/>
                <w:bCs/>
                <w:color w:val="000000"/>
                <w:sz w:val="22"/>
                <w:szCs w:val="22"/>
                <w:lang w:val="en-US"/>
              </w:rPr>
            </w:pPr>
            <w:r w:rsidRPr="00E4589D">
              <w:rPr>
                <w:rFonts w:ascii="Aptos" w:eastAsia="Calibri" w:hAnsi="Aptos" w:cs="Calibri"/>
                <w:b/>
                <w:bCs/>
                <w:color w:val="000000"/>
                <w:sz w:val="22"/>
                <w:szCs w:val="22"/>
                <w:lang w:val="en-US"/>
              </w:rPr>
              <w:t>Transition Paragraph</w:t>
            </w:r>
          </w:p>
        </w:tc>
        <w:tc>
          <w:tcPr>
            <w:tcW w:w="6495" w:type="dxa"/>
          </w:tcPr>
          <w:p w14:paraId="5A738E32" w14:textId="099E7D18" w:rsidR="00D74020" w:rsidRPr="00E4589D" w:rsidRDefault="00955C87" w:rsidP="00545A84">
            <w:pPr>
              <w:jc w:val="both"/>
              <w:rPr>
                <w:rFonts w:ascii="Aptos" w:eastAsia="Calibri" w:hAnsi="Aptos" w:cs="Calibri"/>
                <w:color w:val="000000"/>
                <w:sz w:val="22"/>
                <w:szCs w:val="22"/>
                <w:lang w:val="en-US"/>
              </w:rPr>
            </w:pPr>
            <w:r w:rsidRPr="00E4589D">
              <w:rPr>
                <w:rFonts w:ascii="Aptos" w:eastAsia="Calibri" w:hAnsi="Aptos" w:cs="Calibri"/>
                <w:color w:val="000000"/>
                <w:sz w:val="22"/>
                <w:szCs w:val="22"/>
                <w:lang w:val="en-US"/>
              </w:rPr>
              <w:t xml:space="preserve">More than the consideration of extreme situation, there are several other reasons why the pursuit of science cannot be left to scientists alone. </w:t>
            </w:r>
          </w:p>
        </w:tc>
      </w:tr>
      <w:tr w:rsidR="00923562" w:rsidRPr="00E4589D" w14:paraId="13888A61" w14:textId="77777777" w:rsidTr="00AF46C6">
        <w:tc>
          <w:tcPr>
            <w:tcW w:w="1053" w:type="dxa"/>
          </w:tcPr>
          <w:p w14:paraId="3C64F5CC" w14:textId="77777777" w:rsidR="00923562" w:rsidRPr="00E4589D" w:rsidRDefault="00BE1945" w:rsidP="003114F3">
            <w:pPr>
              <w:jc w:val="both"/>
              <w:rPr>
                <w:rFonts w:ascii="Aptos" w:eastAsia="Calibri" w:hAnsi="Aptos" w:cs="Calibri"/>
                <w:b/>
                <w:bCs/>
                <w:color w:val="000000"/>
                <w:sz w:val="22"/>
                <w:szCs w:val="22"/>
                <w:lang w:val="en-US"/>
              </w:rPr>
            </w:pPr>
            <w:r w:rsidRPr="00E4589D">
              <w:rPr>
                <w:rFonts w:ascii="Aptos" w:eastAsia="Calibri" w:hAnsi="Aptos" w:cs="Calibri"/>
                <w:b/>
                <w:bCs/>
                <w:color w:val="000000"/>
                <w:sz w:val="22"/>
                <w:szCs w:val="22"/>
                <w:lang w:val="en-US"/>
              </w:rPr>
              <w:t xml:space="preserve">Financial concerns </w:t>
            </w:r>
          </w:p>
        </w:tc>
        <w:tc>
          <w:tcPr>
            <w:tcW w:w="1467" w:type="dxa"/>
          </w:tcPr>
          <w:p w14:paraId="08365739" w14:textId="77777777" w:rsidR="00923562" w:rsidRPr="00E4589D" w:rsidRDefault="00923562" w:rsidP="003114F3">
            <w:pPr>
              <w:jc w:val="both"/>
              <w:rPr>
                <w:rFonts w:ascii="Aptos" w:eastAsia="Calibri" w:hAnsi="Aptos" w:cs="Calibri"/>
                <w:b/>
                <w:bCs/>
                <w:color w:val="000000"/>
                <w:sz w:val="22"/>
                <w:szCs w:val="22"/>
                <w:lang w:val="en-US"/>
              </w:rPr>
            </w:pPr>
            <w:r w:rsidRPr="00E4589D">
              <w:rPr>
                <w:rFonts w:ascii="Aptos" w:eastAsia="Calibri" w:hAnsi="Aptos" w:cs="Calibri"/>
                <w:b/>
                <w:bCs/>
                <w:color w:val="000000"/>
                <w:sz w:val="22"/>
                <w:szCs w:val="22"/>
                <w:lang w:val="en-US"/>
              </w:rPr>
              <w:t>Supporting Argument 1</w:t>
            </w:r>
          </w:p>
        </w:tc>
        <w:tc>
          <w:tcPr>
            <w:tcW w:w="6495" w:type="dxa"/>
          </w:tcPr>
          <w:p w14:paraId="0418354C" w14:textId="77777777" w:rsidR="00955C87" w:rsidRPr="00E4589D" w:rsidRDefault="00955C87" w:rsidP="00436904">
            <w:pPr>
              <w:jc w:val="both"/>
              <w:rPr>
                <w:rFonts w:ascii="Aptos" w:eastAsia="Calibri" w:hAnsi="Aptos" w:cs="Calibri"/>
                <w:color w:val="000000"/>
                <w:sz w:val="22"/>
                <w:szCs w:val="22"/>
                <w:lang w:val="en-US"/>
              </w:rPr>
            </w:pPr>
            <w:r w:rsidRPr="00E4589D">
              <w:rPr>
                <w:rFonts w:ascii="Aptos" w:eastAsia="Calibri" w:hAnsi="Aptos" w:cs="Calibri"/>
                <w:b/>
                <w:bCs/>
                <w:color w:val="000000"/>
                <w:sz w:val="22"/>
                <w:szCs w:val="22"/>
                <w:lang w:val="en-US"/>
              </w:rPr>
              <w:t xml:space="preserve">TS: </w:t>
            </w:r>
            <w:r w:rsidR="005C152F" w:rsidRPr="00E4589D">
              <w:rPr>
                <w:rFonts w:ascii="Aptos" w:eastAsia="Calibri" w:hAnsi="Aptos" w:cs="Calibri"/>
                <w:b/>
                <w:bCs/>
                <w:color w:val="000000"/>
                <w:sz w:val="22"/>
                <w:szCs w:val="22"/>
                <w:lang w:val="en-US"/>
              </w:rPr>
              <w:t xml:space="preserve">To begin with, </w:t>
            </w:r>
            <w:r w:rsidR="00D74020" w:rsidRPr="00E4589D">
              <w:rPr>
                <w:rFonts w:ascii="Aptos" w:eastAsia="Calibri" w:hAnsi="Aptos" w:cs="Calibri"/>
                <w:b/>
                <w:bCs/>
                <w:color w:val="000000"/>
                <w:sz w:val="22"/>
                <w:szCs w:val="22"/>
                <w:lang w:val="en-US"/>
              </w:rPr>
              <w:t xml:space="preserve">the pursuit of science can be very costly across a </w:t>
            </w:r>
            <w:r w:rsidR="00436904" w:rsidRPr="00E4589D">
              <w:rPr>
                <w:rFonts w:ascii="Aptos" w:eastAsia="Calibri" w:hAnsi="Aptos" w:cs="Calibri"/>
                <w:b/>
                <w:bCs/>
                <w:color w:val="000000" w:themeColor="text1"/>
                <w:sz w:val="22"/>
                <w:szCs w:val="22"/>
                <w:lang w:val="en-US"/>
              </w:rPr>
              <w:t>protracted</w:t>
            </w:r>
            <w:r w:rsidR="00D74020" w:rsidRPr="00E4589D">
              <w:rPr>
                <w:rFonts w:ascii="Aptos" w:eastAsia="Calibri" w:hAnsi="Aptos" w:cs="Calibri"/>
                <w:b/>
                <w:bCs/>
                <w:color w:val="000000" w:themeColor="text1"/>
                <w:sz w:val="22"/>
                <w:szCs w:val="22"/>
                <w:lang w:val="en-US"/>
              </w:rPr>
              <w:t xml:space="preserve"> </w:t>
            </w:r>
            <w:r w:rsidR="00D74020" w:rsidRPr="00E4589D">
              <w:rPr>
                <w:rFonts w:ascii="Aptos" w:eastAsia="Calibri" w:hAnsi="Aptos" w:cs="Calibri"/>
                <w:b/>
                <w:bCs/>
                <w:color w:val="000000"/>
                <w:sz w:val="22"/>
                <w:szCs w:val="22"/>
                <w:lang w:val="en-US"/>
              </w:rPr>
              <w:t>period of time</w:t>
            </w:r>
            <w:r w:rsidR="005C152F" w:rsidRPr="00E4589D">
              <w:rPr>
                <w:rFonts w:ascii="Aptos" w:eastAsia="Calibri" w:hAnsi="Aptos" w:cs="Calibri"/>
                <w:b/>
                <w:bCs/>
                <w:color w:val="000000"/>
                <w:sz w:val="22"/>
                <w:szCs w:val="22"/>
                <w:lang w:val="en-US"/>
              </w:rPr>
              <w:t xml:space="preserve"> and scientists alone may </w:t>
            </w:r>
            <w:r w:rsidR="005C152F" w:rsidRPr="00E4589D">
              <w:rPr>
                <w:rFonts w:ascii="Aptos" w:eastAsia="Calibri" w:hAnsi="Aptos" w:cs="Calibri"/>
                <w:b/>
                <w:bCs/>
                <w:color w:val="000000"/>
                <w:sz w:val="22"/>
                <w:szCs w:val="22"/>
                <w:lang w:val="en-US"/>
              </w:rPr>
              <w:lastRenderedPageBreak/>
              <w:t>not be able to fund the research that they are keen to embark on.</w:t>
            </w:r>
            <w:r w:rsidR="005C152F" w:rsidRPr="00E4589D">
              <w:rPr>
                <w:rFonts w:ascii="Aptos" w:eastAsia="Calibri" w:hAnsi="Aptos" w:cs="Calibri"/>
                <w:color w:val="000000"/>
                <w:sz w:val="22"/>
                <w:szCs w:val="22"/>
                <w:lang w:val="en-US"/>
              </w:rPr>
              <w:t xml:space="preserve"> </w:t>
            </w:r>
          </w:p>
          <w:p w14:paraId="4EC743CB" w14:textId="77777777" w:rsidR="00955C87" w:rsidRPr="00E4589D" w:rsidRDefault="00955C87" w:rsidP="00436904">
            <w:pPr>
              <w:jc w:val="both"/>
              <w:rPr>
                <w:rFonts w:ascii="Aptos" w:eastAsia="Calibri" w:hAnsi="Aptos" w:cs="Calibri"/>
                <w:color w:val="000000"/>
                <w:sz w:val="22"/>
                <w:szCs w:val="22"/>
                <w:lang w:val="en-US"/>
              </w:rPr>
            </w:pPr>
          </w:p>
          <w:p w14:paraId="211A561E" w14:textId="77777777" w:rsidR="00955C87" w:rsidRPr="00E4589D" w:rsidRDefault="00955C87" w:rsidP="00436904">
            <w:pPr>
              <w:jc w:val="both"/>
              <w:rPr>
                <w:rFonts w:ascii="Aptos" w:eastAsia="Calibri" w:hAnsi="Aptos" w:cs="Calibri"/>
                <w:color w:val="000000"/>
                <w:sz w:val="22"/>
                <w:szCs w:val="22"/>
                <w:lang w:val="en-US"/>
              </w:rPr>
            </w:pPr>
            <w:r w:rsidRPr="00E4589D">
              <w:rPr>
                <w:rFonts w:ascii="Aptos" w:eastAsia="Calibri" w:hAnsi="Aptos" w:cs="Calibri"/>
                <w:b/>
                <w:bCs/>
                <w:color w:val="000000"/>
                <w:sz w:val="22"/>
                <w:szCs w:val="22"/>
                <w:lang w:val="en-US"/>
              </w:rPr>
              <w:t>EX:</w:t>
            </w:r>
            <w:r w:rsidRPr="00E4589D">
              <w:rPr>
                <w:rFonts w:ascii="Aptos" w:eastAsia="Calibri" w:hAnsi="Aptos" w:cs="Calibri"/>
                <w:color w:val="000000"/>
                <w:sz w:val="22"/>
                <w:szCs w:val="22"/>
                <w:lang w:val="en-US"/>
              </w:rPr>
              <w:t xml:space="preserve"> </w:t>
            </w:r>
            <w:r w:rsidR="005C152F" w:rsidRPr="00E4589D">
              <w:rPr>
                <w:rFonts w:ascii="Aptos" w:eastAsia="Calibri" w:hAnsi="Aptos" w:cs="Calibri"/>
                <w:color w:val="000000"/>
                <w:sz w:val="22"/>
                <w:szCs w:val="22"/>
                <w:lang w:val="en-US"/>
              </w:rPr>
              <w:t xml:space="preserve">As a journey of discovery through experimentation, trial and error, and the need to conduct routine checks to ascertain accurate results, science can be an expensive investment. </w:t>
            </w:r>
          </w:p>
          <w:p w14:paraId="28DAF61C" w14:textId="77777777" w:rsidR="00955C87" w:rsidRPr="00E4589D" w:rsidRDefault="00955C87" w:rsidP="00436904">
            <w:pPr>
              <w:jc w:val="both"/>
              <w:rPr>
                <w:rFonts w:ascii="Aptos" w:eastAsia="Calibri" w:hAnsi="Aptos" w:cs="Calibri"/>
                <w:color w:val="000000"/>
                <w:sz w:val="22"/>
                <w:szCs w:val="22"/>
                <w:lang w:val="en-US"/>
              </w:rPr>
            </w:pPr>
          </w:p>
          <w:p w14:paraId="5759370C" w14:textId="77777777" w:rsidR="00955C87" w:rsidRPr="00E4589D" w:rsidRDefault="00955C87" w:rsidP="00436904">
            <w:pPr>
              <w:jc w:val="both"/>
              <w:rPr>
                <w:rFonts w:ascii="Aptos" w:eastAsia="Calibri" w:hAnsi="Aptos" w:cs="Calibri"/>
                <w:color w:val="000000"/>
                <w:sz w:val="22"/>
                <w:szCs w:val="22"/>
                <w:lang w:val="en-US"/>
              </w:rPr>
            </w:pPr>
            <w:r w:rsidRPr="00E4589D">
              <w:rPr>
                <w:rFonts w:ascii="Aptos" w:eastAsia="Calibri" w:hAnsi="Aptos" w:cs="Calibri"/>
                <w:b/>
                <w:bCs/>
                <w:color w:val="000000"/>
                <w:sz w:val="22"/>
                <w:szCs w:val="22"/>
                <w:lang w:val="en-US"/>
              </w:rPr>
              <w:t>EG:</w:t>
            </w:r>
            <w:r w:rsidRPr="00E4589D">
              <w:rPr>
                <w:rFonts w:ascii="Aptos" w:eastAsia="Calibri" w:hAnsi="Aptos" w:cs="Calibri"/>
                <w:color w:val="000000"/>
                <w:sz w:val="22"/>
                <w:szCs w:val="22"/>
                <w:lang w:val="en-US"/>
              </w:rPr>
              <w:t xml:space="preserve"> </w:t>
            </w:r>
            <w:r w:rsidR="005C152F" w:rsidRPr="00E4589D">
              <w:rPr>
                <w:rFonts w:ascii="Aptos" w:eastAsia="Calibri" w:hAnsi="Aptos" w:cs="Calibri"/>
                <w:color w:val="000000"/>
                <w:sz w:val="22"/>
                <w:szCs w:val="22"/>
                <w:lang w:val="en-US"/>
              </w:rPr>
              <w:t>According to a report in Biospace published in March 2020, drug research and development to bring a drug successfully to market can range anywhere from US$314million to US$2.8billion based on data approved by the U.S. Food and Drug Administration between 2009 and 2018.</w:t>
            </w:r>
            <w:r w:rsidR="00B03C23" w:rsidRPr="00E4589D">
              <w:rPr>
                <w:rFonts w:ascii="Aptos" w:eastAsia="Calibri" w:hAnsi="Aptos" w:cs="Calibri"/>
                <w:color w:val="000000"/>
                <w:sz w:val="22"/>
                <w:szCs w:val="22"/>
                <w:lang w:val="en-US"/>
              </w:rPr>
              <w:t xml:space="preserve"> Without sufficient financial support, scientists will be unable to fulfil their research goals. </w:t>
            </w:r>
          </w:p>
          <w:p w14:paraId="01ED7B95" w14:textId="77777777" w:rsidR="00955C87" w:rsidRPr="00E4589D" w:rsidRDefault="00955C87" w:rsidP="00436904">
            <w:pPr>
              <w:jc w:val="both"/>
              <w:rPr>
                <w:rFonts w:ascii="Aptos" w:eastAsia="Calibri" w:hAnsi="Aptos" w:cs="Calibri"/>
                <w:color w:val="000000"/>
                <w:sz w:val="22"/>
                <w:szCs w:val="22"/>
                <w:lang w:val="en-US"/>
              </w:rPr>
            </w:pPr>
          </w:p>
          <w:p w14:paraId="1DB7101D" w14:textId="77777777" w:rsidR="00955C87" w:rsidRPr="00E4589D" w:rsidRDefault="00955C87" w:rsidP="00436904">
            <w:pPr>
              <w:jc w:val="both"/>
              <w:rPr>
                <w:rFonts w:ascii="Aptos" w:eastAsia="Calibri" w:hAnsi="Aptos" w:cs="Calibri"/>
                <w:color w:val="000000"/>
                <w:sz w:val="22"/>
                <w:szCs w:val="22"/>
                <w:lang w:val="en-US"/>
              </w:rPr>
            </w:pPr>
            <w:r w:rsidRPr="00E4589D">
              <w:rPr>
                <w:rFonts w:ascii="Aptos" w:eastAsia="Calibri" w:hAnsi="Aptos" w:cs="Calibri"/>
                <w:b/>
                <w:bCs/>
                <w:color w:val="000000"/>
                <w:sz w:val="22"/>
                <w:szCs w:val="22"/>
                <w:lang w:val="en-US"/>
              </w:rPr>
              <w:t>EV:</w:t>
            </w:r>
            <w:r w:rsidRPr="00E4589D">
              <w:rPr>
                <w:rFonts w:ascii="Aptos" w:eastAsia="Calibri" w:hAnsi="Aptos" w:cs="Calibri"/>
                <w:color w:val="000000"/>
                <w:sz w:val="22"/>
                <w:szCs w:val="22"/>
                <w:lang w:val="en-US"/>
              </w:rPr>
              <w:t xml:space="preserve"> </w:t>
            </w:r>
            <w:r w:rsidR="00B03C23" w:rsidRPr="00E4589D">
              <w:rPr>
                <w:rFonts w:ascii="Aptos" w:eastAsia="Calibri" w:hAnsi="Aptos" w:cs="Calibri"/>
                <w:color w:val="000000"/>
                <w:sz w:val="22"/>
                <w:szCs w:val="22"/>
                <w:lang w:val="en-US"/>
              </w:rPr>
              <w:t xml:space="preserve">To make matters worse, scientists who are desperate for success in their work may resort to unethical means of completion. This taints the high standards of values that science should adhere to. </w:t>
            </w:r>
          </w:p>
          <w:p w14:paraId="1681D027" w14:textId="77777777" w:rsidR="00955C87" w:rsidRPr="00E4589D" w:rsidRDefault="00955C87" w:rsidP="00436904">
            <w:pPr>
              <w:jc w:val="both"/>
              <w:rPr>
                <w:rFonts w:ascii="Aptos" w:eastAsia="Calibri" w:hAnsi="Aptos" w:cs="Calibri"/>
                <w:color w:val="000000"/>
                <w:sz w:val="22"/>
                <w:szCs w:val="22"/>
                <w:lang w:val="en-US"/>
              </w:rPr>
            </w:pPr>
          </w:p>
          <w:p w14:paraId="27BCDD75" w14:textId="50599575" w:rsidR="00923562" w:rsidRPr="00E4589D" w:rsidRDefault="00AF46C6" w:rsidP="00436904">
            <w:pPr>
              <w:jc w:val="both"/>
              <w:rPr>
                <w:rFonts w:ascii="Aptos" w:eastAsia="Calibri" w:hAnsi="Aptos" w:cs="Calibri"/>
                <w:color w:val="000000"/>
                <w:sz w:val="22"/>
                <w:szCs w:val="22"/>
                <w:lang w:val="en-US"/>
              </w:rPr>
            </w:pPr>
            <w:r>
              <w:rPr>
                <w:rFonts w:ascii="Aptos" w:eastAsia="Calibri" w:hAnsi="Aptos" w:cs="Calibri"/>
                <w:b/>
                <w:bCs/>
                <w:color w:val="000000"/>
                <w:sz w:val="22"/>
                <w:szCs w:val="22"/>
                <w:lang w:val="en-US"/>
              </w:rPr>
              <w:t>L</w:t>
            </w:r>
            <w:r w:rsidR="00955C87" w:rsidRPr="00E4589D">
              <w:rPr>
                <w:rFonts w:ascii="Aptos" w:eastAsia="Calibri" w:hAnsi="Aptos" w:cs="Calibri"/>
                <w:b/>
                <w:bCs/>
                <w:color w:val="000000"/>
                <w:sz w:val="22"/>
                <w:szCs w:val="22"/>
                <w:lang w:val="en-US"/>
              </w:rPr>
              <w:t>:</w:t>
            </w:r>
            <w:r w:rsidR="00955C87" w:rsidRPr="00E4589D">
              <w:rPr>
                <w:rFonts w:ascii="Aptos" w:eastAsia="Calibri" w:hAnsi="Aptos" w:cs="Calibri"/>
                <w:color w:val="000000"/>
                <w:sz w:val="22"/>
                <w:szCs w:val="22"/>
                <w:lang w:val="en-US"/>
              </w:rPr>
              <w:t xml:space="preserve"> </w:t>
            </w:r>
            <w:r w:rsidR="00B03C23" w:rsidRPr="00E4589D">
              <w:rPr>
                <w:rFonts w:ascii="Aptos" w:eastAsia="Calibri" w:hAnsi="Aptos" w:cs="Calibri"/>
                <w:color w:val="000000"/>
                <w:sz w:val="22"/>
                <w:szCs w:val="22"/>
                <w:lang w:val="en-US"/>
              </w:rPr>
              <w:t xml:space="preserve">Thus, scientists need financial support from companies and governments to attain significant outcomes in their work.  </w:t>
            </w:r>
          </w:p>
        </w:tc>
      </w:tr>
      <w:tr w:rsidR="00923562" w:rsidRPr="00E4589D" w14:paraId="02694F0F" w14:textId="77777777" w:rsidTr="00AF46C6">
        <w:tc>
          <w:tcPr>
            <w:tcW w:w="1053" w:type="dxa"/>
          </w:tcPr>
          <w:p w14:paraId="7831598A" w14:textId="77777777" w:rsidR="00923562" w:rsidRPr="00E4589D" w:rsidRDefault="00BE1945" w:rsidP="003114F3">
            <w:pPr>
              <w:jc w:val="both"/>
              <w:rPr>
                <w:rFonts w:ascii="Aptos" w:eastAsia="Calibri" w:hAnsi="Aptos" w:cs="Calibri"/>
                <w:b/>
                <w:bCs/>
                <w:color w:val="000000"/>
                <w:sz w:val="22"/>
                <w:szCs w:val="22"/>
                <w:lang w:val="en-US"/>
              </w:rPr>
            </w:pPr>
            <w:r w:rsidRPr="00E4589D">
              <w:rPr>
                <w:rFonts w:ascii="Aptos" w:eastAsia="Calibri" w:hAnsi="Aptos" w:cs="Calibri"/>
                <w:b/>
                <w:bCs/>
                <w:color w:val="000000"/>
                <w:sz w:val="22"/>
                <w:szCs w:val="22"/>
                <w:lang w:val="en-US"/>
              </w:rPr>
              <w:lastRenderedPageBreak/>
              <w:t xml:space="preserve">Ethical concerns </w:t>
            </w:r>
          </w:p>
        </w:tc>
        <w:tc>
          <w:tcPr>
            <w:tcW w:w="1467" w:type="dxa"/>
          </w:tcPr>
          <w:p w14:paraId="18450D14" w14:textId="77777777" w:rsidR="00923562" w:rsidRPr="00E4589D" w:rsidRDefault="00923562" w:rsidP="003114F3">
            <w:pPr>
              <w:jc w:val="both"/>
              <w:rPr>
                <w:rFonts w:ascii="Aptos" w:eastAsia="Calibri" w:hAnsi="Aptos" w:cs="Calibri"/>
                <w:b/>
                <w:bCs/>
                <w:color w:val="000000"/>
                <w:sz w:val="22"/>
                <w:szCs w:val="22"/>
                <w:lang w:val="en-US"/>
              </w:rPr>
            </w:pPr>
            <w:r w:rsidRPr="00E4589D">
              <w:rPr>
                <w:rFonts w:ascii="Aptos" w:eastAsia="Calibri" w:hAnsi="Aptos" w:cs="Calibri"/>
                <w:b/>
                <w:bCs/>
                <w:color w:val="000000"/>
                <w:sz w:val="22"/>
                <w:szCs w:val="22"/>
                <w:lang w:val="en-US"/>
              </w:rPr>
              <w:t>Supporting Argument 2</w:t>
            </w:r>
          </w:p>
        </w:tc>
        <w:tc>
          <w:tcPr>
            <w:tcW w:w="6495" w:type="dxa"/>
          </w:tcPr>
          <w:p w14:paraId="53ACD491" w14:textId="7FE2D8AD" w:rsidR="00955C87" w:rsidRPr="00E4589D" w:rsidRDefault="00955C87" w:rsidP="00436904">
            <w:pPr>
              <w:jc w:val="both"/>
              <w:rPr>
                <w:rFonts w:ascii="Aptos" w:eastAsia="Calibri" w:hAnsi="Aptos" w:cs="Calibri"/>
                <w:color w:val="000000"/>
                <w:sz w:val="22"/>
                <w:szCs w:val="22"/>
                <w:lang w:val="en-US"/>
              </w:rPr>
            </w:pPr>
            <w:r w:rsidRPr="00E4589D">
              <w:rPr>
                <w:rFonts w:ascii="Aptos" w:eastAsia="Calibri" w:hAnsi="Aptos" w:cs="Calibri"/>
                <w:b/>
                <w:bCs/>
                <w:color w:val="000000"/>
                <w:sz w:val="22"/>
                <w:szCs w:val="22"/>
                <w:lang w:val="en-US"/>
              </w:rPr>
              <w:t>EX:</w:t>
            </w:r>
            <w:r w:rsidRPr="00E4589D">
              <w:rPr>
                <w:rFonts w:ascii="Aptos" w:eastAsia="Calibri" w:hAnsi="Aptos" w:cs="Calibri"/>
                <w:color w:val="000000"/>
                <w:sz w:val="22"/>
                <w:szCs w:val="22"/>
                <w:lang w:val="en-US"/>
              </w:rPr>
              <w:t xml:space="preserve"> </w:t>
            </w:r>
            <w:r w:rsidR="000B789A" w:rsidRPr="00E4589D">
              <w:rPr>
                <w:rFonts w:ascii="Aptos" w:eastAsia="Calibri" w:hAnsi="Aptos" w:cs="Calibri"/>
                <w:color w:val="000000"/>
                <w:sz w:val="22"/>
                <w:szCs w:val="22"/>
                <w:lang w:val="en-US"/>
              </w:rPr>
              <w:t xml:space="preserve">On top of financial reasons, there </w:t>
            </w:r>
            <w:r w:rsidR="00F80609" w:rsidRPr="00E4589D">
              <w:rPr>
                <w:rFonts w:ascii="Aptos" w:eastAsia="Calibri" w:hAnsi="Aptos" w:cs="Calibri"/>
                <w:color w:val="000000"/>
                <w:sz w:val="22"/>
                <w:szCs w:val="22"/>
                <w:lang w:val="en-US"/>
              </w:rPr>
              <w:t>are</w:t>
            </w:r>
            <w:r w:rsidR="000B789A" w:rsidRPr="00E4589D">
              <w:rPr>
                <w:rFonts w:ascii="Aptos" w:eastAsia="Calibri" w:hAnsi="Aptos" w:cs="Calibri"/>
                <w:color w:val="000000"/>
                <w:sz w:val="22"/>
                <w:szCs w:val="22"/>
                <w:lang w:val="en-US"/>
              </w:rPr>
              <w:t xml:space="preserve"> also the ethical principles that must be guarded. Science </w:t>
            </w:r>
            <w:r w:rsidR="00436904" w:rsidRPr="00E4589D">
              <w:rPr>
                <w:rFonts w:ascii="Aptos" w:eastAsia="Calibri" w:hAnsi="Aptos" w:cs="Calibri"/>
                <w:color w:val="000000"/>
                <w:sz w:val="22"/>
                <w:szCs w:val="22"/>
                <w:lang w:val="en-US"/>
              </w:rPr>
              <w:t>is not</w:t>
            </w:r>
            <w:r w:rsidR="000B789A" w:rsidRPr="00E4589D">
              <w:rPr>
                <w:rFonts w:ascii="Aptos" w:eastAsia="Calibri" w:hAnsi="Aptos" w:cs="Calibri"/>
                <w:color w:val="000000"/>
                <w:sz w:val="22"/>
                <w:szCs w:val="22"/>
                <w:lang w:val="en-US"/>
              </w:rPr>
              <w:t xml:space="preserve"> </w:t>
            </w:r>
            <w:r w:rsidR="00436904" w:rsidRPr="00E4589D">
              <w:rPr>
                <w:rFonts w:ascii="Aptos" w:eastAsia="Calibri" w:hAnsi="Aptos" w:cs="Calibri"/>
                <w:color w:val="000000"/>
                <w:sz w:val="22"/>
                <w:szCs w:val="22"/>
                <w:lang w:val="en-US"/>
              </w:rPr>
              <w:t xml:space="preserve">‘value-free’ or totally </w:t>
            </w:r>
            <w:r w:rsidR="000B789A" w:rsidRPr="00E4589D">
              <w:rPr>
                <w:rFonts w:ascii="Aptos" w:eastAsia="Calibri" w:hAnsi="Aptos" w:cs="Calibri"/>
                <w:color w:val="000000"/>
                <w:sz w:val="22"/>
                <w:szCs w:val="22"/>
                <w:lang w:val="en-US"/>
              </w:rPr>
              <w:t>independent of societal beliefs</w:t>
            </w:r>
            <w:r w:rsidR="00436904" w:rsidRPr="00E4589D">
              <w:rPr>
                <w:rFonts w:ascii="Aptos" w:eastAsia="Calibri" w:hAnsi="Aptos" w:cs="Calibri"/>
                <w:color w:val="000000"/>
                <w:sz w:val="22"/>
                <w:szCs w:val="22"/>
                <w:lang w:val="en-US"/>
              </w:rPr>
              <w:t xml:space="preserve"> and values</w:t>
            </w:r>
            <w:r w:rsidR="000B789A" w:rsidRPr="00E4589D">
              <w:rPr>
                <w:rFonts w:ascii="Aptos" w:eastAsia="Calibri" w:hAnsi="Aptos" w:cs="Calibri"/>
                <w:color w:val="000000"/>
                <w:sz w:val="22"/>
                <w:szCs w:val="22"/>
                <w:lang w:val="en-US"/>
              </w:rPr>
              <w:t>.</w:t>
            </w:r>
            <w:r w:rsidR="00436904" w:rsidRPr="00E4589D">
              <w:rPr>
                <w:rFonts w:ascii="Aptos" w:eastAsia="Calibri" w:hAnsi="Aptos" w:cs="Calibri"/>
                <w:color w:val="000000"/>
                <w:sz w:val="22"/>
                <w:szCs w:val="22"/>
                <w:lang w:val="en-US"/>
              </w:rPr>
              <w:t xml:space="preserve"> It is after</w:t>
            </w:r>
            <w:r w:rsidR="00FD5622" w:rsidRPr="00E4589D">
              <w:rPr>
                <w:rFonts w:ascii="Aptos" w:eastAsia="Calibri" w:hAnsi="Aptos" w:cs="Calibri"/>
                <w:color w:val="000000"/>
                <w:sz w:val="22"/>
                <w:szCs w:val="22"/>
                <w:lang w:val="en-US"/>
              </w:rPr>
              <w:t xml:space="preserve"> all, a human activity practis</w:t>
            </w:r>
            <w:r w:rsidR="00436904" w:rsidRPr="00E4589D">
              <w:rPr>
                <w:rFonts w:ascii="Aptos" w:eastAsia="Calibri" w:hAnsi="Aptos" w:cs="Calibri"/>
                <w:color w:val="000000"/>
                <w:sz w:val="22"/>
                <w:szCs w:val="22"/>
                <w:lang w:val="en-US"/>
              </w:rPr>
              <w:t xml:space="preserve">ed within the bounds of societal limits for what is acceptable or unacceptable. </w:t>
            </w:r>
          </w:p>
          <w:p w14:paraId="53D83FB3" w14:textId="77777777" w:rsidR="00955C87" w:rsidRPr="00E4589D" w:rsidRDefault="00955C87" w:rsidP="00436904">
            <w:pPr>
              <w:jc w:val="both"/>
              <w:rPr>
                <w:rFonts w:ascii="Aptos" w:eastAsia="Calibri" w:hAnsi="Aptos" w:cs="Calibri"/>
                <w:color w:val="000000"/>
                <w:sz w:val="22"/>
                <w:szCs w:val="22"/>
                <w:lang w:val="en-US"/>
              </w:rPr>
            </w:pPr>
          </w:p>
          <w:p w14:paraId="68294C7F" w14:textId="77777777" w:rsidR="00955C87" w:rsidRPr="00E4589D" w:rsidRDefault="00955C87" w:rsidP="00436904">
            <w:pPr>
              <w:jc w:val="both"/>
              <w:rPr>
                <w:rFonts w:ascii="Aptos" w:eastAsia="Calibri" w:hAnsi="Aptos" w:cs="Calibri"/>
                <w:color w:val="000000"/>
                <w:sz w:val="22"/>
                <w:szCs w:val="22"/>
                <w:lang w:val="en-US"/>
              </w:rPr>
            </w:pPr>
            <w:r w:rsidRPr="00E4589D">
              <w:rPr>
                <w:rFonts w:ascii="Aptos" w:eastAsia="Calibri" w:hAnsi="Aptos" w:cs="Calibri"/>
                <w:b/>
                <w:bCs/>
                <w:color w:val="000000"/>
                <w:sz w:val="22"/>
                <w:szCs w:val="22"/>
                <w:lang w:val="en-US"/>
              </w:rPr>
              <w:t xml:space="preserve">TS: </w:t>
            </w:r>
            <w:r w:rsidR="000B789A" w:rsidRPr="00E4589D">
              <w:rPr>
                <w:rFonts w:ascii="Aptos" w:eastAsia="Calibri" w:hAnsi="Aptos" w:cs="Calibri"/>
                <w:b/>
                <w:bCs/>
                <w:color w:val="000000"/>
                <w:sz w:val="22"/>
                <w:szCs w:val="22"/>
                <w:lang w:val="en-US"/>
              </w:rPr>
              <w:t>As the outcomes of science are highly impactful on many people’s lives, it is necessary to ensure science is accountable to various groups of people in society alongside scientists.</w:t>
            </w:r>
            <w:r w:rsidR="000B789A" w:rsidRPr="00E4589D">
              <w:rPr>
                <w:rFonts w:ascii="Aptos" w:eastAsia="Calibri" w:hAnsi="Aptos" w:cs="Calibri"/>
                <w:color w:val="000000"/>
                <w:sz w:val="22"/>
                <w:szCs w:val="22"/>
                <w:lang w:val="en-US"/>
              </w:rPr>
              <w:t xml:space="preserve"> </w:t>
            </w:r>
          </w:p>
          <w:p w14:paraId="180C1B00" w14:textId="77777777" w:rsidR="00955C87" w:rsidRPr="00E4589D" w:rsidRDefault="00955C87" w:rsidP="00436904">
            <w:pPr>
              <w:jc w:val="both"/>
              <w:rPr>
                <w:rFonts w:ascii="Aptos" w:eastAsia="Calibri" w:hAnsi="Aptos" w:cs="Calibri"/>
                <w:color w:val="000000"/>
                <w:sz w:val="22"/>
                <w:szCs w:val="22"/>
                <w:lang w:val="en-US"/>
              </w:rPr>
            </w:pPr>
          </w:p>
          <w:p w14:paraId="2C8CF7DD" w14:textId="77777777" w:rsidR="00955C87" w:rsidRPr="00E4589D" w:rsidRDefault="00955C87" w:rsidP="00436904">
            <w:pPr>
              <w:jc w:val="both"/>
              <w:rPr>
                <w:rFonts w:ascii="Aptos" w:eastAsia="Calibri" w:hAnsi="Aptos" w:cs="Calibri"/>
                <w:color w:val="000000"/>
                <w:sz w:val="22"/>
                <w:szCs w:val="22"/>
                <w:lang w:val="en-US"/>
              </w:rPr>
            </w:pPr>
            <w:r w:rsidRPr="00E4589D">
              <w:rPr>
                <w:rFonts w:ascii="Aptos" w:eastAsia="Calibri" w:hAnsi="Aptos" w:cs="Calibri"/>
                <w:b/>
                <w:bCs/>
                <w:color w:val="000000"/>
                <w:sz w:val="22"/>
                <w:szCs w:val="22"/>
                <w:lang w:val="en-US"/>
              </w:rPr>
              <w:t>EX:</w:t>
            </w:r>
            <w:r w:rsidRPr="00E4589D">
              <w:rPr>
                <w:rFonts w:ascii="Aptos" w:eastAsia="Calibri" w:hAnsi="Aptos" w:cs="Calibri"/>
                <w:color w:val="000000"/>
                <w:sz w:val="22"/>
                <w:szCs w:val="22"/>
                <w:lang w:val="en-US"/>
              </w:rPr>
              <w:t xml:space="preserve"> </w:t>
            </w:r>
            <w:r w:rsidR="00436904" w:rsidRPr="00E4589D">
              <w:rPr>
                <w:rFonts w:ascii="Aptos" w:eastAsia="Calibri" w:hAnsi="Aptos" w:cs="Calibri"/>
                <w:color w:val="000000"/>
                <w:sz w:val="22"/>
                <w:szCs w:val="22"/>
                <w:lang w:val="en-US"/>
              </w:rPr>
              <w:t>This is particularly true in the biomedical sciences where frequently,</w:t>
            </w:r>
            <w:r w:rsidR="000B789A" w:rsidRPr="00E4589D">
              <w:rPr>
                <w:rFonts w:ascii="Aptos" w:eastAsia="Calibri" w:hAnsi="Aptos" w:cs="Calibri"/>
                <w:color w:val="000000"/>
                <w:sz w:val="22"/>
                <w:szCs w:val="22"/>
                <w:lang w:val="en-US"/>
              </w:rPr>
              <w:t xml:space="preserve"> the aims of research are closely tied to ethical and social aims. Scientists are not necessarily ethicists and they may pursue science for their self-interests while compromising the safety and beliefs of other people. </w:t>
            </w:r>
          </w:p>
          <w:p w14:paraId="7171E26F" w14:textId="77777777" w:rsidR="00955C87" w:rsidRPr="00E4589D" w:rsidRDefault="00955C87" w:rsidP="00436904">
            <w:pPr>
              <w:jc w:val="both"/>
              <w:rPr>
                <w:rFonts w:ascii="Aptos" w:eastAsia="Calibri" w:hAnsi="Aptos" w:cs="Calibri"/>
                <w:color w:val="000000"/>
                <w:sz w:val="22"/>
                <w:szCs w:val="22"/>
                <w:lang w:val="en-US"/>
              </w:rPr>
            </w:pPr>
          </w:p>
          <w:p w14:paraId="310ED570" w14:textId="77777777" w:rsidR="00955C87" w:rsidRPr="00E4589D" w:rsidRDefault="00955C87" w:rsidP="00436904">
            <w:pPr>
              <w:jc w:val="both"/>
              <w:rPr>
                <w:rFonts w:ascii="Aptos" w:eastAsia="Calibri" w:hAnsi="Aptos" w:cs="Calibri"/>
                <w:color w:val="000000"/>
                <w:sz w:val="22"/>
                <w:szCs w:val="22"/>
                <w:lang w:val="en-US"/>
              </w:rPr>
            </w:pPr>
            <w:r w:rsidRPr="00E4589D">
              <w:rPr>
                <w:rFonts w:ascii="Aptos" w:eastAsia="Calibri" w:hAnsi="Aptos" w:cs="Calibri"/>
                <w:b/>
                <w:bCs/>
                <w:color w:val="000000"/>
                <w:sz w:val="22"/>
                <w:szCs w:val="22"/>
                <w:lang w:val="en-US"/>
              </w:rPr>
              <w:t>EG:</w:t>
            </w:r>
            <w:r w:rsidRPr="00E4589D">
              <w:rPr>
                <w:rFonts w:ascii="Aptos" w:eastAsia="Calibri" w:hAnsi="Aptos" w:cs="Calibri"/>
                <w:color w:val="000000"/>
                <w:sz w:val="22"/>
                <w:szCs w:val="22"/>
                <w:lang w:val="en-US"/>
              </w:rPr>
              <w:t xml:space="preserve"> </w:t>
            </w:r>
            <w:r w:rsidR="00F80609" w:rsidRPr="00E4589D">
              <w:rPr>
                <w:rFonts w:ascii="Aptos" w:eastAsia="Calibri" w:hAnsi="Aptos" w:cs="Calibri"/>
                <w:color w:val="000000"/>
                <w:sz w:val="22"/>
                <w:szCs w:val="22"/>
                <w:lang w:val="en-US"/>
              </w:rPr>
              <w:t xml:space="preserve">The infamous example of He Jiankui’s research of creating the first CRISPR-edited babies causing controversy due to the audacious pursuit of a research area that is not universally approved yet reflects the need for collaboration to prevent rogue scientists from hastily conducting research for their own advancements. </w:t>
            </w:r>
            <w:r w:rsidR="00436904" w:rsidRPr="00E4589D">
              <w:rPr>
                <w:rFonts w:ascii="Aptos" w:eastAsia="Calibri" w:hAnsi="Aptos" w:cs="Calibri"/>
                <w:color w:val="000000"/>
                <w:sz w:val="22"/>
                <w:szCs w:val="22"/>
                <w:lang w:val="en-US"/>
              </w:rPr>
              <w:t>His</w:t>
            </w:r>
            <w:r w:rsidR="00F80609" w:rsidRPr="00E4589D">
              <w:rPr>
                <w:rFonts w:ascii="Aptos" w:eastAsia="Calibri" w:hAnsi="Aptos" w:cs="Calibri"/>
                <w:color w:val="000000"/>
                <w:sz w:val="22"/>
                <w:szCs w:val="22"/>
                <w:lang w:val="en-US"/>
              </w:rPr>
              <w:t xml:space="preserve"> research was controversial because there was no urgent need in society for such a risky experiment to be conducted on human embryos and he was not fully transparent with medical and ethical boards about his research process. </w:t>
            </w:r>
          </w:p>
          <w:p w14:paraId="08348AE4" w14:textId="77777777" w:rsidR="00955C87" w:rsidRPr="00E4589D" w:rsidRDefault="00955C87" w:rsidP="00436904">
            <w:pPr>
              <w:jc w:val="both"/>
              <w:rPr>
                <w:rFonts w:ascii="Aptos" w:eastAsia="Calibri" w:hAnsi="Aptos" w:cs="Calibri"/>
                <w:color w:val="000000"/>
                <w:sz w:val="22"/>
                <w:szCs w:val="22"/>
                <w:lang w:val="en-US"/>
              </w:rPr>
            </w:pPr>
          </w:p>
          <w:p w14:paraId="2C137B2E" w14:textId="223BFF49" w:rsidR="00923562" w:rsidRPr="00E4589D" w:rsidRDefault="00AF46C6" w:rsidP="00436904">
            <w:pPr>
              <w:jc w:val="both"/>
              <w:rPr>
                <w:rFonts w:ascii="Aptos" w:eastAsia="Calibri" w:hAnsi="Aptos" w:cs="Calibri"/>
                <w:color w:val="000000"/>
                <w:sz w:val="22"/>
                <w:szCs w:val="22"/>
                <w:lang w:val="en-US"/>
              </w:rPr>
            </w:pPr>
            <w:r>
              <w:rPr>
                <w:rFonts w:ascii="Aptos" w:eastAsia="Calibri" w:hAnsi="Aptos" w:cs="Calibri"/>
                <w:b/>
                <w:bCs/>
                <w:color w:val="000000"/>
                <w:sz w:val="22"/>
                <w:szCs w:val="22"/>
                <w:lang w:val="en-US"/>
              </w:rPr>
              <w:t>L</w:t>
            </w:r>
            <w:r w:rsidR="00955C87" w:rsidRPr="00E4589D">
              <w:rPr>
                <w:rFonts w:ascii="Aptos" w:eastAsia="Calibri" w:hAnsi="Aptos" w:cs="Calibri"/>
                <w:b/>
                <w:bCs/>
                <w:color w:val="000000"/>
                <w:sz w:val="22"/>
                <w:szCs w:val="22"/>
                <w:lang w:val="en-US"/>
              </w:rPr>
              <w:t>:</w:t>
            </w:r>
            <w:r w:rsidR="00955C87" w:rsidRPr="00E4589D">
              <w:rPr>
                <w:rFonts w:ascii="Aptos" w:eastAsia="Calibri" w:hAnsi="Aptos" w:cs="Calibri"/>
                <w:color w:val="000000"/>
                <w:sz w:val="22"/>
                <w:szCs w:val="22"/>
                <w:lang w:val="en-US"/>
              </w:rPr>
              <w:t xml:space="preserve"> </w:t>
            </w:r>
            <w:r w:rsidR="00F80609" w:rsidRPr="00E4589D">
              <w:rPr>
                <w:rFonts w:ascii="Aptos" w:eastAsia="Calibri" w:hAnsi="Aptos" w:cs="Calibri"/>
                <w:color w:val="000000"/>
                <w:sz w:val="22"/>
                <w:szCs w:val="22"/>
                <w:lang w:val="en-US"/>
              </w:rPr>
              <w:t xml:space="preserve">Learning from this case, there must be checks and balances on scientists to ensure that their work preserves ethical principles and that they are held accountable to society consistently. </w:t>
            </w:r>
          </w:p>
        </w:tc>
      </w:tr>
    </w:tbl>
    <w:p w14:paraId="7D3DFE92" w14:textId="30D20B4B" w:rsidR="00103675" w:rsidRPr="00E4589D" w:rsidRDefault="00103675">
      <w:pPr>
        <w:rPr>
          <w:rFonts w:ascii="Aptos" w:hAnsi="Aptos"/>
          <w:sz w:val="22"/>
          <w:szCs w:val="22"/>
        </w:rPr>
      </w:pPr>
    </w:p>
    <w:tbl>
      <w:tblPr>
        <w:tblStyle w:val="TableGrid"/>
        <w:tblW w:w="0" w:type="auto"/>
        <w:tblInd w:w="-45" w:type="dxa"/>
        <w:tblBorders>
          <w:top w:val="thinThickSmallGap" w:sz="24" w:space="0" w:color="auto"/>
          <w:left w:val="thinThickSmallGap" w:sz="24" w:space="0" w:color="auto"/>
          <w:bottom w:val="thinThickSmallGap" w:sz="24" w:space="0" w:color="auto"/>
          <w:right w:val="thinThickSmallGap" w:sz="24" w:space="0" w:color="auto"/>
          <w:insideH w:val="thinThickSmallGap" w:sz="24" w:space="0" w:color="auto"/>
          <w:insideV w:val="thinThickSmallGap" w:sz="24" w:space="0" w:color="auto"/>
        </w:tblBorders>
        <w:tblLook w:val="04A0" w:firstRow="1" w:lastRow="0" w:firstColumn="1" w:lastColumn="0" w:noHBand="0" w:noVBand="1"/>
      </w:tblPr>
      <w:tblGrid>
        <w:gridCol w:w="1432"/>
        <w:gridCol w:w="1400"/>
        <w:gridCol w:w="6177"/>
      </w:tblGrid>
      <w:tr w:rsidR="00436904" w:rsidRPr="00E4589D" w14:paraId="4229AC04" w14:textId="77777777" w:rsidTr="00AF46C6">
        <w:tc>
          <w:tcPr>
            <w:tcW w:w="1022" w:type="dxa"/>
          </w:tcPr>
          <w:p w14:paraId="675AAEB9" w14:textId="02868236" w:rsidR="00436904" w:rsidRPr="00E4589D" w:rsidRDefault="00C3794C" w:rsidP="003114F3">
            <w:pPr>
              <w:jc w:val="both"/>
              <w:rPr>
                <w:rFonts w:ascii="Aptos" w:eastAsia="Calibri" w:hAnsi="Aptos" w:cs="Calibri"/>
                <w:b/>
                <w:bCs/>
                <w:color w:val="000000"/>
                <w:sz w:val="22"/>
                <w:szCs w:val="22"/>
                <w:lang w:val="en-US"/>
              </w:rPr>
            </w:pPr>
            <w:r w:rsidRPr="00E4589D">
              <w:rPr>
                <w:rFonts w:ascii="Aptos" w:eastAsia="Calibri" w:hAnsi="Aptos" w:cs="Calibri"/>
                <w:b/>
                <w:bCs/>
                <w:color w:val="000000"/>
                <w:sz w:val="22"/>
                <w:szCs w:val="22"/>
                <w:lang w:val="en-US"/>
              </w:rPr>
              <w:t>Questioning the objectivity of scientific research and reporting</w:t>
            </w:r>
          </w:p>
        </w:tc>
        <w:tc>
          <w:tcPr>
            <w:tcW w:w="1408" w:type="dxa"/>
          </w:tcPr>
          <w:p w14:paraId="1CEDCB4C" w14:textId="34030894" w:rsidR="00436904" w:rsidRPr="00E4589D" w:rsidRDefault="00436904" w:rsidP="003114F3">
            <w:pPr>
              <w:jc w:val="both"/>
              <w:rPr>
                <w:rFonts w:ascii="Aptos" w:eastAsia="Calibri" w:hAnsi="Aptos" w:cs="Calibri"/>
                <w:b/>
                <w:bCs/>
                <w:color w:val="FF0000"/>
                <w:sz w:val="22"/>
                <w:szCs w:val="22"/>
                <w:lang w:val="en-US"/>
              </w:rPr>
            </w:pPr>
            <w:r w:rsidRPr="00E4589D">
              <w:rPr>
                <w:rFonts w:ascii="Aptos" w:eastAsia="Calibri" w:hAnsi="Aptos" w:cs="Calibri"/>
                <w:b/>
                <w:bCs/>
                <w:color w:val="000000" w:themeColor="text1"/>
                <w:sz w:val="22"/>
                <w:szCs w:val="22"/>
                <w:lang w:val="en-US"/>
              </w:rPr>
              <w:t xml:space="preserve">Supporting Argument 3 </w:t>
            </w:r>
          </w:p>
        </w:tc>
        <w:tc>
          <w:tcPr>
            <w:tcW w:w="6585" w:type="dxa"/>
          </w:tcPr>
          <w:p w14:paraId="252CB150" w14:textId="77777777" w:rsidR="00C3794C" w:rsidRPr="00E4589D" w:rsidRDefault="00C3794C" w:rsidP="00436904">
            <w:pPr>
              <w:jc w:val="both"/>
              <w:rPr>
                <w:rFonts w:ascii="Aptos" w:eastAsia="Calibri" w:hAnsi="Aptos" w:cs="Calibri"/>
                <w:color w:val="000000" w:themeColor="text1"/>
                <w:sz w:val="22"/>
                <w:szCs w:val="22"/>
                <w:lang w:val="en-US"/>
              </w:rPr>
            </w:pPr>
            <w:r w:rsidRPr="00E4589D">
              <w:rPr>
                <w:rFonts w:ascii="Aptos" w:eastAsia="Calibri" w:hAnsi="Aptos" w:cs="Calibri"/>
                <w:b/>
                <w:bCs/>
                <w:color w:val="000000" w:themeColor="text1"/>
                <w:sz w:val="22"/>
                <w:szCs w:val="22"/>
                <w:lang w:val="en-US"/>
              </w:rPr>
              <w:t xml:space="preserve">TS: </w:t>
            </w:r>
            <w:r w:rsidR="002708C5" w:rsidRPr="00E4589D">
              <w:rPr>
                <w:rFonts w:ascii="Aptos" w:eastAsia="Calibri" w:hAnsi="Aptos" w:cs="Calibri"/>
                <w:b/>
                <w:bCs/>
                <w:color w:val="000000" w:themeColor="text1"/>
                <w:sz w:val="22"/>
                <w:szCs w:val="22"/>
                <w:lang w:val="en-US"/>
              </w:rPr>
              <w:t xml:space="preserve">Finally, even though the cornerstone </w:t>
            </w:r>
            <w:r w:rsidR="00436904" w:rsidRPr="00E4589D">
              <w:rPr>
                <w:rFonts w:ascii="Aptos" w:eastAsia="Calibri" w:hAnsi="Aptos" w:cs="Calibri"/>
                <w:b/>
                <w:bCs/>
                <w:color w:val="000000" w:themeColor="text1"/>
                <w:sz w:val="22"/>
                <w:szCs w:val="22"/>
                <w:lang w:val="en-US"/>
              </w:rPr>
              <w:t>of the scientific method and research process is that of reliability or reproducibility, scientists can be prone to bias, error and in some cases, commit outright fraud.</w:t>
            </w:r>
          </w:p>
          <w:p w14:paraId="6B438618" w14:textId="77777777" w:rsidR="00C3794C" w:rsidRPr="00E4589D" w:rsidRDefault="00C3794C" w:rsidP="00436904">
            <w:pPr>
              <w:jc w:val="both"/>
              <w:rPr>
                <w:rFonts w:ascii="Aptos" w:eastAsia="Calibri" w:hAnsi="Aptos" w:cs="Calibri"/>
                <w:color w:val="000000" w:themeColor="text1"/>
                <w:sz w:val="22"/>
                <w:szCs w:val="22"/>
                <w:lang w:val="en-US"/>
              </w:rPr>
            </w:pPr>
          </w:p>
          <w:p w14:paraId="6793826F" w14:textId="6DF28FA1" w:rsidR="00EB2BBD" w:rsidRPr="00E4589D" w:rsidRDefault="00C3794C" w:rsidP="00436904">
            <w:pPr>
              <w:jc w:val="both"/>
              <w:rPr>
                <w:rFonts w:ascii="Aptos" w:eastAsia="Calibri" w:hAnsi="Aptos" w:cs="Calibri"/>
                <w:color w:val="000000" w:themeColor="text1"/>
                <w:sz w:val="22"/>
                <w:szCs w:val="22"/>
                <w:lang w:val="en-US"/>
              </w:rPr>
            </w:pPr>
            <w:r w:rsidRPr="00E4589D">
              <w:rPr>
                <w:rFonts w:ascii="Aptos" w:eastAsia="Calibri" w:hAnsi="Aptos" w:cs="Calibri"/>
                <w:b/>
                <w:bCs/>
                <w:color w:val="000000" w:themeColor="text1"/>
                <w:sz w:val="22"/>
                <w:szCs w:val="22"/>
                <w:lang w:val="en-US"/>
              </w:rPr>
              <w:t>EX:</w:t>
            </w:r>
            <w:r w:rsidR="00436904" w:rsidRPr="00E4589D">
              <w:rPr>
                <w:rFonts w:ascii="Aptos" w:eastAsia="Calibri" w:hAnsi="Aptos" w:cs="Calibri"/>
                <w:color w:val="000000" w:themeColor="text1"/>
                <w:sz w:val="22"/>
                <w:szCs w:val="22"/>
                <w:lang w:val="en-US"/>
              </w:rPr>
              <w:t xml:space="preserve"> </w:t>
            </w:r>
            <w:r w:rsidR="002708C5" w:rsidRPr="00E4589D">
              <w:rPr>
                <w:rFonts w:ascii="Aptos" w:eastAsia="Calibri" w:hAnsi="Aptos" w:cs="Calibri"/>
                <w:color w:val="000000" w:themeColor="text1"/>
                <w:sz w:val="22"/>
                <w:szCs w:val="22"/>
                <w:lang w:val="en-US"/>
              </w:rPr>
              <w:t>Due to the competitive nature of the industry, scientists</w:t>
            </w:r>
            <w:r w:rsidR="00E37F97" w:rsidRPr="00E4589D">
              <w:rPr>
                <w:rFonts w:ascii="Aptos" w:eastAsia="Calibri" w:hAnsi="Aptos" w:cs="Calibri"/>
                <w:color w:val="000000" w:themeColor="text1"/>
                <w:sz w:val="22"/>
                <w:szCs w:val="22"/>
                <w:lang w:val="en-US"/>
              </w:rPr>
              <w:t xml:space="preserve"> need to produce work quickly or publish insights that are outstanding to thrive in the industry. This leads to a greater possibility of oversight </w:t>
            </w:r>
            <w:r w:rsidR="00EB2BBD" w:rsidRPr="00E4589D">
              <w:rPr>
                <w:rFonts w:ascii="Aptos" w:eastAsia="Calibri" w:hAnsi="Aptos" w:cs="Calibri"/>
                <w:color w:val="000000" w:themeColor="text1"/>
                <w:sz w:val="22"/>
                <w:szCs w:val="22"/>
                <w:lang w:val="en-US"/>
              </w:rPr>
              <w:t>– even if it is within the scientific community th</w:t>
            </w:r>
            <w:r w:rsidR="00E37F97" w:rsidRPr="00E4589D">
              <w:rPr>
                <w:rFonts w:ascii="Aptos" w:eastAsia="Calibri" w:hAnsi="Aptos" w:cs="Calibri"/>
                <w:color w:val="000000" w:themeColor="text1"/>
                <w:sz w:val="22"/>
                <w:szCs w:val="22"/>
                <w:lang w:val="en-US"/>
              </w:rPr>
              <w:t xml:space="preserve">rough peer review and critique. </w:t>
            </w:r>
          </w:p>
          <w:p w14:paraId="34EE0122" w14:textId="77777777" w:rsidR="00436904" w:rsidRPr="00E4589D" w:rsidRDefault="00436904" w:rsidP="00436904">
            <w:pPr>
              <w:jc w:val="both"/>
              <w:rPr>
                <w:rFonts w:ascii="Aptos" w:eastAsia="Calibri" w:hAnsi="Aptos" w:cs="Calibri"/>
                <w:color w:val="000000" w:themeColor="text1"/>
                <w:sz w:val="22"/>
                <w:szCs w:val="22"/>
                <w:lang w:val="en-US"/>
              </w:rPr>
            </w:pPr>
          </w:p>
          <w:p w14:paraId="1C0741A5" w14:textId="4B57223E" w:rsidR="00E37F97" w:rsidRPr="00E4589D" w:rsidRDefault="00E37F97" w:rsidP="00E37F97">
            <w:pPr>
              <w:spacing w:after="225"/>
              <w:jc w:val="both"/>
              <w:textAlignment w:val="baseline"/>
              <w:rPr>
                <w:rFonts w:ascii="Aptos" w:eastAsia="Times New Roman" w:hAnsi="Aptos" w:cstheme="minorHAnsi"/>
                <w:color w:val="000000" w:themeColor="text1"/>
                <w:sz w:val="22"/>
                <w:szCs w:val="22"/>
                <w:lang w:eastAsia="en-SG"/>
              </w:rPr>
            </w:pPr>
            <w:r w:rsidRPr="00E4589D">
              <w:rPr>
                <w:rFonts w:ascii="Aptos" w:eastAsia="Calibri" w:hAnsi="Aptos" w:cs="Calibri"/>
                <w:b/>
                <w:bCs/>
                <w:color w:val="000000" w:themeColor="text1"/>
                <w:sz w:val="22"/>
                <w:szCs w:val="22"/>
                <w:lang w:val="en-US"/>
              </w:rPr>
              <w:t xml:space="preserve">EG: </w:t>
            </w:r>
            <w:r w:rsidRPr="00E4589D">
              <w:rPr>
                <w:rFonts w:ascii="Aptos" w:hAnsi="Aptos" w:cstheme="minorHAnsi"/>
                <w:color w:val="000000" w:themeColor="text1"/>
                <w:sz w:val="22"/>
                <w:szCs w:val="22"/>
                <w:shd w:val="clear" w:color="auto" w:fill="FFFFFF"/>
              </w:rPr>
              <w:t xml:space="preserve">In a report by Forbes, </w:t>
            </w:r>
            <w:r w:rsidRPr="00E4589D">
              <w:rPr>
                <w:rFonts w:ascii="Aptos" w:eastAsia="Times New Roman" w:hAnsi="Aptos" w:cstheme="minorHAnsi"/>
                <w:color w:val="000000" w:themeColor="text1"/>
                <w:sz w:val="22"/>
                <w:szCs w:val="22"/>
                <w:lang w:eastAsia="en-SG"/>
              </w:rPr>
              <w:t xml:space="preserve">every year six freshly minted PhDs vie for every academic post and the key criterion is frequently to have authored and published unique findings. This encourages exaggeration and the cherry-picking of results. </w:t>
            </w:r>
          </w:p>
          <w:p w14:paraId="699CDF26" w14:textId="34DE8E2E" w:rsidR="00E37F97" w:rsidRPr="00E4589D" w:rsidRDefault="00E37F97" w:rsidP="00B14150">
            <w:pPr>
              <w:jc w:val="both"/>
              <w:rPr>
                <w:rFonts w:ascii="Aptos" w:eastAsia="Calibri" w:hAnsi="Aptos" w:cs="Calibri"/>
                <w:color w:val="FF0000"/>
                <w:sz w:val="22"/>
                <w:szCs w:val="22"/>
                <w:lang w:val="en-US"/>
              </w:rPr>
            </w:pPr>
            <w:r w:rsidRPr="00E4589D">
              <w:rPr>
                <w:rFonts w:ascii="Aptos" w:eastAsia="Calibri" w:hAnsi="Aptos" w:cs="Calibri"/>
                <w:b/>
                <w:bCs/>
                <w:color w:val="000000" w:themeColor="text1"/>
                <w:sz w:val="22"/>
                <w:szCs w:val="22"/>
                <w:lang w:val="en-US"/>
              </w:rPr>
              <w:t>E</w:t>
            </w:r>
            <w:r w:rsidR="00B14150" w:rsidRPr="00E4589D">
              <w:rPr>
                <w:rFonts w:ascii="Aptos" w:eastAsia="Calibri" w:hAnsi="Aptos" w:cs="Calibri"/>
                <w:b/>
                <w:bCs/>
                <w:color w:val="000000" w:themeColor="text1"/>
                <w:sz w:val="22"/>
                <w:szCs w:val="22"/>
                <w:lang w:val="en-US"/>
              </w:rPr>
              <w:t>V</w:t>
            </w:r>
            <w:r w:rsidRPr="00E4589D">
              <w:rPr>
                <w:rFonts w:ascii="Aptos" w:eastAsia="Calibri" w:hAnsi="Aptos" w:cs="Calibri"/>
                <w:b/>
                <w:bCs/>
                <w:color w:val="000000" w:themeColor="text1"/>
                <w:sz w:val="22"/>
                <w:szCs w:val="22"/>
                <w:lang w:val="en-US"/>
              </w:rPr>
              <w:t>:</w:t>
            </w:r>
            <w:r w:rsidRPr="00E4589D">
              <w:rPr>
                <w:rFonts w:ascii="Aptos" w:eastAsia="Calibri" w:hAnsi="Aptos" w:cs="Calibri"/>
                <w:color w:val="000000" w:themeColor="text1"/>
                <w:sz w:val="22"/>
                <w:szCs w:val="22"/>
                <w:lang w:val="en-US"/>
              </w:rPr>
              <w:t xml:space="preserve"> Even more problematic is the desperation of scientists who are </w:t>
            </w:r>
            <w:r w:rsidR="00B14150" w:rsidRPr="00E4589D">
              <w:rPr>
                <w:rFonts w:ascii="Aptos" w:eastAsia="Calibri" w:hAnsi="Aptos" w:cs="Calibri"/>
                <w:color w:val="000000" w:themeColor="text1"/>
                <w:sz w:val="22"/>
                <w:szCs w:val="22"/>
                <w:lang w:val="en-US"/>
              </w:rPr>
              <w:t>funded by corporations</w:t>
            </w:r>
            <w:r w:rsidRPr="00E4589D">
              <w:rPr>
                <w:rFonts w:ascii="Aptos" w:eastAsia="Calibri" w:hAnsi="Aptos" w:cs="Calibri"/>
                <w:color w:val="000000" w:themeColor="text1"/>
                <w:sz w:val="22"/>
                <w:szCs w:val="22"/>
                <w:lang w:val="en-US"/>
              </w:rPr>
              <w:t xml:space="preserve"> and</w:t>
            </w:r>
            <w:r w:rsidR="00B14150" w:rsidRPr="00E4589D">
              <w:rPr>
                <w:rFonts w:ascii="Aptos" w:eastAsia="Calibri" w:hAnsi="Aptos" w:cs="Calibri"/>
                <w:color w:val="000000" w:themeColor="text1"/>
                <w:sz w:val="22"/>
                <w:szCs w:val="22"/>
                <w:lang w:val="en-US"/>
              </w:rPr>
              <w:t xml:space="preserve"> take advantage of their specialised knowledge to commit fraud for the interests of the corporations. Such actions taint the reliability of science and so must be guarded against by parties who are not tied to the same vested interests.</w:t>
            </w:r>
          </w:p>
        </w:tc>
      </w:tr>
    </w:tbl>
    <w:p w14:paraId="3E2A4E57" w14:textId="00B61440" w:rsidR="00867D34" w:rsidRPr="00E4589D" w:rsidRDefault="00867D34" w:rsidP="003114F3">
      <w:pPr>
        <w:jc w:val="both"/>
        <w:rPr>
          <w:rFonts w:ascii="Aptos" w:eastAsia="Calibri" w:hAnsi="Aptos" w:cs="Calibri"/>
          <w:b/>
          <w:bCs/>
          <w:color w:val="000000"/>
          <w:sz w:val="22"/>
          <w:szCs w:val="22"/>
          <w:lang w:val="en-US"/>
        </w:rPr>
      </w:pPr>
    </w:p>
    <w:p w14:paraId="780C3EC3" w14:textId="77777777" w:rsidR="00867D34" w:rsidRPr="00E4589D" w:rsidRDefault="00867D34" w:rsidP="003114F3">
      <w:pPr>
        <w:jc w:val="both"/>
        <w:rPr>
          <w:rFonts w:ascii="Aptos" w:eastAsia="Calibri" w:hAnsi="Aptos" w:cs="Calibri"/>
          <w:b/>
          <w:bCs/>
          <w:color w:val="000000"/>
          <w:sz w:val="22"/>
          <w:szCs w:val="22"/>
          <w:lang w:val="en-US"/>
        </w:rPr>
      </w:pPr>
    </w:p>
    <w:p w14:paraId="08D0B2E8" w14:textId="77777777" w:rsidR="005B54D9" w:rsidRPr="00E4589D" w:rsidRDefault="005B54D9" w:rsidP="003A0C9D">
      <w:pPr>
        <w:spacing w:after="160"/>
        <w:jc w:val="both"/>
        <w:rPr>
          <w:rFonts w:ascii="Aptos" w:eastAsia="Calibri" w:hAnsi="Aptos" w:cs="Calibri"/>
          <w:b/>
          <w:bCs/>
          <w:sz w:val="22"/>
          <w:szCs w:val="22"/>
          <w:lang w:val="en-US"/>
        </w:rPr>
      </w:pPr>
    </w:p>
    <w:sectPr w:rsidR="005B54D9" w:rsidRPr="00E4589D" w:rsidSect="00284CD5">
      <w:footerReference w:type="default" r:id="rId12"/>
      <w:headerReference w:type="first" r:id="rId13"/>
      <w:pgSz w:w="11900" w:h="16820" w:code="9"/>
      <w:pgMar w:top="1239" w:right="1286" w:bottom="1134" w:left="1560" w:header="720" w:footer="373" w:gutter="0"/>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Mark Jin rong (SCHOOLS)" w:date="2026-04-21T09:35:00Z" w:initials="MJr(">
    <w:p w14:paraId="70E7EA6D" w14:textId="77777777" w:rsidR="009330AA" w:rsidRDefault="009330AA" w:rsidP="009330AA">
      <w:pPr>
        <w:pStyle w:val="CommentText"/>
      </w:pPr>
      <w:r>
        <w:rPr>
          <w:rStyle w:val="CommentReference"/>
        </w:rPr>
        <w:annotationRef/>
      </w:r>
      <w:r>
        <w:rPr>
          <w:lang w:val="en-SG"/>
        </w:rPr>
        <w:t>To remove some older questions.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0E7EA6D"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6C57DB8" w16cex:dateUtc="2026-04-21T01:3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0E7EA6D" w16cid:durableId="06C57DB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9C1514" w14:textId="77777777" w:rsidR="00D93914" w:rsidRDefault="00D93914">
      <w:r>
        <w:separator/>
      </w:r>
    </w:p>
  </w:endnote>
  <w:endnote w:type="continuationSeparator" w:id="0">
    <w:p w14:paraId="7FAEDFA5" w14:textId="77777777" w:rsidR="00D93914" w:rsidRDefault="00D939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ptos">
    <w:panose1 w:val="020B0004020202020204"/>
    <w:charset w:val="00"/>
    <w:family w:val="swiss"/>
    <w:pitch w:val="variable"/>
    <w:sig w:usb0="20000287" w:usb1="00000003" w:usb2="00000000" w:usb3="00000000" w:csb0="0000019F" w:csb1="00000000"/>
  </w:font>
  <w:font w:name="Segoe UI">
    <w:panose1 w:val="020B0604020202020204"/>
    <w:charset w:val="00"/>
    <w:family w:val="swiss"/>
    <w:pitch w:val="variable"/>
    <w:sig w:usb0="E4002EFF" w:usb1="C000E47F"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Latha">
    <w:panose1 w:val="020B0604020202020204"/>
    <w:charset w:val="00"/>
    <w:family w:val="swiss"/>
    <w:pitch w:val="variable"/>
    <w:sig w:usb0="001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E5C6B7" w14:textId="1650100E" w:rsidR="00FD5622" w:rsidRPr="00B317DE" w:rsidRDefault="00FD5622" w:rsidP="003A2F17">
    <w:pPr>
      <w:pStyle w:val="Footer"/>
      <w:tabs>
        <w:tab w:val="clear" w:pos="8640"/>
        <w:tab w:val="right" w:pos="9072"/>
      </w:tabs>
      <w:ind w:left="-851" w:right="-7"/>
    </w:pPr>
    <w:r>
      <w:rPr>
        <w:rFonts w:ascii="Arial" w:hAnsi="Arial" w:cs="Arial"/>
        <w:sz w:val="18"/>
        <w:szCs w:val="18"/>
      </w:rPr>
      <w:tab/>
    </w:r>
    <w:r>
      <w:rPr>
        <w:rFonts w:ascii="Arial" w:hAnsi="Arial" w:cs="Arial"/>
        <w:sz w:val="18"/>
        <w:szCs w:val="18"/>
      </w:rPr>
      <w:tab/>
    </w:r>
    <w:r w:rsidRPr="005475E0">
      <w:rPr>
        <w:rFonts w:ascii="Calibri" w:hAnsi="Calibri"/>
        <w:sz w:val="22"/>
        <w:szCs w:val="22"/>
      </w:rPr>
      <w:fldChar w:fldCharType="begin"/>
    </w:r>
    <w:r w:rsidRPr="005475E0">
      <w:rPr>
        <w:rFonts w:ascii="Calibri" w:hAnsi="Calibri"/>
        <w:sz w:val="22"/>
        <w:szCs w:val="22"/>
      </w:rPr>
      <w:instrText xml:space="preserve"> PAGE   \* MERGEFORMAT </w:instrText>
    </w:r>
    <w:r w:rsidRPr="005475E0">
      <w:rPr>
        <w:rFonts w:ascii="Calibri" w:hAnsi="Calibri"/>
        <w:sz w:val="22"/>
        <w:szCs w:val="22"/>
      </w:rPr>
      <w:fldChar w:fldCharType="separate"/>
    </w:r>
    <w:r w:rsidR="00262BAD">
      <w:rPr>
        <w:rFonts w:ascii="Calibri" w:hAnsi="Calibri"/>
        <w:noProof/>
        <w:sz w:val="22"/>
        <w:szCs w:val="22"/>
      </w:rPr>
      <w:t>15</w:t>
    </w:r>
    <w:r w:rsidRPr="005475E0">
      <w:rPr>
        <w:rFonts w:ascii="Calibri" w:hAnsi="Calibri"/>
        <w:noProof/>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BCDA60" w14:textId="77777777" w:rsidR="00D93914" w:rsidRDefault="00D93914">
      <w:r>
        <w:separator/>
      </w:r>
    </w:p>
  </w:footnote>
  <w:footnote w:type="continuationSeparator" w:id="0">
    <w:p w14:paraId="767E0290" w14:textId="77777777" w:rsidR="00D93914" w:rsidRDefault="00D9391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251A6A" w14:textId="1B785136" w:rsidR="00FD5622" w:rsidRPr="007301E3" w:rsidRDefault="00FD5622">
    <w:pPr>
      <w:pStyle w:val="Header"/>
      <w:rPr>
        <w:rFonts w:ascii="Calibri" w:hAnsi="Calibri" w:cs="Calibri"/>
      </w:rPr>
    </w:pPr>
    <w:r w:rsidRPr="007301E3">
      <w:rPr>
        <w:rFonts w:ascii="Calibri" w:hAnsi="Calibri" w:cs="Calibri"/>
        <w:color w:val="000000"/>
        <w:kern w:val="24"/>
        <w:sz w:val="18"/>
        <w:szCs w:val="18"/>
      </w:rPr>
      <w:t>2</w:t>
    </w:r>
    <w:r w:rsidR="00262BAD">
      <w:rPr>
        <w:rFonts w:ascii="Calibri" w:hAnsi="Calibri" w:cs="Calibri"/>
        <w:color w:val="000000"/>
        <w:kern w:val="24"/>
        <w:sz w:val="18"/>
        <w:szCs w:val="18"/>
      </w:rPr>
      <w:t>02</w:t>
    </w:r>
    <w:r w:rsidR="008F6EF8">
      <w:rPr>
        <w:rFonts w:ascii="Calibri" w:hAnsi="Calibri" w:cs="Calibri"/>
        <w:color w:val="000000"/>
        <w:kern w:val="24"/>
        <w:sz w:val="18"/>
        <w:szCs w:val="18"/>
      </w:rPr>
      <w:t>6</w:t>
    </w:r>
    <w:r w:rsidR="00262BAD">
      <w:rPr>
        <w:rFonts w:ascii="Calibri" w:hAnsi="Calibri" w:cs="Calibri"/>
        <w:color w:val="000000"/>
        <w:kern w:val="24"/>
        <w:sz w:val="18"/>
        <w:szCs w:val="18"/>
      </w:rPr>
      <w:t xml:space="preserve"> JC2 </w:t>
    </w:r>
    <w:r w:rsidR="00AF46C6">
      <w:rPr>
        <w:rFonts w:ascii="Calibri" w:hAnsi="Calibri" w:cs="Calibri"/>
        <w:color w:val="000000"/>
        <w:kern w:val="24"/>
        <w:sz w:val="18"/>
        <w:szCs w:val="18"/>
      </w:rPr>
      <w:t>Revision</w:t>
    </w:r>
    <w:r w:rsidRPr="007301E3">
      <w:rPr>
        <w:rFonts w:ascii="Calibri" w:hAnsi="Calibri" w:cs="Calibri"/>
        <w:color w:val="000000"/>
        <w:kern w:val="24"/>
        <w:sz w:val="18"/>
        <w:szCs w:val="18"/>
      </w:rPr>
      <w:t xml:space="preserve"> </w:t>
    </w:r>
    <w:r w:rsidR="001E6B4A">
      <w:rPr>
        <w:rFonts w:ascii="Calibri" w:hAnsi="Calibri" w:cs="Calibri"/>
        <w:color w:val="000000"/>
        <w:kern w:val="24"/>
        <w:sz w:val="18"/>
        <w:szCs w:val="18"/>
      </w:rPr>
      <w:t>ST2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C20DD"/>
    <w:multiLevelType w:val="hybridMultilevel"/>
    <w:tmpl w:val="0B7606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7E2A47"/>
    <w:multiLevelType w:val="multilevel"/>
    <w:tmpl w:val="2EEECC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8624C1A"/>
    <w:multiLevelType w:val="hybridMultilevel"/>
    <w:tmpl w:val="6FB87D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E340EA7"/>
    <w:multiLevelType w:val="hybridMultilevel"/>
    <w:tmpl w:val="1B96B8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EB07A52"/>
    <w:multiLevelType w:val="hybridMultilevel"/>
    <w:tmpl w:val="DDE089F0"/>
    <w:lvl w:ilvl="0" w:tplc="8B56C3D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1016261"/>
    <w:multiLevelType w:val="hybridMultilevel"/>
    <w:tmpl w:val="EDA46F1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25545238"/>
    <w:multiLevelType w:val="hybridMultilevel"/>
    <w:tmpl w:val="F1528E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92A6E93"/>
    <w:multiLevelType w:val="hybridMultilevel"/>
    <w:tmpl w:val="A68CB3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AEE2655"/>
    <w:multiLevelType w:val="hybridMultilevel"/>
    <w:tmpl w:val="BC0C947A"/>
    <w:lvl w:ilvl="0" w:tplc="840A0AE8">
      <w:start w:val="1"/>
      <w:numFmt w:val="decimal"/>
      <w:lvlText w:val="(%1)"/>
      <w:lvlJc w:val="left"/>
      <w:pPr>
        <w:ind w:left="720" w:hanging="360"/>
      </w:pPr>
      <w:rPr>
        <w:rFonts w:asciiTheme="minorHAnsi" w:eastAsia="SimSun" w:hAnsiTheme="minorHAnsi" w:cstheme="minorHAnsi" w:hint="default"/>
        <w:color w:val="auto"/>
        <w:sz w:val="22"/>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EA41308"/>
    <w:multiLevelType w:val="hybridMultilevel"/>
    <w:tmpl w:val="8DBAAB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15F3783"/>
    <w:multiLevelType w:val="hybridMultilevel"/>
    <w:tmpl w:val="B0400800"/>
    <w:lvl w:ilvl="0" w:tplc="359E5080">
      <w:start w:val="1"/>
      <w:numFmt w:val="bullet"/>
      <w:lvlText w:val=""/>
      <w:lvlJc w:val="left"/>
      <w:pPr>
        <w:ind w:left="1440" w:hanging="360"/>
      </w:pPr>
      <w:rPr>
        <w:rFonts w:ascii="Symbol" w:hAnsi="Symbol"/>
      </w:rPr>
    </w:lvl>
    <w:lvl w:ilvl="1" w:tplc="B7E2FC08">
      <w:start w:val="1"/>
      <w:numFmt w:val="bullet"/>
      <w:lvlText w:val=""/>
      <w:lvlJc w:val="left"/>
      <w:pPr>
        <w:ind w:left="1440" w:hanging="360"/>
      </w:pPr>
      <w:rPr>
        <w:rFonts w:ascii="Symbol" w:hAnsi="Symbol"/>
      </w:rPr>
    </w:lvl>
    <w:lvl w:ilvl="2" w:tplc="4CB29D7C">
      <w:start w:val="1"/>
      <w:numFmt w:val="bullet"/>
      <w:lvlText w:val=""/>
      <w:lvlJc w:val="left"/>
      <w:pPr>
        <w:ind w:left="1440" w:hanging="360"/>
      </w:pPr>
      <w:rPr>
        <w:rFonts w:ascii="Symbol" w:hAnsi="Symbol"/>
      </w:rPr>
    </w:lvl>
    <w:lvl w:ilvl="3" w:tplc="3BC21138">
      <w:start w:val="1"/>
      <w:numFmt w:val="bullet"/>
      <w:lvlText w:val=""/>
      <w:lvlJc w:val="left"/>
      <w:pPr>
        <w:ind w:left="1440" w:hanging="360"/>
      </w:pPr>
      <w:rPr>
        <w:rFonts w:ascii="Symbol" w:hAnsi="Symbol"/>
      </w:rPr>
    </w:lvl>
    <w:lvl w:ilvl="4" w:tplc="F3468520">
      <w:start w:val="1"/>
      <w:numFmt w:val="bullet"/>
      <w:lvlText w:val=""/>
      <w:lvlJc w:val="left"/>
      <w:pPr>
        <w:ind w:left="1440" w:hanging="360"/>
      </w:pPr>
      <w:rPr>
        <w:rFonts w:ascii="Symbol" w:hAnsi="Symbol"/>
      </w:rPr>
    </w:lvl>
    <w:lvl w:ilvl="5" w:tplc="7BE09F2C">
      <w:start w:val="1"/>
      <w:numFmt w:val="bullet"/>
      <w:lvlText w:val=""/>
      <w:lvlJc w:val="left"/>
      <w:pPr>
        <w:ind w:left="1440" w:hanging="360"/>
      </w:pPr>
      <w:rPr>
        <w:rFonts w:ascii="Symbol" w:hAnsi="Symbol"/>
      </w:rPr>
    </w:lvl>
    <w:lvl w:ilvl="6" w:tplc="FAF2CA58">
      <w:start w:val="1"/>
      <w:numFmt w:val="bullet"/>
      <w:lvlText w:val=""/>
      <w:lvlJc w:val="left"/>
      <w:pPr>
        <w:ind w:left="1440" w:hanging="360"/>
      </w:pPr>
      <w:rPr>
        <w:rFonts w:ascii="Symbol" w:hAnsi="Symbol"/>
      </w:rPr>
    </w:lvl>
    <w:lvl w:ilvl="7" w:tplc="50F6751A">
      <w:start w:val="1"/>
      <w:numFmt w:val="bullet"/>
      <w:lvlText w:val=""/>
      <w:lvlJc w:val="left"/>
      <w:pPr>
        <w:ind w:left="1440" w:hanging="360"/>
      </w:pPr>
      <w:rPr>
        <w:rFonts w:ascii="Symbol" w:hAnsi="Symbol"/>
      </w:rPr>
    </w:lvl>
    <w:lvl w:ilvl="8" w:tplc="E08C19C0">
      <w:start w:val="1"/>
      <w:numFmt w:val="bullet"/>
      <w:lvlText w:val=""/>
      <w:lvlJc w:val="left"/>
      <w:pPr>
        <w:ind w:left="1440" w:hanging="360"/>
      </w:pPr>
      <w:rPr>
        <w:rFonts w:ascii="Symbol" w:hAnsi="Symbol"/>
      </w:rPr>
    </w:lvl>
  </w:abstractNum>
  <w:abstractNum w:abstractNumId="11" w15:restartNumberingAfterBreak="0">
    <w:nsid w:val="3A267ADB"/>
    <w:multiLevelType w:val="hybridMultilevel"/>
    <w:tmpl w:val="AA16BACC"/>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46B677AF"/>
    <w:multiLevelType w:val="hybridMultilevel"/>
    <w:tmpl w:val="738A19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52111B1"/>
    <w:multiLevelType w:val="hybridMultilevel"/>
    <w:tmpl w:val="D5ACCAAC"/>
    <w:lvl w:ilvl="0" w:tplc="0409000D">
      <w:start w:val="1"/>
      <w:numFmt w:val="bullet"/>
      <w:lvlText w:val=""/>
      <w:lvlJc w:val="left"/>
      <w:pPr>
        <w:ind w:left="360" w:hanging="360"/>
      </w:pPr>
      <w:rPr>
        <w:rFonts w:ascii="Wingdings" w:hAnsi="Wingdings" w:hint="default"/>
      </w:rPr>
    </w:lvl>
    <w:lvl w:ilvl="1" w:tplc="48090005">
      <w:start w:val="1"/>
      <w:numFmt w:val="bullet"/>
      <w:lvlText w:val=""/>
      <w:lvlJc w:val="left"/>
      <w:pPr>
        <w:ind w:left="1080" w:hanging="360"/>
      </w:pPr>
      <w:rPr>
        <w:rFonts w:ascii="Wingdings" w:hAnsi="Wingdings" w:hint="default"/>
        <w:b w:val="0"/>
        <w:i w:val="0"/>
      </w:rPr>
    </w:lvl>
    <w:lvl w:ilvl="2" w:tplc="48090005">
      <w:start w:val="1"/>
      <w:numFmt w:val="bullet"/>
      <w:lvlText w:val=""/>
      <w:lvlJc w:val="left"/>
      <w:pPr>
        <w:ind w:left="1800" w:hanging="360"/>
      </w:pPr>
      <w:rPr>
        <w:rFonts w:ascii="Wingdings" w:hAnsi="Wingdings" w:hint="default"/>
      </w:rPr>
    </w:lvl>
    <w:lvl w:ilvl="3" w:tplc="48090001">
      <w:start w:val="1"/>
      <w:numFmt w:val="bullet"/>
      <w:lvlText w:val=""/>
      <w:lvlJc w:val="left"/>
      <w:pPr>
        <w:ind w:left="2520" w:hanging="360"/>
      </w:pPr>
      <w:rPr>
        <w:rFonts w:ascii="Symbol" w:hAnsi="Symbol" w:hint="default"/>
      </w:rPr>
    </w:lvl>
    <w:lvl w:ilvl="4" w:tplc="04090001">
      <w:start w:val="1"/>
      <w:numFmt w:val="bullet"/>
      <w:lvlText w:val=""/>
      <w:lvlJc w:val="left"/>
      <w:pPr>
        <w:ind w:left="3240" w:hanging="360"/>
      </w:pPr>
      <w:rPr>
        <w:rFonts w:ascii="Symbol" w:hAnsi="Symbol" w:hint="default"/>
        <w:b w:val="0"/>
        <w:color w:val="595959"/>
        <w:sz w:val="20"/>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14" w15:restartNumberingAfterBreak="0">
    <w:nsid w:val="55D93626"/>
    <w:multiLevelType w:val="hybridMultilevel"/>
    <w:tmpl w:val="EC8C66F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5ADB48C0"/>
    <w:multiLevelType w:val="multilevel"/>
    <w:tmpl w:val="3DA8DF5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5DE85F30"/>
    <w:multiLevelType w:val="multilevel"/>
    <w:tmpl w:val="0B5ACCD8"/>
    <w:lvl w:ilvl="0">
      <w:start w:val="1"/>
      <w:numFmt w:val="decimal"/>
      <w:lvlText w:val="%1."/>
      <w:lvlJc w:val="left"/>
      <w:pPr>
        <w:ind w:left="720" w:hanging="360"/>
      </w:pPr>
      <w:rPr>
        <w:b w:val="0"/>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695F2D93"/>
    <w:multiLevelType w:val="hybridMultilevel"/>
    <w:tmpl w:val="C57E00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EB13CEF"/>
    <w:multiLevelType w:val="hybridMultilevel"/>
    <w:tmpl w:val="A2D407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211452D"/>
    <w:multiLevelType w:val="hybridMultilevel"/>
    <w:tmpl w:val="55368E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97355456">
    <w:abstractNumId w:val="16"/>
  </w:num>
  <w:num w:numId="2" w16cid:durableId="1662544069">
    <w:abstractNumId w:val="11"/>
  </w:num>
  <w:num w:numId="3" w16cid:durableId="1013606068">
    <w:abstractNumId w:val="4"/>
  </w:num>
  <w:num w:numId="4" w16cid:durableId="2085566959">
    <w:abstractNumId w:val="15"/>
  </w:num>
  <w:num w:numId="5" w16cid:durableId="1282804414">
    <w:abstractNumId w:val="17"/>
  </w:num>
  <w:num w:numId="6" w16cid:durableId="1843084349">
    <w:abstractNumId w:val="8"/>
  </w:num>
  <w:num w:numId="7" w16cid:durableId="796264625">
    <w:abstractNumId w:val="13"/>
  </w:num>
  <w:num w:numId="8" w16cid:durableId="1853495094">
    <w:abstractNumId w:val="3"/>
  </w:num>
  <w:num w:numId="9" w16cid:durableId="1284725337">
    <w:abstractNumId w:val="9"/>
  </w:num>
  <w:num w:numId="10" w16cid:durableId="1026097317">
    <w:abstractNumId w:val="2"/>
  </w:num>
  <w:num w:numId="11" w16cid:durableId="1932935083">
    <w:abstractNumId w:val="5"/>
  </w:num>
  <w:num w:numId="12" w16cid:durableId="1152213971">
    <w:abstractNumId w:val="0"/>
  </w:num>
  <w:num w:numId="13" w16cid:durableId="663512100">
    <w:abstractNumId w:val="19"/>
  </w:num>
  <w:num w:numId="14" w16cid:durableId="514151017">
    <w:abstractNumId w:val="6"/>
  </w:num>
  <w:num w:numId="15" w16cid:durableId="1384448705">
    <w:abstractNumId w:val="18"/>
  </w:num>
  <w:num w:numId="16" w16cid:durableId="1861241178">
    <w:abstractNumId w:val="7"/>
  </w:num>
  <w:num w:numId="17" w16cid:durableId="284577341">
    <w:abstractNumId w:val="10"/>
  </w:num>
  <w:num w:numId="18" w16cid:durableId="1372152310">
    <w:abstractNumId w:val="1"/>
  </w:num>
  <w:num w:numId="19" w16cid:durableId="205408682">
    <w:abstractNumId w:val="12"/>
  </w:num>
  <w:num w:numId="20" w16cid:durableId="358163500">
    <w:abstractNumId w:val="14"/>
  </w:num>
  <w:numIdMacAtCleanup w:val="10"/>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ark Jin rong (SCHOOLS)">
    <w15:presenceInfo w15:providerId="AD" w15:userId="S::Mark_Jin_Rong@schools.gov.sg::3c68f22d-9fd7-4f0f-8d22-c8cd3ab1742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49"/>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00C9"/>
    <w:rsid w:val="00003B0A"/>
    <w:rsid w:val="00004E7B"/>
    <w:rsid w:val="00011780"/>
    <w:rsid w:val="00014F27"/>
    <w:rsid w:val="000168A3"/>
    <w:rsid w:val="000174E1"/>
    <w:rsid w:val="00020254"/>
    <w:rsid w:val="00020EBC"/>
    <w:rsid w:val="0002128E"/>
    <w:rsid w:val="000215EA"/>
    <w:rsid w:val="00022BBE"/>
    <w:rsid w:val="00023105"/>
    <w:rsid w:val="00024379"/>
    <w:rsid w:val="00026383"/>
    <w:rsid w:val="00031C56"/>
    <w:rsid w:val="00034FA1"/>
    <w:rsid w:val="00035AD2"/>
    <w:rsid w:val="000379F1"/>
    <w:rsid w:val="000412A0"/>
    <w:rsid w:val="00042B28"/>
    <w:rsid w:val="00042D5D"/>
    <w:rsid w:val="00043584"/>
    <w:rsid w:val="00043DB5"/>
    <w:rsid w:val="00044B06"/>
    <w:rsid w:val="00045F4F"/>
    <w:rsid w:val="00047C78"/>
    <w:rsid w:val="00050657"/>
    <w:rsid w:val="00050DB7"/>
    <w:rsid w:val="00051840"/>
    <w:rsid w:val="000519AB"/>
    <w:rsid w:val="00051C60"/>
    <w:rsid w:val="00053B04"/>
    <w:rsid w:val="00054FEC"/>
    <w:rsid w:val="00055D74"/>
    <w:rsid w:val="000571EB"/>
    <w:rsid w:val="000574E5"/>
    <w:rsid w:val="00061CB4"/>
    <w:rsid w:val="00062406"/>
    <w:rsid w:val="00062F49"/>
    <w:rsid w:val="00063CED"/>
    <w:rsid w:val="00067418"/>
    <w:rsid w:val="000675D0"/>
    <w:rsid w:val="00067FAF"/>
    <w:rsid w:val="00072688"/>
    <w:rsid w:val="000735E6"/>
    <w:rsid w:val="00073679"/>
    <w:rsid w:val="000763A8"/>
    <w:rsid w:val="0008024B"/>
    <w:rsid w:val="000818EA"/>
    <w:rsid w:val="00082DEA"/>
    <w:rsid w:val="000832A4"/>
    <w:rsid w:val="00083AF1"/>
    <w:rsid w:val="00084E20"/>
    <w:rsid w:val="000867D7"/>
    <w:rsid w:val="000905B7"/>
    <w:rsid w:val="000946DE"/>
    <w:rsid w:val="0009650C"/>
    <w:rsid w:val="000A09ED"/>
    <w:rsid w:val="000A1A64"/>
    <w:rsid w:val="000A4BE1"/>
    <w:rsid w:val="000A79F7"/>
    <w:rsid w:val="000B0390"/>
    <w:rsid w:val="000B0D65"/>
    <w:rsid w:val="000B7821"/>
    <w:rsid w:val="000B789A"/>
    <w:rsid w:val="000B7978"/>
    <w:rsid w:val="000C32DA"/>
    <w:rsid w:val="000C3D80"/>
    <w:rsid w:val="000D069C"/>
    <w:rsid w:val="000D2395"/>
    <w:rsid w:val="000D46C7"/>
    <w:rsid w:val="000D601C"/>
    <w:rsid w:val="000E5820"/>
    <w:rsid w:val="000E58C6"/>
    <w:rsid w:val="000E5B71"/>
    <w:rsid w:val="000E67D1"/>
    <w:rsid w:val="000E6A61"/>
    <w:rsid w:val="000E6F3A"/>
    <w:rsid w:val="000F1313"/>
    <w:rsid w:val="000F69C9"/>
    <w:rsid w:val="000F6D09"/>
    <w:rsid w:val="000F7ECC"/>
    <w:rsid w:val="00100119"/>
    <w:rsid w:val="00100887"/>
    <w:rsid w:val="0010155C"/>
    <w:rsid w:val="00103675"/>
    <w:rsid w:val="00106E99"/>
    <w:rsid w:val="001072B7"/>
    <w:rsid w:val="00107F61"/>
    <w:rsid w:val="00110089"/>
    <w:rsid w:val="001112D2"/>
    <w:rsid w:val="001126AA"/>
    <w:rsid w:val="0011605B"/>
    <w:rsid w:val="00117741"/>
    <w:rsid w:val="00122D3B"/>
    <w:rsid w:val="001271F9"/>
    <w:rsid w:val="00127786"/>
    <w:rsid w:val="0013219A"/>
    <w:rsid w:val="00133D9D"/>
    <w:rsid w:val="0013474C"/>
    <w:rsid w:val="00135C43"/>
    <w:rsid w:val="00136D66"/>
    <w:rsid w:val="00143F1D"/>
    <w:rsid w:val="00144B9B"/>
    <w:rsid w:val="00150D85"/>
    <w:rsid w:val="001526A1"/>
    <w:rsid w:val="00156FEB"/>
    <w:rsid w:val="00162916"/>
    <w:rsid w:val="00163073"/>
    <w:rsid w:val="00163AB0"/>
    <w:rsid w:val="00163CDD"/>
    <w:rsid w:val="001645B5"/>
    <w:rsid w:val="0017199A"/>
    <w:rsid w:val="00171F49"/>
    <w:rsid w:val="00173094"/>
    <w:rsid w:val="00177B01"/>
    <w:rsid w:val="00177F95"/>
    <w:rsid w:val="001833EB"/>
    <w:rsid w:val="001834A2"/>
    <w:rsid w:val="001922F4"/>
    <w:rsid w:val="0019251C"/>
    <w:rsid w:val="0019355B"/>
    <w:rsid w:val="0019365B"/>
    <w:rsid w:val="00193B27"/>
    <w:rsid w:val="00194565"/>
    <w:rsid w:val="00195F3D"/>
    <w:rsid w:val="0019690C"/>
    <w:rsid w:val="00196F02"/>
    <w:rsid w:val="0019722E"/>
    <w:rsid w:val="001A082A"/>
    <w:rsid w:val="001A5A0B"/>
    <w:rsid w:val="001A6D5F"/>
    <w:rsid w:val="001B048F"/>
    <w:rsid w:val="001B727D"/>
    <w:rsid w:val="001C0B98"/>
    <w:rsid w:val="001C0D2F"/>
    <w:rsid w:val="001C61CA"/>
    <w:rsid w:val="001C6C12"/>
    <w:rsid w:val="001C7582"/>
    <w:rsid w:val="001D033C"/>
    <w:rsid w:val="001D1772"/>
    <w:rsid w:val="001D1E1D"/>
    <w:rsid w:val="001D35F4"/>
    <w:rsid w:val="001D3B70"/>
    <w:rsid w:val="001E01E7"/>
    <w:rsid w:val="001E28D5"/>
    <w:rsid w:val="001E6B4A"/>
    <w:rsid w:val="001F0093"/>
    <w:rsid w:val="001F1160"/>
    <w:rsid w:val="001F2106"/>
    <w:rsid w:val="001F2D2C"/>
    <w:rsid w:val="0020027F"/>
    <w:rsid w:val="00200CF2"/>
    <w:rsid w:val="00200DC3"/>
    <w:rsid w:val="0020496A"/>
    <w:rsid w:val="002060E9"/>
    <w:rsid w:val="0021031F"/>
    <w:rsid w:val="00211DAF"/>
    <w:rsid w:val="002122CD"/>
    <w:rsid w:val="00216317"/>
    <w:rsid w:val="00216D13"/>
    <w:rsid w:val="0021708F"/>
    <w:rsid w:val="00226076"/>
    <w:rsid w:val="0022697B"/>
    <w:rsid w:val="00227E82"/>
    <w:rsid w:val="00230A27"/>
    <w:rsid w:val="00237942"/>
    <w:rsid w:val="00237EC2"/>
    <w:rsid w:val="0024175F"/>
    <w:rsid w:val="00242645"/>
    <w:rsid w:val="00242EA9"/>
    <w:rsid w:val="00244567"/>
    <w:rsid w:val="0024481F"/>
    <w:rsid w:val="00252B36"/>
    <w:rsid w:val="0025457E"/>
    <w:rsid w:val="00255737"/>
    <w:rsid w:val="0025590F"/>
    <w:rsid w:val="00255D69"/>
    <w:rsid w:val="00256CFE"/>
    <w:rsid w:val="00262BAD"/>
    <w:rsid w:val="00270705"/>
    <w:rsid w:val="002708C5"/>
    <w:rsid w:val="0027187A"/>
    <w:rsid w:val="0027230C"/>
    <w:rsid w:val="00274578"/>
    <w:rsid w:val="002758CB"/>
    <w:rsid w:val="00277C32"/>
    <w:rsid w:val="00281BD2"/>
    <w:rsid w:val="00283178"/>
    <w:rsid w:val="002845E4"/>
    <w:rsid w:val="00284A65"/>
    <w:rsid w:val="00284CD5"/>
    <w:rsid w:val="002854F6"/>
    <w:rsid w:val="002866AE"/>
    <w:rsid w:val="00287A15"/>
    <w:rsid w:val="0029033C"/>
    <w:rsid w:val="00293147"/>
    <w:rsid w:val="00295AE9"/>
    <w:rsid w:val="00296D4F"/>
    <w:rsid w:val="002979FE"/>
    <w:rsid w:val="002A6835"/>
    <w:rsid w:val="002B147F"/>
    <w:rsid w:val="002B1C6D"/>
    <w:rsid w:val="002B23B2"/>
    <w:rsid w:val="002B2E18"/>
    <w:rsid w:val="002B6744"/>
    <w:rsid w:val="002B6E02"/>
    <w:rsid w:val="002B6EFC"/>
    <w:rsid w:val="002B7479"/>
    <w:rsid w:val="002B7DB7"/>
    <w:rsid w:val="002C0910"/>
    <w:rsid w:val="002C1F75"/>
    <w:rsid w:val="002C2C24"/>
    <w:rsid w:val="002C2DD0"/>
    <w:rsid w:val="002C46D7"/>
    <w:rsid w:val="002C652B"/>
    <w:rsid w:val="002C71B6"/>
    <w:rsid w:val="002C7B84"/>
    <w:rsid w:val="002D35FE"/>
    <w:rsid w:val="002D38D2"/>
    <w:rsid w:val="002D682E"/>
    <w:rsid w:val="002D6997"/>
    <w:rsid w:val="002E0566"/>
    <w:rsid w:val="002E0576"/>
    <w:rsid w:val="002E2C4D"/>
    <w:rsid w:val="002E47A0"/>
    <w:rsid w:val="002F2A19"/>
    <w:rsid w:val="002F2E52"/>
    <w:rsid w:val="002F33A1"/>
    <w:rsid w:val="002F3B33"/>
    <w:rsid w:val="002F4B71"/>
    <w:rsid w:val="002F5008"/>
    <w:rsid w:val="00300A09"/>
    <w:rsid w:val="00310C79"/>
    <w:rsid w:val="003114F3"/>
    <w:rsid w:val="00320924"/>
    <w:rsid w:val="00321442"/>
    <w:rsid w:val="003228DD"/>
    <w:rsid w:val="00326EFA"/>
    <w:rsid w:val="003279A5"/>
    <w:rsid w:val="00330A42"/>
    <w:rsid w:val="003316AB"/>
    <w:rsid w:val="0033175D"/>
    <w:rsid w:val="00331D69"/>
    <w:rsid w:val="00332732"/>
    <w:rsid w:val="00333266"/>
    <w:rsid w:val="00333A84"/>
    <w:rsid w:val="003347EB"/>
    <w:rsid w:val="00340847"/>
    <w:rsid w:val="003448D5"/>
    <w:rsid w:val="00344D99"/>
    <w:rsid w:val="00345AFE"/>
    <w:rsid w:val="00346A1F"/>
    <w:rsid w:val="0034790C"/>
    <w:rsid w:val="003536CF"/>
    <w:rsid w:val="00360743"/>
    <w:rsid w:val="00360AFD"/>
    <w:rsid w:val="00360C38"/>
    <w:rsid w:val="003621FC"/>
    <w:rsid w:val="0036323A"/>
    <w:rsid w:val="003633DC"/>
    <w:rsid w:val="00365F87"/>
    <w:rsid w:val="00370A88"/>
    <w:rsid w:val="00371E8A"/>
    <w:rsid w:val="00372F09"/>
    <w:rsid w:val="003730BE"/>
    <w:rsid w:val="00373127"/>
    <w:rsid w:val="00382840"/>
    <w:rsid w:val="003833CE"/>
    <w:rsid w:val="00383C46"/>
    <w:rsid w:val="00384758"/>
    <w:rsid w:val="00384AE7"/>
    <w:rsid w:val="00394BB3"/>
    <w:rsid w:val="00396A40"/>
    <w:rsid w:val="0039720F"/>
    <w:rsid w:val="003A0C9D"/>
    <w:rsid w:val="003A2DA5"/>
    <w:rsid w:val="003A2F17"/>
    <w:rsid w:val="003B1411"/>
    <w:rsid w:val="003B2205"/>
    <w:rsid w:val="003B4FEA"/>
    <w:rsid w:val="003B768C"/>
    <w:rsid w:val="003C1414"/>
    <w:rsid w:val="003C34C7"/>
    <w:rsid w:val="003C42CD"/>
    <w:rsid w:val="003C4EB0"/>
    <w:rsid w:val="003C665F"/>
    <w:rsid w:val="003D3824"/>
    <w:rsid w:val="003D674A"/>
    <w:rsid w:val="003E2122"/>
    <w:rsid w:val="003E2DD2"/>
    <w:rsid w:val="003E63D8"/>
    <w:rsid w:val="003E7650"/>
    <w:rsid w:val="003F3A24"/>
    <w:rsid w:val="003F406C"/>
    <w:rsid w:val="003F4F9F"/>
    <w:rsid w:val="00401FA4"/>
    <w:rsid w:val="00403ECD"/>
    <w:rsid w:val="00405ACC"/>
    <w:rsid w:val="00406790"/>
    <w:rsid w:val="0040700D"/>
    <w:rsid w:val="00414C77"/>
    <w:rsid w:val="00415B59"/>
    <w:rsid w:val="00415B8D"/>
    <w:rsid w:val="00415FC6"/>
    <w:rsid w:val="004161B9"/>
    <w:rsid w:val="0041733D"/>
    <w:rsid w:val="004212E4"/>
    <w:rsid w:val="00423E8E"/>
    <w:rsid w:val="004240FE"/>
    <w:rsid w:val="0042423D"/>
    <w:rsid w:val="00425FA7"/>
    <w:rsid w:val="00427779"/>
    <w:rsid w:val="004332E2"/>
    <w:rsid w:val="00433B11"/>
    <w:rsid w:val="004346AC"/>
    <w:rsid w:val="004346FD"/>
    <w:rsid w:val="00436904"/>
    <w:rsid w:val="00436A85"/>
    <w:rsid w:val="004378E0"/>
    <w:rsid w:val="00440F88"/>
    <w:rsid w:val="0044210D"/>
    <w:rsid w:val="004422DF"/>
    <w:rsid w:val="00442809"/>
    <w:rsid w:val="00447066"/>
    <w:rsid w:val="00454902"/>
    <w:rsid w:val="004564E2"/>
    <w:rsid w:val="00461759"/>
    <w:rsid w:val="00461B8A"/>
    <w:rsid w:val="00462083"/>
    <w:rsid w:val="00462343"/>
    <w:rsid w:val="004637A5"/>
    <w:rsid w:val="00463CE0"/>
    <w:rsid w:val="00465D17"/>
    <w:rsid w:val="00466874"/>
    <w:rsid w:val="004672A7"/>
    <w:rsid w:val="00467B75"/>
    <w:rsid w:val="004704F3"/>
    <w:rsid w:val="00470EE1"/>
    <w:rsid w:val="00471570"/>
    <w:rsid w:val="00471AF1"/>
    <w:rsid w:val="00472A67"/>
    <w:rsid w:val="00473CA8"/>
    <w:rsid w:val="0047439F"/>
    <w:rsid w:val="004755D9"/>
    <w:rsid w:val="004775B2"/>
    <w:rsid w:val="00477870"/>
    <w:rsid w:val="00477CA0"/>
    <w:rsid w:val="00480CBD"/>
    <w:rsid w:val="00482085"/>
    <w:rsid w:val="0048220D"/>
    <w:rsid w:val="004838CB"/>
    <w:rsid w:val="004864B0"/>
    <w:rsid w:val="00486D5B"/>
    <w:rsid w:val="004909A0"/>
    <w:rsid w:val="00490A91"/>
    <w:rsid w:val="0049669C"/>
    <w:rsid w:val="004969E9"/>
    <w:rsid w:val="004A0E99"/>
    <w:rsid w:val="004A11F4"/>
    <w:rsid w:val="004A43F1"/>
    <w:rsid w:val="004A4A4A"/>
    <w:rsid w:val="004A6F18"/>
    <w:rsid w:val="004B00C9"/>
    <w:rsid w:val="004B1371"/>
    <w:rsid w:val="004B1883"/>
    <w:rsid w:val="004B403A"/>
    <w:rsid w:val="004B4A5F"/>
    <w:rsid w:val="004B64D2"/>
    <w:rsid w:val="004B6D78"/>
    <w:rsid w:val="004C103C"/>
    <w:rsid w:val="004C3229"/>
    <w:rsid w:val="004D29BB"/>
    <w:rsid w:val="004D530A"/>
    <w:rsid w:val="004D75BE"/>
    <w:rsid w:val="004D773B"/>
    <w:rsid w:val="004E106E"/>
    <w:rsid w:val="004E2E64"/>
    <w:rsid w:val="004E75AC"/>
    <w:rsid w:val="004F1674"/>
    <w:rsid w:val="004F2414"/>
    <w:rsid w:val="004F7FBB"/>
    <w:rsid w:val="00500C41"/>
    <w:rsid w:val="005067FA"/>
    <w:rsid w:val="005151EC"/>
    <w:rsid w:val="00520E87"/>
    <w:rsid w:val="00521D67"/>
    <w:rsid w:val="005278CD"/>
    <w:rsid w:val="00527C0C"/>
    <w:rsid w:val="0053025D"/>
    <w:rsid w:val="005306E3"/>
    <w:rsid w:val="00531554"/>
    <w:rsid w:val="00533190"/>
    <w:rsid w:val="00533E1A"/>
    <w:rsid w:val="00534AC2"/>
    <w:rsid w:val="0053564A"/>
    <w:rsid w:val="00537D97"/>
    <w:rsid w:val="0054037A"/>
    <w:rsid w:val="00542E25"/>
    <w:rsid w:val="00545A84"/>
    <w:rsid w:val="00546870"/>
    <w:rsid w:val="005468F7"/>
    <w:rsid w:val="0054721D"/>
    <w:rsid w:val="00547324"/>
    <w:rsid w:val="005475E0"/>
    <w:rsid w:val="0054760C"/>
    <w:rsid w:val="00550290"/>
    <w:rsid w:val="00551989"/>
    <w:rsid w:val="0055374F"/>
    <w:rsid w:val="0055506B"/>
    <w:rsid w:val="0056226F"/>
    <w:rsid w:val="00565B2E"/>
    <w:rsid w:val="00566DE0"/>
    <w:rsid w:val="00570F96"/>
    <w:rsid w:val="0057122D"/>
    <w:rsid w:val="00571A28"/>
    <w:rsid w:val="00572FA4"/>
    <w:rsid w:val="00575762"/>
    <w:rsid w:val="00583549"/>
    <w:rsid w:val="00584A29"/>
    <w:rsid w:val="0058652B"/>
    <w:rsid w:val="005874BB"/>
    <w:rsid w:val="00587DDB"/>
    <w:rsid w:val="0059126C"/>
    <w:rsid w:val="00595BEE"/>
    <w:rsid w:val="00595EE4"/>
    <w:rsid w:val="00595F06"/>
    <w:rsid w:val="005976DD"/>
    <w:rsid w:val="005A0F79"/>
    <w:rsid w:val="005A265A"/>
    <w:rsid w:val="005A599F"/>
    <w:rsid w:val="005A7913"/>
    <w:rsid w:val="005A7BF3"/>
    <w:rsid w:val="005B4C8B"/>
    <w:rsid w:val="005B54D9"/>
    <w:rsid w:val="005C0804"/>
    <w:rsid w:val="005C0E64"/>
    <w:rsid w:val="005C152F"/>
    <w:rsid w:val="005C1BEA"/>
    <w:rsid w:val="005C2FC6"/>
    <w:rsid w:val="005C345A"/>
    <w:rsid w:val="005C413F"/>
    <w:rsid w:val="005D1736"/>
    <w:rsid w:val="005D1964"/>
    <w:rsid w:val="005D3F88"/>
    <w:rsid w:val="005D4B6E"/>
    <w:rsid w:val="005D75E0"/>
    <w:rsid w:val="005E0787"/>
    <w:rsid w:val="005E16CF"/>
    <w:rsid w:val="005E6278"/>
    <w:rsid w:val="005E70F9"/>
    <w:rsid w:val="005E7EC5"/>
    <w:rsid w:val="005F1956"/>
    <w:rsid w:val="005F26D5"/>
    <w:rsid w:val="005F4681"/>
    <w:rsid w:val="005F561C"/>
    <w:rsid w:val="005F7345"/>
    <w:rsid w:val="005F797B"/>
    <w:rsid w:val="00600B8E"/>
    <w:rsid w:val="00605B07"/>
    <w:rsid w:val="006079CE"/>
    <w:rsid w:val="00607E76"/>
    <w:rsid w:val="00611EE2"/>
    <w:rsid w:val="00612F75"/>
    <w:rsid w:val="00617B96"/>
    <w:rsid w:val="00617E8E"/>
    <w:rsid w:val="006225AF"/>
    <w:rsid w:val="006255E2"/>
    <w:rsid w:val="0063056C"/>
    <w:rsid w:val="00630CAA"/>
    <w:rsid w:val="00632C51"/>
    <w:rsid w:val="00632D1E"/>
    <w:rsid w:val="0063598B"/>
    <w:rsid w:val="006374A3"/>
    <w:rsid w:val="00637D78"/>
    <w:rsid w:val="00644B1E"/>
    <w:rsid w:val="0064589B"/>
    <w:rsid w:val="006500CF"/>
    <w:rsid w:val="006501D4"/>
    <w:rsid w:val="0065124B"/>
    <w:rsid w:val="00653442"/>
    <w:rsid w:val="006554AD"/>
    <w:rsid w:val="00655631"/>
    <w:rsid w:val="00655A91"/>
    <w:rsid w:val="00657770"/>
    <w:rsid w:val="00660356"/>
    <w:rsid w:val="006623CF"/>
    <w:rsid w:val="006627FD"/>
    <w:rsid w:val="00666226"/>
    <w:rsid w:val="00667C40"/>
    <w:rsid w:val="0067350A"/>
    <w:rsid w:val="00676F24"/>
    <w:rsid w:val="00677E38"/>
    <w:rsid w:val="006823B6"/>
    <w:rsid w:val="00682E92"/>
    <w:rsid w:val="00684E96"/>
    <w:rsid w:val="00685C59"/>
    <w:rsid w:val="00686E1B"/>
    <w:rsid w:val="00690FA2"/>
    <w:rsid w:val="00691010"/>
    <w:rsid w:val="00691EEB"/>
    <w:rsid w:val="006923C2"/>
    <w:rsid w:val="006946D2"/>
    <w:rsid w:val="006A381A"/>
    <w:rsid w:val="006A5305"/>
    <w:rsid w:val="006A5688"/>
    <w:rsid w:val="006A66F1"/>
    <w:rsid w:val="006A74B2"/>
    <w:rsid w:val="006B044E"/>
    <w:rsid w:val="006B31F0"/>
    <w:rsid w:val="006B6AF6"/>
    <w:rsid w:val="006B77F2"/>
    <w:rsid w:val="006C1A07"/>
    <w:rsid w:val="006C3E83"/>
    <w:rsid w:val="006D0618"/>
    <w:rsid w:val="006D3ED8"/>
    <w:rsid w:val="006E0EEF"/>
    <w:rsid w:val="006E25E0"/>
    <w:rsid w:val="006E458C"/>
    <w:rsid w:val="006E6906"/>
    <w:rsid w:val="006E6D45"/>
    <w:rsid w:val="006F086B"/>
    <w:rsid w:val="006F28C0"/>
    <w:rsid w:val="006F2DC5"/>
    <w:rsid w:val="006F2F74"/>
    <w:rsid w:val="006F5D8D"/>
    <w:rsid w:val="006F657A"/>
    <w:rsid w:val="006F6A09"/>
    <w:rsid w:val="00700BCA"/>
    <w:rsid w:val="00700C72"/>
    <w:rsid w:val="007012CF"/>
    <w:rsid w:val="0070237C"/>
    <w:rsid w:val="00704AD4"/>
    <w:rsid w:val="007105B3"/>
    <w:rsid w:val="007122E9"/>
    <w:rsid w:val="00712EB9"/>
    <w:rsid w:val="0071324B"/>
    <w:rsid w:val="00715FEF"/>
    <w:rsid w:val="00720A77"/>
    <w:rsid w:val="00720E18"/>
    <w:rsid w:val="00725277"/>
    <w:rsid w:val="0072637E"/>
    <w:rsid w:val="00727BA8"/>
    <w:rsid w:val="007301E3"/>
    <w:rsid w:val="00734B72"/>
    <w:rsid w:val="00736491"/>
    <w:rsid w:val="00737E36"/>
    <w:rsid w:val="0075038C"/>
    <w:rsid w:val="007534A2"/>
    <w:rsid w:val="00754D80"/>
    <w:rsid w:val="007557AD"/>
    <w:rsid w:val="0075740A"/>
    <w:rsid w:val="007625BF"/>
    <w:rsid w:val="00767738"/>
    <w:rsid w:val="00772C6C"/>
    <w:rsid w:val="00773D24"/>
    <w:rsid w:val="00774B8C"/>
    <w:rsid w:val="00774E90"/>
    <w:rsid w:val="00777BD3"/>
    <w:rsid w:val="00780BA8"/>
    <w:rsid w:val="007831CC"/>
    <w:rsid w:val="00783554"/>
    <w:rsid w:val="0078433C"/>
    <w:rsid w:val="00784F1A"/>
    <w:rsid w:val="00787E60"/>
    <w:rsid w:val="00793C8D"/>
    <w:rsid w:val="00796AD1"/>
    <w:rsid w:val="007A0194"/>
    <w:rsid w:val="007A04B2"/>
    <w:rsid w:val="007A4956"/>
    <w:rsid w:val="007A49A7"/>
    <w:rsid w:val="007A5737"/>
    <w:rsid w:val="007A6877"/>
    <w:rsid w:val="007B17DE"/>
    <w:rsid w:val="007B2015"/>
    <w:rsid w:val="007B290B"/>
    <w:rsid w:val="007B417B"/>
    <w:rsid w:val="007B464C"/>
    <w:rsid w:val="007B684C"/>
    <w:rsid w:val="007B702E"/>
    <w:rsid w:val="007B7C9C"/>
    <w:rsid w:val="007C0ABD"/>
    <w:rsid w:val="007C5046"/>
    <w:rsid w:val="007C5C6C"/>
    <w:rsid w:val="007C67AE"/>
    <w:rsid w:val="007C780D"/>
    <w:rsid w:val="007D0A00"/>
    <w:rsid w:val="007D0C90"/>
    <w:rsid w:val="007D4C73"/>
    <w:rsid w:val="007D4E89"/>
    <w:rsid w:val="007D51D8"/>
    <w:rsid w:val="007D7040"/>
    <w:rsid w:val="007E0317"/>
    <w:rsid w:val="007E0A92"/>
    <w:rsid w:val="007E13DD"/>
    <w:rsid w:val="007F0861"/>
    <w:rsid w:val="007F2388"/>
    <w:rsid w:val="007F30E0"/>
    <w:rsid w:val="007F4FB4"/>
    <w:rsid w:val="007F5183"/>
    <w:rsid w:val="007F57AD"/>
    <w:rsid w:val="007F615D"/>
    <w:rsid w:val="007F73EB"/>
    <w:rsid w:val="0080173A"/>
    <w:rsid w:val="00801DAA"/>
    <w:rsid w:val="00802D91"/>
    <w:rsid w:val="008048D2"/>
    <w:rsid w:val="00804C65"/>
    <w:rsid w:val="00807380"/>
    <w:rsid w:val="00807EE0"/>
    <w:rsid w:val="0081440F"/>
    <w:rsid w:val="008146F6"/>
    <w:rsid w:val="008147B3"/>
    <w:rsid w:val="00814890"/>
    <w:rsid w:val="00814E74"/>
    <w:rsid w:val="00815F43"/>
    <w:rsid w:val="008162A0"/>
    <w:rsid w:val="00817B1C"/>
    <w:rsid w:val="00822D7F"/>
    <w:rsid w:val="008261B3"/>
    <w:rsid w:val="00826C58"/>
    <w:rsid w:val="008271F3"/>
    <w:rsid w:val="00827258"/>
    <w:rsid w:val="00827594"/>
    <w:rsid w:val="0083074B"/>
    <w:rsid w:val="00835571"/>
    <w:rsid w:val="00836409"/>
    <w:rsid w:val="00837F79"/>
    <w:rsid w:val="008431A7"/>
    <w:rsid w:val="008475AF"/>
    <w:rsid w:val="00850064"/>
    <w:rsid w:val="0085112F"/>
    <w:rsid w:val="0085499E"/>
    <w:rsid w:val="008556A6"/>
    <w:rsid w:val="008568C0"/>
    <w:rsid w:val="00857D18"/>
    <w:rsid w:val="00857DB5"/>
    <w:rsid w:val="00863865"/>
    <w:rsid w:val="00863E39"/>
    <w:rsid w:val="00866287"/>
    <w:rsid w:val="00866630"/>
    <w:rsid w:val="008671AF"/>
    <w:rsid w:val="00867D34"/>
    <w:rsid w:val="00870960"/>
    <w:rsid w:val="00873D86"/>
    <w:rsid w:val="00875040"/>
    <w:rsid w:val="0087604D"/>
    <w:rsid w:val="008764C2"/>
    <w:rsid w:val="00876F20"/>
    <w:rsid w:val="0088186D"/>
    <w:rsid w:val="00885ABF"/>
    <w:rsid w:val="00887C63"/>
    <w:rsid w:val="008921E0"/>
    <w:rsid w:val="00893413"/>
    <w:rsid w:val="008973C9"/>
    <w:rsid w:val="008A2142"/>
    <w:rsid w:val="008A336E"/>
    <w:rsid w:val="008B03E4"/>
    <w:rsid w:val="008B2F13"/>
    <w:rsid w:val="008B3601"/>
    <w:rsid w:val="008B43C5"/>
    <w:rsid w:val="008B458D"/>
    <w:rsid w:val="008B4F1D"/>
    <w:rsid w:val="008B7C05"/>
    <w:rsid w:val="008C0F62"/>
    <w:rsid w:val="008C1B80"/>
    <w:rsid w:val="008C1BC5"/>
    <w:rsid w:val="008C1E89"/>
    <w:rsid w:val="008C3342"/>
    <w:rsid w:val="008C4464"/>
    <w:rsid w:val="008C46B5"/>
    <w:rsid w:val="008C5D8E"/>
    <w:rsid w:val="008C65EF"/>
    <w:rsid w:val="008C7375"/>
    <w:rsid w:val="008C7C8A"/>
    <w:rsid w:val="008C7F63"/>
    <w:rsid w:val="008D08F4"/>
    <w:rsid w:val="008D3238"/>
    <w:rsid w:val="008D4E23"/>
    <w:rsid w:val="008D4F36"/>
    <w:rsid w:val="008E6899"/>
    <w:rsid w:val="008F1F62"/>
    <w:rsid w:val="008F27B0"/>
    <w:rsid w:val="008F3C7C"/>
    <w:rsid w:val="008F6EF8"/>
    <w:rsid w:val="00900DCF"/>
    <w:rsid w:val="00902BCB"/>
    <w:rsid w:val="00903247"/>
    <w:rsid w:val="0090381D"/>
    <w:rsid w:val="00903B53"/>
    <w:rsid w:val="009049C6"/>
    <w:rsid w:val="00910268"/>
    <w:rsid w:val="00910696"/>
    <w:rsid w:val="009109A1"/>
    <w:rsid w:val="009114CC"/>
    <w:rsid w:val="0091513A"/>
    <w:rsid w:val="00915484"/>
    <w:rsid w:val="009164D9"/>
    <w:rsid w:val="00916D7A"/>
    <w:rsid w:val="00923562"/>
    <w:rsid w:val="009236F8"/>
    <w:rsid w:val="0092454E"/>
    <w:rsid w:val="0092643A"/>
    <w:rsid w:val="00931E94"/>
    <w:rsid w:val="009330AA"/>
    <w:rsid w:val="00941209"/>
    <w:rsid w:val="00942162"/>
    <w:rsid w:val="00944997"/>
    <w:rsid w:val="00944A34"/>
    <w:rsid w:val="00944C6A"/>
    <w:rsid w:val="00947003"/>
    <w:rsid w:val="00951A1E"/>
    <w:rsid w:val="00954DAA"/>
    <w:rsid w:val="00955C87"/>
    <w:rsid w:val="00961D96"/>
    <w:rsid w:val="009633C4"/>
    <w:rsid w:val="00965577"/>
    <w:rsid w:val="00970444"/>
    <w:rsid w:val="00973404"/>
    <w:rsid w:val="009740B8"/>
    <w:rsid w:val="00975C83"/>
    <w:rsid w:val="0097656C"/>
    <w:rsid w:val="0098208B"/>
    <w:rsid w:val="00983BFA"/>
    <w:rsid w:val="00983E5F"/>
    <w:rsid w:val="00983E68"/>
    <w:rsid w:val="0098425F"/>
    <w:rsid w:val="00985C52"/>
    <w:rsid w:val="00986368"/>
    <w:rsid w:val="00991436"/>
    <w:rsid w:val="0099176D"/>
    <w:rsid w:val="00993C96"/>
    <w:rsid w:val="00995FF4"/>
    <w:rsid w:val="009A0754"/>
    <w:rsid w:val="009A2A5B"/>
    <w:rsid w:val="009A37F2"/>
    <w:rsid w:val="009B2A16"/>
    <w:rsid w:val="009B2BA9"/>
    <w:rsid w:val="009B5E19"/>
    <w:rsid w:val="009B5F8E"/>
    <w:rsid w:val="009B6201"/>
    <w:rsid w:val="009B772C"/>
    <w:rsid w:val="009C39AC"/>
    <w:rsid w:val="009C3B13"/>
    <w:rsid w:val="009C5A51"/>
    <w:rsid w:val="009C7A6F"/>
    <w:rsid w:val="009D5307"/>
    <w:rsid w:val="009D5344"/>
    <w:rsid w:val="009E17B7"/>
    <w:rsid w:val="009E198B"/>
    <w:rsid w:val="009E1C67"/>
    <w:rsid w:val="009F044B"/>
    <w:rsid w:val="009F0F71"/>
    <w:rsid w:val="009F4BB9"/>
    <w:rsid w:val="00A01C57"/>
    <w:rsid w:val="00A05569"/>
    <w:rsid w:val="00A0682E"/>
    <w:rsid w:val="00A10EAF"/>
    <w:rsid w:val="00A11FBA"/>
    <w:rsid w:val="00A136A6"/>
    <w:rsid w:val="00A147E7"/>
    <w:rsid w:val="00A15E1C"/>
    <w:rsid w:val="00A1643E"/>
    <w:rsid w:val="00A1645A"/>
    <w:rsid w:val="00A16BF9"/>
    <w:rsid w:val="00A20365"/>
    <w:rsid w:val="00A2059E"/>
    <w:rsid w:val="00A22454"/>
    <w:rsid w:val="00A25E6C"/>
    <w:rsid w:val="00A26EEC"/>
    <w:rsid w:val="00A274C4"/>
    <w:rsid w:val="00A2752C"/>
    <w:rsid w:val="00A31E28"/>
    <w:rsid w:val="00A32DB6"/>
    <w:rsid w:val="00A3360B"/>
    <w:rsid w:val="00A34F9F"/>
    <w:rsid w:val="00A35876"/>
    <w:rsid w:val="00A3787C"/>
    <w:rsid w:val="00A37EA1"/>
    <w:rsid w:val="00A4014A"/>
    <w:rsid w:val="00A41AF7"/>
    <w:rsid w:val="00A42F19"/>
    <w:rsid w:val="00A443BF"/>
    <w:rsid w:val="00A465C5"/>
    <w:rsid w:val="00A46F49"/>
    <w:rsid w:val="00A5176B"/>
    <w:rsid w:val="00A5177B"/>
    <w:rsid w:val="00A520DF"/>
    <w:rsid w:val="00A527A5"/>
    <w:rsid w:val="00A53A81"/>
    <w:rsid w:val="00A53BDC"/>
    <w:rsid w:val="00A541EF"/>
    <w:rsid w:val="00A55919"/>
    <w:rsid w:val="00A579A2"/>
    <w:rsid w:val="00A60613"/>
    <w:rsid w:val="00A64190"/>
    <w:rsid w:val="00A6448A"/>
    <w:rsid w:val="00A65072"/>
    <w:rsid w:val="00A6748A"/>
    <w:rsid w:val="00A67DE6"/>
    <w:rsid w:val="00A731BA"/>
    <w:rsid w:val="00A751D8"/>
    <w:rsid w:val="00A753FB"/>
    <w:rsid w:val="00A75A1E"/>
    <w:rsid w:val="00A7616A"/>
    <w:rsid w:val="00A76FE0"/>
    <w:rsid w:val="00A77634"/>
    <w:rsid w:val="00A80BB1"/>
    <w:rsid w:val="00A80C48"/>
    <w:rsid w:val="00A81262"/>
    <w:rsid w:val="00A81EE4"/>
    <w:rsid w:val="00A848F2"/>
    <w:rsid w:val="00A863B7"/>
    <w:rsid w:val="00A91B31"/>
    <w:rsid w:val="00A94615"/>
    <w:rsid w:val="00A94A49"/>
    <w:rsid w:val="00AA070C"/>
    <w:rsid w:val="00AA1097"/>
    <w:rsid w:val="00AA17C2"/>
    <w:rsid w:val="00AA1F43"/>
    <w:rsid w:val="00AA4913"/>
    <w:rsid w:val="00AB289B"/>
    <w:rsid w:val="00AB30AE"/>
    <w:rsid w:val="00AB4FF7"/>
    <w:rsid w:val="00AB52BB"/>
    <w:rsid w:val="00AB5D57"/>
    <w:rsid w:val="00AC1921"/>
    <w:rsid w:val="00AC4BC1"/>
    <w:rsid w:val="00AC5495"/>
    <w:rsid w:val="00AD210A"/>
    <w:rsid w:val="00AD274A"/>
    <w:rsid w:val="00AD5E46"/>
    <w:rsid w:val="00AE20A8"/>
    <w:rsid w:val="00AE7600"/>
    <w:rsid w:val="00AE776C"/>
    <w:rsid w:val="00AF1279"/>
    <w:rsid w:val="00AF13A6"/>
    <w:rsid w:val="00AF146B"/>
    <w:rsid w:val="00AF1AC4"/>
    <w:rsid w:val="00AF2F30"/>
    <w:rsid w:val="00AF4036"/>
    <w:rsid w:val="00AF46C6"/>
    <w:rsid w:val="00AF7F84"/>
    <w:rsid w:val="00B00269"/>
    <w:rsid w:val="00B014EA"/>
    <w:rsid w:val="00B03C23"/>
    <w:rsid w:val="00B03C93"/>
    <w:rsid w:val="00B049F6"/>
    <w:rsid w:val="00B05544"/>
    <w:rsid w:val="00B12B57"/>
    <w:rsid w:val="00B13C83"/>
    <w:rsid w:val="00B14150"/>
    <w:rsid w:val="00B144FB"/>
    <w:rsid w:val="00B1474D"/>
    <w:rsid w:val="00B14994"/>
    <w:rsid w:val="00B164E5"/>
    <w:rsid w:val="00B172B6"/>
    <w:rsid w:val="00B20606"/>
    <w:rsid w:val="00B20950"/>
    <w:rsid w:val="00B20C6E"/>
    <w:rsid w:val="00B23960"/>
    <w:rsid w:val="00B243A4"/>
    <w:rsid w:val="00B25D28"/>
    <w:rsid w:val="00B317DE"/>
    <w:rsid w:val="00B35765"/>
    <w:rsid w:val="00B35EA4"/>
    <w:rsid w:val="00B36546"/>
    <w:rsid w:val="00B40D5F"/>
    <w:rsid w:val="00B4416C"/>
    <w:rsid w:val="00B46A47"/>
    <w:rsid w:val="00B507CD"/>
    <w:rsid w:val="00B5167B"/>
    <w:rsid w:val="00B62B08"/>
    <w:rsid w:val="00B64C10"/>
    <w:rsid w:val="00B664F8"/>
    <w:rsid w:val="00B67BDC"/>
    <w:rsid w:val="00B70446"/>
    <w:rsid w:val="00B71401"/>
    <w:rsid w:val="00B73E86"/>
    <w:rsid w:val="00B753AF"/>
    <w:rsid w:val="00B77BDB"/>
    <w:rsid w:val="00B8564A"/>
    <w:rsid w:val="00B85D08"/>
    <w:rsid w:val="00B94D1D"/>
    <w:rsid w:val="00B952D3"/>
    <w:rsid w:val="00B9599C"/>
    <w:rsid w:val="00BA465A"/>
    <w:rsid w:val="00BA4A13"/>
    <w:rsid w:val="00BA4D32"/>
    <w:rsid w:val="00BB133B"/>
    <w:rsid w:val="00BB3289"/>
    <w:rsid w:val="00BB4173"/>
    <w:rsid w:val="00BB69B2"/>
    <w:rsid w:val="00BC0202"/>
    <w:rsid w:val="00BC062D"/>
    <w:rsid w:val="00BC0A31"/>
    <w:rsid w:val="00BC1087"/>
    <w:rsid w:val="00BC562A"/>
    <w:rsid w:val="00BC7247"/>
    <w:rsid w:val="00BC7726"/>
    <w:rsid w:val="00BD045D"/>
    <w:rsid w:val="00BD4DAF"/>
    <w:rsid w:val="00BD57C9"/>
    <w:rsid w:val="00BD6E7E"/>
    <w:rsid w:val="00BE1945"/>
    <w:rsid w:val="00BE20DA"/>
    <w:rsid w:val="00BE473D"/>
    <w:rsid w:val="00BE4CDF"/>
    <w:rsid w:val="00BE6771"/>
    <w:rsid w:val="00BE6EC9"/>
    <w:rsid w:val="00BF473D"/>
    <w:rsid w:val="00BF5EF8"/>
    <w:rsid w:val="00BF7EC4"/>
    <w:rsid w:val="00C01B5B"/>
    <w:rsid w:val="00C05EBD"/>
    <w:rsid w:val="00C06554"/>
    <w:rsid w:val="00C163DC"/>
    <w:rsid w:val="00C16812"/>
    <w:rsid w:val="00C16F0A"/>
    <w:rsid w:val="00C237B3"/>
    <w:rsid w:val="00C24FD9"/>
    <w:rsid w:val="00C27637"/>
    <w:rsid w:val="00C2799C"/>
    <w:rsid w:val="00C335C4"/>
    <w:rsid w:val="00C34DD2"/>
    <w:rsid w:val="00C34F17"/>
    <w:rsid w:val="00C35D6D"/>
    <w:rsid w:val="00C3794C"/>
    <w:rsid w:val="00C42A7E"/>
    <w:rsid w:val="00C44B40"/>
    <w:rsid w:val="00C44BB3"/>
    <w:rsid w:val="00C46331"/>
    <w:rsid w:val="00C50234"/>
    <w:rsid w:val="00C5448B"/>
    <w:rsid w:val="00C570B9"/>
    <w:rsid w:val="00C57964"/>
    <w:rsid w:val="00C60412"/>
    <w:rsid w:val="00C64FB3"/>
    <w:rsid w:val="00C6620B"/>
    <w:rsid w:val="00C72B37"/>
    <w:rsid w:val="00C72C7B"/>
    <w:rsid w:val="00C74BAF"/>
    <w:rsid w:val="00C80EA1"/>
    <w:rsid w:val="00C80F20"/>
    <w:rsid w:val="00C81248"/>
    <w:rsid w:val="00C816D0"/>
    <w:rsid w:val="00C8523D"/>
    <w:rsid w:val="00C87123"/>
    <w:rsid w:val="00C92F61"/>
    <w:rsid w:val="00C933EE"/>
    <w:rsid w:val="00C94A9D"/>
    <w:rsid w:val="00C9697D"/>
    <w:rsid w:val="00C97A70"/>
    <w:rsid w:val="00CA2038"/>
    <w:rsid w:val="00CA5F0F"/>
    <w:rsid w:val="00CA6E19"/>
    <w:rsid w:val="00CB1228"/>
    <w:rsid w:val="00CB4497"/>
    <w:rsid w:val="00CB5F71"/>
    <w:rsid w:val="00CC153A"/>
    <w:rsid w:val="00CC2FCF"/>
    <w:rsid w:val="00CC6EDE"/>
    <w:rsid w:val="00CD0290"/>
    <w:rsid w:val="00CD1933"/>
    <w:rsid w:val="00CE0319"/>
    <w:rsid w:val="00CE14F5"/>
    <w:rsid w:val="00CE179D"/>
    <w:rsid w:val="00CE1875"/>
    <w:rsid w:val="00CE3ADF"/>
    <w:rsid w:val="00CF1150"/>
    <w:rsid w:val="00CF4D01"/>
    <w:rsid w:val="00CF544C"/>
    <w:rsid w:val="00D002BD"/>
    <w:rsid w:val="00D00D80"/>
    <w:rsid w:val="00D10933"/>
    <w:rsid w:val="00D1498C"/>
    <w:rsid w:val="00D14CA2"/>
    <w:rsid w:val="00D14E15"/>
    <w:rsid w:val="00D162C4"/>
    <w:rsid w:val="00D17964"/>
    <w:rsid w:val="00D17B44"/>
    <w:rsid w:val="00D21460"/>
    <w:rsid w:val="00D2156A"/>
    <w:rsid w:val="00D22C51"/>
    <w:rsid w:val="00D23215"/>
    <w:rsid w:val="00D264BB"/>
    <w:rsid w:val="00D3298F"/>
    <w:rsid w:val="00D3354A"/>
    <w:rsid w:val="00D35A01"/>
    <w:rsid w:val="00D35CD4"/>
    <w:rsid w:val="00D362DC"/>
    <w:rsid w:val="00D3733E"/>
    <w:rsid w:val="00D40EFB"/>
    <w:rsid w:val="00D41B0B"/>
    <w:rsid w:val="00D426BD"/>
    <w:rsid w:val="00D434B5"/>
    <w:rsid w:val="00D4558D"/>
    <w:rsid w:val="00D467BB"/>
    <w:rsid w:val="00D46EC1"/>
    <w:rsid w:val="00D47AA4"/>
    <w:rsid w:val="00D501D1"/>
    <w:rsid w:val="00D52DAE"/>
    <w:rsid w:val="00D5304D"/>
    <w:rsid w:val="00D53AB0"/>
    <w:rsid w:val="00D53E01"/>
    <w:rsid w:val="00D54358"/>
    <w:rsid w:val="00D60624"/>
    <w:rsid w:val="00D60DC5"/>
    <w:rsid w:val="00D6360D"/>
    <w:rsid w:val="00D709EE"/>
    <w:rsid w:val="00D74020"/>
    <w:rsid w:val="00D77BFE"/>
    <w:rsid w:val="00D77E9D"/>
    <w:rsid w:val="00D8169C"/>
    <w:rsid w:val="00D837AE"/>
    <w:rsid w:val="00D85A51"/>
    <w:rsid w:val="00D90425"/>
    <w:rsid w:val="00D93914"/>
    <w:rsid w:val="00D93995"/>
    <w:rsid w:val="00D95D3F"/>
    <w:rsid w:val="00DA4D2D"/>
    <w:rsid w:val="00DA7772"/>
    <w:rsid w:val="00DB3B29"/>
    <w:rsid w:val="00DB3DA2"/>
    <w:rsid w:val="00DB60DA"/>
    <w:rsid w:val="00DB6794"/>
    <w:rsid w:val="00DC0910"/>
    <w:rsid w:val="00DC150D"/>
    <w:rsid w:val="00DC4FED"/>
    <w:rsid w:val="00DC7866"/>
    <w:rsid w:val="00DC7A44"/>
    <w:rsid w:val="00DD5D49"/>
    <w:rsid w:val="00DD7419"/>
    <w:rsid w:val="00DE1646"/>
    <w:rsid w:val="00DE1CBF"/>
    <w:rsid w:val="00DE43CD"/>
    <w:rsid w:val="00DE5579"/>
    <w:rsid w:val="00DE7848"/>
    <w:rsid w:val="00DE7B65"/>
    <w:rsid w:val="00DF08A0"/>
    <w:rsid w:val="00DF1E65"/>
    <w:rsid w:val="00DF2016"/>
    <w:rsid w:val="00DF368F"/>
    <w:rsid w:val="00DF439B"/>
    <w:rsid w:val="00DF4647"/>
    <w:rsid w:val="00DF7F04"/>
    <w:rsid w:val="00E0013A"/>
    <w:rsid w:val="00E040A5"/>
    <w:rsid w:val="00E1442C"/>
    <w:rsid w:val="00E14C51"/>
    <w:rsid w:val="00E14D34"/>
    <w:rsid w:val="00E177FC"/>
    <w:rsid w:val="00E17934"/>
    <w:rsid w:val="00E21696"/>
    <w:rsid w:val="00E22C9E"/>
    <w:rsid w:val="00E301BF"/>
    <w:rsid w:val="00E30AF3"/>
    <w:rsid w:val="00E33E84"/>
    <w:rsid w:val="00E347CD"/>
    <w:rsid w:val="00E37F97"/>
    <w:rsid w:val="00E41160"/>
    <w:rsid w:val="00E41421"/>
    <w:rsid w:val="00E42F03"/>
    <w:rsid w:val="00E43A38"/>
    <w:rsid w:val="00E43F14"/>
    <w:rsid w:val="00E45489"/>
    <w:rsid w:val="00E456DC"/>
    <w:rsid w:val="00E4589D"/>
    <w:rsid w:val="00E47F9B"/>
    <w:rsid w:val="00E53F12"/>
    <w:rsid w:val="00E637F3"/>
    <w:rsid w:val="00E66D6F"/>
    <w:rsid w:val="00E67CC3"/>
    <w:rsid w:val="00E70A6B"/>
    <w:rsid w:val="00E72270"/>
    <w:rsid w:val="00E73545"/>
    <w:rsid w:val="00E73622"/>
    <w:rsid w:val="00E774C0"/>
    <w:rsid w:val="00E81ECD"/>
    <w:rsid w:val="00E833A1"/>
    <w:rsid w:val="00E90F5B"/>
    <w:rsid w:val="00E941F5"/>
    <w:rsid w:val="00E9421B"/>
    <w:rsid w:val="00E9440B"/>
    <w:rsid w:val="00E95391"/>
    <w:rsid w:val="00E953C1"/>
    <w:rsid w:val="00E95662"/>
    <w:rsid w:val="00E96623"/>
    <w:rsid w:val="00E966F3"/>
    <w:rsid w:val="00E974D2"/>
    <w:rsid w:val="00EA1CF5"/>
    <w:rsid w:val="00EA24AA"/>
    <w:rsid w:val="00EA41A4"/>
    <w:rsid w:val="00EA4B6B"/>
    <w:rsid w:val="00EA5591"/>
    <w:rsid w:val="00EA6DAD"/>
    <w:rsid w:val="00EB2BBD"/>
    <w:rsid w:val="00EB2BFF"/>
    <w:rsid w:val="00EB3A72"/>
    <w:rsid w:val="00EB5A50"/>
    <w:rsid w:val="00EC0079"/>
    <w:rsid w:val="00EC07E0"/>
    <w:rsid w:val="00EC13BB"/>
    <w:rsid w:val="00EC2AE0"/>
    <w:rsid w:val="00EC6ED5"/>
    <w:rsid w:val="00ED125F"/>
    <w:rsid w:val="00ED1C69"/>
    <w:rsid w:val="00ED477D"/>
    <w:rsid w:val="00ED6353"/>
    <w:rsid w:val="00EE61FF"/>
    <w:rsid w:val="00EE6456"/>
    <w:rsid w:val="00EF22ED"/>
    <w:rsid w:val="00EF237C"/>
    <w:rsid w:val="00EF33C1"/>
    <w:rsid w:val="00EF39B2"/>
    <w:rsid w:val="00F023FD"/>
    <w:rsid w:val="00F03A6C"/>
    <w:rsid w:val="00F04AB3"/>
    <w:rsid w:val="00F069BE"/>
    <w:rsid w:val="00F12FA3"/>
    <w:rsid w:val="00F1322B"/>
    <w:rsid w:val="00F13BB3"/>
    <w:rsid w:val="00F13C05"/>
    <w:rsid w:val="00F161F9"/>
    <w:rsid w:val="00F42D69"/>
    <w:rsid w:val="00F5001A"/>
    <w:rsid w:val="00F50B9D"/>
    <w:rsid w:val="00F515FD"/>
    <w:rsid w:val="00F522B6"/>
    <w:rsid w:val="00F52754"/>
    <w:rsid w:val="00F53C3F"/>
    <w:rsid w:val="00F6031F"/>
    <w:rsid w:val="00F60BD0"/>
    <w:rsid w:val="00F60CC8"/>
    <w:rsid w:val="00F610E9"/>
    <w:rsid w:val="00F61981"/>
    <w:rsid w:val="00F70F6E"/>
    <w:rsid w:val="00F72ED0"/>
    <w:rsid w:val="00F73FF9"/>
    <w:rsid w:val="00F75851"/>
    <w:rsid w:val="00F8006D"/>
    <w:rsid w:val="00F80609"/>
    <w:rsid w:val="00F81941"/>
    <w:rsid w:val="00F82895"/>
    <w:rsid w:val="00F839E0"/>
    <w:rsid w:val="00F83AC0"/>
    <w:rsid w:val="00F84345"/>
    <w:rsid w:val="00F92C6E"/>
    <w:rsid w:val="00F9403D"/>
    <w:rsid w:val="00F94A8A"/>
    <w:rsid w:val="00F94E28"/>
    <w:rsid w:val="00F95544"/>
    <w:rsid w:val="00F95713"/>
    <w:rsid w:val="00F958C6"/>
    <w:rsid w:val="00F96E64"/>
    <w:rsid w:val="00FA139D"/>
    <w:rsid w:val="00FA19B0"/>
    <w:rsid w:val="00FA1C55"/>
    <w:rsid w:val="00FA4554"/>
    <w:rsid w:val="00FA4FD2"/>
    <w:rsid w:val="00FA6B6D"/>
    <w:rsid w:val="00FB16E3"/>
    <w:rsid w:val="00FB26A5"/>
    <w:rsid w:val="00FB7361"/>
    <w:rsid w:val="00FB7F4D"/>
    <w:rsid w:val="00FC0093"/>
    <w:rsid w:val="00FC21D2"/>
    <w:rsid w:val="00FC25A9"/>
    <w:rsid w:val="00FC3F30"/>
    <w:rsid w:val="00FC5ACD"/>
    <w:rsid w:val="00FC65A6"/>
    <w:rsid w:val="00FD1AE3"/>
    <w:rsid w:val="00FD2708"/>
    <w:rsid w:val="00FD3F1B"/>
    <w:rsid w:val="00FD5622"/>
    <w:rsid w:val="00FD5BCF"/>
    <w:rsid w:val="00FE3C9F"/>
    <w:rsid w:val="00FE445F"/>
    <w:rsid w:val="00FE4E9F"/>
    <w:rsid w:val="00FE7C4E"/>
    <w:rsid w:val="00FF133D"/>
    <w:rsid w:val="00FF1442"/>
    <w:rsid w:val="00FF1EE6"/>
    <w:rsid w:val="00FF270A"/>
  </w:rsids>
  <m:mathPr>
    <m:mathFont m:val="Cambria Math"/>
    <m:brkBin m:val="before"/>
    <m:brkBinSub m:val="--"/>
    <m:smallFrac m:val="0"/>
    <m:dispDef/>
    <m:lMargin m:val="0"/>
    <m:rMargin m:val="0"/>
    <m:defJc m:val="centerGroup"/>
    <m:wrapIndent m:val="1440"/>
    <m:intLim m:val="subSup"/>
    <m:naryLim m:val="undOvr"/>
  </m:mathPr>
  <w:themeFontLang w:val="en-US" w:eastAsia="zh-CN" w:bidi="ta-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21484DE"/>
  <w15:chartTrackingRefBased/>
  <w15:docId w15:val="{CD289D92-F0FF-4815-AAB8-12175AF46A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zh-CN" w:bidi="ta-IN"/>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uiPriority="99"/>
    <w:lsdException w:name="footer" w:uiPriority="99"/>
    <w:lsdException w:name="caption" w:semiHidden="1" w:unhideWhenUsed="1" w:qFormat="1"/>
    <w:lsdException w:name="annotation reference" w:uiPriority="99"/>
    <w:lsdException w:name="Title" w:qFormat="1"/>
    <w:lsdException w:name="Subtitle" w:qFormat="1"/>
    <w:lsdException w:name="Hyperlink" w:uiPriority="99"/>
    <w:lsdException w:name="Strong" w:uiPriority="22" w:qFormat="1"/>
    <w:lsdException w:name="Emphasis" w:uiPriority="20" w:qFormat="1"/>
    <w:lsdException w:name="Normal (Web)" w:uiPriority="99"/>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val="en-GB" w:bidi="ar-SA"/>
    </w:rPr>
  </w:style>
  <w:style w:type="paragraph" w:styleId="Heading1">
    <w:name w:val="heading 1"/>
    <w:basedOn w:val="Normal"/>
    <w:link w:val="Heading1Char"/>
    <w:uiPriority w:val="9"/>
    <w:qFormat/>
    <w:rsid w:val="00772C6C"/>
    <w:pPr>
      <w:spacing w:before="100" w:beforeAutospacing="1" w:after="100" w:afterAutospacing="1"/>
      <w:outlineLvl w:val="0"/>
    </w:pPr>
    <w:rPr>
      <w:rFonts w:eastAsia="Times New Roman"/>
      <w:b/>
      <w:bCs/>
      <w:kern w:val="36"/>
      <w:sz w:val="48"/>
      <w:szCs w:val="48"/>
      <w:lang w:val="en-US" w:bidi="ta-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D95D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rsid w:val="00462343"/>
    <w:pPr>
      <w:spacing w:after="120"/>
    </w:pPr>
    <w:rPr>
      <w:rFonts w:eastAsia="Times New Roman"/>
      <w:lang w:eastAsia="en-US"/>
    </w:rPr>
  </w:style>
  <w:style w:type="paragraph" w:styleId="Header">
    <w:name w:val="header"/>
    <w:basedOn w:val="Normal"/>
    <w:rsid w:val="00AD274A"/>
    <w:pPr>
      <w:tabs>
        <w:tab w:val="center" w:pos="4320"/>
        <w:tab w:val="right" w:pos="8640"/>
      </w:tabs>
    </w:pPr>
  </w:style>
  <w:style w:type="paragraph" w:styleId="Footer">
    <w:name w:val="footer"/>
    <w:basedOn w:val="Normal"/>
    <w:link w:val="FooterChar"/>
    <w:uiPriority w:val="99"/>
    <w:rsid w:val="00AD274A"/>
    <w:pPr>
      <w:tabs>
        <w:tab w:val="center" w:pos="4320"/>
        <w:tab w:val="right" w:pos="8640"/>
      </w:tabs>
    </w:pPr>
    <w:rPr>
      <w:lang w:eastAsia="x-none"/>
    </w:rPr>
  </w:style>
  <w:style w:type="paragraph" w:styleId="EndnoteText">
    <w:name w:val="endnote text"/>
    <w:basedOn w:val="Normal"/>
    <w:link w:val="EndnoteTextChar"/>
    <w:rsid w:val="0049669C"/>
    <w:rPr>
      <w:sz w:val="20"/>
      <w:szCs w:val="20"/>
    </w:rPr>
  </w:style>
  <w:style w:type="character" w:customStyle="1" w:styleId="EndnoteTextChar">
    <w:name w:val="Endnote Text Char"/>
    <w:basedOn w:val="DefaultParagraphFont"/>
    <w:link w:val="EndnoteText"/>
    <w:rsid w:val="0049669C"/>
  </w:style>
  <w:style w:type="character" w:styleId="EndnoteReference">
    <w:name w:val="endnote reference"/>
    <w:rsid w:val="0049669C"/>
    <w:rPr>
      <w:vertAlign w:val="superscript"/>
    </w:rPr>
  </w:style>
  <w:style w:type="paragraph" w:styleId="NormalWeb">
    <w:name w:val="Normal (Web)"/>
    <w:basedOn w:val="Normal"/>
    <w:uiPriority w:val="99"/>
    <w:unhideWhenUsed/>
    <w:rsid w:val="00F53C3F"/>
    <w:pPr>
      <w:spacing w:before="100" w:beforeAutospacing="1" w:after="100" w:afterAutospacing="1"/>
    </w:pPr>
    <w:rPr>
      <w:rFonts w:eastAsia="Times New Roman"/>
    </w:rPr>
  </w:style>
  <w:style w:type="character" w:styleId="Hyperlink">
    <w:name w:val="Hyperlink"/>
    <w:uiPriority w:val="99"/>
    <w:unhideWhenUsed/>
    <w:rsid w:val="00DB3DA2"/>
    <w:rPr>
      <w:color w:val="3366CC"/>
      <w:u w:val="single"/>
    </w:rPr>
  </w:style>
  <w:style w:type="paragraph" w:customStyle="1" w:styleId="Style">
    <w:name w:val="Style"/>
    <w:rsid w:val="00807EE0"/>
    <w:pPr>
      <w:widowControl w:val="0"/>
      <w:autoSpaceDE w:val="0"/>
      <w:autoSpaceDN w:val="0"/>
      <w:adjustRightInd w:val="0"/>
    </w:pPr>
    <w:rPr>
      <w:rFonts w:ascii="Arial" w:eastAsia="Times New Roman" w:hAnsi="Arial" w:cs="Arial"/>
      <w:sz w:val="24"/>
      <w:szCs w:val="24"/>
      <w:lang w:eastAsia="en-US" w:bidi="ar-SA"/>
    </w:rPr>
  </w:style>
  <w:style w:type="paragraph" w:styleId="BalloonText">
    <w:name w:val="Balloon Text"/>
    <w:basedOn w:val="Normal"/>
    <w:link w:val="BalloonTextChar"/>
    <w:rsid w:val="00DF7F04"/>
    <w:rPr>
      <w:rFonts w:ascii="Tahoma" w:hAnsi="Tahoma"/>
      <w:sz w:val="16"/>
      <w:szCs w:val="16"/>
      <w:lang w:eastAsia="x-none"/>
    </w:rPr>
  </w:style>
  <w:style w:type="character" w:customStyle="1" w:styleId="BalloonTextChar">
    <w:name w:val="Balloon Text Char"/>
    <w:link w:val="BalloonText"/>
    <w:rsid w:val="00DF7F04"/>
    <w:rPr>
      <w:rFonts w:ascii="Tahoma" w:hAnsi="Tahoma" w:cs="Tahoma"/>
      <w:sz w:val="16"/>
      <w:szCs w:val="16"/>
      <w:lang w:val="en-US"/>
    </w:rPr>
  </w:style>
  <w:style w:type="character" w:customStyle="1" w:styleId="FooterChar">
    <w:name w:val="Footer Char"/>
    <w:link w:val="Footer"/>
    <w:uiPriority w:val="99"/>
    <w:rsid w:val="00605B07"/>
    <w:rPr>
      <w:sz w:val="24"/>
      <w:szCs w:val="24"/>
      <w:lang w:val="en-US"/>
    </w:rPr>
  </w:style>
  <w:style w:type="character" w:styleId="CommentReference">
    <w:name w:val="annotation reference"/>
    <w:uiPriority w:val="99"/>
    <w:rsid w:val="00FE445F"/>
    <w:rPr>
      <w:sz w:val="16"/>
      <w:szCs w:val="16"/>
    </w:rPr>
  </w:style>
  <w:style w:type="paragraph" w:styleId="CommentText">
    <w:name w:val="annotation text"/>
    <w:basedOn w:val="Normal"/>
    <w:link w:val="CommentTextChar"/>
    <w:uiPriority w:val="99"/>
    <w:rsid w:val="00FE445F"/>
    <w:rPr>
      <w:sz w:val="20"/>
      <w:szCs w:val="20"/>
      <w:lang w:eastAsia="x-none"/>
    </w:rPr>
  </w:style>
  <w:style w:type="character" w:customStyle="1" w:styleId="CommentTextChar">
    <w:name w:val="Comment Text Char"/>
    <w:link w:val="CommentText"/>
    <w:uiPriority w:val="99"/>
    <w:rsid w:val="00FE445F"/>
    <w:rPr>
      <w:lang w:val="en-US" w:bidi="ar-SA"/>
    </w:rPr>
  </w:style>
  <w:style w:type="paragraph" w:styleId="CommentSubject">
    <w:name w:val="annotation subject"/>
    <w:basedOn w:val="CommentText"/>
    <w:next w:val="CommentText"/>
    <w:link w:val="CommentSubjectChar"/>
    <w:rsid w:val="00FE445F"/>
    <w:rPr>
      <w:b/>
      <w:bCs/>
    </w:rPr>
  </w:style>
  <w:style w:type="character" w:customStyle="1" w:styleId="CommentSubjectChar">
    <w:name w:val="Comment Subject Char"/>
    <w:link w:val="CommentSubject"/>
    <w:rsid w:val="00FE445F"/>
    <w:rPr>
      <w:b/>
      <w:bCs/>
      <w:lang w:val="en-US" w:bidi="ar-SA"/>
    </w:rPr>
  </w:style>
  <w:style w:type="paragraph" w:styleId="ListParagraph">
    <w:name w:val="List Paragraph"/>
    <w:basedOn w:val="Normal"/>
    <w:uiPriority w:val="34"/>
    <w:qFormat/>
    <w:rsid w:val="00B13C83"/>
    <w:pPr>
      <w:ind w:left="720"/>
      <w:contextualSpacing/>
    </w:pPr>
  </w:style>
  <w:style w:type="paragraph" w:styleId="NoSpacing">
    <w:name w:val="No Spacing"/>
    <w:uiPriority w:val="1"/>
    <w:qFormat/>
    <w:rsid w:val="00E43F14"/>
    <w:rPr>
      <w:rFonts w:ascii="Calibri" w:eastAsia="Calibri" w:hAnsi="Calibri"/>
      <w:sz w:val="22"/>
      <w:szCs w:val="22"/>
      <w:lang w:val="en-SG" w:eastAsia="en-US" w:bidi="ar-SA"/>
    </w:rPr>
  </w:style>
  <w:style w:type="table" w:styleId="TableGrid6">
    <w:name w:val="Table Grid 6"/>
    <w:basedOn w:val="TableNormal"/>
    <w:rsid w:val="002845E4"/>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character" w:customStyle="1" w:styleId="apple-converted-space">
    <w:name w:val="apple-converted-space"/>
    <w:rsid w:val="005F4681"/>
  </w:style>
  <w:style w:type="character" w:styleId="Strong">
    <w:name w:val="Strong"/>
    <w:uiPriority w:val="22"/>
    <w:qFormat/>
    <w:rsid w:val="002122CD"/>
    <w:rPr>
      <w:b/>
      <w:bCs/>
    </w:rPr>
  </w:style>
  <w:style w:type="paragraph" w:customStyle="1" w:styleId="Default">
    <w:name w:val="Default"/>
    <w:rsid w:val="00CB5F71"/>
    <w:pPr>
      <w:autoSpaceDE w:val="0"/>
      <w:autoSpaceDN w:val="0"/>
      <w:adjustRightInd w:val="0"/>
    </w:pPr>
    <w:rPr>
      <w:rFonts w:ascii="Arial" w:eastAsia="Calibri" w:hAnsi="Arial" w:cs="Arial"/>
      <w:color w:val="000000"/>
      <w:sz w:val="24"/>
      <w:szCs w:val="24"/>
      <w:lang w:val="en-SG" w:eastAsia="en-US"/>
    </w:rPr>
  </w:style>
  <w:style w:type="character" w:styleId="Emphasis">
    <w:name w:val="Emphasis"/>
    <w:uiPriority w:val="20"/>
    <w:qFormat/>
    <w:rsid w:val="005E70F9"/>
    <w:rPr>
      <w:i/>
      <w:iCs/>
    </w:rPr>
  </w:style>
  <w:style w:type="character" w:customStyle="1" w:styleId="hgkelc">
    <w:name w:val="hgkelc"/>
    <w:rsid w:val="00B4416C"/>
  </w:style>
  <w:style w:type="character" w:customStyle="1" w:styleId="Heading1Char">
    <w:name w:val="Heading 1 Char"/>
    <w:basedOn w:val="DefaultParagraphFont"/>
    <w:link w:val="Heading1"/>
    <w:uiPriority w:val="9"/>
    <w:rsid w:val="00772C6C"/>
    <w:rPr>
      <w:rFonts w:eastAsia="Times New Roman"/>
      <w:b/>
      <w:bCs/>
      <w:kern w:val="36"/>
      <w:sz w:val="48"/>
      <w:szCs w:val="48"/>
    </w:rPr>
  </w:style>
  <w:style w:type="paragraph" w:customStyle="1" w:styleId="bodytext0">
    <w:name w:val="bodytext"/>
    <w:basedOn w:val="Normal"/>
    <w:rsid w:val="00FA4554"/>
    <w:pPr>
      <w:spacing w:before="100" w:beforeAutospacing="1" w:after="100" w:afterAutospacing="1"/>
    </w:pPr>
    <w:rPr>
      <w:rFonts w:eastAsia="Times New Roman"/>
      <w:lang w:val="en-US" w:bidi="ta-IN"/>
    </w:rPr>
  </w:style>
  <w:style w:type="paragraph" w:styleId="Date">
    <w:name w:val="Date"/>
    <w:basedOn w:val="Normal"/>
    <w:next w:val="Normal"/>
    <w:link w:val="DateChar"/>
    <w:rsid w:val="000A1A64"/>
  </w:style>
  <w:style w:type="character" w:customStyle="1" w:styleId="DateChar">
    <w:name w:val="Date Char"/>
    <w:basedOn w:val="DefaultParagraphFont"/>
    <w:link w:val="Date"/>
    <w:rsid w:val="000A1A64"/>
    <w:rPr>
      <w:sz w:val="24"/>
      <w:szCs w:val="24"/>
      <w:lang w:val="en-GB"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194757">
      <w:bodyDiv w:val="1"/>
      <w:marLeft w:val="0"/>
      <w:marRight w:val="0"/>
      <w:marTop w:val="0"/>
      <w:marBottom w:val="0"/>
      <w:divBdr>
        <w:top w:val="none" w:sz="0" w:space="0" w:color="auto"/>
        <w:left w:val="none" w:sz="0" w:space="0" w:color="auto"/>
        <w:bottom w:val="none" w:sz="0" w:space="0" w:color="auto"/>
        <w:right w:val="none" w:sz="0" w:space="0" w:color="auto"/>
      </w:divBdr>
      <w:divsChild>
        <w:div w:id="1897816901">
          <w:marLeft w:val="0"/>
          <w:marRight w:val="0"/>
          <w:marTop w:val="0"/>
          <w:marBottom w:val="0"/>
          <w:divBdr>
            <w:top w:val="none" w:sz="0" w:space="0" w:color="auto"/>
            <w:left w:val="none" w:sz="0" w:space="0" w:color="auto"/>
            <w:bottom w:val="none" w:sz="0" w:space="0" w:color="auto"/>
            <w:right w:val="none" w:sz="0" w:space="0" w:color="auto"/>
          </w:divBdr>
        </w:div>
      </w:divsChild>
    </w:div>
    <w:div w:id="26374615">
      <w:bodyDiv w:val="1"/>
      <w:marLeft w:val="0"/>
      <w:marRight w:val="0"/>
      <w:marTop w:val="0"/>
      <w:marBottom w:val="0"/>
      <w:divBdr>
        <w:top w:val="none" w:sz="0" w:space="0" w:color="auto"/>
        <w:left w:val="none" w:sz="0" w:space="0" w:color="auto"/>
        <w:bottom w:val="none" w:sz="0" w:space="0" w:color="auto"/>
        <w:right w:val="none" w:sz="0" w:space="0" w:color="auto"/>
      </w:divBdr>
      <w:divsChild>
        <w:div w:id="424498572">
          <w:marLeft w:val="0"/>
          <w:marRight w:val="0"/>
          <w:marTop w:val="0"/>
          <w:marBottom w:val="0"/>
          <w:divBdr>
            <w:top w:val="none" w:sz="0" w:space="0" w:color="auto"/>
            <w:left w:val="none" w:sz="0" w:space="0" w:color="auto"/>
            <w:bottom w:val="none" w:sz="0" w:space="0" w:color="auto"/>
            <w:right w:val="none" w:sz="0" w:space="0" w:color="auto"/>
          </w:divBdr>
        </w:div>
      </w:divsChild>
    </w:div>
    <w:div w:id="40176580">
      <w:bodyDiv w:val="1"/>
      <w:marLeft w:val="0"/>
      <w:marRight w:val="0"/>
      <w:marTop w:val="0"/>
      <w:marBottom w:val="0"/>
      <w:divBdr>
        <w:top w:val="none" w:sz="0" w:space="0" w:color="auto"/>
        <w:left w:val="none" w:sz="0" w:space="0" w:color="auto"/>
        <w:bottom w:val="none" w:sz="0" w:space="0" w:color="auto"/>
        <w:right w:val="none" w:sz="0" w:space="0" w:color="auto"/>
      </w:divBdr>
    </w:div>
    <w:div w:id="74516632">
      <w:bodyDiv w:val="1"/>
      <w:marLeft w:val="0"/>
      <w:marRight w:val="0"/>
      <w:marTop w:val="0"/>
      <w:marBottom w:val="0"/>
      <w:divBdr>
        <w:top w:val="none" w:sz="0" w:space="0" w:color="auto"/>
        <w:left w:val="none" w:sz="0" w:space="0" w:color="auto"/>
        <w:bottom w:val="none" w:sz="0" w:space="0" w:color="auto"/>
        <w:right w:val="none" w:sz="0" w:space="0" w:color="auto"/>
      </w:divBdr>
    </w:div>
    <w:div w:id="96675880">
      <w:bodyDiv w:val="1"/>
      <w:marLeft w:val="0"/>
      <w:marRight w:val="0"/>
      <w:marTop w:val="0"/>
      <w:marBottom w:val="0"/>
      <w:divBdr>
        <w:top w:val="none" w:sz="0" w:space="0" w:color="auto"/>
        <w:left w:val="none" w:sz="0" w:space="0" w:color="auto"/>
        <w:bottom w:val="none" w:sz="0" w:space="0" w:color="auto"/>
        <w:right w:val="none" w:sz="0" w:space="0" w:color="auto"/>
      </w:divBdr>
      <w:divsChild>
        <w:div w:id="1862235007">
          <w:marLeft w:val="0"/>
          <w:marRight w:val="0"/>
          <w:marTop w:val="0"/>
          <w:marBottom w:val="0"/>
          <w:divBdr>
            <w:top w:val="none" w:sz="0" w:space="0" w:color="auto"/>
            <w:left w:val="none" w:sz="0" w:space="0" w:color="auto"/>
            <w:bottom w:val="none" w:sz="0" w:space="0" w:color="auto"/>
            <w:right w:val="none" w:sz="0" w:space="0" w:color="auto"/>
          </w:divBdr>
        </w:div>
      </w:divsChild>
    </w:div>
    <w:div w:id="152373679">
      <w:bodyDiv w:val="1"/>
      <w:marLeft w:val="0"/>
      <w:marRight w:val="0"/>
      <w:marTop w:val="0"/>
      <w:marBottom w:val="0"/>
      <w:divBdr>
        <w:top w:val="none" w:sz="0" w:space="0" w:color="auto"/>
        <w:left w:val="none" w:sz="0" w:space="0" w:color="auto"/>
        <w:bottom w:val="none" w:sz="0" w:space="0" w:color="auto"/>
        <w:right w:val="none" w:sz="0" w:space="0" w:color="auto"/>
      </w:divBdr>
    </w:div>
    <w:div w:id="160197414">
      <w:bodyDiv w:val="1"/>
      <w:marLeft w:val="0"/>
      <w:marRight w:val="0"/>
      <w:marTop w:val="0"/>
      <w:marBottom w:val="0"/>
      <w:divBdr>
        <w:top w:val="none" w:sz="0" w:space="0" w:color="auto"/>
        <w:left w:val="none" w:sz="0" w:space="0" w:color="auto"/>
        <w:bottom w:val="none" w:sz="0" w:space="0" w:color="auto"/>
        <w:right w:val="none" w:sz="0" w:space="0" w:color="auto"/>
      </w:divBdr>
      <w:divsChild>
        <w:div w:id="438380941">
          <w:marLeft w:val="0"/>
          <w:marRight w:val="0"/>
          <w:marTop w:val="0"/>
          <w:marBottom w:val="0"/>
          <w:divBdr>
            <w:top w:val="none" w:sz="0" w:space="0" w:color="auto"/>
            <w:left w:val="none" w:sz="0" w:space="0" w:color="auto"/>
            <w:bottom w:val="none" w:sz="0" w:space="0" w:color="auto"/>
            <w:right w:val="none" w:sz="0" w:space="0" w:color="auto"/>
          </w:divBdr>
        </w:div>
      </w:divsChild>
    </w:div>
    <w:div w:id="170409883">
      <w:bodyDiv w:val="1"/>
      <w:marLeft w:val="0"/>
      <w:marRight w:val="0"/>
      <w:marTop w:val="0"/>
      <w:marBottom w:val="0"/>
      <w:divBdr>
        <w:top w:val="none" w:sz="0" w:space="0" w:color="auto"/>
        <w:left w:val="none" w:sz="0" w:space="0" w:color="auto"/>
        <w:bottom w:val="none" w:sz="0" w:space="0" w:color="auto"/>
        <w:right w:val="none" w:sz="0" w:space="0" w:color="auto"/>
      </w:divBdr>
      <w:divsChild>
        <w:div w:id="857501694">
          <w:marLeft w:val="0"/>
          <w:marRight w:val="0"/>
          <w:marTop w:val="0"/>
          <w:marBottom w:val="0"/>
          <w:divBdr>
            <w:top w:val="none" w:sz="0" w:space="0" w:color="auto"/>
            <w:left w:val="none" w:sz="0" w:space="0" w:color="auto"/>
            <w:bottom w:val="none" w:sz="0" w:space="0" w:color="auto"/>
            <w:right w:val="none" w:sz="0" w:space="0" w:color="auto"/>
          </w:divBdr>
        </w:div>
      </w:divsChild>
    </w:div>
    <w:div w:id="180634149">
      <w:bodyDiv w:val="1"/>
      <w:marLeft w:val="0"/>
      <w:marRight w:val="0"/>
      <w:marTop w:val="0"/>
      <w:marBottom w:val="0"/>
      <w:divBdr>
        <w:top w:val="none" w:sz="0" w:space="0" w:color="auto"/>
        <w:left w:val="none" w:sz="0" w:space="0" w:color="auto"/>
        <w:bottom w:val="none" w:sz="0" w:space="0" w:color="auto"/>
        <w:right w:val="none" w:sz="0" w:space="0" w:color="auto"/>
      </w:divBdr>
    </w:div>
    <w:div w:id="207618206">
      <w:bodyDiv w:val="1"/>
      <w:marLeft w:val="0"/>
      <w:marRight w:val="0"/>
      <w:marTop w:val="0"/>
      <w:marBottom w:val="0"/>
      <w:divBdr>
        <w:top w:val="none" w:sz="0" w:space="0" w:color="auto"/>
        <w:left w:val="none" w:sz="0" w:space="0" w:color="auto"/>
        <w:bottom w:val="none" w:sz="0" w:space="0" w:color="auto"/>
        <w:right w:val="none" w:sz="0" w:space="0" w:color="auto"/>
      </w:divBdr>
      <w:divsChild>
        <w:div w:id="677119674">
          <w:marLeft w:val="806"/>
          <w:marRight w:val="0"/>
          <w:marTop w:val="96"/>
          <w:marBottom w:val="0"/>
          <w:divBdr>
            <w:top w:val="none" w:sz="0" w:space="0" w:color="auto"/>
            <w:left w:val="none" w:sz="0" w:space="0" w:color="auto"/>
            <w:bottom w:val="none" w:sz="0" w:space="0" w:color="auto"/>
            <w:right w:val="none" w:sz="0" w:space="0" w:color="auto"/>
          </w:divBdr>
        </w:div>
        <w:div w:id="1050495138">
          <w:marLeft w:val="720"/>
          <w:marRight w:val="0"/>
          <w:marTop w:val="96"/>
          <w:marBottom w:val="0"/>
          <w:divBdr>
            <w:top w:val="none" w:sz="0" w:space="0" w:color="auto"/>
            <w:left w:val="none" w:sz="0" w:space="0" w:color="auto"/>
            <w:bottom w:val="none" w:sz="0" w:space="0" w:color="auto"/>
            <w:right w:val="none" w:sz="0" w:space="0" w:color="auto"/>
          </w:divBdr>
        </w:div>
        <w:div w:id="1709724923">
          <w:marLeft w:val="806"/>
          <w:marRight w:val="0"/>
          <w:marTop w:val="96"/>
          <w:marBottom w:val="0"/>
          <w:divBdr>
            <w:top w:val="none" w:sz="0" w:space="0" w:color="auto"/>
            <w:left w:val="none" w:sz="0" w:space="0" w:color="auto"/>
            <w:bottom w:val="none" w:sz="0" w:space="0" w:color="auto"/>
            <w:right w:val="none" w:sz="0" w:space="0" w:color="auto"/>
          </w:divBdr>
        </w:div>
      </w:divsChild>
    </w:div>
    <w:div w:id="223759710">
      <w:bodyDiv w:val="1"/>
      <w:marLeft w:val="0"/>
      <w:marRight w:val="0"/>
      <w:marTop w:val="0"/>
      <w:marBottom w:val="0"/>
      <w:divBdr>
        <w:top w:val="none" w:sz="0" w:space="0" w:color="auto"/>
        <w:left w:val="none" w:sz="0" w:space="0" w:color="auto"/>
        <w:bottom w:val="none" w:sz="0" w:space="0" w:color="auto"/>
        <w:right w:val="none" w:sz="0" w:space="0" w:color="auto"/>
      </w:divBdr>
    </w:div>
    <w:div w:id="292950311">
      <w:bodyDiv w:val="1"/>
      <w:marLeft w:val="0"/>
      <w:marRight w:val="0"/>
      <w:marTop w:val="0"/>
      <w:marBottom w:val="0"/>
      <w:divBdr>
        <w:top w:val="none" w:sz="0" w:space="0" w:color="auto"/>
        <w:left w:val="none" w:sz="0" w:space="0" w:color="auto"/>
        <w:bottom w:val="none" w:sz="0" w:space="0" w:color="auto"/>
        <w:right w:val="none" w:sz="0" w:space="0" w:color="auto"/>
      </w:divBdr>
      <w:divsChild>
        <w:div w:id="989097198">
          <w:marLeft w:val="0"/>
          <w:marRight w:val="0"/>
          <w:marTop w:val="0"/>
          <w:marBottom w:val="0"/>
          <w:divBdr>
            <w:top w:val="none" w:sz="0" w:space="0" w:color="auto"/>
            <w:left w:val="none" w:sz="0" w:space="0" w:color="auto"/>
            <w:bottom w:val="none" w:sz="0" w:space="0" w:color="auto"/>
            <w:right w:val="none" w:sz="0" w:space="0" w:color="auto"/>
          </w:divBdr>
          <w:divsChild>
            <w:div w:id="1548450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4215928">
      <w:bodyDiv w:val="1"/>
      <w:marLeft w:val="0"/>
      <w:marRight w:val="0"/>
      <w:marTop w:val="0"/>
      <w:marBottom w:val="0"/>
      <w:divBdr>
        <w:top w:val="none" w:sz="0" w:space="0" w:color="auto"/>
        <w:left w:val="none" w:sz="0" w:space="0" w:color="auto"/>
        <w:bottom w:val="none" w:sz="0" w:space="0" w:color="auto"/>
        <w:right w:val="none" w:sz="0" w:space="0" w:color="auto"/>
      </w:divBdr>
      <w:divsChild>
        <w:div w:id="1145511048">
          <w:marLeft w:val="0"/>
          <w:marRight w:val="0"/>
          <w:marTop w:val="0"/>
          <w:marBottom w:val="0"/>
          <w:divBdr>
            <w:top w:val="none" w:sz="0" w:space="0" w:color="auto"/>
            <w:left w:val="none" w:sz="0" w:space="0" w:color="auto"/>
            <w:bottom w:val="none" w:sz="0" w:space="0" w:color="auto"/>
            <w:right w:val="none" w:sz="0" w:space="0" w:color="auto"/>
          </w:divBdr>
        </w:div>
      </w:divsChild>
    </w:div>
    <w:div w:id="297994388">
      <w:bodyDiv w:val="1"/>
      <w:marLeft w:val="0"/>
      <w:marRight w:val="0"/>
      <w:marTop w:val="0"/>
      <w:marBottom w:val="0"/>
      <w:divBdr>
        <w:top w:val="none" w:sz="0" w:space="0" w:color="auto"/>
        <w:left w:val="none" w:sz="0" w:space="0" w:color="auto"/>
        <w:bottom w:val="none" w:sz="0" w:space="0" w:color="auto"/>
        <w:right w:val="none" w:sz="0" w:space="0" w:color="auto"/>
      </w:divBdr>
    </w:div>
    <w:div w:id="301353645">
      <w:bodyDiv w:val="1"/>
      <w:marLeft w:val="0"/>
      <w:marRight w:val="0"/>
      <w:marTop w:val="0"/>
      <w:marBottom w:val="0"/>
      <w:divBdr>
        <w:top w:val="none" w:sz="0" w:space="0" w:color="auto"/>
        <w:left w:val="none" w:sz="0" w:space="0" w:color="auto"/>
        <w:bottom w:val="none" w:sz="0" w:space="0" w:color="auto"/>
        <w:right w:val="none" w:sz="0" w:space="0" w:color="auto"/>
      </w:divBdr>
    </w:div>
    <w:div w:id="309486242">
      <w:bodyDiv w:val="1"/>
      <w:marLeft w:val="0"/>
      <w:marRight w:val="0"/>
      <w:marTop w:val="0"/>
      <w:marBottom w:val="0"/>
      <w:divBdr>
        <w:top w:val="none" w:sz="0" w:space="0" w:color="auto"/>
        <w:left w:val="none" w:sz="0" w:space="0" w:color="auto"/>
        <w:bottom w:val="none" w:sz="0" w:space="0" w:color="auto"/>
        <w:right w:val="none" w:sz="0" w:space="0" w:color="auto"/>
      </w:divBdr>
      <w:divsChild>
        <w:div w:id="756445869">
          <w:marLeft w:val="0"/>
          <w:marRight w:val="0"/>
          <w:marTop w:val="0"/>
          <w:marBottom w:val="0"/>
          <w:divBdr>
            <w:top w:val="none" w:sz="0" w:space="0" w:color="auto"/>
            <w:left w:val="none" w:sz="0" w:space="0" w:color="auto"/>
            <w:bottom w:val="none" w:sz="0" w:space="0" w:color="auto"/>
            <w:right w:val="none" w:sz="0" w:space="0" w:color="auto"/>
          </w:divBdr>
        </w:div>
      </w:divsChild>
    </w:div>
    <w:div w:id="380324077">
      <w:bodyDiv w:val="1"/>
      <w:marLeft w:val="0"/>
      <w:marRight w:val="0"/>
      <w:marTop w:val="0"/>
      <w:marBottom w:val="0"/>
      <w:divBdr>
        <w:top w:val="none" w:sz="0" w:space="0" w:color="auto"/>
        <w:left w:val="none" w:sz="0" w:space="0" w:color="auto"/>
        <w:bottom w:val="none" w:sz="0" w:space="0" w:color="auto"/>
        <w:right w:val="none" w:sz="0" w:space="0" w:color="auto"/>
      </w:divBdr>
    </w:div>
    <w:div w:id="393937356">
      <w:bodyDiv w:val="1"/>
      <w:marLeft w:val="0"/>
      <w:marRight w:val="0"/>
      <w:marTop w:val="0"/>
      <w:marBottom w:val="0"/>
      <w:divBdr>
        <w:top w:val="none" w:sz="0" w:space="0" w:color="auto"/>
        <w:left w:val="none" w:sz="0" w:space="0" w:color="auto"/>
        <w:bottom w:val="none" w:sz="0" w:space="0" w:color="auto"/>
        <w:right w:val="none" w:sz="0" w:space="0" w:color="auto"/>
      </w:divBdr>
    </w:div>
    <w:div w:id="426074536">
      <w:bodyDiv w:val="1"/>
      <w:marLeft w:val="0"/>
      <w:marRight w:val="0"/>
      <w:marTop w:val="0"/>
      <w:marBottom w:val="0"/>
      <w:divBdr>
        <w:top w:val="none" w:sz="0" w:space="0" w:color="auto"/>
        <w:left w:val="none" w:sz="0" w:space="0" w:color="auto"/>
        <w:bottom w:val="none" w:sz="0" w:space="0" w:color="auto"/>
        <w:right w:val="none" w:sz="0" w:space="0" w:color="auto"/>
      </w:divBdr>
    </w:div>
    <w:div w:id="441849415">
      <w:bodyDiv w:val="1"/>
      <w:marLeft w:val="0"/>
      <w:marRight w:val="0"/>
      <w:marTop w:val="0"/>
      <w:marBottom w:val="0"/>
      <w:divBdr>
        <w:top w:val="none" w:sz="0" w:space="0" w:color="auto"/>
        <w:left w:val="none" w:sz="0" w:space="0" w:color="auto"/>
        <w:bottom w:val="none" w:sz="0" w:space="0" w:color="auto"/>
        <w:right w:val="none" w:sz="0" w:space="0" w:color="auto"/>
      </w:divBdr>
      <w:divsChild>
        <w:div w:id="383911363">
          <w:marLeft w:val="0"/>
          <w:marRight w:val="0"/>
          <w:marTop w:val="0"/>
          <w:marBottom w:val="0"/>
          <w:divBdr>
            <w:top w:val="none" w:sz="0" w:space="0" w:color="auto"/>
            <w:left w:val="none" w:sz="0" w:space="0" w:color="auto"/>
            <w:bottom w:val="none" w:sz="0" w:space="0" w:color="auto"/>
            <w:right w:val="none" w:sz="0" w:space="0" w:color="auto"/>
          </w:divBdr>
          <w:divsChild>
            <w:div w:id="248589392">
              <w:marLeft w:val="0"/>
              <w:marRight w:val="0"/>
              <w:marTop w:val="0"/>
              <w:marBottom w:val="0"/>
              <w:divBdr>
                <w:top w:val="none" w:sz="0" w:space="0" w:color="auto"/>
                <w:left w:val="none" w:sz="0" w:space="0" w:color="auto"/>
                <w:bottom w:val="none" w:sz="0" w:space="0" w:color="auto"/>
                <w:right w:val="none" w:sz="0" w:space="0" w:color="auto"/>
              </w:divBdr>
            </w:div>
            <w:div w:id="523786380">
              <w:marLeft w:val="0"/>
              <w:marRight w:val="0"/>
              <w:marTop w:val="0"/>
              <w:marBottom w:val="0"/>
              <w:divBdr>
                <w:top w:val="none" w:sz="0" w:space="0" w:color="auto"/>
                <w:left w:val="none" w:sz="0" w:space="0" w:color="auto"/>
                <w:bottom w:val="none" w:sz="0" w:space="0" w:color="auto"/>
                <w:right w:val="none" w:sz="0" w:space="0" w:color="auto"/>
              </w:divBdr>
            </w:div>
            <w:div w:id="1424498207">
              <w:marLeft w:val="0"/>
              <w:marRight w:val="0"/>
              <w:marTop w:val="0"/>
              <w:marBottom w:val="0"/>
              <w:divBdr>
                <w:top w:val="none" w:sz="0" w:space="0" w:color="auto"/>
                <w:left w:val="none" w:sz="0" w:space="0" w:color="auto"/>
                <w:bottom w:val="none" w:sz="0" w:space="0" w:color="auto"/>
                <w:right w:val="none" w:sz="0" w:space="0" w:color="auto"/>
              </w:divBdr>
            </w:div>
            <w:div w:id="2133287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5776348">
      <w:bodyDiv w:val="1"/>
      <w:marLeft w:val="0"/>
      <w:marRight w:val="0"/>
      <w:marTop w:val="0"/>
      <w:marBottom w:val="0"/>
      <w:divBdr>
        <w:top w:val="none" w:sz="0" w:space="0" w:color="auto"/>
        <w:left w:val="none" w:sz="0" w:space="0" w:color="auto"/>
        <w:bottom w:val="none" w:sz="0" w:space="0" w:color="auto"/>
        <w:right w:val="none" w:sz="0" w:space="0" w:color="auto"/>
      </w:divBdr>
      <w:divsChild>
        <w:div w:id="428232029">
          <w:marLeft w:val="0"/>
          <w:marRight w:val="0"/>
          <w:marTop w:val="0"/>
          <w:marBottom w:val="0"/>
          <w:divBdr>
            <w:top w:val="none" w:sz="0" w:space="0" w:color="auto"/>
            <w:left w:val="none" w:sz="0" w:space="0" w:color="auto"/>
            <w:bottom w:val="none" w:sz="0" w:space="0" w:color="auto"/>
            <w:right w:val="none" w:sz="0" w:space="0" w:color="auto"/>
          </w:divBdr>
        </w:div>
      </w:divsChild>
    </w:div>
    <w:div w:id="456609651">
      <w:bodyDiv w:val="1"/>
      <w:marLeft w:val="0"/>
      <w:marRight w:val="0"/>
      <w:marTop w:val="0"/>
      <w:marBottom w:val="0"/>
      <w:divBdr>
        <w:top w:val="none" w:sz="0" w:space="0" w:color="auto"/>
        <w:left w:val="none" w:sz="0" w:space="0" w:color="auto"/>
        <w:bottom w:val="none" w:sz="0" w:space="0" w:color="auto"/>
        <w:right w:val="none" w:sz="0" w:space="0" w:color="auto"/>
      </w:divBdr>
      <w:divsChild>
        <w:div w:id="1035500406">
          <w:marLeft w:val="0"/>
          <w:marRight w:val="0"/>
          <w:marTop w:val="0"/>
          <w:marBottom w:val="0"/>
          <w:divBdr>
            <w:top w:val="none" w:sz="0" w:space="0" w:color="auto"/>
            <w:left w:val="none" w:sz="0" w:space="0" w:color="auto"/>
            <w:bottom w:val="none" w:sz="0" w:space="0" w:color="auto"/>
            <w:right w:val="none" w:sz="0" w:space="0" w:color="auto"/>
          </w:divBdr>
        </w:div>
        <w:div w:id="1326201925">
          <w:marLeft w:val="0"/>
          <w:marRight w:val="0"/>
          <w:marTop w:val="0"/>
          <w:marBottom w:val="0"/>
          <w:divBdr>
            <w:top w:val="none" w:sz="0" w:space="0" w:color="auto"/>
            <w:left w:val="none" w:sz="0" w:space="0" w:color="auto"/>
            <w:bottom w:val="none" w:sz="0" w:space="0" w:color="auto"/>
            <w:right w:val="none" w:sz="0" w:space="0" w:color="auto"/>
          </w:divBdr>
        </w:div>
      </w:divsChild>
    </w:div>
    <w:div w:id="464279192">
      <w:bodyDiv w:val="1"/>
      <w:marLeft w:val="0"/>
      <w:marRight w:val="0"/>
      <w:marTop w:val="0"/>
      <w:marBottom w:val="0"/>
      <w:divBdr>
        <w:top w:val="none" w:sz="0" w:space="0" w:color="auto"/>
        <w:left w:val="none" w:sz="0" w:space="0" w:color="auto"/>
        <w:bottom w:val="none" w:sz="0" w:space="0" w:color="auto"/>
        <w:right w:val="none" w:sz="0" w:space="0" w:color="auto"/>
      </w:divBdr>
    </w:div>
    <w:div w:id="476185393">
      <w:bodyDiv w:val="1"/>
      <w:marLeft w:val="0"/>
      <w:marRight w:val="0"/>
      <w:marTop w:val="0"/>
      <w:marBottom w:val="0"/>
      <w:divBdr>
        <w:top w:val="none" w:sz="0" w:space="0" w:color="auto"/>
        <w:left w:val="none" w:sz="0" w:space="0" w:color="auto"/>
        <w:bottom w:val="none" w:sz="0" w:space="0" w:color="auto"/>
        <w:right w:val="none" w:sz="0" w:space="0" w:color="auto"/>
      </w:divBdr>
    </w:div>
    <w:div w:id="481890623">
      <w:bodyDiv w:val="1"/>
      <w:marLeft w:val="0"/>
      <w:marRight w:val="0"/>
      <w:marTop w:val="0"/>
      <w:marBottom w:val="0"/>
      <w:divBdr>
        <w:top w:val="none" w:sz="0" w:space="0" w:color="auto"/>
        <w:left w:val="none" w:sz="0" w:space="0" w:color="auto"/>
        <w:bottom w:val="none" w:sz="0" w:space="0" w:color="auto"/>
        <w:right w:val="none" w:sz="0" w:space="0" w:color="auto"/>
      </w:divBdr>
    </w:div>
    <w:div w:id="521480417">
      <w:bodyDiv w:val="1"/>
      <w:marLeft w:val="0"/>
      <w:marRight w:val="0"/>
      <w:marTop w:val="0"/>
      <w:marBottom w:val="0"/>
      <w:divBdr>
        <w:top w:val="none" w:sz="0" w:space="0" w:color="auto"/>
        <w:left w:val="none" w:sz="0" w:space="0" w:color="auto"/>
        <w:bottom w:val="none" w:sz="0" w:space="0" w:color="auto"/>
        <w:right w:val="none" w:sz="0" w:space="0" w:color="auto"/>
      </w:divBdr>
    </w:div>
    <w:div w:id="542644635">
      <w:bodyDiv w:val="1"/>
      <w:marLeft w:val="0"/>
      <w:marRight w:val="0"/>
      <w:marTop w:val="0"/>
      <w:marBottom w:val="0"/>
      <w:divBdr>
        <w:top w:val="none" w:sz="0" w:space="0" w:color="auto"/>
        <w:left w:val="none" w:sz="0" w:space="0" w:color="auto"/>
        <w:bottom w:val="none" w:sz="0" w:space="0" w:color="auto"/>
        <w:right w:val="none" w:sz="0" w:space="0" w:color="auto"/>
      </w:divBdr>
    </w:div>
    <w:div w:id="626204406">
      <w:bodyDiv w:val="1"/>
      <w:marLeft w:val="0"/>
      <w:marRight w:val="0"/>
      <w:marTop w:val="0"/>
      <w:marBottom w:val="0"/>
      <w:divBdr>
        <w:top w:val="none" w:sz="0" w:space="0" w:color="auto"/>
        <w:left w:val="none" w:sz="0" w:space="0" w:color="auto"/>
        <w:bottom w:val="none" w:sz="0" w:space="0" w:color="auto"/>
        <w:right w:val="none" w:sz="0" w:space="0" w:color="auto"/>
      </w:divBdr>
      <w:divsChild>
        <w:div w:id="417216160">
          <w:marLeft w:val="0"/>
          <w:marRight w:val="0"/>
          <w:marTop w:val="0"/>
          <w:marBottom w:val="0"/>
          <w:divBdr>
            <w:top w:val="none" w:sz="0" w:space="0" w:color="auto"/>
            <w:left w:val="none" w:sz="0" w:space="0" w:color="auto"/>
            <w:bottom w:val="none" w:sz="0" w:space="0" w:color="auto"/>
            <w:right w:val="none" w:sz="0" w:space="0" w:color="auto"/>
          </w:divBdr>
        </w:div>
      </w:divsChild>
    </w:div>
    <w:div w:id="643048990">
      <w:bodyDiv w:val="1"/>
      <w:marLeft w:val="0"/>
      <w:marRight w:val="0"/>
      <w:marTop w:val="0"/>
      <w:marBottom w:val="0"/>
      <w:divBdr>
        <w:top w:val="none" w:sz="0" w:space="0" w:color="auto"/>
        <w:left w:val="none" w:sz="0" w:space="0" w:color="auto"/>
        <w:bottom w:val="none" w:sz="0" w:space="0" w:color="auto"/>
        <w:right w:val="none" w:sz="0" w:space="0" w:color="auto"/>
      </w:divBdr>
    </w:div>
    <w:div w:id="688412154">
      <w:bodyDiv w:val="1"/>
      <w:marLeft w:val="0"/>
      <w:marRight w:val="0"/>
      <w:marTop w:val="0"/>
      <w:marBottom w:val="0"/>
      <w:divBdr>
        <w:top w:val="none" w:sz="0" w:space="0" w:color="auto"/>
        <w:left w:val="none" w:sz="0" w:space="0" w:color="auto"/>
        <w:bottom w:val="none" w:sz="0" w:space="0" w:color="auto"/>
        <w:right w:val="none" w:sz="0" w:space="0" w:color="auto"/>
      </w:divBdr>
    </w:div>
    <w:div w:id="707878407">
      <w:bodyDiv w:val="1"/>
      <w:marLeft w:val="0"/>
      <w:marRight w:val="0"/>
      <w:marTop w:val="0"/>
      <w:marBottom w:val="0"/>
      <w:divBdr>
        <w:top w:val="none" w:sz="0" w:space="0" w:color="auto"/>
        <w:left w:val="none" w:sz="0" w:space="0" w:color="auto"/>
        <w:bottom w:val="none" w:sz="0" w:space="0" w:color="auto"/>
        <w:right w:val="none" w:sz="0" w:space="0" w:color="auto"/>
      </w:divBdr>
    </w:div>
    <w:div w:id="720641255">
      <w:bodyDiv w:val="1"/>
      <w:marLeft w:val="0"/>
      <w:marRight w:val="0"/>
      <w:marTop w:val="0"/>
      <w:marBottom w:val="0"/>
      <w:divBdr>
        <w:top w:val="none" w:sz="0" w:space="0" w:color="auto"/>
        <w:left w:val="none" w:sz="0" w:space="0" w:color="auto"/>
        <w:bottom w:val="none" w:sz="0" w:space="0" w:color="auto"/>
        <w:right w:val="none" w:sz="0" w:space="0" w:color="auto"/>
      </w:divBdr>
      <w:divsChild>
        <w:div w:id="1792169119">
          <w:marLeft w:val="0"/>
          <w:marRight w:val="0"/>
          <w:marTop w:val="0"/>
          <w:marBottom w:val="0"/>
          <w:divBdr>
            <w:top w:val="none" w:sz="0" w:space="0" w:color="auto"/>
            <w:left w:val="none" w:sz="0" w:space="0" w:color="auto"/>
            <w:bottom w:val="none" w:sz="0" w:space="0" w:color="auto"/>
            <w:right w:val="none" w:sz="0" w:space="0" w:color="auto"/>
          </w:divBdr>
        </w:div>
        <w:div w:id="1834830230">
          <w:marLeft w:val="0"/>
          <w:marRight w:val="0"/>
          <w:marTop w:val="0"/>
          <w:marBottom w:val="0"/>
          <w:divBdr>
            <w:top w:val="none" w:sz="0" w:space="0" w:color="auto"/>
            <w:left w:val="none" w:sz="0" w:space="0" w:color="auto"/>
            <w:bottom w:val="none" w:sz="0" w:space="0" w:color="auto"/>
            <w:right w:val="none" w:sz="0" w:space="0" w:color="auto"/>
          </w:divBdr>
        </w:div>
      </w:divsChild>
    </w:div>
    <w:div w:id="774060761">
      <w:bodyDiv w:val="1"/>
      <w:marLeft w:val="0"/>
      <w:marRight w:val="0"/>
      <w:marTop w:val="0"/>
      <w:marBottom w:val="0"/>
      <w:divBdr>
        <w:top w:val="none" w:sz="0" w:space="0" w:color="auto"/>
        <w:left w:val="none" w:sz="0" w:space="0" w:color="auto"/>
        <w:bottom w:val="none" w:sz="0" w:space="0" w:color="auto"/>
        <w:right w:val="none" w:sz="0" w:space="0" w:color="auto"/>
      </w:divBdr>
      <w:divsChild>
        <w:div w:id="918751581">
          <w:marLeft w:val="0"/>
          <w:marRight w:val="0"/>
          <w:marTop w:val="0"/>
          <w:marBottom w:val="0"/>
          <w:divBdr>
            <w:top w:val="none" w:sz="0" w:space="0" w:color="auto"/>
            <w:left w:val="none" w:sz="0" w:space="0" w:color="auto"/>
            <w:bottom w:val="none" w:sz="0" w:space="0" w:color="auto"/>
            <w:right w:val="none" w:sz="0" w:space="0" w:color="auto"/>
          </w:divBdr>
        </w:div>
        <w:div w:id="987441897">
          <w:marLeft w:val="0"/>
          <w:marRight w:val="0"/>
          <w:marTop w:val="0"/>
          <w:marBottom w:val="0"/>
          <w:divBdr>
            <w:top w:val="none" w:sz="0" w:space="0" w:color="auto"/>
            <w:left w:val="none" w:sz="0" w:space="0" w:color="auto"/>
            <w:bottom w:val="none" w:sz="0" w:space="0" w:color="auto"/>
            <w:right w:val="none" w:sz="0" w:space="0" w:color="auto"/>
          </w:divBdr>
        </w:div>
      </w:divsChild>
    </w:div>
    <w:div w:id="781152661">
      <w:bodyDiv w:val="1"/>
      <w:marLeft w:val="0"/>
      <w:marRight w:val="0"/>
      <w:marTop w:val="0"/>
      <w:marBottom w:val="0"/>
      <w:divBdr>
        <w:top w:val="none" w:sz="0" w:space="0" w:color="auto"/>
        <w:left w:val="none" w:sz="0" w:space="0" w:color="auto"/>
        <w:bottom w:val="none" w:sz="0" w:space="0" w:color="auto"/>
        <w:right w:val="none" w:sz="0" w:space="0" w:color="auto"/>
      </w:divBdr>
    </w:div>
    <w:div w:id="828442750">
      <w:bodyDiv w:val="1"/>
      <w:marLeft w:val="0"/>
      <w:marRight w:val="0"/>
      <w:marTop w:val="0"/>
      <w:marBottom w:val="0"/>
      <w:divBdr>
        <w:top w:val="none" w:sz="0" w:space="0" w:color="auto"/>
        <w:left w:val="none" w:sz="0" w:space="0" w:color="auto"/>
        <w:bottom w:val="none" w:sz="0" w:space="0" w:color="auto"/>
        <w:right w:val="none" w:sz="0" w:space="0" w:color="auto"/>
      </w:divBdr>
      <w:divsChild>
        <w:div w:id="1066106576">
          <w:marLeft w:val="0"/>
          <w:marRight w:val="0"/>
          <w:marTop w:val="0"/>
          <w:marBottom w:val="0"/>
          <w:divBdr>
            <w:top w:val="none" w:sz="0" w:space="0" w:color="auto"/>
            <w:left w:val="none" w:sz="0" w:space="0" w:color="auto"/>
            <w:bottom w:val="none" w:sz="0" w:space="0" w:color="auto"/>
            <w:right w:val="none" w:sz="0" w:space="0" w:color="auto"/>
          </w:divBdr>
        </w:div>
      </w:divsChild>
    </w:div>
    <w:div w:id="833450438">
      <w:bodyDiv w:val="1"/>
      <w:marLeft w:val="0"/>
      <w:marRight w:val="0"/>
      <w:marTop w:val="0"/>
      <w:marBottom w:val="0"/>
      <w:divBdr>
        <w:top w:val="none" w:sz="0" w:space="0" w:color="auto"/>
        <w:left w:val="none" w:sz="0" w:space="0" w:color="auto"/>
        <w:bottom w:val="none" w:sz="0" w:space="0" w:color="auto"/>
        <w:right w:val="none" w:sz="0" w:space="0" w:color="auto"/>
      </w:divBdr>
      <w:divsChild>
        <w:div w:id="343360521">
          <w:marLeft w:val="0"/>
          <w:marRight w:val="0"/>
          <w:marTop w:val="0"/>
          <w:marBottom w:val="0"/>
          <w:divBdr>
            <w:top w:val="none" w:sz="0" w:space="0" w:color="auto"/>
            <w:left w:val="none" w:sz="0" w:space="0" w:color="auto"/>
            <w:bottom w:val="none" w:sz="0" w:space="0" w:color="auto"/>
            <w:right w:val="none" w:sz="0" w:space="0" w:color="auto"/>
          </w:divBdr>
        </w:div>
      </w:divsChild>
    </w:div>
    <w:div w:id="837815082">
      <w:bodyDiv w:val="1"/>
      <w:marLeft w:val="0"/>
      <w:marRight w:val="0"/>
      <w:marTop w:val="0"/>
      <w:marBottom w:val="0"/>
      <w:divBdr>
        <w:top w:val="none" w:sz="0" w:space="0" w:color="auto"/>
        <w:left w:val="none" w:sz="0" w:space="0" w:color="auto"/>
        <w:bottom w:val="none" w:sz="0" w:space="0" w:color="auto"/>
        <w:right w:val="none" w:sz="0" w:space="0" w:color="auto"/>
      </w:divBdr>
    </w:div>
    <w:div w:id="858932309">
      <w:bodyDiv w:val="1"/>
      <w:marLeft w:val="0"/>
      <w:marRight w:val="0"/>
      <w:marTop w:val="0"/>
      <w:marBottom w:val="0"/>
      <w:divBdr>
        <w:top w:val="none" w:sz="0" w:space="0" w:color="auto"/>
        <w:left w:val="none" w:sz="0" w:space="0" w:color="auto"/>
        <w:bottom w:val="none" w:sz="0" w:space="0" w:color="auto"/>
        <w:right w:val="none" w:sz="0" w:space="0" w:color="auto"/>
      </w:divBdr>
    </w:div>
    <w:div w:id="896667662">
      <w:bodyDiv w:val="1"/>
      <w:marLeft w:val="0"/>
      <w:marRight w:val="0"/>
      <w:marTop w:val="0"/>
      <w:marBottom w:val="0"/>
      <w:divBdr>
        <w:top w:val="none" w:sz="0" w:space="0" w:color="auto"/>
        <w:left w:val="none" w:sz="0" w:space="0" w:color="auto"/>
        <w:bottom w:val="none" w:sz="0" w:space="0" w:color="auto"/>
        <w:right w:val="none" w:sz="0" w:space="0" w:color="auto"/>
      </w:divBdr>
    </w:div>
    <w:div w:id="899287769">
      <w:bodyDiv w:val="1"/>
      <w:marLeft w:val="0"/>
      <w:marRight w:val="0"/>
      <w:marTop w:val="0"/>
      <w:marBottom w:val="0"/>
      <w:divBdr>
        <w:top w:val="none" w:sz="0" w:space="0" w:color="auto"/>
        <w:left w:val="none" w:sz="0" w:space="0" w:color="auto"/>
        <w:bottom w:val="none" w:sz="0" w:space="0" w:color="auto"/>
        <w:right w:val="none" w:sz="0" w:space="0" w:color="auto"/>
      </w:divBdr>
    </w:div>
    <w:div w:id="911113392">
      <w:bodyDiv w:val="1"/>
      <w:marLeft w:val="0"/>
      <w:marRight w:val="0"/>
      <w:marTop w:val="0"/>
      <w:marBottom w:val="0"/>
      <w:divBdr>
        <w:top w:val="none" w:sz="0" w:space="0" w:color="auto"/>
        <w:left w:val="none" w:sz="0" w:space="0" w:color="auto"/>
        <w:bottom w:val="none" w:sz="0" w:space="0" w:color="auto"/>
        <w:right w:val="none" w:sz="0" w:space="0" w:color="auto"/>
      </w:divBdr>
      <w:divsChild>
        <w:div w:id="2093114903">
          <w:marLeft w:val="0"/>
          <w:marRight w:val="0"/>
          <w:marTop w:val="0"/>
          <w:marBottom w:val="0"/>
          <w:divBdr>
            <w:top w:val="none" w:sz="0" w:space="0" w:color="auto"/>
            <w:left w:val="none" w:sz="0" w:space="0" w:color="auto"/>
            <w:bottom w:val="none" w:sz="0" w:space="0" w:color="auto"/>
            <w:right w:val="none" w:sz="0" w:space="0" w:color="auto"/>
          </w:divBdr>
        </w:div>
      </w:divsChild>
    </w:div>
    <w:div w:id="963728315">
      <w:bodyDiv w:val="1"/>
      <w:marLeft w:val="0"/>
      <w:marRight w:val="0"/>
      <w:marTop w:val="0"/>
      <w:marBottom w:val="0"/>
      <w:divBdr>
        <w:top w:val="none" w:sz="0" w:space="0" w:color="auto"/>
        <w:left w:val="none" w:sz="0" w:space="0" w:color="auto"/>
        <w:bottom w:val="none" w:sz="0" w:space="0" w:color="auto"/>
        <w:right w:val="none" w:sz="0" w:space="0" w:color="auto"/>
      </w:divBdr>
    </w:div>
    <w:div w:id="1060597328">
      <w:bodyDiv w:val="1"/>
      <w:marLeft w:val="0"/>
      <w:marRight w:val="0"/>
      <w:marTop w:val="0"/>
      <w:marBottom w:val="0"/>
      <w:divBdr>
        <w:top w:val="none" w:sz="0" w:space="0" w:color="auto"/>
        <w:left w:val="none" w:sz="0" w:space="0" w:color="auto"/>
        <w:bottom w:val="none" w:sz="0" w:space="0" w:color="auto"/>
        <w:right w:val="none" w:sz="0" w:space="0" w:color="auto"/>
      </w:divBdr>
    </w:div>
    <w:div w:id="1063406074">
      <w:bodyDiv w:val="1"/>
      <w:marLeft w:val="0"/>
      <w:marRight w:val="0"/>
      <w:marTop w:val="0"/>
      <w:marBottom w:val="0"/>
      <w:divBdr>
        <w:top w:val="none" w:sz="0" w:space="0" w:color="auto"/>
        <w:left w:val="none" w:sz="0" w:space="0" w:color="auto"/>
        <w:bottom w:val="none" w:sz="0" w:space="0" w:color="auto"/>
        <w:right w:val="none" w:sz="0" w:space="0" w:color="auto"/>
      </w:divBdr>
    </w:div>
    <w:div w:id="1081025929">
      <w:bodyDiv w:val="1"/>
      <w:marLeft w:val="0"/>
      <w:marRight w:val="0"/>
      <w:marTop w:val="0"/>
      <w:marBottom w:val="0"/>
      <w:divBdr>
        <w:top w:val="none" w:sz="0" w:space="0" w:color="auto"/>
        <w:left w:val="none" w:sz="0" w:space="0" w:color="auto"/>
        <w:bottom w:val="none" w:sz="0" w:space="0" w:color="auto"/>
        <w:right w:val="none" w:sz="0" w:space="0" w:color="auto"/>
      </w:divBdr>
    </w:div>
    <w:div w:id="1085616665">
      <w:bodyDiv w:val="1"/>
      <w:marLeft w:val="0"/>
      <w:marRight w:val="0"/>
      <w:marTop w:val="0"/>
      <w:marBottom w:val="0"/>
      <w:divBdr>
        <w:top w:val="none" w:sz="0" w:space="0" w:color="auto"/>
        <w:left w:val="none" w:sz="0" w:space="0" w:color="auto"/>
        <w:bottom w:val="none" w:sz="0" w:space="0" w:color="auto"/>
        <w:right w:val="none" w:sz="0" w:space="0" w:color="auto"/>
      </w:divBdr>
      <w:divsChild>
        <w:div w:id="1819032191">
          <w:marLeft w:val="0"/>
          <w:marRight w:val="0"/>
          <w:marTop w:val="0"/>
          <w:marBottom w:val="0"/>
          <w:divBdr>
            <w:top w:val="none" w:sz="0" w:space="0" w:color="auto"/>
            <w:left w:val="none" w:sz="0" w:space="0" w:color="auto"/>
            <w:bottom w:val="none" w:sz="0" w:space="0" w:color="auto"/>
            <w:right w:val="none" w:sz="0" w:space="0" w:color="auto"/>
          </w:divBdr>
        </w:div>
      </w:divsChild>
    </w:div>
    <w:div w:id="1113788349">
      <w:bodyDiv w:val="1"/>
      <w:marLeft w:val="0"/>
      <w:marRight w:val="0"/>
      <w:marTop w:val="0"/>
      <w:marBottom w:val="0"/>
      <w:divBdr>
        <w:top w:val="none" w:sz="0" w:space="0" w:color="auto"/>
        <w:left w:val="none" w:sz="0" w:space="0" w:color="auto"/>
        <w:bottom w:val="none" w:sz="0" w:space="0" w:color="auto"/>
        <w:right w:val="none" w:sz="0" w:space="0" w:color="auto"/>
      </w:divBdr>
      <w:divsChild>
        <w:div w:id="708652847">
          <w:marLeft w:val="0"/>
          <w:marRight w:val="0"/>
          <w:marTop w:val="0"/>
          <w:marBottom w:val="0"/>
          <w:divBdr>
            <w:top w:val="none" w:sz="0" w:space="0" w:color="auto"/>
            <w:left w:val="none" w:sz="0" w:space="0" w:color="auto"/>
            <w:bottom w:val="none" w:sz="0" w:space="0" w:color="auto"/>
            <w:right w:val="none" w:sz="0" w:space="0" w:color="auto"/>
          </w:divBdr>
        </w:div>
        <w:div w:id="1023555653">
          <w:marLeft w:val="0"/>
          <w:marRight w:val="0"/>
          <w:marTop w:val="0"/>
          <w:marBottom w:val="0"/>
          <w:divBdr>
            <w:top w:val="none" w:sz="0" w:space="0" w:color="auto"/>
            <w:left w:val="none" w:sz="0" w:space="0" w:color="auto"/>
            <w:bottom w:val="none" w:sz="0" w:space="0" w:color="auto"/>
            <w:right w:val="none" w:sz="0" w:space="0" w:color="auto"/>
          </w:divBdr>
        </w:div>
        <w:div w:id="2061398749">
          <w:marLeft w:val="0"/>
          <w:marRight w:val="0"/>
          <w:marTop w:val="0"/>
          <w:marBottom w:val="0"/>
          <w:divBdr>
            <w:top w:val="none" w:sz="0" w:space="0" w:color="auto"/>
            <w:left w:val="none" w:sz="0" w:space="0" w:color="auto"/>
            <w:bottom w:val="none" w:sz="0" w:space="0" w:color="auto"/>
            <w:right w:val="none" w:sz="0" w:space="0" w:color="auto"/>
          </w:divBdr>
        </w:div>
      </w:divsChild>
    </w:div>
    <w:div w:id="1118985982">
      <w:bodyDiv w:val="1"/>
      <w:marLeft w:val="0"/>
      <w:marRight w:val="0"/>
      <w:marTop w:val="0"/>
      <w:marBottom w:val="0"/>
      <w:divBdr>
        <w:top w:val="none" w:sz="0" w:space="0" w:color="auto"/>
        <w:left w:val="none" w:sz="0" w:space="0" w:color="auto"/>
        <w:bottom w:val="none" w:sz="0" w:space="0" w:color="auto"/>
        <w:right w:val="none" w:sz="0" w:space="0" w:color="auto"/>
      </w:divBdr>
    </w:div>
    <w:div w:id="1121340177">
      <w:bodyDiv w:val="1"/>
      <w:marLeft w:val="0"/>
      <w:marRight w:val="0"/>
      <w:marTop w:val="0"/>
      <w:marBottom w:val="0"/>
      <w:divBdr>
        <w:top w:val="none" w:sz="0" w:space="0" w:color="auto"/>
        <w:left w:val="none" w:sz="0" w:space="0" w:color="auto"/>
        <w:bottom w:val="none" w:sz="0" w:space="0" w:color="auto"/>
        <w:right w:val="none" w:sz="0" w:space="0" w:color="auto"/>
      </w:divBdr>
      <w:divsChild>
        <w:div w:id="1814255160">
          <w:marLeft w:val="0"/>
          <w:marRight w:val="0"/>
          <w:marTop w:val="0"/>
          <w:marBottom w:val="0"/>
          <w:divBdr>
            <w:top w:val="none" w:sz="0" w:space="0" w:color="auto"/>
            <w:left w:val="none" w:sz="0" w:space="0" w:color="auto"/>
            <w:bottom w:val="none" w:sz="0" w:space="0" w:color="auto"/>
            <w:right w:val="none" w:sz="0" w:space="0" w:color="auto"/>
          </w:divBdr>
        </w:div>
      </w:divsChild>
    </w:div>
    <w:div w:id="1179274487">
      <w:bodyDiv w:val="1"/>
      <w:marLeft w:val="0"/>
      <w:marRight w:val="0"/>
      <w:marTop w:val="0"/>
      <w:marBottom w:val="0"/>
      <w:divBdr>
        <w:top w:val="none" w:sz="0" w:space="0" w:color="auto"/>
        <w:left w:val="none" w:sz="0" w:space="0" w:color="auto"/>
        <w:bottom w:val="none" w:sz="0" w:space="0" w:color="auto"/>
        <w:right w:val="none" w:sz="0" w:space="0" w:color="auto"/>
      </w:divBdr>
    </w:div>
    <w:div w:id="1193881501">
      <w:bodyDiv w:val="1"/>
      <w:marLeft w:val="0"/>
      <w:marRight w:val="0"/>
      <w:marTop w:val="0"/>
      <w:marBottom w:val="0"/>
      <w:divBdr>
        <w:top w:val="none" w:sz="0" w:space="0" w:color="auto"/>
        <w:left w:val="none" w:sz="0" w:space="0" w:color="auto"/>
        <w:bottom w:val="none" w:sz="0" w:space="0" w:color="auto"/>
        <w:right w:val="none" w:sz="0" w:space="0" w:color="auto"/>
      </w:divBdr>
    </w:div>
    <w:div w:id="1213344190">
      <w:bodyDiv w:val="1"/>
      <w:marLeft w:val="0"/>
      <w:marRight w:val="0"/>
      <w:marTop w:val="0"/>
      <w:marBottom w:val="0"/>
      <w:divBdr>
        <w:top w:val="none" w:sz="0" w:space="0" w:color="auto"/>
        <w:left w:val="none" w:sz="0" w:space="0" w:color="auto"/>
        <w:bottom w:val="none" w:sz="0" w:space="0" w:color="auto"/>
        <w:right w:val="none" w:sz="0" w:space="0" w:color="auto"/>
      </w:divBdr>
      <w:divsChild>
        <w:div w:id="618491053">
          <w:marLeft w:val="0"/>
          <w:marRight w:val="0"/>
          <w:marTop w:val="0"/>
          <w:marBottom w:val="0"/>
          <w:divBdr>
            <w:top w:val="none" w:sz="0" w:space="0" w:color="auto"/>
            <w:left w:val="none" w:sz="0" w:space="0" w:color="auto"/>
            <w:bottom w:val="none" w:sz="0" w:space="0" w:color="auto"/>
            <w:right w:val="none" w:sz="0" w:space="0" w:color="auto"/>
          </w:divBdr>
        </w:div>
      </w:divsChild>
    </w:div>
    <w:div w:id="1263566087">
      <w:bodyDiv w:val="1"/>
      <w:marLeft w:val="0"/>
      <w:marRight w:val="0"/>
      <w:marTop w:val="0"/>
      <w:marBottom w:val="0"/>
      <w:divBdr>
        <w:top w:val="none" w:sz="0" w:space="0" w:color="auto"/>
        <w:left w:val="none" w:sz="0" w:space="0" w:color="auto"/>
        <w:bottom w:val="none" w:sz="0" w:space="0" w:color="auto"/>
        <w:right w:val="none" w:sz="0" w:space="0" w:color="auto"/>
      </w:divBdr>
      <w:divsChild>
        <w:div w:id="340163324">
          <w:marLeft w:val="0"/>
          <w:marRight w:val="0"/>
          <w:marTop w:val="0"/>
          <w:marBottom w:val="0"/>
          <w:divBdr>
            <w:top w:val="none" w:sz="0" w:space="0" w:color="auto"/>
            <w:left w:val="none" w:sz="0" w:space="0" w:color="auto"/>
            <w:bottom w:val="none" w:sz="0" w:space="0" w:color="auto"/>
            <w:right w:val="none" w:sz="0" w:space="0" w:color="auto"/>
          </w:divBdr>
        </w:div>
      </w:divsChild>
    </w:div>
    <w:div w:id="1265722881">
      <w:bodyDiv w:val="1"/>
      <w:marLeft w:val="0"/>
      <w:marRight w:val="0"/>
      <w:marTop w:val="0"/>
      <w:marBottom w:val="0"/>
      <w:divBdr>
        <w:top w:val="none" w:sz="0" w:space="0" w:color="auto"/>
        <w:left w:val="none" w:sz="0" w:space="0" w:color="auto"/>
        <w:bottom w:val="none" w:sz="0" w:space="0" w:color="auto"/>
        <w:right w:val="none" w:sz="0" w:space="0" w:color="auto"/>
      </w:divBdr>
      <w:divsChild>
        <w:div w:id="139156869">
          <w:marLeft w:val="0"/>
          <w:marRight w:val="0"/>
          <w:marTop w:val="0"/>
          <w:marBottom w:val="180"/>
          <w:divBdr>
            <w:top w:val="single" w:sz="18" w:space="0" w:color="FF3300"/>
            <w:left w:val="none" w:sz="0" w:space="0" w:color="auto"/>
            <w:bottom w:val="none" w:sz="0" w:space="0" w:color="auto"/>
            <w:right w:val="none" w:sz="0" w:space="0" w:color="auto"/>
          </w:divBdr>
          <w:divsChild>
            <w:div w:id="1323269496">
              <w:marLeft w:val="0"/>
              <w:marRight w:val="0"/>
              <w:marTop w:val="0"/>
              <w:marBottom w:val="0"/>
              <w:divBdr>
                <w:top w:val="none" w:sz="0" w:space="0" w:color="auto"/>
                <w:left w:val="none" w:sz="0" w:space="0" w:color="auto"/>
                <w:bottom w:val="none" w:sz="0" w:space="0" w:color="auto"/>
                <w:right w:val="none" w:sz="0" w:space="0" w:color="auto"/>
              </w:divBdr>
              <w:divsChild>
                <w:div w:id="1103918891">
                  <w:marLeft w:val="0"/>
                  <w:marRight w:val="-5040"/>
                  <w:marTop w:val="0"/>
                  <w:marBottom w:val="0"/>
                  <w:divBdr>
                    <w:top w:val="none" w:sz="0" w:space="0" w:color="auto"/>
                    <w:left w:val="none" w:sz="0" w:space="0" w:color="auto"/>
                    <w:bottom w:val="none" w:sz="0" w:space="0" w:color="auto"/>
                    <w:right w:val="none" w:sz="0" w:space="0" w:color="auto"/>
                  </w:divBdr>
                  <w:divsChild>
                    <w:div w:id="894395627">
                      <w:marLeft w:val="0"/>
                      <w:marRight w:val="0"/>
                      <w:marTop w:val="360"/>
                      <w:marBottom w:val="360"/>
                      <w:divBdr>
                        <w:top w:val="none" w:sz="0" w:space="0" w:color="auto"/>
                        <w:left w:val="none" w:sz="0" w:space="0" w:color="auto"/>
                        <w:bottom w:val="none" w:sz="0" w:space="0" w:color="auto"/>
                        <w:right w:val="none" w:sz="0" w:space="0" w:color="auto"/>
                      </w:divBdr>
                      <w:divsChild>
                        <w:div w:id="1479374627">
                          <w:marLeft w:val="0"/>
                          <w:marRight w:val="0"/>
                          <w:marTop w:val="360"/>
                          <w:marBottom w:val="360"/>
                          <w:divBdr>
                            <w:top w:val="none" w:sz="0" w:space="0" w:color="auto"/>
                            <w:left w:val="none" w:sz="0" w:space="0" w:color="auto"/>
                            <w:bottom w:val="none" w:sz="0" w:space="0" w:color="auto"/>
                            <w:right w:val="none" w:sz="0" w:space="0" w:color="auto"/>
                          </w:divBdr>
                        </w:div>
                      </w:divsChild>
                    </w:div>
                  </w:divsChild>
                </w:div>
              </w:divsChild>
            </w:div>
          </w:divsChild>
        </w:div>
      </w:divsChild>
    </w:div>
    <w:div w:id="1267687694">
      <w:bodyDiv w:val="1"/>
      <w:marLeft w:val="0"/>
      <w:marRight w:val="0"/>
      <w:marTop w:val="0"/>
      <w:marBottom w:val="0"/>
      <w:divBdr>
        <w:top w:val="none" w:sz="0" w:space="0" w:color="auto"/>
        <w:left w:val="none" w:sz="0" w:space="0" w:color="auto"/>
        <w:bottom w:val="none" w:sz="0" w:space="0" w:color="auto"/>
        <w:right w:val="none" w:sz="0" w:space="0" w:color="auto"/>
      </w:divBdr>
      <w:divsChild>
        <w:div w:id="94597080">
          <w:marLeft w:val="0"/>
          <w:marRight w:val="0"/>
          <w:marTop w:val="0"/>
          <w:marBottom w:val="0"/>
          <w:divBdr>
            <w:top w:val="none" w:sz="0" w:space="0" w:color="auto"/>
            <w:left w:val="none" w:sz="0" w:space="0" w:color="auto"/>
            <w:bottom w:val="none" w:sz="0" w:space="0" w:color="auto"/>
            <w:right w:val="none" w:sz="0" w:space="0" w:color="auto"/>
          </w:divBdr>
        </w:div>
      </w:divsChild>
    </w:div>
    <w:div w:id="1282881350">
      <w:bodyDiv w:val="1"/>
      <w:marLeft w:val="0"/>
      <w:marRight w:val="0"/>
      <w:marTop w:val="0"/>
      <w:marBottom w:val="0"/>
      <w:divBdr>
        <w:top w:val="none" w:sz="0" w:space="0" w:color="auto"/>
        <w:left w:val="none" w:sz="0" w:space="0" w:color="auto"/>
        <w:bottom w:val="none" w:sz="0" w:space="0" w:color="auto"/>
        <w:right w:val="none" w:sz="0" w:space="0" w:color="auto"/>
      </w:divBdr>
      <w:divsChild>
        <w:div w:id="1174422051">
          <w:marLeft w:val="0"/>
          <w:marRight w:val="0"/>
          <w:marTop w:val="0"/>
          <w:marBottom w:val="0"/>
          <w:divBdr>
            <w:top w:val="none" w:sz="0" w:space="0" w:color="auto"/>
            <w:left w:val="none" w:sz="0" w:space="0" w:color="auto"/>
            <w:bottom w:val="none" w:sz="0" w:space="0" w:color="auto"/>
            <w:right w:val="none" w:sz="0" w:space="0" w:color="auto"/>
          </w:divBdr>
        </w:div>
      </w:divsChild>
    </w:div>
    <w:div w:id="1322200908">
      <w:bodyDiv w:val="1"/>
      <w:marLeft w:val="0"/>
      <w:marRight w:val="0"/>
      <w:marTop w:val="0"/>
      <w:marBottom w:val="0"/>
      <w:divBdr>
        <w:top w:val="none" w:sz="0" w:space="0" w:color="auto"/>
        <w:left w:val="none" w:sz="0" w:space="0" w:color="auto"/>
        <w:bottom w:val="none" w:sz="0" w:space="0" w:color="auto"/>
        <w:right w:val="none" w:sz="0" w:space="0" w:color="auto"/>
      </w:divBdr>
      <w:divsChild>
        <w:div w:id="1049498561">
          <w:marLeft w:val="0"/>
          <w:marRight w:val="0"/>
          <w:marTop w:val="0"/>
          <w:marBottom w:val="0"/>
          <w:divBdr>
            <w:top w:val="none" w:sz="0" w:space="0" w:color="auto"/>
            <w:left w:val="none" w:sz="0" w:space="0" w:color="auto"/>
            <w:bottom w:val="none" w:sz="0" w:space="0" w:color="auto"/>
            <w:right w:val="none" w:sz="0" w:space="0" w:color="auto"/>
          </w:divBdr>
          <w:divsChild>
            <w:div w:id="954599122">
              <w:marLeft w:val="0"/>
              <w:marRight w:val="0"/>
              <w:marTop w:val="0"/>
              <w:marBottom w:val="0"/>
              <w:divBdr>
                <w:top w:val="none" w:sz="0" w:space="0" w:color="auto"/>
                <w:left w:val="none" w:sz="0" w:space="0" w:color="auto"/>
                <w:bottom w:val="none" w:sz="0" w:space="0" w:color="auto"/>
                <w:right w:val="none" w:sz="0" w:space="0" w:color="auto"/>
              </w:divBdr>
            </w:div>
            <w:div w:id="1189683100">
              <w:marLeft w:val="0"/>
              <w:marRight w:val="0"/>
              <w:marTop w:val="0"/>
              <w:marBottom w:val="0"/>
              <w:divBdr>
                <w:top w:val="none" w:sz="0" w:space="0" w:color="auto"/>
                <w:left w:val="none" w:sz="0" w:space="0" w:color="auto"/>
                <w:bottom w:val="none" w:sz="0" w:space="0" w:color="auto"/>
                <w:right w:val="none" w:sz="0" w:space="0" w:color="auto"/>
              </w:divBdr>
            </w:div>
            <w:div w:id="1715276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8219008">
      <w:bodyDiv w:val="1"/>
      <w:marLeft w:val="0"/>
      <w:marRight w:val="0"/>
      <w:marTop w:val="0"/>
      <w:marBottom w:val="0"/>
      <w:divBdr>
        <w:top w:val="none" w:sz="0" w:space="0" w:color="auto"/>
        <w:left w:val="none" w:sz="0" w:space="0" w:color="auto"/>
        <w:bottom w:val="none" w:sz="0" w:space="0" w:color="auto"/>
        <w:right w:val="none" w:sz="0" w:space="0" w:color="auto"/>
      </w:divBdr>
    </w:div>
    <w:div w:id="1353336686">
      <w:bodyDiv w:val="1"/>
      <w:marLeft w:val="0"/>
      <w:marRight w:val="0"/>
      <w:marTop w:val="0"/>
      <w:marBottom w:val="0"/>
      <w:divBdr>
        <w:top w:val="none" w:sz="0" w:space="0" w:color="auto"/>
        <w:left w:val="none" w:sz="0" w:space="0" w:color="auto"/>
        <w:bottom w:val="none" w:sz="0" w:space="0" w:color="auto"/>
        <w:right w:val="none" w:sz="0" w:space="0" w:color="auto"/>
      </w:divBdr>
    </w:div>
    <w:div w:id="1377007276">
      <w:bodyDiv w:val="1"/>
      <w:marLeft w:val="0"/>
      <w:marRight w:val="0"/>
      <w:marTop w:val="0"/>
      <w:marBottom w:val="0"/>
      <w:divBdr>
        <w:top w:val="none" w:sz="0" w:space="0" w:color="auto"/>
        <w:left w:val="none" w:sz="0" w:space="0" w:color="auto"/>
        <w:bottom w:val="none" w:sz="0" w:space="0" w:color="auto"/>
        <w:right w:val="none" w:sz="0" w:space="0" w:color="auto"/>
      </w:divBdr>
      <w:divsChild>
        <w:div w:id="810558202">
          <w:marLeft w:val="0"/>
          <w:marRight w:val="0"/>
          <w:marTop w:val="0"/>
          <w:marBottom w:val="0"/>
          <w:divBdr>
            <w:top w:val="none" w:sz="0" w:space="0" w:color="auto"/>
            <w:left w:val="none" w:sz="0" w:space="0" w:color="auto"/>
            <w:bottom w:val="none" w:sz="0" w:space="0" w:color="auto"/>
            <w:right w:val="none" w:sz="0" w:space="0" w:color="auto"/>
          </w:divBdr>
        </w:div>
      </w:divsChild>
    </w:div>
    <w:div w:id="1403912861">
      <w:bodyDiv w:val="1"/>
      <w:marLeft w:val="0"/>
      <w:marRight w:val="0"/>
      <w:marTop w:val="0"/>
      <w:marBottom w:val="0"/>
      <w:divBdr>
        <w:top w:val="none" w:sz="0" w:space="0" w:color="auto"/>
        <w:left w:val="none" w:sz="0" w:space="0" w:color="auto"/>
        <w:bottom w:val="none" w:sz="0" w:space="0" w:color="auto"/>
        <w:right w:val="none" w:sz="0" w:space="0" w:color="auto"/>
      </w:divBdr>
      <w:divsChild>
        <w:div w:id="1345664469">
          <w:marLeft w:val="0"/>
          <w:marRight w:val="0"/>
          <w:marTop w:val="0"/>
          <w:marBottom w:val="0"/>
          <w:divBdr>
            <w:top w:val="none" w:sz="0" w:space="0" w:color="auto"/>
            <w:left w:val="none" w:sz="0" w:space="0" w:color="auto"/>
            <w:bottom w:val="none" w:sz="0" w:space="0" w:color="auto"/>
            <w:right w:val="none" w:sz="0" w:space="0" w:color="auto"/>
          </w:divBdr>
        </w:div>
      </w:divsChild>
    </w:div>
    <w:div w:id="1407146279">
      <w:bodyDiv w:val="1"/>
      <w:marLeft w:val="0"/>
      <w:marRight w:val="0"/>
      <w:marTop w:val="0"/>
      <w:marBottom w:val="0"/>
      <w:divBdr>
        <w:top w:val="none" w:sz="0" w:space="0" w:color="auto"/>
        <w:left w:val="none" w:sz="0" w:space="0" w:color="auto"/>
        <w:bottom w:val="none" w:sz="0" w:space="0" w:color="auto"/>
        <w:right w:val="none" w:sz="0" w:space="0" w:color="auto"/>
      </w:divBdr>
      <w:divsChild>
        <w:div w:id="896479241">
          <w:marLeft w:val="0"/>
          <w:marRight w:val="0"/>
          <w:marTop w:val="0"/>
          <w:marBottom w:val="0"/>
          <w:divBdr>
            <w:top w:val="none" w:sz="0" w:space="0" w:color="auto"/>
            <w:left w:val="none" w:sz="0" w:space="0" w:color="auto"/>
            <w:bottom w:val="none" w:sz="0" w:space="0" w:color="auto"/>
            <w:right w:val="none" w:sz="0" w:space="0" w:color="auto"/>
          </w:divBdr>
          <w:divsChild>
            <w:div w:id="72046058">
              <w:marLeft w:val="0"/>
              <w:marRight w:val="0"/>
              <w:marTop w:val="0"/>
              <w:marBottom w:val="0"/>
              <w:divBdr>
                <w:top w:val="none" w:sz="0" w:space="0" w:color="auto"/>
                <w:left w:val="none" w:sz="0" w:space="0" w:color="auto"/>
                <w:bottom w:val="none" w:sz="0" w:space="0" w:color="auto"/>
                <w:right w:val="none" w:sz="0" w:space="0" w:color="auto"/>
              </w:divBdr>
            </w:div>
            <w:div w:id="224725335">
              <w:marLeft w:val="0"/>
              <w:marRight w:val="0"/>
              <w:marTop w:val="0"/>
              <w:marBottom w:val="0"/>
              <w:divBdr>
                <w:top w:val="none" w:sz="0" w:space="0" w:color="auto"/>
                <w:left w:val="none" w:sz="0" w:space="0" w:color="auto"/>
                <w:bottom w:val="none" w:sz="0" w:space="0" w:color="auto"/>
                <w:right w:val="none" w:sz="0" w:space="0" w:color="auto"/>
              </w:divBdr>
            </w:div>
            <w:div w:id="244195268">
              <w:marLeft w:val="0"/>
              <w:marRight w:val="0"/>
              <w:marTop w:val="0"/>
              <w:marBottom w:val="0"/>
              <w:divBdr>
                <w:top w:val="none" w:sz="0" w:space="0" w:color="auto"/>
                <w:left w:val="none" w:sz="0" w:space="0" w:color="auto"/>
                <w:bottom w:val="none" w:sz="0" w:space="0" w:color="auto"/>
                <w:right w:val="none" w:sz="0" w:space="0" w:color="auto"/>
              </w:divBdr>
            </w:div>
            <w:div w:id="1473865965">
              <w:marLeft w:val="0"/>
              <w:marRight w:val="0"/>
              <w:marTop w:val="0"/>
              <w:marBottom w:val="0"/>
              <w:divBdr>
                <w:top w:val="none" w:sz="0" w:space="0" w:color="auto"/>
                <w:left w:val="none" w:sz="0" w:space="0" w:color="auto"/>
                <w:bottom w:val="none" w:sz="0" w:space="0" w:color="auto"/>
                <w:right w:val="none" w:sz="0" w:space="0" w:color="auto"/>
              </w:divBdr>
            </w:div>
            <w:div w:id="1877883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9792694">
      <w:bodyDiv w:val="1"/>
      <w:marLeft w:val="0"/>
      <w:marRight w:val="0"/>
      <w:marTop w:val="0"/>
      <w:marBottom w:val="0"/>
      <w:divBdr>
        <w:top w:val="none" w:sz="0" w:space="0" w:color="auto"/>
        <w:left w:val="none" w:sz="0" w:space="0" w:color="auto"/>
        <w:bottom w:val="none" w:sz="0" w:space="0" w:color="auto"/>
        <w:right w:val="none" w:sz="0" w:space="0" w:color="auto"/>
      </w:divBdr>
      <w:divsChild>
        <w:div w:id="608467148">
          <w:marLeft w:val="0"/>
          <w:marRight w:val="0"/>
          <w:marTop w:val="0"/>
          <w:marBottom w:val="0"/>
          <w:divBdr>
            <w:top w:val="none" w:sz="0" w:space="0" w:color="auto"/>
            <w:left w:val="none" w:sz="0" w:space="0" w:color="auto"/>
            <w:bottom w:val="none" w:sz="0" w:space="0" w:color="auto"/>
            <w:right w:val="none" w:sz="0" w:space="0" w:color="auto"/>
          </w:divBdr>
        </w:div>
      </w:divsChild>
    </w:div>
    <w:div w:id="1462188363">
      <w:bodyDiv w:val="1"/>
      <w:marLeft w:val="0"/>
      <w:marRight w:val="0"/>
      <w:marTop w:val="0"/>
      <w:marBottom w:val="0"/>
      <w:divBdr>
        <w:top w:val="none" w:sz="0" w:space="0" w:color="auto"/>
        <w:left w:val="none" w:sz="0" w:space="0" w:color="auto"/>
        <w:bottom w:val="none" w:sz="0" w:space="0" w:color="auto"/>
        <w:right w:val="none" w:sz="0" w:space="0" w:color="auto"/>
      </w:divBdr>
      <w:divsChild>
        <w:div w:id="450250271">
          <w:marLeft w:val="0"/>
          <w:marRight w:val="0"/>
          <w:marTop w:val="0"/>
          <w:marBottom w:val="0"/>
          <w:divBdr>
            <w:top w:val="none" w:sz="0" w:space="0" w:color="auto"/>
            <w:left w:val="none" w:sz="0" w:space="0" w:color="auto"/>
            <w:bottom w:val="none" w:sz="0" w:space="0" w:color="auto"/>
            <w:right w:val="none" w:sz="0" w:space="0" w:color="auto"/>
          </w:divBdr>
        </w:div>
        <w:div w:id="1030763156">
          <w:marLeft w:val="0"/>
          <w:marRight w:val="0"/>
          <w:marTop w:val="0"/>
          <w:marBottom w:val="0"/>
          <w:divBdr>
            <w:top w:val="none" w:sz="0" w:space="0" w:color="auto"/>
            <w:left w:val="none" w:sz="0" w:space="0" w:color="auto"/>
            <w:bottom w:val="none" w:sz="0" w:space="0" w:color="auto"/>
            <w:right w:val="none" w:sz="0" w:space="0" w:color="auto"/>
          </w:divBdr>
        </w:div>
        <w:div w:id="1498809700">
          <w:marLeft w:val="0"/>
          <w:marRight w:val="0"/>
          <w:marTop w:val="0"/>
          <w:marBottom w:val="0"/>
          <w:divBdr>
            <w:top w:val="none" w:sz="0" w:space="0" w:color="auto"/>
            <w:left w:val="none" w:sz="0" w:space="0" w:color="auto"/>
            <w:bottom w:val="none" w:sz="0" w:space="0" w:color="auto"/>
            <w:right w:val="none" w:sz="0" w:space="0" w:color="auto"/>
          </w:divBdr>
        </w:div>
      </w:divsChild>
    </w:div>
    <w:div w:id="1462307466">
      <w:bodyDiv w:val="1"/>
      <w:marLeft w:val="0"/>
      <w:marRight w:val="0"/>
      <w:marTop w:val="0"/>
      <w:marBottom w:val="0"/>
      <w:divBdr>
        <w:top w:val="none" w:sz="0" w:space="0" w:color="auto"/>
        <w:left w:val="none" w:sz="0" w:space="0" w:color="auto"/>
        <w:bottom w:val="none" w:sz="0" w:space="0" w:color="auto"/>
        <w:right w:val="none" w:sz="0" w:space="0" w:color="auto"/>
      </w:divBdr>
      <w:divsChild>
        <w:div w:id="1332098417">
          <w:marLeft w:val="0"/>
          <w:marRight w:val="0"/>
          <w:marTop w:val="0"/>
          <w:marBottom w:val="0"/>
          <w:divBdr>
            <w:top w:val="none" w:sz="0" w:space="0" w:color="auto"/>
            <w:left w:val="none" w:sz="0" w:space="0" w:color="auto"/>
            <w:bottom w:val="none" w:sz="0" w:space="0" w:color="auto"/>
            <w:right w:val="none" w:sz="0" w:space="0" w:color="auto"/>
          </w:divBdr>
          <w:divsChild>
            <w:div w:id="560100789">
              <w:marLeft w:val="0"/>
              <w:marRight w:val="0"/>
              <w:marTop w:val="0"/>
              <w:marBottom w:val="0"/>
              <w:divBdr>
                <w:top w:val="none" w:sz="0" w:space="0" w:color="auto"/>
                <w:left w:val="none" w:sz="0" w:space="0" w:color="auto"/>
                <w:bottom w:val="none" w:sz="0" w:space="0" w:color="auto"/>
                <w:right w:val="none" w:sz="0" w:space="0" w:color="auto"/>
              </w:divBdr>
            </w:div>
            <w:div w:id="593903655">
              <w:marLeft w:val="0"/>
              <w:marRight w:val="0"/>
              <w:marTop w:val="0"/>
              <w:marBottom w:val="0"/>
              <w:divBdr>
                <w:top w:val="none" w:sz="0" w:space="0" w:color="auto"/>
                <w:left w:val="none" w:sz="0" w:space="0" w:color="auto"/>
                <w:bottom w:val="none" w:sz="0" w:space="0" w:color="auto"/>
                <w:right w:val="none" w:sz="0" w:space="0" w:color="auto"/>
              </w:divBdr>
            </w:div>
            <w:div w:id="1444417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1248568">
      <w:bodyDiv w:val="1"/>
      <w:marLeft w:val="0"/>
      <w:marRight w:val="0"/>
      <w:marTop w:val="0"/>
      <w:marBottom w:val="0"/>
      <w:divBdr>
        <w:top w:val="none" w:sz="0" w:space="0" w:color="auto"/>
        <w:left w:val="none" w:sz="0" w:space="0" w:color="auto"/>
        <w:bottom w:val="none" w:sz="0" w:space="0" w:color="auto"/>
        <w:right w:val="none" w:sz="0" w:space="0" w:color="auto"/>
      </w:divBdr>
    </w:div>
    <w:div w:id="1487210339">
      <w:bodyDiv w:val="1"/>
      <w:marLeft w:val="0"/>
      <w:marRight w:val="0"/>
      <w:marTop w:val="0"/>
      <w:marBottom w:val="0"/>
      <w:divBdr>
        <w:top w:val="none" w:sz="0" w:space="0" w:color="auto"/>
        <w:left w:val="none" w:sz="0" w:space="0" w:color="auto"/>
        <w:bottom w:val="none" w:sz="0" w:space="0" w:color="auto"/>
        <w:right w:val="none" w:sz="0" w:space="0" w:color="auto"/>
      </w:divBdr>
    </w:div>
    <w:div w:id="1495293215">
      <w:bodyDiv w:val="1"/>
      <w:marLeft w:val="0"/>
      <w:marRight w:val="0"/>
      <w:marTop w:val="0"/>
      <w:marBottom w:val="0"/>
      <w:divBdr>
        <w:top w:val="none" w:sz="0" w:space="0" w:color="auto"/>
        <w:left w:val="none" w:sz="0" w:space="0" w:color="auto"/>
        <w:bottom w:val="none" w:sz="0" w:space="0" w:color="auto"/>
        <w:right w:val="none" w:sz="0" w:space="0" w:color="auto"/>
      </w:divBdr>
      <w:divsChild>
        <w:div w:id="1346324677">
          <w:marLeft w:val="0"/>
          <w:marRight w:val="0"/>
          <w:marTop w:val="0"/>
          <w:marBottom w:val="0"/>
          <w:divBdr>
            <w:top w:val="none" w:sz="0" w:space="0" w:color="auto"/>
            <w:left w:val="none" w:sz="0" w:space="0" w:color="auto"/>
            <w:bottom w:val="none" w:sz="0" w:space="0" w:color="auto"/>
            <w:right w:val="none" w:sz="0" w:space="0" w:color="auto"/>
          </w:divBdr>
        </w:div>
      </w:divsChild>
    </w:div>
    <w:div w:id="1499031501">
      <w:bodyDiv w:val="1"/>
      <w:marLeft w:val="0"/>
      <w:marRight w:val="0"/>
      <w:marTop w:val="0"/>
      <w:marBottom w:val="0"/>
      <w:divBdr>
        <w:top w:val="none" w:sz="0" w:space="0" w:color="auto"/>
        <w:left w:val="none" w:sz="0" w:space="0" w:color="auto"/>
        <w:bottom w:val="none" w:sz="0" w:space="0" w:color="auto"/>
        <w:right w:val="none" w:sz="0" w:space="0" w:color="auto"/>
      </w:divBdr>
      <w:divsChild>
        <w:div w:id="174348810">
          <w:marLeft w:val="0"/>
          <w:marRight w:val="0"/>
          <w:marTop w:val="0"/>
          <w:marBottom w:val="0"/>
          <w:divBdr>
            <w:top w:val="none" w:sz="0" w:space="0" w:color="auto"/>
            <w:left w:val="none" w:sz="0" w:space="0" w:color="auto"/>
            <w:bottom w:val="none" w:sz="0" w:space="0" w:color="auto"/>
            <w:right w:val="none" w:sz="0" w:space="0" w:color="auto"/>
          </w:divBdr>
          <w:divsChild>
            <w:div w:id="1222056371">
              <w:marLeft w:val="0"/>
              <w:marRight w:val="0"/>
              <w:marTop w:val="0"/>
              <w:marBottom w:val="0"/>
              <w:divBdr>
                <w:top w:val="none" w:sz="0" w:space="0" w:color="auto"/>
                <w:left w:val="none" w:sz="0" w:space="0" w:color="auto"/>
                <w:bottom w:val="none" w:sz="0" w:space="0" w:color="auto"/>
                <w:right w:val="none" w:sz="0" w:space="0" w:color="auto"/>
              </w:divBdr>
            </w:div>
            <w:div w:id="1843931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8395229">
      <w:bodyDiv w:val="1"/>
      <w:marLeft w:val="0"/>
      <w:marRight w:val="0"/>
      <w:marTop w:val="0"/>
      <w:marBottom w:val="0"/>
      <w:divBdr>
        <w:top w:val="none" w:sz="0" w:space="0" w:color="auto"/>
        <w:left w:val="none" w:sz="0" w:space="0" w:color="auto"/>
        <w:bottom w:val="none" w:sz="0" w:space="0" w:color="auto"/>
        <w:right w:val="none" w:sz="0" w:space="0" w:color="auto"/>
      </w:divBdr>
      <w:divsChild>
        <w:div w:id="1123186512">
          <w:marLeft w:val="0"/>
          <w:marRight w:val="0"/>
          <w:marTop w:val="0"/>
          <w:marBottom w:val="0"/>
          <w:divBdr>
            <w:top w:val="none" w:sz="0" w:space="0" w:color="auto"/>
            <w:left w:val="none" w:sz="0" w:space="0" w:color="auto"/>
            <w:bottom w:val="none" w:sz="0" w:space="0" w:color="auto"/>
            <w:right w:val="none" w:sz="0" w:space="0" w:color="auto"/>
          </w:divBdr>
        </w:div>
        <w:div w:id="1585263818">
          <w:marLeft w:val="0"/>
          <w:marRight w:val="0"/>
          <w:marTop w:val="0"/>
          <w:marBottom w:val="0"/>
          <w:divBdr>
            <w:top w:val="none" w:sz="0" w:space="0" w:color="auto"/>
            <w:left w:val="none" w:sz="0" w:space="0" w:color="auto"/>
            <w:bottom w:val="none" w:sz="0" w:space="0" w:color="auto"/>
            <w:right w:val="none" w:sz="0" w:space="0" w:color="auto"/>
          </w:divBdr>
        </w:div>
        <w:div w:id="1636720185">
          <w:marLeft w:val="0"/>
          <w:marRight w:val="0"/>
          <w:marTop w:val="0"/>
          <w:marBottom w:val="0"/>
          <w:divBdr>
            <w:top w:val="none" w:sz="0" w:space="0" w:color="auto"/>
            <w:left w:val="none" w:sz="0" w:space="0" w:color="auto"/>
            <w:bottom w:val="none" w:sz="0" w:space="0" w:color="auto"/>
            <w:right w:val="none" w:sz="0" w:space="0" w:color="auto"/>
          </w:divBdr>
        </w:div>
      </w:divsChild>
    </w:div>
    <w:div w:id="1571961764">
      <w:bodyDiv w:val="1"/>
      <w:marLeft w:val="0"/>
      <w:marRight w:val="0"/>
      <w:marTop w:val="0"/>
      <w:marBottom w:val="0"/>
      <w:divBdr>
        <w:top w:val="none" w:sz="0" w:space="0" w:color="auto"/>
        <w:left w:val="none" w:sz="0" w:space="0" w:color="auto"/>
        <w:bottom w:val="none" w:sz="0" w:space="0" w:color="auto"/>
        <w:right w:val="none" w:sz="0" w:space="0" w:color="auto"/>
      </w:divBdr>
    </w:div>
    <w:div w:id="1622959539">
      <w:bodyDiv w:val="1"/>
      <w:marLeft w:val="0"/>
      <w:marRight w:val="0"/>
      <w:marTop w:val="0"/>
      <w:marBottom w:val="0"/>
      <w:divBdr>
        <w:top w:val="none" w:sz="0" w:space="0" w:color="auto"/>
        <w:left w:val="none" w:sz="0" w:space="0" w:color="auto"/>
        <w:bottom w:val="none" w:sz="0" w:space="0" w:color="auto"/>
        <w:right w:val="none" w:sz="0" w:space="0" w:color="auto"/>
      </w:divBdr>
      <w:divsChild>
        <w:div w:id="928850942">
          <w:marLeft w:val="0"/>
          <w:marRight w:val="0"/>
          <w:marTop w:val="0"/>
          <w:marBottom w:val="0"/>
          <w:divBdr>
            <w:top w:val="none" w:sz="0" w:space="0" w:color="auto"/>
            <w:left w:val="none" w:sz="0" w:space="0" w:color="auto"/>
            <w:bottom w:val="none" w:sz="0" w:space="0" w:color="auto"/>
            <w:right w:val="none" w:sz="0" w:space="0" w:color="auto"/>
          </w:divBdr>
          <w:divsChild>
            <w:div w:id="1823346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7151908">
      <w:bodyDiv w:val="1"/>
      <w:marLeft w:val="0"/>
      <w:marRight w:val="0"/>
      <w:marTop w:val="0"/>
      <w:marBottom w:val="0"/>
      <w:divBdr>
        <w:top w:val="none" w:sz="0" w:space="0" w:color="auto"/>
        <w:left w:val="none" w:sz="0" w:space="0" w:color="auto"/>
        <w:bottom w:val="none" w:sz="0" w:space="0" w:color="auto"/>
        <w:right w:val="none" w:sz="0" w:space="0" w:color="auto"/>
      </w:divBdr>
    </w:div>
    <w:div w:id="1634094647">
      <w:bodyDiv w:val="1"/>
      <w:marLeft w:val="0"/>
      <w:marRight w:val="0"/>
      <w:marTop w:val="0"/>
      <w:marBottom w:val="0"/>
      <w:divBdr>
        <w:top w:val="none" w:sz="0" w:space="0" w:color="auto"/>
        <w:left w:val="none" w:sz="0" w:space="0" w:color="auto"/>
        <w:bottom w:val="none" w:sz="0" w:space="0" w:color="auto"/>
        <w:right w:val="none" w:sz="0" w:space="0" w:color="auto"/>
      </w:divBdr>
      <w:divsChild>
        <w:div w:id="1119838317">
          <w:marLeft w:val="0"/>
          <w:marRight w:val="0"/>
          <w:marTop w:val="0"/>
          <w:marBottom w:val="0"/>
          <w:divBdr>
            <w:top w:val="none" w:sz="0" w:space="0" w:color="auto"/>
            <w:left w:val="none" w:sz="0" w:space="0" w:color="auto"/>
            <w:bottom w:val="none" w:sz="0" w:space="0" w:color="auto"/>
            <w:right w:val="none" w:sz="0" w:space="0" w:color="auto"/>
          </w:divBdr>
        </w:div>
      </w:divsChild>
    </w:div>
    <w:div w:id="1648823339">
      <w:bodyDiv w:val="1"/>
      <w:marLeft w:val="0"/>
      <w:marRight w:val="0"/>
      <w:marTop w:val="0"/>
      <w:marBottom w:val="0"/>
      <w:divBdr>
        <w:top w:val="none" w:sz="0" w:space="0" w:color="auto"/>
        <w:left w:val="none" w:sz="0" w:space="0" w:color="auto"/>
        <w:bottom w:val="none" w:sz="0" w:space="0" w:color="auto"/>
        <w:right w:val="none" w:sz="0" w:space="0" w:color="auto"/>
      </w:divBdr>
      <w:divsChild>
        <w:div w:id="1975745847">
          <w:marLeft w:val="0"/>
          <w:marRight w:val="0"/>
          <w:marTop w:val="0"/>
          <w:marBottom w:val="0"/>
          <w:divBdr>
            <w:top w:val="none" w:sz="0" w:space="0" w:color="auto"/>
            <w:left w:val="none" w:sz="0" w:space="0" w:color="auto"/>
            <w:bottom w:val="none" w:sz="0" w:space="0" w:color="auto"/>
            <w:right w:val="none" w:sz="0" w:space="0" w:color="auto"/>
          </w:divBdr>
        </w:div>
      </w:divsChild>
    </w:div>
    <w:div w:id="1659072632">
      <w:bodyDiv w:val="1"/>
      <w:marLeft w:val="0"/>
      <w:marRight w:val="0"/>
      <w:marTop w:val="0"/>
      <w:marBottom w:val="0"/>
      <w:divBdr>
        <w:top w:val="none" w:sz="0" w:space="0" w:color="auto"/>
        <w:left w:val="none" w:sz="0" w:space="0" w:color="auto"/>
        <w:bottom w:val="none" w:sz="0" w:space="0" w:color="auto"/>
        <w:right w:val="none" w:sz="0" w:space="0" w:color="auto"/>
      </w:divBdr>
      <w:divsChild>
        <w:div w:id="982154251">
          <w:marLeft w:val="0"/>
          <w:marRight w:val="0"/>
          <w:marTop w:val="0"/>
          <w:marBottom w:val="0"/>
          <w:divBdr>
            <w:top w:val="none" w:sz="0" w:space="0" w:color="auto"/>
            <w:left w:val="none" w:sz="0" w:space="0" w:color="auto"/>
            <w:bottom w:val="none" w:sz="0" w:space="0" w:color="auto"/>
            <w:right w:val="none" w:sz="0" w:space="0" w:color="auto"/>
          </w:divBdr>
        </w:div>
      </w:divsChild>
    </w:div>
    <w:div w:id="1688869757">
      <w:bodyDiv w:val="1"/>
      <w:marLeft w:val="0"/>
      <w:marRight w:val="0"/>
      <w:marTop w:val="0"/>
      <w:marBottom w:val="0"/>
      <w:divBdr>
        <w:top w:val="none" w:sz="0" w:space="0" w:color="auto"/>
        <w:left w:val="none" w:sz="0" w:space="0" w:color="auto"/>
        <w:bottom w:val="none" w:sz="0" w:space="0" w:color="auto"/>
        <w:right w:val="none" w:sz="0" w:space="0" w:color="auto"/>
      </w:divBdr>
      <w:divsChild>
        <w:div w:id="663902373">
          <w:marLeft w:val="0"/>
          <w:marRight w:val="0"/>
          <w:marTop w:val="0"/>
          <w:marBottom w:val="0"/>
          <w:divBdr>
            <w:top w:val="none" w:sz="0" w:space="0" w:color="auto"/>
            <w:left w:val="none" w:sz="0" w:space="0" w:color="auto"/>
            <w:bottom w:val="none" w:sz="0" w:space="0" w:color="auto"/>
            <w:right w:val="none" w:sz="0" w:space="0" w:color="auto"/>
          </w:divBdr>
        </w:div>
      </w:divsChild>
    </w:div>
    <w:div w:id="1711295078">
      <w:bodyDiv w:val="1"/>
      <w:marLeft w:val="0"/>
      <w:marRight w:val="0"/>
      <w:marTop w:val="0"/>
      <w:marBottom w:val="0"/>
      <w:divBdr>
        <w:top w:val="none" w:sz="0" w:space="0" w:color="auto"/>
        <w:left w:val="none" w:sz="0" w:space="0" w:color="auto"/>
        <w:bottom w:val="none" w:sz="0" w:space="0" w:color="auto"/>
        <w:right w:val="none" w:sz="0" w:space="0" w:color="auto"/>
      </w:divBdr>
    </w:div>
    <w:div w:id="1736973379">
      <w:bodyDiv w:val="1"/>
      <w:marLeft w:val="0"/>
      <w:marRight w:val="0"/>
      <w:marTop w:val="0"/>
      <w:marBottom w:val="0"/>
      <w:divBdr>
        <w:top w:val="none" w:sz="0" w:space="0" w:color="auto"/>
        <w:left w:val="none" w:sz="0" w:space="0" w:color="auto"/>
        <w:bottom w:val="none" w:sz="0" w:space="0" w:color="auto"/>
        <w:right w:val="none" w:sz="0" w:space="0" w:color="auto"/>
      </w:divBdr>
      <w:divsChild>
        <w:div w:id="483740273">
          <w:marLeft w:val="547"/>
          <w:marRight w:val="0"/>
          <w:marTop w:val="0"/>
          <w:marBottom w:val="0"/>
          <w:divBdr>
            <w:top w:val="none" w:sz="0" w:space="0" w:color="auto"/>
            <w:left w:val="none" w:sz="0" w:space="0" w:color="auto"/>
            <w:bottom w:val="none" w:sz="0" w:space="0" w:color="auto"/>
            <w:right w:val="none" w:sz="0" w:space="0" w:color="auto"/>
          </w:divBdr>
        </w:div>
        <w:div w:id="1946421697">
          <w:marLeft w:val="547"/>
          <w:marRight w:val="0"/>
          <w:marTop w:val="0"/>
          <w:marBottom w:val="0"/>
          <w:divBdr>
            <w:top w:val="none" w:sz="0" w:space="0" w:color="auto"/>
            <w:left w:val="none" w:sz="0" w:space="0" w:color="auto"/>
            <w:bottom w:val="none" w:sz="0" w:space="0" w:color="auto"/>
            <w:right w:val="none" w:sz="0" w:space="0" w:color="auto"/>
          </w:divBdr>
        </w:div>
        <w:div w:id="1980845220">
          <w:marLeft w:val="547"/>
          <w:marRight w:val="0"/>
          <w:marTop w:val="0"/>
          <w:marBottom w:val="0"/>
          <w:divBdr>
            <w:top w:val="none" w:sz="0" w:space="0" w:color="auto"/>
            <w:left w:val="none" w:sz="0" w:space="0" w:color="auto"/>
            <w:bottom w:val="none" w:sz="0" w:space="0" w:color="auto"/>
            <w:right w:val="none" w:sz="0" w:space="0" w:color="auto"/>
          </w:divBdr>
        </w:div>
      </w:divsChild>
    </w:div>
    <w:div w:id="1762336852">
      <w:bodyDiv w:val="1"/>
      <w:marLeft w:val="0"/>
      <w:marRight w:val="0"/>
      <w:marTop w:val="0"/>
      <w:marBottom w:val="0"/>
      <w:divBdr>
        <w:top w:val="none" w:sz="0" w:space="0" w:color="auto"/>
        <w:left w:val="none" w:sz="0" w:space="0" w:color="auto"/>
        <w:bottom w:val="none" w:sz="0" w:space="0" w:color="auto"/>
        <w:right w:val="none" w:sz="0" w:space="0" w:color="auto"/>
      </w:divBdr>
    </w:div>
    <w:div w:id="1781991314">
      <w:bodyDiv w:val="1"/>
      <w:marLeft w:val="0"/>
      <w:marRight w:val="0"/>
      <w:marTop w:val="0"/>
      <w:marBottom w:val="0"/>
      <w:divBdr>
        <w:top w:val="none" w:sz="0" w:space="0" w:color="auto"/>
        <w:left w:val="none" w:sz="0" w:space="0" w:color="auto"/>
        <w:bottom w:val="none" w:sz="0" w:space="0" w:color="auto"/>
        <w:right w:val="none" w:sz="0" w:space="0" w:color="auto"/>
      </w:divBdr>
      <w:divsChild>
        <w:div w:id="2109038118">
          <w:marLeft w:val="0"/>
          <w:marRight w:val="0"/>
          <w:marTop w:val="0"/>
          <w:marBottom w:val="0"/>
          <w:divBdr>
            <w:top w:val="none" w:sz="0" w:space="0" w:color="auto"/>
            <w:left w:val="none" w:sz="0" w:space="0" w:color="auto"/>
            <w:bottom w:val="none" w:sz="0" w:space="0" w:color="auto"/>
            <w:right w:val="none" w:sz="0" w:space="0" w:color="auto"/>
          </w:divBdr>
          <w:divsChild>
            <w:div w:id="955601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4978992">
      <w:bodyDiv w:val="1"/>
      <w:marLeft w:val="0"/>
      <w:marRight w:val="0"/>
      <w:marTop w:val="0"/>
      <w:marBottom w:val="0"/>
      <w:divBdr>
        <w:top w:val="none" w:sz="0" w:space="0" w:color="auto"/>
        <w:left w:val="none" w:sz="0" w:space="0" w:color="auto"/>
        <w:bottom w:val="none" w:sz="0" w:space="0" w:color="auto"/>
        <w:right w:val="none" w:sz="0" w:space="0" w:color="auto"/>
      </w:divBdr>
      <w:divsChild>
        <w:div w:id="488642504">
          <w:marLeft w:val="0"/>
          <w:marRight w:val="0"/>
          <w:marTop w:val="0"/>
          <w:marBottom w:val="0"/>
          <w:divBdr>
            <w:top w:val="none" w:sz="0" w:space="0" w:color="auto"/>
            <w:left w:val="none" w:sz="0" w:space="0" w:color="auto"/>
            <w:bottom w:val="none" w:sz="0" w:space="0" w:color="auto"/>
            <w:right w:val="none" w:sz="0" w:space="0" w:color="auto"/>
          </w:divBdr>
        </w:div>
      </w:divsChild>
    </w:div>
    <w:div w:id="1896312612">
      <w:bodyDiv w:val="1"/>
      <w:marLeft w:val="0"/>
      <w:marRight w:val="0"/>
      <w:marTop w:val="0"/>
      <w:marBottom w:val="0"/>
      <w:divBdr>
        <w:top w:val="none" w:sz="0" w:space="0" w:color="auto"/>
        <w:left w:val="none" w:sz="0" w:space="0" w:color="auto"/>
        <w:bottom w:val="none" w:sz="0" w:space="0" w:color="auto"/>
        <w:right w:val="none" w:sz="0" w:space="0" w:color="auto"/>
      </w:divBdr>
      <w:divsChild>
        <w:div w:id="468480948">
          <w:marLeft w:val="0"/>
          <w:marRight w:val="0"/>
          <w:marTop w:val="0"/>
          <w:marBottom w:val="0"/>
          <w:divBdr>
            <w:top w:val="none" w:sz="0" w:space="0" w:color="auto"/>
            <w:left w:val="none" w:sz="0" w:space="0" w:color="auto"/>
            <w:bottom w:val="none" w:sz="0" w:space="0" w:color="auto"/>
            <w:right w:val="none" w:sz="0" w:space="0" w:color="auto"/>
          </w:divBdr>
          <w:divsChild>
            <w:div w:id="34352604">
              <w:marLeft w:val="0"/>
              <w:marRight w:val="0"/>
              <w:marTop w:val="0"/>
              <w:marBottom w:val="0"/>
              <w:divBdr>
                <w:top w:val="none" w:sz="0" w:space="0" w:color="auto"/>
                <w:left w:val="none" w:sz="0" w:space="0" w:color="auto"/>
                <w:bottom w:val="none" w:sz="0" w:space="0" w:color="auto"/>
                <w:right w:val="none" w:sz="0" w:space="0" w:color="auto"/>
              </w:divBdr>
            </w:div>
            <w:div w:id="1142575727">
              <w:marLeft w:val="0"/>
              <w:marRight w:val="0"/>
              <w:marTop w:val="0"/>
              <w:marBottom w:val="0"/>
              <w:divBdr>
                <w:top w:val="none" w:sz="0" w:space="0" w:color="auto"/>
                <w:left w:val="none" w:sz="0" w:space="0" w:color="auto"/>
                <w:bottom w:val="none" w:sz="0" w:space="0" w:color="auto"/>
                <w:right w:val="none" w:sz="0" w:space="0" w:color="auto"/>
              </w:divBdr>
            </w:div>
            <w:div w:id="1448116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1887867">
      <w:bodyDiv w:val="1"/>
      <w:marLeft w:val="0"/>
      <w:marRight w:val="0"/>
      <w:marTop w:val="0"/>
      <w:marBottom w:val="0"/>
      <w:divBdr>
        <w:top w:val="none" w:sz="0" w:space="0" w:color="auto"/>
        <w:left w:val="none" w:sz="0" w:space="0" w:color="auto"/>
        <w:bottom w:val="none" w:sz="0" w:space="0" w:color="auto"/>
        <w:right w:val="none" w:sz="0" w:space="0" w:color="auto"/>
      </w:divBdr>
    </w:div>
    <w:div w:id="2004427342">
      <w:bodyDiv w:val="1"/>
      <w:marLeft w:val="0"/>
      <w:marRight w:val="0"/>
      <w:marTop w:val="0"/>
      <w:marBottom w:val="0"/>
      <w:divBdr>
        <w:top w:val="none" w:sz="0" w:space="0" w:color="auto"/>
        <w:left w:val="none" w:sz="0" w:space="0" w:color="auto"/>
        <w:bottom w:val="none" w:sz="0" w:space="0" w:color="auto"/>
        <w:right w:val="none" w:sz="0" w:space="0" w:color="auto"/>
      </w:divBdr>
    </w:div>
    <w:div w:id="2082830573">
      <w:bodyDiv w:val="1"/>
      <w:marLeft w:val="0"/>
      <w:marRight w:val="0"/>
      <w:marTop w:val="0"/>
      <w:marBottom w:val="0"/>
      <w:divBdr>
        <w:top w:val="none" w:sz="0" w:space="0" w:color="auto"/>
        <w:left w:val="none" w:sz="0" w:space="0" w:color="auto"/>
        <w:bottom w:val="none" w:sz="0" w:space="0" w:color="auto"/>
        <w:right w:val="none" w:sz="0" w:space="0" w:color="auto"/>
      </w:divBdr>
      <w:divsChild>
        <w:div w:id="1806316781">
          <w:marLeft w:val="0"/>
          <w:marRight w:val="0"/>
          <w:marTop w:val="0"/>
          <w:marBottom w:val="0"/>
          <w:divBdr>
            <w:top w:val="none" w:sz="0" w:space="0" w:color="auto"/>
            <w:left w:val="none" w:sz="0" w:space="0" w:color="auto"/>
            <w:bottom w:val="none" w:sz="0" w:space="0" w:color="auto"/>
            <w:right w:val="none" w:sz="0" w:space="0" w:color="auto"/>
          </w:divBdr>
        </w:div>
      </w:divsChild>
    </w:div>
    <w:div w:id="21354387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microsoft.com/office/2011/relationships/people" Target="people.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FB23D43-3521-4E26-BC43-1D046FE10E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138</TotalTime>
  <Pages>15</Pages>
  <Words>7022</Words>
  <Characters>38694</Characters>
  <Application>Microsoft Office Word</Application>
  <DocSecurity>0</DocSecurity>
  <Lines>716</Lines>
  <Paragraphs>285</Paragraphs>
  <ScaleCrop>false</ScaleCrop>
  <HeadingPairs>
    <vt:vector size="2" baseType="variant">
      <vt:variant>
        <vt:lpstr>Title</vt:lpstr>
      </vt:variant>
      <vt:variant>
        <vt:i4>1</vt:i4>
      </vt:variant>
    </vt:vector>
  </HeadingPairs>
  <TitlesOfParts>
    <vt:vector size="1" baseType="lpstr">
      <vt:lpstr>JC2 Paper 2 Skills Lecture: Punctuation               Lim Geok Choo Innova JC</vt:lpstr>
    </vt:vector>
  </TitlesOfParts>
  <Company>MOE</Company>
  <LinksUpToDate>false</LinksUpToDate>
  <CharactersWithSpaces>45431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JC2 Paper 2 Skills Lecture: Punctuation               Lim Geok Choo Innova JC</dc:title>
  <dc:subject/>
  <dc:creator>moeuser</dc:creator>
  <cp:keywords/>
  <dc:description/>
  <cp:lastModifiedBy>William Chan</cp:lastModifiedBy>
  <cp:revision>36</cp:revision>
  <cp:lastPrinted>2021-06-30T08:03:00Z</cp:lastPrinted>
  <dcterms:created xsi:type="dcterms:W3CDTF">2025-04-20T13:51:00Z</dcterms:created>
  <dcterms:modified xsi:type="dcterms:W3CDTF">2026-06-14T08:54:00Z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fb06199-574a-4a73-a110-6e35d3b9f147_Enabled">
    <vt:lpwstr>true</vt:lpwstr>
  </property>
  <property fmtid="{D5CDD505-2E9C-101B-9397-08002B2CF9AE}" pid="3" name="MSIP_Label_5fb06199-574a-4a73-a110-6e35d3b9f147_SetDate">
    <vt:lpwstr>2026-05-15T02:49:56Z</vt:lpwstr>
  </property>
  <property fmtid="{D5CDD505-2E9C-101B-9397-08002B2CF9AE}" pid="4" name="MSIP_Label_5fb06199-574a-4a73-a110-6e35d3b9f147_Method">
    <vt:lpwstr>Privileged</vt:lpwstr>
  </property>
  <property fmtid="{D5CDD505-2E9C-101B-9397-08002B2CF9AE}" pid="5" name="MSIP_Label_5fb06199-574a-4a73-a110-6e35d3b9f147_Name">
    <vt:lpwstr>OFFICIAL (OPEN)</vt:lpwstr>
  </property>
  <property fmtid="{D5CDD505-2E9C-101B-9397-08002B2CF9AE}" pid="6" name="MSIP_Label_5fb06199-574a-4a73-a110-6e35d3b9f147_SiteId">
    <vt:lpwstr>6590cdd4-8337-4198-bacc-47645c4a4d4d</vt:lpwstr>
  </property>
  <property fmtid="{D5CDD505-2E9C-101B-9397-08002B2CF9AE}" pid="7" name="MSIP_Label_5fb06199-574a-4a73-a110-6e35d3b9f147_ActionId">
    <vt:lpwstr>6d3eb358-0d7e-43c6-90ed-b1ad913ad3b6</vt:lpwstr>
  </property>
  <property fmtid="{D5CDD505-2E9C-101B-9397-08002B2CF9AE}" pid="8" name="MSIP_Label_5fb06199-574a-4a73-a110-6e35d3b9f147_ContentBits">
    <vt:lpwstr>0</vt:lpwstr>
  </property>
  <property fmtid="{D5CDD505-2E9C-101B-9397-08002B2CF9AE}" pid="9" name="MSIP_Label_5fb06199-574a-4a73-a110-6e35d3b9f147_Tag">
    <vt:lpwstr>10, 0, 1, 1</vt:lpwstr>
  </property>
</Properties>
</file>