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CCA0F" w14:textId="669458A1" w:rsidR="00EB278E" w:rsidRPr="00EB278E" w:rsidRDefault="00EB278E" w:rsidP="00EB278E">
      <w:pPr>
        <w:pBdr>
          <w:top w:val="single" w:sz="2" w:space="0" w:color="D9D9E3"/>
          <w:left w:val="single" w:sz="2" w:space="5" w:color="D9D9E3"/>
          <w:bottom w:val="single" w:sz="2" w:space="0" w:color="D9D9E3"/>
          <w:right w:val="single" w:sz="2" w:space="0" w:color="D9D9E3"/>
        </w:pBdr>
        <w:tabs>
          <w:tab w:val="num" w:pos="720"/>
        </w:tabs>
        <w:ind w:left="720" w:hanging="360"/>
        <w:rPr>
          <w:b/>
          <w:bCs/>
          <w:u w:val="single"/>
        </w:rPr>
      </w:pPr>
      <w:r w:rsidRPr="00EB278E">
        <w:rPr>
          <w:b/>
          <w:bCs/>
          <w:u w:val="single"/>
        </w:rPr>
        <w:t>Notable Artworks in Singapore</w:t>
      </w:r>
    </w:p>
    <w:p w14:paraId="2CE16902" w14:textId="77777777" w:rsidR="00EB278E" w:rsidRDefault="00EB278E" w:rsidP="00EB278E">
      <w:pPr>
        <w:pBdr>
          <w:top w:val="single" w:sz="2" w:space="0" w:color="D9D9E3"/>
          <w:left w:val="single" w:sz="2" w:space="5" w:color="D9D9E3"/>
          <w:bottom w:val="single" w:sz="2" w:space="0" w:color="D9D9E3"/>
          <w:right w:val="single" w:sz="2" w:space="0" w:color="D9D9E3"/>
        </w:pBdr>
        <w:tabs>
          <w:tab w:val="num" w:pos="720"/>
        </w:tabs>
        <w:ind w:left="720" w:hanging="360"/>
      </w:pPr>
    </w:p>
    <w:p w14:paraId="359B91DF" w14:textId="77777777" w:rsidR="00EB278E" w:rsidRDefault="00EB278E" w:rsidP="00EB278E">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EB278E">
        <w:rPr>
          <w:rFonts w:ascii="Segoe UI" w:hAnsi="Segoe UI" w:cs="Segoe UI"/>
        </w:rPr>
        <w:t>"National Language Class" by Chua Mia Tee: This iconic painting captures Singapore's multicultural society by depicting students from different ethnic backgrounds learning their national language together. It is an important artwork that symbolizes racial harmony and unity in the country.</w:t>
      </w:r>
    </w:p>
    <w:p w14:paraId="5D61D5A3" w14:textId="77777777" w:rsidR="00EB278E" w:rsidRPr="00EB278E" w:rsidRDefault="00EB278E" w:rsidP="00EB278E">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ind w:left="720"/>
        <w:rPr>
          <w:rFonts w:ascii="Segoe UI" w:hAnsi="Segoe UI" w:cs="Segoe UI"/>
        </w:rPr>
      </w:pPr>
    </w:p>
    <w:p w14:paraId="2C37F1B4" w14:textId="77777777" w:rsidR="00EB278E" w:rsidRDefault="00EB278E" w:rsidP="00EB278E">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EB278E">
        <w:rPr>
          <w:rFonts w:ascii="Segoe UI" w:hAnsi="Segoe UI" w:cs="Segoe UI"/>
        </w:rPr>
        <w:t xml:space="preserve">"Drying Salted Fish" by Lim </w:t>
      </w:r>
      <w:proofErr w:type="spellStart"/>
      <w:r w:rsidRPr="00EB278E">
        <w:rPr>
          <w:rFonts w:ascii="Segoe UI" w:hAnsi="Segoe UI" w:cs="Segoe UI"/>
        </w:rPr>
        <w:t>Hak</w:t>
      </w:r>
      <w:proofErr w:type="spellEnd"/>
      <w:r w:rsidRPr="00EB278E">
        <w:rPr>
          <w:rFonts w:ascii="Segoe UI" w:hAnsi="Segoe UI" w:cs="Segoe UI"/>
        </w:rPr>
        <w:t xml:space="preserve"> Tai: Lim </w:t>
      </w:r>
      <w:proofErr w:type="spellStart"/>
      <w:r w:rsidRPr="00EB278E">
        <w:rPr>
          <w:rFonts w:ascii="Segoe UI" w:hAnsi="Segoe UI" w:cs="Segoe UI"/>
        </w:rPr>
        <w:t>Hak</w:t>
      </w:r>
      <w:proofErr w:type="spellEnd"/>
      <w:r w:rsidRPr="00EB278E">
        <w:rPr>
          <w:rFonts w:ascii="Segoe UI" w:hAnsi="Segoe UI" w:cs="Segoe UI"/>
        </w:rPr>
        <w:t xml:space="preserve"> Tai, one of the pioneers of Nanyang art, created this painting showcasing the traditional practice of drying salted fish in Singapore's villages. The artwork reflects the artist's mastery of blending traditional Chinese ink techniques with local subject matter.</w:t>
      </w:r>
    </w:p>
    <w:p w14:paraId="66021AB9" w14:textId="77777777" w:rsidR="00EB278E" w:rsidRDefault="00EB278E" w:rsidP="00EB278E">
      <w:pPr>
        <w:pStyle w:val="ListParagraph"/>
        <w:rPr>
          <w:rFonts w:ascii="Segoe UI" w:hAnsi="Segoe UI" w:cs="Segoe UI"/>
        </w:rPr>
      </w:pPr>
    </w:p>
    <w:p w14:paraId="79404A1F" w14:textId="77777777" w:rsidR="00EB278E" w:rsidRDefault="00EB278E" w:rsidP="00EB278E">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EB278E">
        <w:rPr>
          <w:rFonts w:ascii="Segoe UI" w:hAnsi="Segoe UI" w:cs="Segoe UI"/>
        </w:rPr>
        <w:t xml:space="preserve">"Reclining Nude" by Georgette Chen: Georgette Chen, a prominent Singaporean artist, painted this captivating piece, showcasing her </w:t>
      </w:r>
      <w:proofErr w:type="spellStart"/>
      <w:r w:rsidRPr="00EB278E">
        <w:rPr>
          <w:rFonts w:ascii="Segoe UI" w:hAnsi="Segoe UI" w:cs="Segoe UI"/>
        </w:rPr>
        <w:t>skillful</w:t>
      </w:r>
      <w:proofErr w:type="spellEnd"/>
      <w:r w:rsidRPr="00EB278E">
        <w:rPr>
          <w:rFonts w:ascii="Segoe UI" w:hAnsi="Segoe UI" w:cs="Segoe UI"/>
        </w:rPr>
        <w:t xml:space="preserve"> use of </w:t>
      </w:r>
      <w:proofErr w:type="spellStart"/>
      <w:r w:rsidRPr="00EB278E">
        <w:rPr>
          <w:rFonts w:ascii="Segoe UI" w:hAnsi="Segoe UI" w:cs="Segoe UI"/>
        </w:rPr>
        <w:t>color</w:t>
      </w:r>
      <w:proofErr w:type="spellEnd"/>
      <w:r w:rsidRPr="00EB278E">
        <w:rPr>
          <w:rFonts w:ascii="Segoe UI" w:hAnsi="Segoe UI" w:cs="Segoe UI"/>
        </w:rPr>
        <w:t xml:space="preserve"> and form. The painting is a portrait of a reclining nude figure, demonstrating Chen's mastery of the human form and her ability to capture its beauty.</w:t>
      </w:r>
    </w:p>
    <w:p w14:paraId="1FCC5BD7" w14:textId="77777777" w:rsidR="00EB278E" w:rsidRPr="00EB278E" w:rsidRDefault="00EB278E" w:rsidP="00EB278E">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p>
    <w:p w14:paraId="32688F42" w14:textId="77777777" w:rsidR="00EB278E" w:rsidRDefault="00EB278E" w:rsidP="00EB278E">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EB278E">
        <w:rPr>
          <w:rFonts w:ascii="Segoe UI" w:hAnsi="Segoe UI" w:cs="Segoe UI"/>
        </w:rPr>
        <w:t>"Chinatown" by Liu Kang: Liu Kang, another influential figure in Nanyang art, painted "Chinatown" to capture the vibrant atmosphere of Singapore's Chinatown district. The artwork depicts bustling streets, traditional shop houses, and the everyday life of the local community.</w:t>
      </w:r>
    </w:p>
    <w:p w14:paraId="12D64F27" w14:textId="77777777" w:rsidR="00EB278E" w:rsidRPr="00EB278E" w:rsidRDefault="00EB278E" w:rsidP="00EB278E">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p>
    <w:p w14:paraId="704CA486" w14:textId="77777777" w:rsidR="00EB278E" w:rsidRPr="00EB278E" w:rsidRDefault="00EB278E" w:rsidP="00EB278E">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EB278E">
        <w:rPr>
          <w:rFonts w:ascii="Segoe UI" w:hAnsi="Segoe UI" w:cs="Segoe UI"/>
        </w:rPr>
        <w:t xml:space="preserve">"After the Rain" by Lim </w:t>
      </w:r>
      <w:proofErr w:type="spellStart"/>
      <w:r w:rsidRPr="00EB278E">
        <w:rPr>
          <w:rFonts w:ascii="Segoe UI" w:hAnsi="Segoe UI" w:cs="Segoe UI"/>
        </w:rPr>
        <w:t>Tze</w:t>
      </w:r>
      <w:proofErr w:type="spellEnd"/>
      <w:r w:rsidRPr="00EB278E">
        <w:rPr>
          <w:rFonts w:ascii="Segoe UI" w:hAnsi="Segoe UI" w:cs="Segoe UI"/>
        </w:rPr>
        <w:t xml:space="preserve"> Peng: Lim </w:t>
      </w:r>
      <w:proofErr w:type="spellStart"/>
      <w:r w:rsidRPr="00EB278E">
        <w:rPr>
          <w:rFonts w:ascii="Segoe UI" w:hAnsi="Segoe UI" w:cs="Segoe UI"/>
        </w:rPr>
        <w:t>Tze</w:t>
      </w:r>
      <w:proofErr w:type="spellEnd"/>
      <w:r w:rsidRPr="00EB278E">
        <w:rPr>
          <w:rFonts w:ascii="Segoe UI" w:hAnsi="Segoe UI" w:cs="Segoe UI"/>
        </w:rPr>
        <w:t xml:space="preserve"> Peng, known for his ink paintings, created this piece portraying a rainy street scene in Singapore's Chinatown. The painting highlights the artist's mastery of ink wash techniques and his ability to capture the mood and atmosphere of a cityscape.</w:t>
      </w:r>
    </w:p>
    <w:p w14:paraId="7D49491A" w14:textId="77777777" w:rsidR="00EB278E" w:rsidRDefault="00EB278E"/>
    <w:p w14:paraId="020229D3" w14:textId="2CE7AB3E" w:rsidR="00EB278E" w:rsidRPr="00EB278E" w:rsidRDefault="00EB278E" w:rsidP="00EB278E">
      <w:pPr>
        <w:ind w:firstLine="360"/>
        <w:rPr>
          <w:b/>
          <w:bCs/>
          <w:u w:val="single"/>
        </w:rPr>
      </w:pPr>
      <w:r w:rsidRPr="00EB278E">
        <w:rPr>
          <w:b/>
          <w:bCs/>
          <w:u w:val="single"/>
        </w:rPr>
        <w:t>Art Galleries in Singapore</w:t>
      </w:r>
      <w:r w:rsidR="006C2755">
        <w:rPr>
          <w:b/>
          <w:bCs/>
          <w:u w:val="single"/>
        </w:rPr>
        <w:t xml:space="preserve"> (National/Public vs Private/Business)</w:t>
      </w:r>
    </w:p>
    <w:p w14:paraId="3236A1FE" w14:textId="77777777" w:rsidR="00EB278E" w:rsidRPr="00EB278E" w:rsidRDefault="00EB278E"/>
    <w:p w14:paraId="62FF2DBF" w14:textId="77777777" w:rsidR="00EB278E" w:rsidRDefault="00EB278E" w:rsidP="00EB278E">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EB278E">
        <w:rPr>
          <w:rFonts w:ascii="Segoe UI" w:hAnsi="Segoe UI" w:cs="Segoe UI"/>
        </w:rPr>
        <w:t>National Gallery Singapore: Located in the heart of the Civic District, the National Gallery Singapore is the largest public art gallery in Singapore. It houses the largest collection of Southeast Asian art in the world, with over 8,000 artworks from Singapore, Southeast Asia, and beyond.</w:t>
      </w:r>
    </w:p>
    <w:p w14:paraId="74CD6CB2" w14:textId="77777777" w:rsidR="00EB278E" w:rsidRPr="00EB278E" w:rsidRDefault="00EB278E" w:rsidP="00EB278E">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ind w:left="720"/>
        <w:rPr>
          <w:rFonts w:ascii="Segoe UI" w:hAnsi="Segoe UI" w:cs="Segoe UI"/>
        </w:rPr>
      </w:pPr>
    </w:p>
    <w:p w14:paraId="728AEDF2" w14:textId="77777777" w:rsidR="00EB278E" w:rsidRDefault="00EB278E" w:rsidP="00EB278E">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EB278E">
        <w:rPr>
          <w:rFonts w:ascii="Segoe UI" w:hAnsi="Segoe UI" w:cs="Segoe UI"/>
        </w:rPr>
        <w:t>Singapore Art Museum (SAM): SAM is a contemporary art museum that focuses on promoting and exhibiting Southeast Asian contemporary art practices. It showcases a wide range of artworks across various mediums, including paintings, sculptures, installations, and new media art.</w:t>
      </w:r>
    </w:p>
    <w:p w14:paraId="49D5900E" w14:textId="77777777" w:rsidR="00EB278E" w:rsidRPr="00EB278E" w:rsidRDefault="00EB278E" w:rsidP="00EB278E">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p>
    <w:p w14:paraId="56D75CE4" w14:textId="77777777" w:rsidR="00EB278E" w:rsidRDefault="00EB278E" w:rsidP="00EB278E">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EB278E">
        <w:rPr>
          <w:rFonts w:ascii="Segoe UI" w:hAnsi="Segoe UI" w:cs="Segoe UI"/>
        </w:rPr>
        <w:t xml:space="preserve">Gillman Barracks: Gillman Barracks is a contemporary arts cluster located in a former military barracks. It houses several art galleries and international art </w:t>
      </w:r>
      <w:r w:rsidRPr="00EB278E">
        <w:rPr>
          <w:rFonts w:ascii="Segoe UI" w:hAnsi="Segoe UI" w:cs="Segoe UI"/>
        </w:rPr>
        <w:lastRenderedPageBreak/>
        <w:t>institutions, providing a platform for artists and curators to exhibit their works. It is a great place to explore contemporary art in a unique setting.</w:t>
      </w:r>
    </w:p>
    <w:p w14:paraId="148C0074" w14:textId="77777777" w:rsidR="00EB278E" w:rsidRPr="00EB278E" w:rsidRDefault="00EB278E" w:rsidP="00EB278E">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p>
    <w:p w14:paraId="0C8E4569" w14:textId="77777777" w:rsidR="00EB278E" w:rsidRDefault="00EB278E" w:rsidP="00EB278E">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proofErr w:type="spellStart"/>
      <w:r w:rsidRPr="00EB278E">
        <w:rPr>
          <w:rFonts w:ascii="Segoe UI" w:hAnsi="Segoe UI" w:cs="Segoe UI"/>
        </w:rPr>
        <w:t>ArtScience</w:t>
      </w:r>
      <w:proofErr w:type="spellEnd"/>
      <w:r w:rsidRPr="00EB278E">
        <w:rPr>
          <w:rFonts w:ascii="Segoe UI" w:hAnsi="Segoe UI" w:cs="Segoe UI"/>
        </w:rPr>
        <w:t xml:space="preserve"> Museum: Situated at Marina Bay Sands, the </w:t>
      </w:r>
      <w:proofErr w:type="spellStart"/>
      <w:r w:rsidRPr="00EB278E">
        <w:rPr>
          <w:rFonts w:ascii="Segoe UI" w:hAnsi="Segoe UI" w:cs="Segoe UI"/>
        </w:rPr>
        <w:t>ArtScience</w:t>
      </w:r>
      <w:proofErr w:type="spellEnd"/>
      <w:r w:rsidRPr="00EB278E">
        <w:rPr>
          <w:rFonts w:ascii="Segoe UI" w:hAnsi="Segoe UI" w:cs="Segoe UI"/>
        </w:rPr>
        <w:t xml:space="preserve"> Museum features a variety of exhibitions that explore the intersection between art, science, and technology. The museum hosts both local and international exhibitions, showcasing innovative and thought-provoking artworks.</w:t>
      </w:r>
    </w:p>
    <w:p w14:paraId="076C274E" w14:textId="77777777" w:rsidR="00EB278E" w:rsidRPr="00EB278E" w:rsidRDefault="00EB278E" w:rsidP="00EB278E">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p>
    <w:p w14:paraId="49097BD3" w14:textId="77777777" w:rsidR="00EB278E" w:rsidRDefault="00EB278E" w:rsidP="00EB278E">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EB278E">
        <w:rPr>
          <w:rFonts w:ascii="Segoe UI" w:hAnsi="Segoe UI" w:cs="Segoe UI"/>
        </w:rPr>
        <w:t>Sundaram Tagore Gallery: Sundaram Tagore Gallery is an international art gallery with locations in Singapore, New York, and Hong Kong. The gallery represents a diverse roster of established and emerging artists from around the world and presents exhibitions that blend various artistic disciplines.</w:t>
      </w:r>
    </w:p>
    <w:p w14:paraId="379AD202" w14:textId="77777777" w:rsidR="00EB278E" w:rsidRPr="00EB278E" w:rsidRDefault="00EB278E" w:rsidP="00EB278E">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p>
    <w:p w14:paraId="0BE02DB7" w14:textId="77777777" w:rsidR="00EB278E" w:rsidRPr="00EB278E" w:rsidRDefault="00EB278E" w:rsidP="00EB278E">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proofErr w:type="spellStart"/>
      <w:r w:rsidRPr="00EB278E">
        <w:rPr>
          <w:rFonts w:ascii="Segoe UI" w:hAnsi="Segoe UI" w:cs="Segoe UI"/>
        </w:rPr>
        <w:t>Mizuma</w:t>
      </w:r>
      <w:proofErr w:type="spellEnd"/>
      <w:r w:rsidRPr="00EB278E">
        <w:rPr>
          <w:rFonts w:ascii="Segoe UI" w:hAnsi="Segoe UI" w:cs="Segoe UI"/>
        </w:rPr>
        <w:t xml:space="preserve"> Gallery: </w:t>
      </w:r>
      <w:proofErr w:type="spellStart"/>
      <w:r w:rsidRPr="00EB278E">
        <w:rPr>
          <w:rFonts w:ascii="Segoe UI" w:hAnsi="Segoe UI" w:cs="Segoe UI"/>
        </w:rPr>
        <w:t>Mizuma</w:t>
      </w:r>
      <w:proofErr w:type="spellEnd"/>
      <w:r w:rsidRPr="00EB278E">
        <w:rPr>
          <w:rFonts w:ascii="Segoe UI" w:hAnsi="Segoe UI" w:cs="Segoe UI"/>
        </w:rPr>
        <w:t xml:space="preserve"> Gallery specializes in contemporary art, with a focus on showcasing artists from Japan and Southeast Asia. The gallery aims to promote cross-cultural dialogues through its exhibitions and participates in various art fairs and collaborations internationally.</w:t>
      </w:r>
    </w:p>
    <w:p w14:paraId="68E5D98C" w14:textId="77777777" w:rsidR="00EB278E" w:rsidRDefault="00EB278E"/>
    <w:p w14:paraId="08E2D057" w14:textId="7464ADCA" w:rsidR="00EB278E" w:rsidRPr="00EB278E" w:rsidRDefault="00EB278E">
      <w:pPr>
        <w:rPr>
          <w:b/>
          <w:bCs/>
        </w:rPr>
      </w:pPr>
      <w:r w:rsidRPr="00EB278E">
        <w:rPr>
          <w:b/>
          <w:bCs/>
        </w:rPr>
        <w:t>Notable Art Exhibitions in Singapore</w:t>
      </w:r>
    </w:p>
    <w:p w14:paraId="306DEBC6" w14:textId="77777777" w:rsidR="00EB278E" w:rsidRDefault="00EB278E"/>
    <w:p w14:paraId="33ADE3DF" w14:textId="77777777" w:rsidR="00EB278E" w:rsidRDefault="00EB278E" w:rsidP="00EB278E">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EB278E">
        <w:rPr>
          <w:rFonts w:ascii="Segoe UI" w:hAnsi="Segoe UI" w:cs="Segoe UI"/>
        </w:rPr>
        <w:t>Singapore Biennale: The Singapore Biennale is a major international contemporary art exhibition held every two years. It features artworks by local and international artists, exploring various themes and perspectives. The exhibition takes place at different venues across the city.</w:t>
      </w:r>
    </w:p>
    <w:p w14:paraId="6FC22CE1" w14:textId="77777777" w:rsidR="00EB278E" w:rsidRPr="00EB278E" w:rsidRDefault="00EB278E" w:rsidP="00EB278E">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ind w:left="720"/>
        <w:rPr>
          <w:rFonts w:ascii="Segoe UI" w:hAnsi="Segoe UI" w:cs="Segoe UI"/>
        </w:rPr>
      </w:pPr>
    </w:p>
    <w:p w14:paraId="310BC1FF" w14:textId="77777777" w:rsidR="00EB278E" w:rsidRDefault="00EB278E" w:rsidP="00EB278E">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EB278E">
        <w:rPr>
          <w:rFonts w:ascii="Segoe UI" w:hAnsi="Segoe UI" w:cs="Segoe UI"/>
        </w:rPr>
        <w:t>Singapore Art Week: Singapore Art Week is an annual celebration of visual arts in Singapore. It brings together various art exhibitions, fairs, gallery openings, and public art installations throughout the city. It showcases a diverse range of art styles, mediums, and artists.</w:t>
      </w:r>
    </w:p>
    <w:p w14:paraId="1F55EA2E" w14:textId="77777777" w:rsidR="00EB278E" w:rsidRDefault="00EB278E" w:rsidP="00EB278E">
      <w:pPr>
        <w:pStyle w:val="ListParagraph"/>
        <w:rPr>
          <w:rFonts w:ascii="Segoe UI" w:hAnsi="Segoe UI" w:cs="Segoe UI"/>
        </w:rPr>
      </w:pPr>
    </w:p>
    <w:p w14:paraId="2B1E2144" w14:textId="77777777" w:rsidR="00EB278E" w:rsidRDefault="00EB278E" w:rsidP="00EB278E">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EB278E">
        <w:rPr>
          <w:rFonts w:ascii="Segoe UI" w:hAnsi="Segoe UI" w:cs="Segoe UI"/>
        </w:rPr>
        <w:t xml:space="preserve">Marina Bay Sands </w:t>
      </w:r>
      <w:proofErr w:type="spellStart"/>
      <w:r w:rsidRPr="00EB278E">
        <w:rPr>
          <w:rFonts w:ascii="Segoe UI" w:hAnsi="Segoe UI" w:cs="Segoe UI"/>
        </w:rPr>
        <w:t>ArtScience</w:t>
      </w:r>
      <w:proofErr w:type="spellEnd"/>
      <w:r w:rsidRPr="00EB278E">
        <w:rPr>
          <w:rFonts w:ascii="Segoe UI" w:hAnsi="Segoe UI" w:cs="Segoe UI"/>
        </w:rPr>
        <w:t xml:space="preserve"> Museum Exhibitions: The </w:t>
      </w:r>
      <w:proofErr w:type="spellStart"/>
      <w:r w:rsidRPr="00EB278E">
        <w:rPr>
          <w:rFonts w:ascii="Segoe UI" w:hAnsi="Segoe UI" w:cs="Segoe UI"/>
        </w:rPr>
        <w:t>ArtScience</w:t>
      </w:r>
      <w:proofErr w:type="spellEnd"/>
      <w:r w:rsidRPr="00EB278E">
        <w:rPr>
          <w:rFonts w:ascii="Segoe UI" w:hAnsi="Segoe UI" w:cs="Segoe UI"/>
        </w:rPr>
        <w:t xml:space="preserve"> Museum at Marina Bay Sands hosts a rotating program of exhibitions that explore the intersection between art, science, and technology. These exhibitions feature immersive and interactive artworks, often from internationally renowned artists.</w:t>
      </w:r>
    </w:p>
    <w:p w14:paraId="78607073" w14:textId="77777777" w:rsidR="00EB278E" w:rsidRPr="00EB278E" w:rsidRDefault="00EB278E" w:rsidP="00EB278E">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ind w:left="720"/>
        <w:rPr>
          <w:rFonts w:ascii="Segoe UI" w:hAnsi="Segoe UI" w:cs="Segoe UI"/>
        </w:rPr>
      </w:pPr>
    </w:p>
    <w:p w14:paraId="3DEEE813" w14:textId="77777777" w:rsidR="00EB278E" w:rsidRDefault="00EB278E" w:rsidP="00EB278E">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EB278E">
        <w:rPr>
          <w:rFonts w:ascii="Segoe UI" w:hAnsi="Segoe UI" w:cs="Segoe UI"/>
        </w:rPr>
        <w:t>National Gallery Singapore Exhibitions: The National Gallery Singapore hosts a series of exhibitions throughout the year, showcasing a wide range of artworks from their extensive collection. These exhibitions include both historical and contemporary art, with a focus on Southeast Asian artists.</w:t>
      </w:r>
    </w:p>
    <w:p w14:paraId="5091A90A" w14:textId="77777777" w:rsidR="00EB278E" w:rsidRDefault="00EB278E" w:rsidP="00EB278E">
      <w:pPr>
        <w:pStyle w:val="ListParagraph"/>
        <w:rPr>
          <w:rFonts w:ascii="Segoe UI" w:hAnsi="Segoe UI" w:cs="Segoe UI"/>
        </w:rPr>
      </w:pPr>
    </w:p>
    <w:p w14:paraId="1149E77D" w14:textId="77777777" w:rsidR="00EB278E" w:rsidRPr="00EB278E" w:rsidRDefault="00EB278E" w:rsidP="00EB278E">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EB278E">
        <w:rPr>
          <w:rFonts w:ascii="Segoe UI" w:hAnsi="Segoe UI" w:cs="Segoe UI"/>
        </w:rPr>
        <w:t xml:space="preserve">Singapore International Festival of Arts (SIFA): SIFA is an annual arts festival that encompasses various art forms, including visual arts, theatre, dance, </w:t>
      </w:r>
      <w:r w:rsidRPr="00EB278E">
        <w:rPr>
          <w:rFonts w:ascii="Segoe UI" w:hAnsi="Segoe UI" w:cs="Segoe UI"/>
        </w:rPr>
        <w:lastRenderedPageBreak/>
        <w:t>music, and more. The festival often features art installations, performances, and exhibitions by local and international artists.</w:t>
      </w:r>
    </w:p>
    <w:p w14:paraId="49FF188F" w14:textId="77777777" w:rsidR="00EB278E" w:rsidRPr="00EB278E" w:rsidRDefault="00EB278E"/>
    <w:sectPr w:rsidR="00EB278E" w:rsidRPr="00EB2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06653"/>
    <w:multiLevelType w:val="multilevel"/>
    <w:tmpl w:val="AC34E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9D2E63"/>
    <w:multiLevelType w:val="multilevel"/>
    <w:tmpl w:val="7464A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715A45"/>
    <w:multiLevelType w:val="multilevel"/>
    <w:tmpl w:val="BC42E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BC2502"/>
    <w:multiLevelType w:val="multilevel"/>
    <w:tmpl w:val="D0BEA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6457063">
    <w:abstractNumId w:val="2"/>
  </w:num>
  <w:num w:numId="2" w16cid:durableId="1784030067">
    <w:abstractNumId w:val="0"/>
  </w:num>
  <w:num w:numId="3" w16cid:durableId="351759887">
    <w:abstractNumId w:val="3"/>
  </w:num>
  <w:num w:numId="4" w16cid:durableId="622811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9"/>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78E"/>
    <w:rsid w:val="006C2755"/>
    <w:rsid w:val="00E26CFF"/>
    <w:rsid w:val="00EB278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3430DA3"/>
  <w15:chartTrackingRefBased/>
  <w15:docId w15:val="{F46CE58D-42BD-6447-98B8-3CEBC0B55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278E"/>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EB27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296897">
      <w:bodyDiv w:val="1"/>
      <w:marLeft w:val="0"/>
      <w:marRight w:val="0"/>
      <w:marTop w:val="0"/>
      <w:marBottom w:val="0"/>
      <w:divBdr>
        <w:top w:val="none" w:sz="0" w:space="0" w:color="auto"/>
        <w:left w:val="none" w:sz="0" w:space="0" w:color="auto"/>
        <w:bottom w:val="none" w:sz="0" w:space="0" w:color="auto"/>
        <w:right w:val="none" w:sz="0" w:space="0" w:color="auto"/>
      </w:divBdr>
    </w:div>
    <w:div w:id="816458728">
      <w:bodyDiv w:val="1"/>
      <w:marLeft w:val="0"/>
      <w:marRight w:val="0"/>
      <w:marTop w:val="0"/>
      <w:marBottom w:val="0"/>
      <w:divBdr>
        <w:top w:val="none" w:sz="0" w:space="0" w:color="auto"/>
        <w:left w:val="none" w:sz="0" w:space="0" w:color="auto"/>
        <w:bottom w:val="none" w:sz="0" w:space="0" w:color="auto"/>
        <w:right w:val="none" w:sz="0" w:space="0" w:color="auto"/>
      </w:divBdr>
    </w:div>
    <w:div w:id="908537984">
      <w:bodyDiv w:val="1"/>
      <w:marLeft w:val="0"/>
      <w:marRight w:val="0"/>
      <w:marTop w:val="0"/>
      <w:marBottom w:val="0"/>
      <w:divBdr>
        <w:top w:val="none" w:sz="0" w:space="0" w:color="auto"/>
        <w:left w:val="none" w:sz="0" w:space="0" w:color="auto"/>
        <w:bottom w:val="none" w:sz="0" w:space="0" w:color="auto"/>
        <w:right w:val="none" w:sz="0" w:space="0" w:color="auto"/>
      </w:divBdr>
    </w:div>
    <w:div w:id="1176840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717</Words>
  <Characters>4090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2</cp:revision>
  <dcterms:created xsi:type="dcterms:W3CDTF">2023-06-03T06:32:00Z</dcterms:created>
  <dcterms:modified xsi:type="dcterms:W3CDTF">2023-06-04T02:58:00Z</dcterms:modified>
</cp:coreProperties>
</file>