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If there isnt a year explicitly indicated on the paper just leave blank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