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k4wmvs25ub1" w:id="0"/>
      <w:bookmarkEnd w:id="0"/>
      <w:r w:rsidDel="00000000" w:rsidR="00000000" w:rsidRPr="00000000">
        <w:rPr>
          <w:rFonts w:ascii="Source Sans Pro" w:cs="Source Sans Pro" w:eastAsia="Source Sans Pro" w:hAnsi="Source Sans Pro"/>
          <w:b w:val="0"/>
          <w:bCs w:val="0"/>
          <w:i w:val="0"/>
          <w:iCs w:val="0"/>
          <w:smallCaps w:val="0"/>
          <w:strike w:val="0"/>
          <w:color w:val="000000"/>
          <w:sz w:val="52"/>
          <w:szCs w:val="52"/>
          <w:u w:val="none"/>
          <w:shd w:fill="auto" w:val="clear"/>
          <w:vertAlign w:val="baseline"/>
          <w:rtl w:val="0"/>
        </w:rPr>
        <w:t xml:space="preserve">P2 in a nutshell</w:t>
      </w:r>
      <w:r w:rsidDel="00000000" w:rsidR="00000000" w:rsidRPr="00000000">
        <w:rPr>
          <w:rtl w:val="0"/>
        </w:rPr>
      </w:r>
    </w:p>
    <w:p w:rsidR="00000000" w:rsidDel="00000000" w:rsidP="00000000" w:rsidRDefault="00000000" w:rsidRPr="00000000" w14:paraId="00000002">
      <w:pPr>
        <w:pStyle w:val="Title"/>
        <w:rPr/>
      </w:pPr>
      <w:bookmarkStart w:colFirst="0" w:colLast="0" w:name="_vz9fca2iywyp" w:id="1"/>
      <w:bookmarkEnd w:id="1"/>
      <w:r w:rsidDel="00000000" w:rsidR="00000000" w:rsidRPr="00000000">
        <w:rPr>
          <w:rtl w:val="0"/>
        </w:rPr>
        <w:t xml:space="preserve">Give me 5 minutes of your time and i will summarise everything there is to know about paper 2 (for the 8881 syllabus)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79hrs9c2t4u" w:id="2"/>
      <w:bookmarkEnd w:id="2"/>
      <w:r w:rsidDel="00000000" w:rsidR="00000000" w:rsidRPr="00000000">
        <w:rPr>
          <w:rtl w:val="0"/>
        </w:rPr>
        <w:t xml:space="preserve">Insert</w:t>
      </w:r>
    </w:p>
    <w:p w:rsidR="00000000" w:rsidDel="00000000" w:rsidP="00000000" w:rsidRDefault="00000000" w:rsidRPr="00000000" w14:paraId="00000005">
      <w:pPr>
        <w:rPr/>
      </w:pPr>
      <w:r w:rsidDel="00000000" w:rsidR="00000000" w:rsidRPr="00000000">
        <w:rPr>
          <w:rtl w:val="0"/>
        </w:rPr>
        <w:t xml:space="preserve">The insert contains 3 passages focusing on the same subject matter, and introduces concepts in each paragraph that need to be observed for answering questions. Each passage gets progressively shorter and less credible, with passage 3 literally being a half page opinion of a random dude on a blog.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Passage 1 the main passage, and presents the proposition argument for the topic at hand. The Short Answer Question (SAQ) focuses entirely on passage 1, usually spanning 6-9 questions.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Passage 2 is the rebuttal passage, presenting the opposition argument to passage 1. Passage 2 is always geared toward summary, being just long enough to make spamming every sentence impossible and also short enough such that you can clearly identify all relevant points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Passage 3 is the balancing passage, usually presenting an opinion more on the proposition side but provides key points of both sides of the argument. Passage 3 is very nuanced and neutral in its stand, giving factual, grounded anecdotes or generalisable opinions on the subject matter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l8wl8d8f0w3d" w:id="3"/>
      <w:bookmarkEnd w:id="3"/>
      <w:r w:rsidDel="00000000" w:rsidR="00000000" w:rsidRPr="00000000">
        <w:rPr>
          <w:rtl w:val="0"/>
        </w:rPr>
        <w:t xml:space="preserve">Question Paper</w:t>
      </w:r>
    </w:p>
    <w:p w:rsidR="00000000" w:rsidDel="00000000" w:rsidP="00000000" w:rsidRDefault="00000000" w:rsidRPr="00000000" w14:paraId="0000000E">
      <w:pPr>
        <w:rPr/>
      </w:pPr>
      <w:r w:rsidDel="00000000" w:rsidR="00000000" w:rsidRPr="00000000">
        <w:rPr>
          <w:rtl w:val="0"/>
        </w:rPr>
        <w:t xml:space="preserve">Question paper consists of 4 sections:</w:t>
      </w:r>
    </w:p>
    <w:p w:rsidR="00000000" w:rsidDel="00000000" w:rsidP="00000000" w:rsidRDefault="00000000" w:rsidRPr="00000000" w14:paraId="0000000F">
      <w:pPr>
        <w:numPr>
          <w:ilvl w:val="0"/>
          <w:numId w:val="20"/>
        </w:numPr>
        <w:ind w:left="720" w:hanging="360"/>
      </w:pPr>
      <w:r w:rsidDel="00000000" w:rsidR="00000000" w:rsidRPr="00000000">
        <w:rPr>
          <w:rtl w:val="0"/>
        </w:rPr>
        <w:t xml:space="preserve">Short Answer Questions (SAQ)</w:t>
      </w:r>
    </w:p>
    <w:p w:rsidR="00000000" w:rsidDel="00000000" w:rsidP="00000000" w:rsidRDefault="00000000" w:rsidRPr="00000000" w14:paraId="00000010">
      <w:pPr>
        <w:numPr>
          <w:ilvl w:val="1"/>
          <w:numId w:val="20"/>
        </w:numPr>
        <w:ind w:left="1440" w:hanging="360"/>
      </w:pPr>
      <w:r w:rsidDel="00000000" w:rsidR="00000000" w:rsidRPr="00000000">
        <w:rPr>
          <w:rtl w:val="0"/>
        </w:rPr>
        <w:t xml:space="preserve">6-9 questions of 1-3m each </w:t>
      </w:r>
    </w:p>
    <w:p w:rsidR="00000000" w:rsidDel="00000000" w:rsidP="00000000" w:rsidRDefault="00000000" w:rsidRPr="00000000" w14:paraId="00000011">
      <w:pPr>
        <w:numPr>
          <w:ilvl w:val="1"/>
          <w:numId w:val="20"/>
        </w:numPr>
        <w:ind w:left="1440" w:hanging="360"/>
      </w:pPr>
      <w:r w:rsidDel="00000000" w:rsidR="00000000" w:rsidRPr="00000000">
        <w:rPr>
          <w:rtl w:val="0"/>
        </w:rPr>
        <w:t xml:space="preserve">Follows a list of question types, each with specific answering format and techniques</w:t>
      </w:r>
    </w:p>
    <w:p w:rsidR="00000000" w:rsidDel="00000000" w:rsidP="00000000" w:rsidRDefault="00000000" w:rsidRPr="00000000" w14:paraId="00000012">
      <w:pPr>
        <w:numPr>
          <w:ilvl w:val="1"/>
          <w:numId w:val="20"/>
        </w:numPr>
        <w:ind w:left="1440" w:hanging="360"/>
      </w:pPr>
      <w:r w:rsidDel="00000000" w:rsidR="00000000" w:rsidRPr="00000000">
        <w:rPr>
          <w:rtl w:val="0"/>
        </w:rPr>
        <w:t xml:space="preserve">Carries bulk of your marks in P2</w:t>
      </w:r>
    </w:p>
    <w:p w:rsidR="00000000" w:rsidDel="00000000" w:rsidP="00000000" w:rsidRDefault="00000000" w:rsidRPr="00000000" w14:paraId="00000013">
      <w:pPr>
        <w:numPr>
          <w:ilvl w:val="1"/>
          <w:numId w:val="20"/>
        </w:numPr>
        <w:ind w:left="1440" w:hanging="360"/>
      </w:pPr>
      <w:r w:rsidDel="00000000" w:rsidR="00000000" w:rsidRPr="00000000">
        <w:rPr>
          <w:rtl w:val="0"/>
        </w:rPr>
        <w:t xml:space="preserve">Exclusive to passage 1</w:t>
      </w:r>
    </w:p>
    <w:p w:rsidR="00000000" w:rsidDel="00000000" w:rsidP="00000000" w:rsidRDefault="00000000" w:rsidRPr="00000000" w14:paraId="00000014">
      <w:pPr>
        <w:numPr>
          <w:ilvl w:val="0"/>
          <w:numId w:val="20"/>
        </w:numPr>
        <w:ind w:left="720" w:hanging="360"/>
      </w:pPr>
      <w:r w:rsidDel="00000000" w:rsidR="00000000" w:rsidRPr="00000000">
        <w:rPr>
          <w:rtl w:val="0"/>
        </w:rPr>
        <w:t xml:space="preserve">Summary </w:t>
      </w:r>
    </w:p>
    <w:p w:rsidR="00000000" w:rsidDel="00000000" w:rsidP="00000000" w:rsidRDefault="00000000" w:rsidRPr="00000000" w14:paraId="00000015">
      <w:pPr>
        <w:numPr>
          <w:ilvl w:val="1"/>
          <w:numId w:val="20"/>
        </w:numPr>
        <w:ind w:left="1440" w:hanging="360"/>
      </w:pPr>
      <w:r w:rsidDel="00000000" w:rsidR="00000000" w:rsidRPr="00000000">
        <w:rPr>
          <w:rtl w:val="0"/>
        </w:rPr>
        <w:t xml:space="preserve">Summarise passage 2 based on the prompt question given (usually not relevant as you will end up having to summarise every single point anyway)</w:t>
      </w:r>
    </w:p>
    <w:p w:rsidR="00000000" w:rsidDel="00000000" w:rsidP="00000000" w:rsidRDefault="00000000" w:rsidRPr="00000000" w14:paraId="00000016">
      <w:pPr>
        <w:numPr>
          <w:ilvl w:val="1"/>
          <w:numId w:val="20"/>
        </w:numPr>
        <w:ind w:left="1440" w:hanging="360"/>
      </w:pPr>
      <w:r w:rsidDel="00000000" w:rsidR="00000000" w:rsidRPr="00000000">
        <w:rPr>
          <w:rtl w:val="0"/>
        </w:rPr>
        <w:t xml:space="preserve">Total 14-17 possible points in passage 2, rule of thumb is to find what you think are 12 points in total. Only requires 10+ points to get all 8m</w:t>
      </w:r>
    </w:p>
    <w:p w:rsidR="00000000" w:rsidDel="00000000" w:rsidP="00000000" w:rsidRDefault="00000000" w:rsidRPr="00000000" w14:paraId="00000017">
      <w:pPr>
        <w:numPr>
          <w:ilvl w:val="1"/>
          <w:numId w:val="20"/>
        </w:numPr>
        <w:ind w:left="1440" w:hanging="360"/>
      </w:pPr>
      <w:r w:rsidDel="00000000" w:rsidR="00000000" w:rsidRPr="00000000">
        <w:rPr>
          <w:rtl w:val="0"/>
        </w:rPr>
        <w:t xml:space="preserve">Can go up to 10m (never been done before)</w:t>
      </w:r>
    </w:p>
    <w:p w:rsidR="00000000" w:rsidDel="00000000" w:rsidP="00000000" w:rsidRDefault="00000000" w:rsidRPr="00000000" w14:paraId="00000018">
      <w:pPr>
        <w:numPr>
          <w:ilvl w:val="0"/>
          <w:numId w:val="20"/>
        </w:numPr>
        <w:ind w:left="720" w:hanging="360"/>
      </w:pPr>
      <w:r w:rsidDel="00000000" w:rsidR="00000000" w:rsidRPr="00000000">
        <w:rPr>
          <w:rtl w:val="0"/>
        </w:rPr>
        <w:t xml:space="preserve">Not In Text (NIT) </w:t>
      </w:r>
    </w:p>
    <w:p w:rsidR="00000000" w:rsidDel="00000000" w:rsidP="00000000" w:rsidRDefault="00000000" w:rsidRPr="00000000" w14:paraId="00000019">
      <w:pPr>
        <w:numPr>
          <w:ilvl w:val="1"/>
          <w:numId w:val="20"/>
        </w:numPr>
        <w:ind w:left="1440" w:hanging="360"/>
      </w:pPr>
      <w:r w:rsidDel="00000000" w:rsidR="00000000" w:rsidRPr="00000000">
        <w:rPr>
          <w:rtl w:val="0"/>
        </w:rPr>
        <w:t xml:space="preserve">Draw comparisons across passage 3 to passage 1 and passage 3 to passage 2 (2 separate questions)</w:t>
      </w:r>
    </w:p>
    <w:p w:rsidR="00000000" w:rsidDel="00000000" w:rsidP="00000000" w:rsidRDefault="00000000" w:rsidRPr="00000000" w14:paraId="0000001A">
      <w:pPr>
        <w:numPr>
          <w:ilvl w:val="1"/>
          <w:numId w:val="20"/>
        </w:numPr>
        <w:ind w:left="1440" w:hanging="360"/>
      </w:pPr>
      <w:r w:rsidDel="00000000" w:rsidR="00000000" w:rsidRPr="00000000">
        <w:rPr>
          <w:rtl w:val="0"/>
        </w:rPr>
        <w:t xml:space="preserve">Follows a very fixed and easy answering format</w:t>
      </w:r>
    </w:p>
    <w:p w:rsidR="00000000" w:rsidDel="00000000" w:rsidP="00000000" w:rsidRDefault="00000000" w:rsidRPr="00000000" w14:paraId="0000001B">
      <w:pPr>
        <w:numPr>
          <w:ilvl w:val="1"/>
          <w:numId w:val="20"/>
        </w:numPr>
        <w:ind w:left="1440" w:hanging="360"/>
      </w:pPr>
      <w:r w:rsidDel="00000000" w:rsidR="00000000" w:rsidRPr="00000000">
        <w:rPr>
          <w:rtl w:val="0"/>
        </w:rPr>
        <w:t xml:space="preserve">New to H1 GP 8881 syllabus </w:t>
      </w:r>
    </w:p>
    <w:p w:rsidR="00000000" w:rsidDel="00000000" w:rsidP="00000000" w:rsidRDefault="00000000" w:rsidRPr="00000000" w14:paraId="0000001C">
      <w:pPr>
        <w:numPr>
          <w:ilvl w:val="1"/>
          <w:numId w:val="20"/>
        </w:numPr>
        <w:ind w:left="1440" w:hanging="360"/>
      </w:pPr>
      <w:r w:rsidDel="00000000" w:rsidR="00000000" w:rsidRPr="00000000">
        <w:rPr>
          <w:rtl w:val="0"/>
        </w:rPr>
        <w:t xml:space="preserve">Have to use diff quote for both qn</w:t>
      </w:r>
    </w:p>
    <w:p w:rsidR="00000000" w:rsidDel="00000000" w:rsidP="00000000" w:rsidRDefault="00000000" w:rsidRPr="00000000" w14:paraId="0000001D">
      <w:pPr>
        <w:numPr>
          <w:ilvl w:val="1"/>
          <w:numId w:val="20"/>
        </w:numPr>
        <w:ind w:left="1440" w:hanging="360"/>
      </w:pPr>
      <w:r w:rsidDel="00000000" w:rsidR="00000000" w:rsidRPr="00000000">
        <w:rPr>
          <w:rtl w:val="0"/>
        </w:rPr>
        <w:t xml:space="preserve">Can go up to 6m (3 qn)</w:t>
      </w:r>
    </w:p>
    <w:p w:rsidR="00000000" w:rsidDel="00000000" w:rsidP="00000000" w:rsidRDefault="00000000" w:rsidRPr="00000000" w14:paraId="0000001E">
      <w:pPr>
        <w:numPr>
          <w:ilvl w:val="0"/>
          <w:numId w:val="20"/>
        </w:numPr>
        <w:ind w:left="720" w:hanging="360"/>
      </w:pPr>
      <w:r w:rsidDel="00000000" w:rsidR="00000000" w:rsidRPr="00000000">
        <w:rPr>
          <w:rtl w:val="0"/>
        </w:rPr>
        <w:t xml:space="preserve">Asshole Question (AQ)</w:t>
      </w:r>
    </w:p>
    <w:p w:rsidR="00000000" w:rsidDel="00000000" w:rsidP="00000000" w:rsidRDefault="00000000" w:rsidRPr="00000000" w14:paraId="0000001F">
      <w:pPr>
        <w:numPr>
          <w:ilvl w:val="1"/>
          <w:numId w:val="20"/>
        </w:numPr>
        <w:ind w:left="1440" w:hanging="360"/>
      </w:pPr>
      <w:r w:rsidDel="00000000" w:rsidR="00000000" w:rsidRPr="00000000">
        <w:rPr>
          <w:rtl w:val="0"/>
        </w:rPr>
        <w:t xml:space="preserve">Whoever made this is an asshole </w:t>
      </w:r>
    </w:p>
    <w:p w:rsidR="00000000" w:rsidDel="00000000" w:rsidP="00000000" w:rsidRDefault="00000000" w:rsidRPr="00000000" w14:paraId="00000020">
      <w:pPr>
        <w:numPr>
          <w:ilvl w:val="1"/>
          <w:numId w:val="20"/>
        </w:numPr>
        <w:ind w:left="1440" w:hanging="360"/>
      </w:pPr>
      <w:r w:rsidDel="00000000" w:rsidR="00000000" w:rsidRPr="00000000">
        <w:rPr>
          <w:rtl w:val="0"/>
        </w:rPr>
        <w:t xml:space="preserve">Mini-essay</w:t>
      </w:r>
    </w:p>
    <w:p w:rsidR="00000000" w:rsidDel="00000000" w:rsidP="00000000" w:rsidRDefault="00000000" w:rsidRPr="00000000" w14:paraId="00000021">
      <w:pPr>
        <w:numPr>
          <w:ilvl w:val="1"/>
          <w:numId w:val="20"/>
        </w:numPr>
        <w:ind w:left="1440" w:hanging="360"/>
      </w:pPr>
      <w:r w:rsidDel="00000000" w:rsidR="00000000" w:rsidRPr="00000000">
        <w:rPr>
          <w:rtl w:val="0"/>
        </w:rPr>
        <w:t xml:space="preserve">Requires you to make you use points from the passages for thesis and quote them </w:t>
      </w:r>
    </w:p>
    <w:p w:rsidR="00000000" w:rsidDel="00000000" w:rsidP="00000000" w:rsidRDefault="00000000" w:rsidRPr="00000000" w14:paraId="00000022">
      <w:pPr>
        <w:numPr>
          <w:ilvl w:val="1"/>
          <w:numId w:val="20"/>
        </w:numPr>
        <w:ind w:left="1440" w:hanging="360"/>
      </w:pPr>
      <w:r w:rsidDel="00000000" w:rsidR="00000000" w:rsidRPr="00000000">
        <w:rPr>
          <w:rtl w:val="0"/>
        </w:rPr>
        <w:t xml:space="preserve">Intro, 2 body para (best to argue same side) and conclusion (eval centred)</w:t>
      </w:r>
    </w:p>
    <w:p w:rsidR="00000000" w:rsidDel="00000000" w:rsidP="00000000" w:rsidRDefault="00000000" w:rsidRPr="00000000" w14:paraId="00000023">
      <w:pPr>
        <w:numPr>
          <w:ilvl w:val="1"/>
          <w:numId w:val="20"/>
        </w:numPr>
        <w:ind w:left="1440" w:hanging="360"/>
      </w:pPr>
      <w:r w:rsidDel="00000000" w:rsidR="00000000" w:rsidRPr="00000000">
        <w:rPr>
          <w:rtl w:val="0"/>
        </w:rPr>
        <w:t xml:space="preserve">1 good intro and 1 good body para with CU pushes to band 3 and awards 7/12m, which is the best strat for time constrained situations</w:t>
      </w:r>
    </w:p>
    <w:p w:rsidR="00000000" w:rsidDel="00000000" w:rsidP="00000000" w:rsidRDefault="00000000" w:rsidRPr="00000000" w14:paraId="00000024">
      <w:pPr>
        <w:numPr>
          <w:ilvl w:val="1"/>
          <w:numId w:val="20"/>
        </w:numPr>
        <w:ind w:left="1440" w:hanging="360"/>
      </w:pPr>
      <w:r w:rsidDel="00000000" w:rsidR="00000000" w:rsidRPr="00000000">
        <w:rPr>
          <w:rtl w:val="0"/>
        </w:rPr>
        <w:t xml:space="preserve">Full length essay with 1 strong body para, 1 normal/weak body para and 1 strong eval conclusion gives baseline 9/12m </w:t>
      </w:r>
    </w:p>
    <w:p w:rsidR="00000000" w:rsidDel="00000000" w:rsidP="00000000" w:rsidRDefault="00000000" w:rsidRPr="00000000" w14:paraId="00000025">
      <w:pPr>
        <w:numPr>
          <w:ilvl w:val="1"/>
          <w:numId w:val="20"/>
        </w:numPr>
        <w:ind w:left="1440" w:hanging="360"/>
      </w:pPr>
      <w:r w:rsidDel="00000000" w:rsidR="00000000" w:rsidRPr="00000000">
        <w:rPr>
          <w:rtl w:val="0"/>
        </w:rPr>
        <w:t xml:space="preserve">To go band 4 and get 10+ marks you highkey need to spend a good 25 minutes writing the AQ and need the entire AQ to be strong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jfws35543tfo" w:id="4"/>
      <w:bookmarkEnd w:id="4"/>
      <w:r w:rsidDel="00000000" w:rsidR="00000000" w:rsidRPr="00000000">
        <w:rPr>
          <w:rtl w:val="0"/>
        </w:rPr>
        <w:t xml:space="preserve">Marking scheme</w:t>
      </w:r>
    </w:p>
    <w:p w:rsidR="00000000" w:rsidDel="00000000" w:rsidP="00000000" w:rsidRDefault="00000000" w:rsidRPr="00000000" w14:paraId="00000028">
      <w:pPr>
        <w:rPr/>
      </w:pPr>
      <w:r w:rsidDel="00000000" w:rsidR="00000000" w:rsidRPr="00000000">
        <w:rPr>
          <w:rtl w:val="0"/>
        </w:rPr>
        <w:t xml:space="preserve">GP marking doesnt follow a very fixed rubric, and gives benefit of doubt (BOD) for alot of cases — only in RI and A lvls. While the 8881 syllabus implicitly called for everything to be paraphrased in your own words as far as possible, the reality is that the only thing that needs to be paraphrased are the key scoring points. For parts of the sentence that are not essential for capturing the concept that scores the point, paraphrasing is completely optional. Of course, sometimes its just easier to paraphrase the whole entire thing in your own words, but doing that also risks accidentally being imprecise with your answer.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t xml:space="preserve">For AQ, the marking scheme is super arbitrary — kind of like the P1 marking rubric but just compressed into 4 bands and much more by vibes than by rubrics set in stone. As long as your intro looks good and is valid (3-5 lines), it automatically qualifies for pushing you into band 2-4. As long as you have 1 strong body para, it qualifies you for band 3, etc. for more details on the marking scheme and rubrics, can refer to the rubrics uploaded onto the drive</w:t>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wun94coj2bd" w:id="5"/>
      <w:bookmarkEnd w:id="5"/>
      <w:r w:rsidDel="00000000" w:rsidR="00000000" w:rsidRPr="00000000">
        <w:rPr>
          <w:rFonts w:ascii="Source Sans Pro" w:cs="Source Sans Pro" w:eastAsia="Source Sans Pro" w:hAnsi="Source Sans Pro"/>
          <w:b w:val="1"/>
          <w:bCs w:val="1"/>
          <w:i w:val="0"/>
          <w:iCs w:val="0"/>
          <w:smallCaps w:val="0"/>
          <w:strike w:val="0"/>
          <w:color w:val="000000"/>
          <w:sz w:val="52"/>
          <w:szCs w:val="52"/>
          <w:u w:val="single"/>
          <w:shd w:fill="auto" w:val="clear"/>
          <w:vertAlign w:val="baseline"/>
          <w:rtl w:val="0"/>
        </w:rPr>
        <w:t xml:space="preserve">SAQ + NIT summary</w:t>
      </w:r>
      <w:r w:rsidDel="00000000" w:rsidR="00000000" w:rsidRPr="00000000">
        <w:rPr>
          <w:rtl w:val="0"/>
        </w:rPr>
      </w:r>
    </w:p>
    <w:p w:rsidR="00000000" w:rsidDel="00000000" w:rsidP="00000000" w:rsidRDefault="00000000" w:rsidRPr="00000000" w14:paraId="0000002C">
      <w:pPr>
        <w:pStyle w:val="Title"/>
        <w:rPr>
          <w:b w:val="1"/>
          <w:bCs w:val="1"/>
          <w:u w:val="single"/>
        </w:rPr>
      </w:pPr>
      <w:bookmarkStart w:colFirst="0" w:colLast="0" w:name="_obqu7g1t0mhz" w:id="6"/>
      <w:bookmarkEnd w:id="6"/>
      <w:r w:rsidDel="00000000" w:rsidR="00000000" w:rsidRPr="00000000">
        <w:rPr>
          <w:b w:val="1"/>
          <w:bCs w:val="1"/>
          <w:u w:val="single"/>
          <w:rtl w:val="0"/>
        </w:rPr>
        <w:t xml:space="preserve">SAQ summary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Rules for identification:</w:t>
      </w:r>
    </w:p>
    <w:p w:rsidR="00000000" w:rsidDel="00000000" w:rsidP="00000000" w:rsidRDefault="00000000" w:rsidRPr="00000000" w14:paraId="0000002F">
      <w:pPr>
        <w:numPr>
          <w:ilvl w:val="0"/>
          <w:numId w:val="23"/>
        </w:numPr>
        <w:ind w:left="720" w:hanging="360"/>
      </w:pPr>
      <w:r w:rsidDel="00000000" w:rsidR="00000000" w:rsidRPr="00000000">
        <w:rPr>
          <w:rtl w:val="0"/>
        </w:rPr>
        <w:t xml:space="preserve">Identify obvious question types [punctuation, IOP, fig. Lang., author’s intention, logical suggestion, paired response]</w:t>
      </w:r>
    </w:p>
    <w:p w:rsidR="00000000" w:rsidDel="00000000" w:rsidP="00000000" w:rsidRDefault="00000000" w:rsidRPr="00000000" w14:paraId="00000030">
      <w:pPr>
        <w:numPr>
          <w:ilvl w:val="0"/>
          <w:numId w:val="23"/>
        </w:numPr>
        <w:ind w:left="720" w:hanging="360"/>
      </w:pPr>
      <w:r w:rsidDel="00000000" w:rsidR="00000000" w:rsidRPr="00000000">
        <w:rPr>
          <w:rtl w:val="0"/>
        </w:rPr>
        <w:t xml:space="preserve">Rest of the question types are either vocab or base paraphrase/inference questions</w:t>
      </w:r>
    </w:p>
    <w:p w:rsidR="00000000" w:rsidDel="00000000" w:rsidP="00000000" w:rsidRDefault="00000000" w:rsidRPr="00000000" w14:paraId="00000031">
      <w:pPr>
        <w:numPr>
          <w:ilvl w:val="0"/>
          <w:numId w:val="23"/>
        </w:numPr>
        <w:ind w:left="720" w:hanging="360"/>
      </w:pPr>
      <w:r w:rsidDel="00000000" w:rsidR="00000000" w:rsidRPr="00000000">
        <w:rPr>
          <w:rtl w:val="0"/>
        </w:rPr>
        <w:t xml:space="preserve">Identify vocab questions</w:t>
      </w:r>
    </w:p>
    <w:p w:rsidR="00000000" w:rsidDel="00000000" w:rsidP="00000000" w:rsidRDefault="00000000" w:rsidRPr="00000000" w14:paraId="00000032">
      <w:pPr>
        <w:numPr>
          <w:ilvl w:val="0"/>
          <w:numId w:val="23"/>
        </w:numPr>
        <w:ind w:left="720" w:hanging="360"/>
      </w:pPr>
      <w:r w:rsidDel="00000000" w:rsidR="00000000" w:rsidRPr="00000000">
        <w:rPr>
          <w:rtl w:val="0"/>
        </w:rPr>
        <w:t xml:space="preserve">If any question cannot be clearly sorted into other question types then answer it arbitrarily based on the question requirements, assuming it to be paraphrase AND inference base question (ATQ + context/elaboration)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828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280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Example template</w:t>
      </w:r>
    </w:p>
    <w:tbl>
      <w:tblPr>
        <w:tblStyle w:val="Table1"/>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36">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37">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38">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039">
            <w:pPr>
              <w:spacing w:line="256.79999999999995"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3A">
            <w:pPr>
              <w:spacing w:line="240" w:lineRule="auto"/>
              <w:rPr>
                <w:i w:val="1"/>
                <w:i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3B">
            <w:pPr>
              <w:spacing w:line="240" w:lineRule="auto"/>
              <w:rPr/>
            </w:pPr>
            <w:r w:rsidDel="00000000" w:rsidR="00000000" w:rsidRPr="00000000">
              <w:rPr>
                <w:rtl w:val="0"/>
              </w:rPr>
            </w:r>
          </w:p>
        </w:tc>
      </w:tr>
    </w:tbl>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wi26g8sbxzih" w:id="7"/>
      <w:bookmarkEnd w:id="7"/>
      <w:r w:rsidDel="00000000" w:rsidR="00000000" w:rsidRPr="00000000">
        <w:rPr>
          <w:rtl w:val="0"/>
        </w:rPr>
        <w:t xml:space="preserve">Paraphrase </w:t>
      </w:r>
    </w:p>
    <w:p w:rsidR="00000000" w:rsidDel="00000000" w:rsidP="00000000" w:rsidRDefault="00000000" w:rsidRPr="00000000" w14:paraId="0000003F">
      <w:pPr>
        <w:rPr/>
      </w:pPr>
      <w:r w:rsidDel="00000000" w:rsidR="00000000" w:rsidRPr="00000000">
        <w:rPr>
          <w:rtl w:val="0"/>
        </w:rPr>
        <w:t xml:space="preserve">Most basic and important skill in GP P2. substituting a word/phrase for another with similar meaning using CMI:</w:t>
      </w:r>
    </w:p>
    <w:p w:rsidR="00000000" w:rsidDel="00000000" w:rsidP="00000000" w:rsidRDefault="00000000" w:rsidRPr="00000000" w14:paraId="00000040">
      <w:pPr>
        <w:rPr/>
      </w:pPr>
      <w:r w:rsidDel="00000000" w:rsidR="00000000" w:rsidRPr="00000000">
        <w:rPr>
          <w:b w:val="1"/>
          <w:bCs w:val="1"/>
          <w:rtl w:val="0"/>
        </w:rPr>
        <w:t xml:space="preserve">C</w:t>
      </w:r>
      <w:r w:rsidDel="00000000" w:rsidR="00000000" w:rsidRPr="00000000">
        <w:rPr>
          <w:rtl w:val="0"/>
        </w:rPr>
        <w:t xml:space="preserve">ontext: does the same word fit into the passage?</w:t>
      </w:r>
    </w:p>
    <w:p w:rsidR="00000000" w:rsidDel="00000000" w:rsidP="00000000" w:rsidRDefault="00000000" w:rsidRPr="00000000" w14:paraId="00000041">
      <w:pPr>
        <w:rPr/>
      </w:pPr>
      <w:r w:rsidDel="00000000" w:rsidR="00000000" w:rsidRPr="00000000">
        <w:rPr>
          <w:b w:val="1"/>
          <w:bCs w:val="1"/>
          <w:rtl w:val="0"/>
        </w:rPr>
        <w:t xml:space="preserve">M</w:t>
      </w:r>
      <w:r w:rsidDel="00000000" w:rsidR="00000000" w:rsidRPr="00000000">
        <w:rPr>
          <w:rtl w:val="0"/>
        </w:rPr>
        <w:t xml:space="preserve">eaning: does the word have similar connotations as the original?</w:t>
      </w:r>
    </w:p>
    <w:p w:rsidR="00000000" w:rsidDel="00000000" w:rsidP="00000000" w:rsidRDefault="00000000" w:rsidRPr="00000000" w14:paraId="00000042">
      <w:pPr>
        <w:rPr/>
      </w:pPr>
      <w:r w:rsidDel="00000000" w:rsidR="00000000" w:rsidRPr="00000000">
        <w:rPr>
          <w:b w:val="1"/>
          <w:bCs w:val="1"/>
          <w:rtl w:val="0"/>
        </w:rPr>
        <w:t xml:space="preserve">I</w:t>
      </w:r>
      <w:r w:rsidDel="00000000" w:rsidR="00000000" w:rsidRPr="00000000">
        <w:rPr>
          <w:rtl w:val="0"/>
        </w:rPr>
        <w:t xml:space="preserve">ntensity: does it match the scale of the original word?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For common mistakes to avoid, use CATL: (“the missile knows where it is by knowing where it isn't" ahhh method)</w:t>
      </w:r>
    </w:p>
    <w:p w:rsidR="00000000" w:rsidDel="00000000" w:rsidP="00000000" w:rsidRDefault="00000000" w:rsidRPr="00000000" w14:paraId="00000045">
      <w:pPr>
        <w:rPr/>
      </w:pPr>
      <w:r w:rsidDel="00000000" w:rsidR="00000000" w:rsidRPr="00000000">
        <w:rPr>
          <w:b w:val="1"/>
          <w:bCs w:val="1"/>
          <w:rtl w:val="0"/>
        </w:rPr>
        <w:t xml:space="preserve">C</w:t>
      </w:r>
      <w:r w:rsidDel="00000000" w:rsidR="00000000" w:rsidRPr="00000000">
        <w:rPr>
          <w:rtl w:val="0"/>
        </w:rPr>
        <w:t xml:space="preserve">ontext: context is missing</w:t>
      </w:r>
    </w:p>
    <w:p w:rsidR="00000000" w:rsidDel="00000000" w:rsidP="00000000" w:rsidRDefault="00000000" w:rsidRPr="00000000" w14:paraId="00000046">
      <w:pPr>
        <w:rPr/>
      </w:pPr>
      <w:r w:rsidDel="00000000" w:rsidR="00000000" w:rsidRPr="00000000">
        <w:rPr>
          <w:b w:val="1"/>
          <w:bCs w:val="1"/>
          <w:rtl w:val="0"/>
        </w:rPr>
        <w:t xml:space="preserve">A</w:t>
      </w:r>
      <w:r w:rsidDel="00000000" w:rsidR="00000000" w:rsidRPr="00000000">
        <w:rPr>
          <w:rtl w:val="0"/>
        </w:rPr>
        <w:t xml:space="preserve">ccuracy: word is inaccurate in capturing idea</w:t>
      </w:r>
    </w:p>
    <w:p w:rsidR="00000000" w:rsidDel="00000000" w:rsidP="00000000" w:rsidRDefault="00000000" w:rsidRPr="00000000" w14:paraId="00000047">
      <w:pPr>
        <w:rPr/>
      </w:pPr>
      <w:r w:rsidDel="00000000" w:rsidR="00000000" w:rsidRPr="00000000">
        <w:rPr>
          <w:b w:val="1"/>
          <w:bCs w:val="1"/>
          <w:rtl w:val="0"/>
        </w:rPr>
        <w:t xml:space="preserve">T</w:t>
      </w:r>
      <w:r w:rsidDel="00000000" w:rsidR="00000000" w:rsidRPr="00000000">
        <w:rPr>
          <w:rtl w:val="0"/>
        </w:rPr>
        <w:t xml:space="preserve">horoughness: incorrect intensity/no nuance</w:t>
      </w:r>
    </w:p>
    <w:p w:rsidR="00000000" w:rsidDel="00000000" w:rsidP="00000000" w:rsidRDefault="00000000" w:rsidRPr="00000000" w14:paraId="00000048">
      <w:pPr>
        <w:rPr/>
      </w:pPr>
      <w:r w:rsidDel="00000000" w:rsidR="00000000" w:rsidRPr="00000000">
        <w:rPr>
          <w:b w:val="1"/>
          <w:bCs w:val="1"/>
          <w:rtl w:val="0"/>
        </w:rPr>
        <w:t xml:space="preserve">L</w:t>
      </w:r>
      <w:r w:rsidDel="00000000" w:rsidR="00000000" w:rsidRPr="00000000">
        <w:rPr>
          <w:rtl w:val="0"/>
        </w:rPr>
        <w:t xml:space="preserve">ift: lifted from passage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Words only need to be paraphrased if: </w:t>
      </w:r>
    </w:p>
    <w:p w:rsidR="00000000" w:rsidDel="00000000" w:rsidP="00000000" w:rsidRDefault="00000000" w:rsidRPr="00000000" w14:paraId="0000004B">
      <w:pPr>
        <w:numPr>
          <w:ilvl w:val="0"/>
          <w:numId w:val="39"/>
        </w:numPr>
        <w:ind w:left="720" w:hanging="360"/>
      </w:pPr>
      <w:r w:rsidDel="00000000" w:rsidR="00000000" w:rsidRPr="00000000">
        <w:rPr>
          <w:rtl w:val="0"/>
        </w:rPr>
        <w:t xml:space="preserve">It is a key idea/point</w:t>
      </w:r>
    </w:p>
    <w:p w:rsidR="00000000" w:rsidDel="00000000" w:rsidP="00000000" w:rsidRDefault="00000000" w:rsidRPr="00000000" w14:paraId="0000004C">
      <w:pPr>
        <w:numPr>
          <w:ilvl w:val="0"/>
          <w:numId w:val="39"/>
        </w:numPr>
        <w:ind w:left="720" w:hanging="360"/>
      </w:pPr>
      <w:r w:rsidDel="00000000" w:rsidR="00000000" w:rsidRPr="00000000">
        <w:rPr>
          <w:rtl w:val="0"/>
        </w:rPr>
        <w:t xml:space="preserve">It can be paraphrased while still following all the rules mentioned above</w:t>
      </w:r>
    </w:p>
    <w:p w:rsidR="00000000" w:rsidDel="00000000" w:rsidP="00000000" w:rsidRDefault="00000000" w:rsidRPr="00000000" w14:paraId="0000004D">
      <w:pPr>
        <w:rPr/>
      </w:pPr>
      <w:r w:rsidDel="00000000" w:rsidR="00000000" w:rsidRPr="00000000">
        <w:rPr>
          <w:rtl w:val="0"/>
        </w:rPr>
        <w:t xml:space="preserve">Words DO NOT need to be paraphrased if it cannot be paraphrased (using any other word just doesn't work; very rare case), or is not a keyword in the question.</w:t>
      </w:r>
    </w:p>
    <w:p w:rsidR="00000000" w:rsidDel="00000000" w:rsidP="00000000" w:rsidRDefault="00000000" w:rsidRPr="00000000" w14:paraId="0000004E">
      <w:pPr>
        <w:pStyle w:val="Heading2"/>
        <w:rPr/>
      </w:pPr>
      <w:bookmarkStart w:colFirst="0" w:colLast="0" w:name="_j3tfa69zz072" w:id="8"/>
      <w:bookmarkEnd w:id="8"/>
      <w:r w:rsidDel="00000000" w:rsidR="00000000" w:rsidRPr="00000000">
        <w:rPr>
          <w:rtl w:val="0"/>
        </w:rPr>
        <w:t xml:space="preserve">Direct </w:t>
      </w:r>
    </w:p>
    <w:p w:rsidR="00000000" w:rsidDel="00000000" w:rsidP="00000000" w:rsidRDefault="00000000" w:rsidRPr="00000000" w14:paraId="0000004F">
      <w:pPr>
        <w:rPr/>
      </w:pPr>
      <w:r w:rsidDel="00000000" w:rsidR="00000000" w:rsidRPr="00000000">
        <w:rPr>
          <w:rtl w:val="0"/>
        </w:rPr>
        <w:t xml:space="preserve">The most fundamental skill. You must identify specific points in the text that answer the question and rewrite them in your own words.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Steps: </w:t>
      </w:r>
    </w:p>
    <w:p w:rsidR="00000000" w:rsidDel="00000000" w:rsidP="00000000" w:rsidRDefault="00000000" w:rsidRPr="00000000" w14:paraId="00000052">
      <w:pPr>
        <w:numPr>
          <w:ilvl w:val="0"/>
          <w:numId w:val="22"/>
        </w:numPr>
        <w:ind w:left="720" w:hanging="360"/>
      </w:pPr>
      <w:r w:rsidDel="00000000" w:rsidR="00000000" w:rsidRPr="00000000">
        <w:rPr>
          <w:rtl w:val="0"/>
        </w:rPr>
        <w:t xml:space="preserve">Locate the answer in the text.</w:t>
      </w:r>
    </w:p>
    <w:p w:rsidR="00000000" w:rsidDel="00000000" w:rsidP="00000000" w:rsidRDefault="00000000" w:rsidRPr="00000000" w14:paraId="00000053">
      <w:pPr>
        <w:numPr>
          <w:ilvl w:val="0"/>
          <w:numId w:val="22"/>
        </w:numPr>
        <w:ind w:left="720" w:hanging="360"/>
      </w:pPr>
      <w:r w:rsidDel="00000000" w:rsidR="00000000" w:rsidRPr="00000000">
        <w:rPr>
          <w:rtl w:val="0"/>
        </w:rPr>
        <w:t xml:space="preserve">Isolate the specific points (Point A, Point B, Point C).</w:t>
      </w:r>
    </w:p>
    <w:p w:rsidR="00000000" w:rsidDel="00000000" w:rsidP="00000000" w:rsidRDefault="00000000" w:rsidRPr="00000000" w14:paraId="00000054">
      <w:pPr>
        <w:numPr>
          <w:ilvl w:val="0"/>
          <w:numId w:val="22"/>
        </w:numPr>
        <w:ind w:left="720" w:hanging="360"/>
      </w:pPr>
      <w:r w:rsidDel="00000000" w:rsidR="00000000" w:rsidRPr="00000000">
        <w:rPr>
          <w:rtl w:val="0"/>
        </w:rPr>
        <w:t xml:space="preserve">Paraphrase each point individually.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In paragraph 3, what reasons does the author suggest as to why meritocracy ‘is bad’ (line 18)? [3] DP</w:t>
      </w:r>
    </w:p>
    <w:p w:rsidR="00000000" w:rsidDel="00000000" w:rsidP="00000000" w:rsidRDefault="00000000" w:rsidRPr="00000000" w14:paraId="00000058">
      <w:pPr>
        <w:jc w:val="both"/>
        <w:rPr/>
      </w:pPr>
      <w:r w:rsidDel="00000000" w:rsidR="00000000" w:rsidRPr="00000000">
        <w:rPr>
          <w:rtl w:val="0"/>
        </w:rPr>
      </w:r>
    </w:p>
    <w:tbl>
      <w:tblPr>
        <w:tblStyle w:val="Table2"/>
        <w:tblW w:w="12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040"/>
        <w:gridCol w:w="3540"/>
        <w:tblGridChange w:id="0">
          <w:tblGrid>
            <w:gridCol w:w="3795"/>
            <w:gridCol w:w="5040"/>
            <w:gridCol w:w="3540"/>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59">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5A">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5B">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05C">
            <w:pPr>
              <w:spacing w:line="240" w:lineRule="auto"/>
              <w:rPr/>
            </w:pPr>
            <w:r w:rsidDel="00000000" w:rsidR="00000000" w:rsidRPr="00000000">
              <w:rPr>
                <w:rtl w:val="0"/>
              </w:rPr>
              <w:t xml:space="preserve">A growing body of research in psychology and neuroscience suggests that believing in meritocracy makes people </w:t>
            </w:r>
            <w:r w:rsidDel="00000000" w:rsidR="00000000" w:rsidRPr="00000000">
              <w:rPr>
                <w:u w:val="single"/>
                <w:rtl w:val="0"/>
              </w:rPr>
              <w:t xml:space="preserve">more selfish</w:t>
            </w:r>
            <w:r w:rsidDel="00000000" w:rsidR="00000000" w:rsidRPr="00000000">
              <w:rPr>
                <w:rtl w:val="0"/>
              </w:rPr>
              <w:t xml:space="preserve">, </w:t>
            </w:r>
            <w:r w:rsidDel="00000000" w:rsidR="00000000" w:rsidRPr="00000000">
              <w:rPr>
                <w:u w:val="single"/>
                <w:rtl w:val="0"/>
              </w:rPr>
              <w:t xml:space="preserve">less self-critical</w:t>
            </w:r>
            <w:r w:rsidDel="00000000" w:rsidR="00000000" w:rsidRPr="00000000">
              <w:rPr>
                <w:rtl w:val="0"/>
              </w:rPr>
              <w:t xml:space="preserve"> and even more </w:t>
            </w:r>
            <w:r w:rsidDel="00000000" w:rsidR="00000000" w:rsidRPr="00000000">
              <w:rPr>
                <w:u w:val="single"/>
                <w:rtl w:val="0"/>
              </w:rPr>
              <w:t xml:space="preserve">prone to acting in discriminatory ways</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5D">
            <w:pPr>
              <w:spacing w:line="240" w:lineRule="auto"/>
              <w:rPr/>
            </w:pPr>
            <w:r w:rsidDel="00000000" w:rsidR="00000000" w:rsidRPr="00000000">
              <w:rPr>
                <w:rtl w:val="0"/>
              </w:rPr>
              <w:t xml:space="preserve">Meritocracy encourages </w:t>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numPr>
                <w:ilvl w:val="0"/>
                <w:numId w:val="2"/>
              </w:numPr>
              <w:spacing w:line="240" w:lineRule="auto"/>
              <w:ind w:left="720" w:hanging="360"/>
            </w:pPr>
            <w:r w:rsidDel="00000000" w:rsidR="00000000" w:rsidRPr="00000000">
              <w:rPr>
                <w:rtl w:val="0"/>
              </w:rPr>
              <w:t xml:space="preserve">heightened self-centredness, </w:t>
            </w:r>
          </w:p>
          <w:p w:rsidR="00000000" w:rsidDel="00000000" w:rsidP="00000000" w:rsidRDefault="00000000" w:rsidRPr="00000000" w14:paraId="00000060">
            <w:pPr>
              <w:numPr>
                <w:ilvl w:val="0"/>
                <w:numId w:val="2"/>
              </w:numPr>
              <w:spacing w:line="240" w:lineRule="auto"/>
              <w:ind w:left="720" w:hanging="360"/>
            </w:pPr>
            <w:r w:rsidDel="00000000" w:rsidR="00000000" w:rsidRPr="00000000">
              <w:rPr>
                <w:rtl w:val="0"/>
              </w:rPr>
              <w:t xml:space="preserve">reduced self-reflection, </w:t>
            </w:r>
          </w:p>
          <w:p w:rsidR="00000000" w:rsidDel="00000000" w:rsidP="00000000" w:rsidRDefault="00000000" w:rsidRPr="00000000" w14:paraId="00000061">
            <w:pPr>
              <w:numPr>
                <w:ilvl w:val="0"/>
                <w:numId w:val="2"/>
              </w:numPr>
              <w:spacing w:line="240" w:lineRule="auto"/>
              <w:ind w:left="720" w:hanging="360"/>
            </w:pPr>
            <w:r w:rsidDel="00000000" w:rsidR="00000000" w:rsidRPr="00000000">
              <w:rPr>
                <w:rtl w:val="0"/>
              </w:rPr>
              <w:t xml:space="preserve">and an increased propensity/possibility for behaving prejudicially. </w:t>
            </w:r>
          </w:p>
          <w:p w:rsidR="00000000" w:rsidDel="00000000" w:rsidP="00000000" w:rsidRDefault="00000000" w:rsidRPr="00000000" w14:paraId="00000062">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63">
            <w:pPr>
              <w:spacing w:line="240" w:lineRule="auto"/>
              <w:rPr/>
            </w:pPr>
            <w:r w:rsidDel="00000000" w:rsidR="00000000" w:rsidRPr="00000000">
              <w:rPr>
                <w:rFonts w:ascii="Arial Unicode MS" w:cs="Arial Unicode MS" w:eastAsia="Arial Unicode MS" w:hAnsi="Arial Unicode MS"/>
                <w:rtl w:val="0"/>
              </w:rPr>
              <w:t xml:space="preserve">“More selfish" → Heightened self-centredness.</w:t>
            </w:r>
          </w:p>
          <w:p w:rsidR="00000000" w:rsidDel="00000000" w:rsidP="00000000" w:rsidRDefault="00000000" w:rsidRPr="00000000" w14:paraId="00000064">
            <w:pPr>
              <w:spacing w:line="240" w:lineRule="auto"/>
              <w:rPr/>
            </w:pPr>
            <w:r w:rsidDel="00000000" w:rsidR="00000000" w:rsidRPr="00000000">
              <w:rPr>
                <w:rFonts w:ascii="Arial Unicode MS" w:cs="Arial Unicode MS" w:eastAsia="Arial Unicode MS" w:hAnsi="Arial Unicode MS"/>
                <w:rtl w:val="0"/>
              </w:rPr>
              <w:t xml:space="preserve">"Less self-critical" → Reduced self-reflection.</w:t>
            </w:r>
          </w:p>
          <w:p w:rsidR="00000000" w:rsidDel="00000000" w:rsidP="00000000" w:rsidRDefault="00000000" w:rsidRPr="00000000" w14:paraId="00000065">
            <w:pPr>
              <w:spacing w:line="240" w:lineRule="auto"/>
              <w:rPr/>
            </w:pPr>
            <w:r w:rsidDel="00000000" w:rsidR="00000000" w:rsidRPr="00000000">
              <w:rPr>
                <w:rFonts w:ascii="Arial Unicode MS" w:cs="Arial Unicode MS" w:eastAsia="Arial Unicode MS" w:hAnsi="Arial Unicode MS"/>
                <w:rtl w:val="0"/>
              </w:rPr>
              <w:t xml:space="preserve">"Prone to acting in discriminatory ways" → Increased propensity for prejudicial behavior.</w:t>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i w:val="1"/>
                <w:iCs w:val="1"/>
              </w:rPr>
            </w:pPr>
            <w:r w:rsidDel="00000000" w:rsidR="00000000" w:rsidRPr="00000000">
              <w:rPr>
                <w:i w:val="1"/>
                <w:iCs w:val="1"/>
                <w:rtl w:val="0"/>
              </w:rPr>
              <w:t xml:space="preserve">Accept lift: self</w:t>
            </w:r>
          </w:p>
        </w:tc>
      </w:tr>
    </w:tbl>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2"/>
        <w:rPr/>
      </w:pPr>
      <w:bookmarkStart w:colFirst="0" w:colLast="0" w:name="_2kciv6xdp0lz" w:id="9"/>
      <w:bookmarkEnd w:id="9"/>
      <w:r w:rsidDel="00000000" w:rsidR="00000000" w:rsidRPr="00000000">
        <w:rPr>
          <w:rtl w:val="0"/>
        </w:rPr>
        <w:t xml:space="preserve">Vocab (base)</w:t>
      </w:r>
    </w:p>
    <w:p w:rsidR="00000000" w:rsidDel="00000000" w:rsidP="00000000" w:rsidRDefault="00000000" w:rsidRPr="00000000" w14:paraId="0000006A">
      <w:pPr>
        <w:rPr/>
      </w:pPr>
      <w:r w:rsidDel="00000000" w:rsidR="00000000" w:rsidRPr="00000000">
        <w:rPr>
          <w:rtl w:val="0"/>
        </w:rPr>
        <w:t xml:space="preserve">Requires explaining the literal meaning of a specific phrase quoted from the text within its context.</w:t>
      </w:r>
    </w:p>
    <w:p w:rsidR="00000000" w:rsidDel="00000000" w:rsidP="00000000" w:rsidRDefault="00000000" w:rsidRPr="00000000" w14:paraId="0000006B">
      <w:pPr>
        <w:rPr/>
      </w:pPr>
      <w:r w:rsidDel="00000000" w:rsidR="00000000" w:rsidRPr="00000000">
        <w:rPr>
          <w:rtl w:val="0"/>
        </w:rPr>
        <w:t xml:space="preserve">Rule: Do not confuse this with Vocab Inferential. You are defining the words/idiom used, not necessarily the author's hidden motive.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Formula: Split the phrase into parts → Define/Paraphrase each part → Combine for the full meaning.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Steps:</w:t>
      </w:r>
    </w:p>
    <w:p w:rsidR="00000000" w:rsidDel="00000000" w:rsidP="00000000" w:rsidRDefault="00000000" w:rsidRPr="00000000" w14:paraId="00000070">
      <w:pPr>
        <w:numPr>
          <w:ilvl w:val="0"/>
          <w:numId w:val="40"/>
        </w:numPr>
        <w:ind w:left="720" w:hanging="360"/>
      </w:pPr>
      <w:r w:rsidDel="00000000" w:rsidR="00000000" w:rsidRPr="00000000">
        <w:rPr>
          <w:rtl w:val="0"/>
        </w:rPr>
        <w:t xml:space="preserve">Identify the phrase.</w:t>
      </w:r>
    </w:p>
    <w:p w:rsidR="00000000" w:rsidDel="00000000" w:rsidP="00000000" w:rsidRDefault="00000000" w:rsidRPr="00000000" w14:paraId="00000071">
      <w:pPr>
        <w:numPr>
          <w:ilvl w:val="0"/>
          <w:numId w:val="40"/>
        </w:numPr>
        <w:ind w:left="720" w:hanging="360"/>
      </w:pPr>
      <w:r w:rsidDel="00000000" w:rsidR="00000000" w:rsidRPr="00000000">
        <w:rPr>
          <w:rtl w:val="0"/>
        </w:rPr>
        <w:t xml:space="preserve">Break it down (Phrase X + Phrase Y).</w:t>
      </w:r>
    </w:p>
    <w:p w:rsidR="00000000" w:rsidDel="00000000" w:rsidP="00000000" w:rsidRDefault="00000000" w:rsidRPr="00000000" w14:paraId="00000072">
      <w:pPr>
        <w:numPr>
          <w:ilvl w:val="0"/>
          <w:numId w:val="40"/>
        </w:numPr>
        <w:ind w:left="720" w:hanging="360"/>
      </w:pPr>
      <w:r w:rsidDel="00000000" w:rsidR="00000000" w:rsidRPr="00000000">
        <w:rPr>
          <w:rtl w:val="0"/>
        </w:rPr>
        <w:t xml:space="preserve">Replace idioms with their literal meaning (e.g., "pedestal" = high status/admiration).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t xml:space="preserve">Explain the author’s phrase ‘this is not to place Luddites on a pedestal’ (line 26). [2] (vocab)</w:t>
      </w:r>
    </w:p>
    <w:p w:rsidR="00000000" w:rsidDel="00000000" w:rsidP="00000000" w:rsidRDefault="00000000" w:rsidRPr="00000000" w14:paraId="00000075">
      <w:pPr>
        <w:jc w:val="both"/>
        <w:rPr/>
      </w:pPr>
      <w:r w:rsidDel="00000000" w:rsidR="00000000" w:rsidRPr="00000000">
        <w:rPr>
          <w:rtl w:val="0"/>
        </w:rPr>
      </w:r>
    </w:p>
    <w:tbl>
      <w:tblPr>
        <w:tblStyle w:val="Table3"/>
        <w:tblW w:w="12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645"/>
        <w:tblGridChange w:id="0">
          <w:tblGrid>
            <w:gridCol w:w="3795"/>
            <w:gridCol w:w="5220"/>
            <w:gridCol w:w="364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76">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77">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78">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079">
            <w:pPr>
              <w:spacing w:line="256.79999999999995" w:lineRule="auto"/>
              <w:jc w:val="both"/>
              <w:rPr/>
            </w:pPr>
            <w:r w:rsidDel="00000000" w:rsidR="00000000" w:rsidRPr="00000000">
              <w:rPr>
                <w:rtl w:val="0"/>
              </w:rPr>
              <w:t xml:space="preserve">With its promise of effortlessness, convenience also threatens to erase the tedious tasks that actually give life meaning. Perhaps our humanity is expressed in such ‘inconvenient’ and timeconsuming pursuits. </w:t>
            </w:r>
            <w:r w:rsidDel="00000000" w:rsidR="00000000" w:rsidRPr="00000000">
              <w:rPr>
                <w:u w:val="single"/>
                <w:rtl w:val="0"/>
              </w:rPr>
              <w:t xml:space="preserve">This is not to place Luddites* on a pedestal</w:t>
            </w:r>
            <w:r w:rsidDel="00000000" w:rsidR="00000000" w:rsidRPr="00000000">
              <w:rPr>
                <w:rtl w:val="0"/>
              </w:rPr>
              <w:t xml:space="preserve">, but to reclaim the richness of human experience</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7A">
            <w:pPr>
              <w:spacing w:line="240" w:lineRule="auto"/>
              <w:rPr/>
            </w:pPr>
            <w:r w:rsidDel="00000000" w:rsidR="00000000" w:rsidRPr="00000000">
              <w:rPr>
                <w:rtl w:val="0"/>
              </w:rPr>
              <w:t xml:space="preserve">The author is trying to say that </w:t>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numPr>
                <w:ilvl w:val="0"/>
                <w:numId w:val="3"/>
              </w:numPr>
              <w:spacing w:line="240" w:lineRule="auto"/>
              <w:ind w:left="720" w:hanging="360"/>
            </w:pPr>
            <w:r w:rsidDel="00000000" w:rsidR="00000000" w:rsidRPr="00000000">
              <w:rPr>
                <w:rtl w:val="0"/>
              </w:rPr>
              <w:t xml:space="preserve">those who </w:t>
            </w:r>
            <w:r w:rsidDel="00000000" w:rsidR="00000000" w:rsidRPr="00000000">
              <w:rPr>
                <w:b w:val="1"/>
                <w:bCs w:val="1"/>
                <w:rtl w:val="0"/>
              </w:rPr>
              <w:t xml:space="preserve">reject technology</w:t>
            </w:r>
            <w:r w:rsidDel="00000000" w:rsidR="00000000" w:rsidRPr="00000000">
              <w:rPr>
                <w:rtl w:val="0"/>
              </w:rPr>
              <w:t xml:space="preserve"> </w:t>
            </w:r>
          </w:p>
          <w:p w:rsidR="00000000" w:rsidDel="00000000" w:rsidP="00000000" w:rsidRDefault="00000000" w:rsidRPr="00000000" w14:paraId="0000007D">
            <w:pPr>
              <w:numPr>
                <w:ilvl w:val="0"/>
                <w:numId w:val="3"/>
              </w:numPr>
              <w:spacing w:line="240" w:lineRule="auto"/>
              <w:ind w:left="720" w:hanging="360"/>
            </w:pPr>
            <w:r w:rsidDel="00000000" w:rsidR="00000000" w:rsidRPr="00000000">
              <w:rPr>
                <w:rtl w:val="0"/>
              </w:rPr>
              <w:t xml:space="preserve">should </w:t>
            </w:r>
            <w:r w:rsidDel="00000000" w:rsidR="00000000" w:rsidRPr="00000000">
              <w:rPr>
                <w:b w:val="1"/>
                <w:bCs w:val="1"/>
                <w:rtl w:val="0"/>
              </w:rPr>
              <w:t xml:space="preserve">not </w:t>
            </w:r>
            <w:r w:rsidDel="00000000" w:rsidR="00000000" w:rsidRPr="00000000">
              <w:rPr>
                <w:rtl w:val="0"/>
              </w:rPr>
              <w:t xml:space="preserve">be </w:t>
            </w:r>
            <w:r w:rsidDel="00000000" w:rsidR="00000000" w:rsidRPr="00000000">
              <w:rPr>
                <w:b w:val="1"/>
                <w:bCs w:val="1"/>
                <w:rtl w:val="0"/>
              </w:rPr>
              <w:t xml:space="preserve">glorified</w:t>
            </w:r>
          </w:p>
          <w:p w:rsidR="00000000" w:rsidDel="00000000" w:rsidP="00000000" w:rsidRDefault="00000000" w:rsidRPr="00000000" w14:paraId="0000007E">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7F">
            <w:pPr>
              <w:spacing w:line="240" w:lineRule="auto"/>
              <w:rPr/>
            </w:pPr>
            <w:r w:rsidDel="00000000" w:rsidR="00000000" w:rsidRPr="00000000">
              <w:rPr>
                <w:rFonts w:ascii="Arial Unicode MS" w:cs="Arial Unicode MS" w:eastAsia="Arial Unicode MS" w:hAnsi="Arial Unicode MS"/>
                <w:rtl w:val="0"/>
              </w:rPr>
              <w:t xml:space="preserve">"Luddites" → People who oppose tech.</w:t>
            </w:r>
          </w:p>
          <w:p w:rsidR="00000000" w:rsidDel="00000000" w:rsidP="00000000" w:rsidRDefault="00000000" w:rsidRPr="00000000" w14:paraId="00000080">
            <w:pPr>
              <w:spacing w:line="240" w:lineRule="auto"/>
              <w:rPr/>
            </w:pPr>
            <w:r w:rsidDel="00000000" w:rsidR="00000000" w:rsidRPr="00000000">
              <w:rPr>
                <w:rFonts w:ascii="Arial Unicode MS" w:cs="Arial Unicode MS" w:eastAsia="Arial Unicode MS" w:hAnsi="Arial Unicode MS"/>
                <w:rtl w:val="0"/>
              </w:rPr>
              <w:t xml:space="preserve">"Place on a pedestal" → To glorify or treat with great admiration.</w:t>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t xml:space="preserve">must </w:t>
            </w:r>
            <w:r w:rsidDel="00000000" w:rsidR="00000000" w:rsidRPr="00000000">
              <w:rPr>
                <w:b w:val="1"/>
                <w:bCs w:val="1"/>
                <w:rtl w:val="0"/>
              </w:rPr>
              <w:t xml:space="preserve">explain the idiom</w:t>
            </w:r>
            <w:r w:rsidDel="00000000" w:rsidR="00000000" w:rsidRPr="00000000">
              <w:rPr>
                <w:rtl w:val="0"/>
              </w:rPr>
              <w:t xml:space="preserve"> ("pedestal"), not just the subject.</w:t>
            </w:r>
          </w:p>
        </w:tc>
      </w:tr>
    </w:tbl>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pStyle w:val="Heading2"/>
        <w:rPr/>
      </w:pPr>
      <w:bookmarkStart w:colFirst="0" w:colLast="0" w:name="_ml8zg0clg67b" w:id="10"/>
      <w:bookmarkEnd w:id="10"/>
      <w:r w:rsidDel="00000000" w:rsidR="00000000" w:rsidRPr="00000000">
        <w:rPr>
          <w:rtl w:val="0"/>
        </w:rPr>
        <w:t xml:space="preserve">Paired response (aka comparison)</w:t>
      </w:r>
    </w:p>
    <w:p w:rsidR="00000000" w:rsidDel="00000000" w:rsidP="00000000" w:rsidRDefault="00000000" w:rsidRPr="00000000" w14:paraId="00000085">
      <w:pPr>
        <w:rPr/>
      </w:pPr>
      <w:r w:rsidDel="00000000" w:rsidR="00000000" w:rsidRPr="00000000">
        <w:rPr>
          <w:rtl w:val="0"/>
        </w:rPr>
        <w:t xml:space="preserve">Requires comparing two elements (X and Y) based on a common factor (basis of comparison). You must look for similarities or contrasts.</w:t>
      </w:r>
    </w:p>
    <w:p w:rsidR="00000000" w:rsidDel="00000000" w:rsidP="00000000" w:rsidRDefault="00000000" w:rsidRPr="00000000" w14:paraId="00000086">
      <w:pPr>
        <w:rPr/>
      </w:pPr>
      <w:r w:rsidDel="00000000" w:rsidR="00000000" w:rsidRPr="00000000">
        <w:rPr>
          <w:rtl w:val="0"/>
        </w:rPr>
        <w:t xml:space="preserve">Formula: X is [A] whereas Y is [B]</w:t>
      </w:r>
    </w:p>
    <w:p w:rsidR="00000000" w:rsidDel="00000000" w:rsidP="00000000" w:rsidRDefault="00000000" w:rsidRPr="00000000" w14:paraId="00000087">
      <w:pPr>
        <w:rPr/>
      </w:pPr>
      <w:r w:rsidDel="00000000" w:rsidR="00000000" w:rsidRPr="00000000">
        <w:rPr>
          <w:rtl w:val="0"/>
        </w:rPr>
        <w:t xml:space="preserve">Steps: </w:t>
      </w:r>
    </w:p>
    <w:p w:rsidR="00000000" w:rsidDel="00000000" w:rsidP="00000000" w:rsidRDefault="00000000" w:rsidRPr="00000000" w14:paraId="00000088">
      <w:pPr>
        <w:numPr>
          <w:ilvl w:val="0"/>
          <w:numId w:val="17"/>
        </w:numPr>
        <w:ind w:left="720" w:hanging="360"/>
      </w:pPr>
      <w:r w:rsidDel="00000000" w:rsidR="00000000" w:rsidRPr="00000000">
        <w:rPr>
          <w:rtl w:val="0"/>
        </w:rPr>
        <w:t xml:space="preserve">Identify the two subjects.</w:t>
      </w:r>
    </w:p>
    <w:p w:rsidR="00000000" w:rsidDel="00000000" w:rsidP="00000000" w:rsidRDefault="00000000" w:rsidRPr="00000000" w14:paraId="00000089">
      <w:pPr>
        <w:numPr>
          <w:ilvl w:val="0"/>
          <w:numId w:val="17"/>
        </w:numPr>
        <w:ind w:left="720" w:hanging="360"/>
      </w:pPr>
      <w:r w:rsidDel="00000000" w:rsidR="00000000" w:rsidRPr="00000000">
        <w:rPr>
          <w:rtl w:val="0"/>
        </w:rPr>
        <w:t xml:space="preserve">Establish the basis of comparison (e.g., source of security, reaction to danger).</w:t>
      </w:r>
    </w:p>
    <w:p w:rsidR="00000000" w:rsidDel="00000000" w:rsidP="00000000" w:rsidRDefault="00000000" w:rsidRPr="00000000" w14:paraId="0000008A">
      <w:pPr>
        <w:numPr>
          <w:ilvl w:val="0"/>
          <w:numId w:val="17"/>
        </w:numPr>
        <w:ind w:left="720" w:hanging="360"/>
      </w:pPr>
      <w:r w:rsidDel="00000000" w:rsidR="00000000" w:rsidRPr="00000000">
        <w:rPr>
          <w:rtl w:val="0"/>
        </w:rPr>
        <w:t xml:space="preserve">Paraphrase the descriptions for both, ensuring they "match" syntactically.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How do people in the “first world” and “third world” differ in their view of security? [2]</w:t>
      </w:r>
    </w:p>
    <w:p w:rsidR="00000000" w:rsidDel="00000000" w:rsidP="00000000" w:rsidRDefault="00000000" w:rsidRPr="00000000" w14:paraId="0000008D">
      <w:pPr>
        <w:jc w:val="both"/>
        <w:rPr/>
      </w:pPr>
      <w:r w:rsidDel="00000000" w:rsidR="00000000" w:rsidRPr="00000000">
        <w:rPr>
          <w:rtl w:val="0"/>
        </w:rPr>
      </w:r>
    </w:p>
    <w:tbl>
      <w:tblPr>
        <w:tblStyle w:val="Table4"/>
        <w:tblW w:w="13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4380"/>
        <w:tblGridChange w:id="0">
          <w:tblGrid>
            <w:gridCol w:w="3795"/>
            <w:gridCol w:w="5220"/>
            <w:gridCol w:w="4380"/>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8E">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8F">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90">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091">
            <w:pPr>
              <w:spacing w:line="240" w:lineRule="auto"/>
              <w:rPr/>
            </w:pPr>
            <w:r w:rsidDel="00000000" w:rsidR="00000000" w:rsidRPr="00000000">
              <w:rPr>
                <w:rtl w:val="0"/>
              </w:rPr>
              <w:t xml:space="preserve">If “first world” security is partly derived from having </w:t>
            </w:r>
            <w:r w:rsidDel="00000000" w:rsidR="00000000" w:rsidRPr="00000000">
              <w:rPr>
                <w:u w:val="single"/>
                <w:rtl w:val="0"/>
              </w:rPr>
              <w:t xml:space="preserve">more stuff</w:t>
            </w:r>
            <w:r w:rsidDel="00000000" w:rsidR="00000000" w:rsidRPr="00000000">
              <w:rPr>
                <w:rtl w:val="0"/>
              </w:rPr>
              <w:t xml:space="preserve">, and “third world” security from having </w:t>
            </w:r>
            <w:r w:rsidDel="00000000" w:rsidR="00000000" w:rsidRPr="00000000">
              <w:rPr>
                <w:u w:val="single"/>
                <w:rtl w:val="0"/>
              </w:rPr>
              <w:t xml:space="preserve">more children</w:t>
            </w:r>
            <w:r w:rsidDel="00000000" w:rsidR="00000000" w:rsidRPr="00000000">
              <w:rPr>
                <w:rtl w:val="0"/>
              </w:rPr>
              <w:t xml:space="preserve"> in lieu of the stuff...</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numPr>
                <w:ilvl w:val="0"/>
                <w:numId w:val="38"/>
              </w:numPr>
              <w:spacing w:line="240" w:lineRule="auto"/>
              <w:ind w:left="720" w:hanging="360"/>
            </w:pPr>
            <w:r w:rsidDel="00000000" w:rsidR="00000000" w:rsidRPr="00000000">
              <w:rPr>
                <w:rtl w:val="0"/>
              </w:rPr>
              <w:t xml:space="preserve">People in the first world </w:t>
            </w:r>
            <w:r w:rsidDel="00000000" w:rsidR="00000000" w:rsidRPr="00000000">
              <w:rPr>
                <w:b w:val="1"/>
                <w:bCs w:val="1"/>
                <w:rtl w:val="0"/>
              </w:rPr>
              <w:t xml:space="preserve">depend on material goods or possessions</w:t>
            </w:r>
            <w:r w:rsidDel="00000000" w:rsidR="00000000" w:rsidRPr="00000000">
              <w:rPr>
                <w:rtl w:val="0"/>
              </w:rPr>
              <w:t xml:space="preserve"> for security [point]</w:t>
            </w:r>
          </w:p>
          <w:p w:rsidR="00000000" w:rsidDel="00000000" w:rsidP="00000000" w:rsidRDefault="00000000" w:rsidRPr="00000000" w14:paraId="00000094">
            <w:pPr>
              <w:numPr>
                <w:ilvl w:val="0"/>
                <w:numId w:val="38"/>
              </w:numPr>
              <w:spacing w:line="240" w:lineRule="auto"/>
              <w:ind w:left="720" w:hanging="360"/>
            </w:pPr>
            <w:r w:rsidDel="00000000" w:rsidR="00000000" w:rsidRPr="00000000">
              <w:rPr>
                <w:b w:val="1"/>
                <w:bCs w:val="1"/>
                <w:rtl w:val="0"/>
              </w:rPr>
              <w:t xml:space="preserve">Whereas</w:t>
            </w:r>
            <w:r w:rsidDel="00000000" w:rsidR="00000000" w:rsidRPr="00000000">
              <w:rPr>
                <w:rtl w:val="0"/>
              </w:rPr>
              <w:t xml:space="preserve"> [comparison signposting]</w:t>
            </w:r>
          </w:p>
          <w:p w:rsidR="00000000" w:rsidDel="00000000" w:rsidP="00000000" w:rsidRDefault="00000000" w:rsidRPr="00000000" w14:paraId="00000095">
            <w:pPr>
              <w:numPr>
                <w:ilvl w:val="0"/>
                <w:numId w:val="38"/>
              </w:numPr>
              <w:spacing w:line="240" w:lineRule="auto"/>
              <w:ind w:left="720" w:hanging="360"/>
            </w:pPr>
            <w:r w:rsidDel="00000000" w:rsidR="00000000" w:rsidRPr="00000000">
              <w:rPr>
                <w:rtl w:val="0"/>
              </w:rPr>
              <w:t xml:space="preserve"> people in the third world </w:t>
            </w:r>
            <w:r w:rsidDel="00000000" w:rsidR="00000000" w:rsidRPr="00000000">
              <w:rPr>
                <w:b w:val="1"/>
                <w:bCs w:val="1"/>
                <w:rtl w:val="0"/>
              </w:rPr>
              <w:t xml:space="preserve">rely on their offspring or descendants</w:t>
            </w:r>
            <w:r w:rsidDel="00000000" w:rsidR="00000000" w:rsidRPr="00000000">
              <w:rPr>
                <w:rFonts w:ascii="Source Sans Pro" w:cs="Source Sans Pro" w:eastAsia="Source Sans Pro" w:hAnsi="Source Sans Pro"/>
                <w:rtl w:val="0"/>
              </w:rPr>
              <w:t xml:space="preserve">.</w:t>
            </w:r>
            <w:r w:rsidDel="00000000" w:rsidR="00000000" w:rsidRPr="00000000">
              <w:rPr>
                <w:rtl w:val="0"/>
              </w:rPr>
              <w:t xml:space="preserve"> [contrasting point]</w:t>
            </w:r>
          </w:p>
          <w:p w:rsidR="00000000" w:rsidDel="00000000" w:rsidP="00000000" w:rsidRDefault="00000000" w:rsidRPr="00000000" w14:paraId="00000096">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97">
            <w:pPr>
              <w:spacing w:line="240" w:lineRule="auto"/>
              <w:rPr/>
            </w:pPr>
            <w:r w:rsidDel="00000000" w:rsidR="00000000" w:rsidRPr="00000000">
              <w:rPr>
                <w:b w:val="1"/>
                <w:bCs w:val="1"/>
                <w:rtl w:val="0"/>
              </w:rPr>
              <w:t xml:space="preserve">Basis of Comparison:</w:t>
            </w:r>
            <w:r w:rsidDel="00000000" w:rsidR="00000000" w:rsidRPr="00000000">
              <w:rPr>
                <w:rtl w:val="0"/>
              </w:rPr>
              <w:t xml:space="preserve"> Source of security. Must capture the contrast ("whereas", "while"). </w:t>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Fonts w:ascii="Arial Unicode MS" w:cs="Arial Unicode MS" w:eastAsia="Arial Unicode MS" w:hAnsi="Arial Unicode MS"/>
                <w:rtl w:val="0"/>
              </w:rPr>
              <w:t xml:space="preserve">"Stuff" → material goods. </w:t>
            </w:r>
          </w:p>
          <w:p w:rsidR="00000000" w:rsidDel="00000000" w:rsidP="00000000" w:rsidRDefault="00000000" w:rsidRPr="00000000" w14:paraId="0000009A">
            <w:pPr>
              <w:spacing w:line="240" w:lineRule="auto"/>
              <w:rPr/>
            </w:pPr>
            <w:r w:rsidDel="00000000" w:rsidR="00000000" w:rsidRPr="00000000">
              <w:rPr>
                <w:rFonts w:ascii="Arial Unicode MS" w:cs="Arial Unicode MS" w:eastAsia="Arial Unicode MS" w:hAnsi="Arial Unicode MS"/>
                <w:rtl w:val="0"/>
              </w:rPr>
              <w:t xml:space="preserve">"Children" → offspring.</w:t>
            </w:r>
          </w:p>
        </w:tc>
      </w:tr>
    </w:tbl>
    <w:p w:rsidR="00000000" w:rsidDel="00000000" w:rsidP="00000000" w:rsidRDefault="00000000" w:rsidRPr="00000000" w14:paraId="0000009B">
      <w:pPr>
        <w:jc w:val="both"/>
        <w:rPr>
          <w:rFonts w:ascii="Arial" w:cs="Arial" w:eastAsia="Arial" w:hAnsi="Arial"/>
          <w:color w:val="d4d4d4"/>
          <w:sz w:val="21"/>
          <w:szCs w:val="21"/>
          <w:shd w:fill="191919" w:val="clear"/>
        </w:rPr>
      </w:pPr>
      <w:r w:rsidDel="00000000" w:rsidR="00000000" w:rsidRPr="00000000">
        <w:rPr>
          <w:rtl w:val="0"/>
        </w:rPr>
      </w:r>
    </w:p>
    <w:p w:rsidR="00000000" w:rsidDel="00000000" w:rsidP="00000000" w:rsidRDefault="00000000" w:rsidRPr="00000000" w14:paraId="0000009C">
      <w:pPr>
        <w:pStyle w:val="Heading1"/>
        <w:rPr/>
      </w:pPr>
      <w:bookmarkStart w:colFirst="0" w:colLast="0" w:name="_2gqk1z4zj51o" w:id="11"/>
      <w:bookmarkEnd w:id="11"/>
      <w:r w:rsidDel="00000000" w:rsidR="00000000" w:rsidRPr="00000000">
        <w:rPr>
          <w:rtl w:val="0"/>
        </w:rPr>
        <w:t xml:space="preserve">Inferential</w:t>
      </w:r>
    </w:p>
    <w:p w:rsidR="00000000" w:rsidDel="00000000" w:rsidP="00000000" w:rsidRDefault="00000000" w:rsidRPr="00000000" w14:paraId="0000009D">
      <w:pPr>
        <w:rPr/>
      </w:pPr>
      <w:r w:rsidDel="00000000" w:rsidR="00000000" w:rsidRPr="00000000">
        <w:rPr>
          <w:rtl w:val="0"/>
        </w:rPr>
        <w:t xml:space="preserve">Umbrella for various inference-skill question types. Inference skill is about being able to read between the lines (lines that have to be paraphrased) and explicitly state the implicit.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1tip2h8lxpv" w:id="12"/>
      <w:bookmarkEnd w:id="12"/>
      <w:r w:rsidDel="00000000" w:rsidR="00000000" w:rsidRPr="00000000">
        <w:rPr>
          <w:rtl w:val="0"/>
        </w:rPr>
        <w:t xml:space="preserve">Inference (base)</w:t>
      </w:r>
    </w:p>
    <w:p w:rsidR="00000000" w:rsidDel="00000000" w:rsidP="00000000" w:rsidRDefault="00000000" w:rsidRPr="00000000" w14:paraId="000000A0">
      <w:pPr>
        <w:tabs>
          <w:tab w:val="left" w:leader="none" w:pos="8648"/>
        </w:tabs>
        <w:spacing w:line="240" w:lineRule="auto"/>
        <w:jc w:val="both"/>
        <w:rPr>
          <w:rFonts w:ascii="Arial" w:cs="Arial" w:eastAsia="Arial" w:hAnsi="Arial"/>
        </w:rPr>
      </w:pPr>
      <w:r w:rsidDel="00000000" w:rsidR="00000000" w:rsidRPr="00000000">
        <w:rPr>
          <w:rFonts w:ascii="Arial" w:cs="Arial" w:eastAsia="Arial" w:hAnsi="Arial"/>
          <w:rtl w:val="0"/>
        </w:rPr>
        <w:t xml:space="preserve">What is the author suggesting with the list of complaints in lines 3-5? [Inference]</w:t>
      </w:r>
    </w:p>
    <w:p w:rsidR="00000000" w:rsidDel="00000000" w:rsidP="00000000" w:rsidRDefault="00000000" w:rsidRPr="00000000" w14:paraId="000000A1">
      <w:pPr>
        <w:jc w:val="both"/>
        <w:rPr/>
      </w:pPr>
      <w:r w:rsidDel="00000000" w:rsidR="00000000" w:rsidRPr="00000000">
        <w:rPr>
          <w:rtl w:val="0"/>
        </w:rPr>
      </w:r>
    </w:p>
    <w:tbl>
      <w:tblPr>
        <w:tblStyle w:val="Table5"/>
        <w:tblW w:w="13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4380"/>
        <w:tblGridChange w:id="0">
          <w:tblGrid>
            <w:gridCol w:w="3795"/>
            <w:gridCol w:w="5220"/>
            <w:gridCol w:w="4380"/>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A2">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A3">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A4">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5">
            <w:pPr>
              <w:tabs>
                <w:tab w:val="left" w:leader="none" w:pos="8648"/>
              </w:tabs>
              <w:spacing w:line="240" w:lineRule="auto"/>
              <w:rPr>
                <w:rFonts w:ascii="Calibri" w:cs="Calibri" w:eastAsia="Calibri" w:hAnsi="Calibri"/>
                <w:sz w:val="20"/>
                <w:szCs w:val="20"/>
              </w:rPr>
            </w:pPr>
            <w:r w:rsidDel="00000000" w:rsidR="00000000" w:rsidRPr="00000000">
              <w:rPr>
                <w:rtl w:val="0"/>
              </w:rPr>
              <w:t xml:space="preserve">“I’m so hungry. I’m so full. I overslept today. I never get enough sleep. I’m bored. I have too much to do. I have no control at work. I have too much responsibility at work.” </w:t>
            </w:r>
            <w:r w:rsidDel="00000000" w:rsidR="00000000" w:rsidRPr="00000000">
              <w:rPr>
                <w:u w:val="single"/>
                <w:rtl w:val="0"/>
              </w:rPr>
              <w:t xml:space="preserve">Whatever the circumstance</w:t>
            </w:r>
            <w:r w:rsidDel="00000000" w:rsidR="00000000" w:rsidRPr="00000000">
              <w:rPr>
                <w:rtl w:val="0"/>
              </w:rPr>
              <w:t xml:space="preserve">, there’s something wrong with it.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A6">
            <w:pPr>
              <w:tabs>
                <w:tab w:val="left" w:leader="none" w:pos="8648"/>
              </w:tabs>
              <w:spacing w:line="240" w:lineRule="auto"/>
              <w:jc w:val="both"/>
              <w:rPr>
                <w:b w:val="1"/>
                <w:bCs w:val="1"/>
                <w:sz w:val="20"/>
                <w:szCs w:val="20"/>
              </w:rPr>
            </w:pPr>
            <w:r w:rsidDel="00000000" w:rsidR="00000000" w:rsidRPr="00000000">
              <w:rPr>
                <w:b w:val="1"/>
                <w:bCs w:val="1"/>
                <w:sz w:val="20"/>
                <w:szCs w:val="20"/>
                <w:rtl w:val="0"/>
              </w:rPr>
              <w:t xml:space="preserve">(Paraphrased) – “</w:t>
            </w:r>
            <w:r w:rsidDel="00000000" w:rsidR="00000000" w:rsidRPr="00000000">
              <w:rPr>
                <w:b w:val="1"/>
                <w:bCs w:val="1"/>
                <w:sz w:val="20"/>
                <w:szCs w:val="20"/>
                <w:u w:val="single"/>
                <w:rtl w:val="0"/>
              </w:rPr>
              <w:t xml:space="preserve">Whatever the circumstance</w:t>
            </w:r>
            <w:r w:rsidDel="00000000" w:rsidR="00000000" w:rsidRPr="00000000">
              <w:rPr>
                <w:b w:val="1"/>
                <w:bCs w:val="1"/>
                <w:sz w:val="20"/>
                <w:szCs w:val="20"/>
                <w:rtl w:val="0"/>
              </w:rPr>
              <w:t xml:space="preserve">”</w:t>
            </w:r>
          </w:p>
          <w:p w:rsidR="00000000" w:rsidDel="00000000" w:rsidP="00000000" w:rsidRDefault="00000000" w:rsidRPr="00000000" w14:paraId="000000A7">
            <w:pPr>
              <w:tabs>
                <w:tab w:val="left" w:leader="none" w:pos="8648"/>
              </w:tabs>
              <w:spacing w:line="240" w:lineRule="auto"/>
              <w:jc w:val="both"/>
              <w:rPr>
                <w:sz w:val="20"/>
                <w:szCs w:val="20"/>
              </w:rPr>
            </w:pPr>
            <w:r w:rsidDel="00000000" w:rsidR="00000000" w:rsidRPr="00000000">
              <w:rPr>
                <w:b w:val="1"/>
                <w:bCs w:val="1"/>
                <w:sz w:val="20"/>
                <w:szCs w:val="20"/>
                <w:rtl w:val="0"/>
              </w:rPr>
              <w:t xml:space="preserve">Regardless of</w:t>
            </w:r>
            <w:r w:rsidDel="00000000" w:rsidR="00000000" w:rsidRPr="00000000">
              <w:rPr>
                <w:sz w:val="20"/>
                <w:szCs w:val="20"/>
                <w:rtl w:val="0"/>
              </w:rPr>
              <w:t xml:space="preserve"> </w:t>
            </w:r>
            <w:r w:rsidDel="00000000" w:rsidR="00000000" w:rsidRPr="00000000">
              <w:rPr>
                <w:b w:val="1"/>
                <w:bCs w:val="1"/>
                <w:sz w:val="20"/>
                <w:szCs w:val="20"/>
                <w:rtl w:val="0"/>
              </w:rPr>
              <w:t xml:space="preserve">the</w:t>
            </w:r>
            <w:r w:rsidDel="00000000" w:rsidR="00000000" w:rsidRPr="00000000">
              <w:rPr>
                <w:sz w:val="20"/>
                <w:szCs w:val="20"/>
                <w:rtl w:val="0"/>
              </w:rPr>
              <w:t xml:space="preserve"> </w:t>
            </w:r>
            <w:r w:rsidDel="00000000" w:rsidR="00000000" w:rsidRPr="00000000">
              <w:rPr>
                <w:b w:val="1"/>
                <w:bCs w:val="1"/>
                <w:sz w:val="20"/>
                <w:szCs w:val="20"/>
                <w:rtl w:val="0"/>
              </w:rPr>
              <w:t xml:space="preserve">situation</w:t>
            </w:r>
            <w:r w:rsidDel="00000000" w:rsidR="00000000" w:rsidRPr="00000000">
              <w:rPr>
                <w:sz w:val="20"/>
                <w:szCs w:val="20"/>
                <w:rtl w:val="0"/>
              </w:rPr>
              <w:t xml:space="preserve">, we will still complain</w:t>
            </w:r>
          </w:p>
          <w:p w:rsidR="00000000" w:rsidDel="00000000" w:rsidP="00000000" w:rsidRDefault="00000000" w:rsidRPr="00000000" w14:paraId="000000A8">
            <w:pPr>
              <w:tabs>
                <w:tab w:val="left" w:leader="none" w:pos="8648"/>
              </w:tabs>
              <w:spacing w:line="240" w:lineRule="auto"/>
              <w:jc w:val="both"/>
              <w:rPr>
                <w:sz w:val="20"/>
                <w:szCs w:val="20"/>
              </w:rPr>
            </w:pPr>
            <w:r w:rsidDel="00000000" w:rsidR="00000000" w:rsidRPr="00000000">
              <w:rPr>
                <w:rtl w:val="0"/>
              </w:rPr>
            </w:r>
          </w:p>
          <w:p w:rsidR="00000000" w:rsidDel="00000000" w:rsidP="00000000" w:rsidRDefault="00000000" w:rsidRPr="00000000" w14:paraId="000000A9">
            <w:pPr>
              <w:tabs>
                <w:tab w:val="left" w:leader="none" w:pos="8648"/>
              </w:tabs>
              <w:spacing w:line="240" w:lineRule="auto"/>
              <w:jc w:val="both"/>
              <w:rPr>
                <w:sz w:val="20"/>
                <w:szCs w:val="20"/>
              </w:rPr>
            </w:pPr>
            <w:r w:rsidDel="00000000" w:rsidR="00000000" w:rsidRPr="00000000">
              <w:rPr>
                <w:sz w:val="20"/>
                <w:szCs w:val="20"/>
                <w:rtl w:val="0"/>
              </w:rPr>
              <w:t xml:space="preserve">OR</w:t>
            </w:r>
          </w:p>
          <w:p w:rsidR="00000000" w:rsidDel="00000000" w:rsidP="00000000" w:rsidRDefault="00000000" w:rsidRPr="00000000" w14:paraId="000000AA">
            <w:pPr>
              <w:tabs>
                <w:tab w:val="left" w:leader="none" w:pos="8648"/>
              </w:tabs>
              <w:spacing w:line="240" w:lineRule="auto"/>
              <w:jc w:val="both"/>
              <w:rPr>
                <w:sz w:val="20"/>
                <w:szCs w:val="20"/>
              </w:rPr>
            </w:pPr>
            <w:r w:rsidDel="00000000" w:rsidR="00000000" w:rsidRPr="00000000">
              <w:rPr>
                <w:rtl w:val="0"/>
              </w:rPr>
            </w:r>
          </w:p>
          <w:p w:rsidR="00000000" w:rsidDel="00000000" w:rsidP="00000000" w:rsidRDefault="00000000" w:rsidRPr="00000000" w14:paraId="000000AB">
            <w:pPr>
              <w:tabs>
                <w:tab w:val="left" w:leader="none" w:pos="8648"/>
              </w:tabs>
              <w:spacing w:line="240" w:lineRule="auto"/>
              <w:jc w:val="both"/>
              <w:rPr/>
            </w:pPr>
            <w:r w:rsidDel="00000000" w:rsidR="00000000" w:rsidRPr="00000000">
              <w:rPr>
                <w:sz w:val="20"/>
                <w:szCs w:val="20"/>
                <w:rtl w:val="0"/>
              </w:rPr>
              <w:t xml:space="preserve">(inferred) We will complain about </w:t>
            </w:r>
            <w:r w:rsidDel="00000000" w:rsidR="00000000" w:rsidRPr="00000000">
              <w:rPr>
                <w:b w:val="1"/>
                <w:bCs w:val="1"/>
                <w:sz w:val="20"/>
                <w:szCs w:val="20"/>
                <w:rtl w:val="0"/>
              </w:rPr>
              <w:t xml:space="preserve">everything</w:t>
            </w:r>
            <w:r w:rsidDel="00000000" w:rsidR="00000000" w:rsidRPr="00000000">
              <w:rPr>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AC">
            <w:pPr>
              <w:tabs>
                <w:tab w:val="left" w:leader="none" w:pos="8648"/>
              </w:tabs>
              <w:spacing w:line="240" w:lineRule="auto"/>
              <w:jc w:val="both"/>
              <w:rPr>
                <w:sz w:val="20"/>
                <w:szCs w:val="20"/>
              </w:rPr>
            </w:pP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Whatever the circumstance</w:t>
            </w:r>
            <w:r w:rsidDel="00000000" w:rsidR="00000000" w:rsidRPr="00000000">
              <w:rPr>
                <w:b w:val="1"/>
                <w:bCs w:val="1"/>
                <w:sz w:val="20"/>
                <w:szCs w:val="20"/>
                <w:rtl w:val="0"/>
              </w:rPr>
              <w:t xml:space="preserve">” </w:t>
            </w:r>
            <w:r w:rsidDel="00000000" w:rsidR="00000000" w:rsidRPr="00000000">
              <w:rPr>
                <w:sz w:val="20"/>
                <w:szCs w:val="20"/>
                <w:rtl w:val="0"/>
              </w:rPr>
              <w:t xml:space="preserve">is the key idea here and </w:t>
            </w:r>
            <w:r w:rsidDel="00000000" w:rsidR="00000000" w:rsidRPr="00000000">
              <w:rPr>
                <w:b w:val="1"/>
                <w:bCs w:val="1"/>
                <w:sz w:val="20"/>
                <w:szCs w:val="20"/>
                <w:rtl w:val="0"/>
              </w:rPr>
              <w:t xml:space="preserve">must</w:t>
            </w:r>
            <w:r w:rsidDel="00000000" w:rsidR="00000000" w:rsidRPr="00000000">
              <w:rPr>
                <w:sz w:val="20"/>
                <w:szCs w:val="20"/>
                <w:rtl w:val="0"/>
              </w:rPr>
              <w:t xml:space="preserve"> be captured in the answer. </w:t>
            </w:r>
          </w:p>
          <w:p w:rsidR="00000000" w:rsidDel="00000000" w:rsidP="00000000" w:rsidRDefault="00000000" w:rsidRPr="00000000" w14:paraId="000000AD">
            <w:pPr>
              <w:tabs>
                <w:tab w:val="left" w:leader="none" w:pos="8648"/>
              </w:tabs>
              <w:spacing w:line="240" w:lineRule="auto"/>
              <w:jc w:val="both"/>
              <w:rPr>
                <w:sz w:val="20"/>
                <w:szCs w:val="20"/>
              </w:rPr>
            </w:pPr>
            <w:r w:rsidDel="00000000" w:rsidR="00000000" w:rsidRPr="00000000">
              <w:rPr>
                <w:rtl w:val="0"/>
              </w:rPr>
            </w:r>
          </w:p>
          <w:p w:rsidR="00000000" w:rsidDel="00000000" w:rsidP="00000000" w:rsidRDefault="00000000" w:rsidRPr="00000000" w14:paraId="000000AE">
            <w:pPr>
              <w:tabs>
                <w:tab w:val="left" w:leader="none" w:pos="8648"/>
              </w:tabs>
              <w:spacing w:line="24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Paraphrased answer → “regardless of situation”</w:t>
            </w:r>
          </w:p>
          <w:p w:rsidR="00000000" w:rsidDel="00000000" w:rsidP="00000000" w:rsidRDefault="00000000" w:rsidRPr="00000000" w14:paraId="000000AF">
            <w:pPr>
              <w:tabs>
                <w:tab w:val="left" w:leader="none" w:pos="8648"/>
              </w:tabs>
              <w:spacing w:line="240" w:lineRule="auto"/>
              <w:jc w:val="both"/>
              <w:rPr>
                <w:sz w:val="20"/>
                <w:szCs w:val="20"/>
              </w:rPr>
            </w:pPr>
            <w:r w:rsidDel="00000000" w:rsidR="00000000" w:rsidRPr="00000000">
              <w:rPr>
                <w:rtl w:val="0"/>
              </w:rPr>
            </w:r>
          </w:p>
          <w:p w:rsidR="00000000" w:rsidDel="00000000" w:rsidP="00000000" w:rsidRDefault="00000000" w:rsidRPr="00000000" w14:paraId="000000B0">
            <w:pPr>
              <w:tabs>
                <w:tab w:val="left" w:leader="none" w:pos="8648"/>
              </w:tabs>
              <w:spacing w:line="24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Inferred answer → “everything”</w:t>
            </w:r>
          </w:p>
        </w:tc>
      </w:tr>
    </w:tbl>
    <w:p w:rsidR="00000000" w:rsidDel="00000000" w:rsidP="00000000" w:rsidRDefault="00000000" w:rsidRPr="00000000" w14:paraId="000000B1">
      <w:pPr>
        <w:jc w:val="both"/>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2"/>
        <w:rPr/>
      </w:pPr>
      <w:bookmarkStart w:colFirst="0" w:colLast="0" w:name="_jh9fusx1g6" w:id="13"/>
      <w:bookmarkEnd w:id="13"/>
      <w:r w:rsidDel="00000000" w:rsidR="00000000" w:rsidRPr="00000000">
        <w:rPr>
          <w:rtl w:val="0"/>
        </w:rPr>
        <w:t xml:space="preserve">Punctuation</w:t>
      </w:r>
    </w:p>
    <w:p w:rsidR="00000000" w:rsidDel="00000000" w:rsidP="00000000" w:rsidRDefault="00000000" w:rsidRPr="00000000" w14:paraId="000000B3">
      <w:pPr>
        <w:rPr/>
      </w:pPr>
      <w:r w:rsidDel="00000000" w:rsidR="00000000" w:rsidRPr="00000000">
        <w:rPr>
          <w:rtl w:val="0"/>
        </w:rPr>
        <w:t xml:space="preserve">Identify the function of the punctuation mark and apply it to the specific context of the text.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Formula: [Function] + [Context].</w:t>
      </w:r>
    </w:p>
    <w:p w:rsidR="00000000" w:rsidDel="00000000" w:rsidP="00000000" w:rsidRDefault="00000000" w:rsidRPr="00000000" w14:paraId="000000B6">
      <w:pPr>
        <w:rPr/>
      </w:pPr>
      <w:r w:rsidDel="00000000" w:rsidR="00000000" w:rsidRPr="00000000">
        <w:rPr>
          <w:rtl w:val="0"/>
        </w:rPr>
      </w:r>
    </w:p>
    <w:tbl>
      <w:tblPr>
        <w:tblStyle w:val="Table6"/>
        <w:tblW w:w="7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4995"/>
        <w:tblGridChange w:id="0">
          <w:tblGrid>
            <w:gridCol w:w="2400"/>
            <w:gridCol w:w="4995"/>
          </w:tblGrid>
        </w:tblGridChange>
      </w:tblGrid>
      <w:tr>
        <w:trPr>
          <w:cantSplit w:val="0"/>
          <w:tblHeader w:val="0"/>
        </w:trPr>
        <w:tc>
          <w:tcPr/>
          <w:p w:rsidR="00000000" w:rsidDel="00000000" w:rsidP="00000000" w:rsidRDefault="00000000" w:rsidRPr="00000000" w14:paraId="000000B7">
            <w:pPr>
              <w:widowControl w:val="0"/>
              <w:spacing w:line="240" w:lineRule="auto"/>
              <w:rPr/>
            </w:pPr>
            <w:r w:rsidDel="00000000" w:rsidR="00000000" w:rsidRPr="00000000">
              <w:rPr>
                <w:rtl w:val="0"/>
              </w:rPr>
              <w:t xml:space="preserve">Punctuation symbol</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Function (specific to the punctuation)</w:t>
            </w:r>
          </w:p>
        </w:tc>
      </w:tr>
      <w:tr>
        <w:trPr>
          <w:cantSplit w:val="0"/>
          <w:tblHeader w:val="0"/>
        </w:trPr>
        <w:tc>
          <w:tcPr/>
          <w:p w:rsidR="00000000" w:rsidDel="00000000" w:rsidP="00000000" w:rsidRDefault="00000000" w:rsidRPr="00000000" w14:paraId="000000B9">
            <w:pPr>
              <w:widowControl w:val="0"/>
              <w:spacing w:line="240" w:lineRule="auto"/>
              <w:rPr/>
            </w:pPr>
            <w:r w:rsidDel="00000000" w:rsidR="00000000" w:rsidRPr="00000000">
              <w:rPr>
                <w:rtl w:val="0"/>
              </w:rPr>
              <w:t xml:space="preserve">General punctuation</w:t>
            </w:r>
          </w:p>
        </w:tc>
        <w:tc>
          <w:tcPr/>
          <w:p w:rsidR="00000000" w:rsidDel="00000000" w:rsidP="00000000" w:rsidRDefault="00000000" w:rsidRPr="00000000" w14:paraId="000000BA">
            <w:pPr>
              <w:numPr>
                <w:ilvl w:val="0"/>
                <w:numId w:val="25"/>
              </w:numPr>
              <w:spacing w:line="240" w:lineRule="auto"/>
              <w:ind w:left="720" w:hanging="360"/>
              <w:rPr>
                <w:shd w:fill="f4cccc" w:val="clear"/>
              </w:rPr>
            </w:pPr>
            <w:r w:rsidDel="00000000" w:rsidR="00000000" w:rsidRPr="00000000">
              <w:rPr>
                <w:shd w:fill="f4cccc" w:val="clear"/>
                <w:rtl w:val="0"/>
              </w:rPr>
              <w:t xml:space="preserve">To emphasise/highlight the author’s point</w:t>
            </w:r>
          </w:p>
          <w:p w:rsidR="00000000" w:rsidDel="00000000" w:rsidP="00000000" w:rsidRDefault="00000000" w:rsidRPr="00000000" w14:paraId="000000BB">
            <w:pPr>
              <w:numPr>
                <w:ilvl w:val="0"/>
                <w:numId w:val="25"/>
              </w:numPr>
              <w:spacing w:line="240" w:lineRule="auto"/>
              <w:ind w:left="720" w:hanging="360"/>
              <w:rPr>
                <w:shd w:fill="fff2cc" w:val="clear"/>
              </w:rPr>
            </w:pPr>
            <w:r w:rsidDel="00000000" w:rsidR="00000000" w:rsidRPr="00000000">
              <w:rPr>
                <w:shd w:fill="fff2cc" w:val="clear"/>
                <w:rtl w:val="0"/>
              </w:rPr>
              <w:t xml:space="preserve">To provide additional information or details</w:t>
            </w:r>
          </w:p>
          <w:p w:rsidR="00000000" w:rsidDel="00000000" w:rsidP="00000000" w:rsidRDefault="00000000" w:rsidRPr="00000000" w14:paraId="000000BC">
            <w:pPr>
              <w:numPr>
                <w:ilvl w:val="0"/>
                <w:numId w:val="25"/>
              </w:numPr>
              <w:spacing w:line="240" w:lineRule="auto"/>
              <w:ind w:left="720" w:hanging="360"/>
              <w:rPr>
                <w:shd w:fill="c9daf8" w:val="clear"/>
              </w:rPr>
            </w:pPr>
            <w:r w:rsidDel="00000000" w:rsidR="00000000" w:rsidRPr="00000000">
              <w:rPr>
                <w:shd w:fill="c9daf8" w:val="clear"/>
                <w:rtl w:val="0"/>
              </w:rPr>
              <w:t xml:space="preserve">To provide a contrast between (point 1) and (point 2)</w:t>
            </w:r>
          </w:p>
        </w:tc>
      </w:tr>
      <w:tr>
        <w:trPr>
          <w:cantSplit w:val="0"/>
          <w:tblHeader w:val="0"/>
        </w:trPr>
        <w:tc>
          <w:tcPr/>
          <w:p w:rsidR="00000000" w:rsidDel="00000000" w:rsidP="00000000" w:rsidRDefault="00000000" w:rsidRPr="00000000" w14:paraId="000000BD">
            <w:pPr>
              <w:widowControl w:val="0"/>
              <w:spacing w:line="240" w:lineRule="auto"/>
              <w:rPr/>
            </w:pPr>
            <w:r w:rsidDel="00000000" w:rsidR="00000000" w:rsidRPr="00000000">
              <w:rPr>
                <w:rtl w:val="0"/>
              </w:rPr>
              <w:t xml:space="preserve">Ellipsis…</w:t>
            </w:r>
          </w:p>
        </w:tc>
        <w:tc>
          <w:tcPr/>
          <w:p w:rsidR="00000000" w:rsidDel="00000000" w:rsidP="00000000" w:rsidRDefault="00000000" w:rsidRPr="00000000" w14:paraId="000000BE">
            <w:pPr>
              <w:numPr>
                <w:ilvl w:val="0"/>
                <w:numId w:val="6"/>
              </w:numPr>
              <w:spacing w:line="240" w:lineRule="auto"/>
              <w:ind w:left="720" w:hanging="360"/>
              <w:rPr>
                <w:shd w:fill="fff2cc" w:val="clear"/>
              </w:rPr>
            </w:pPr>
            <w:r w:rsidDel="00000000" w:rsidR="00000000" w:rsidRPr="00000000">
              <w:rPr>
                <w:b w:val="1"/>
                <w:bCs w:val="1"/>
                <w:shd w:fill="fff2cc" w:val="clear"/>
                <w:rtl w:val="0"/>
              </w:rPr>
              <w:t xml:space="preserve">B.</w:t>
            </w:r>
            <w:r w:rsidDel="00000000" w:rsidR="00000000" w:rsidRPr="00000000">
              <w:rPr>
                <w:shd w:fill="fff2cc" w:val="clear"/>
                <w:rtl w:val="0"/>
              </w:rPr>
              <w:t xml:space="preserve"> To suggest an </w:t>
            </w:r>
            <w:r w:rsidDel="00000000" w:rsidR="00000000" w:rsidRPr="00000000">
              <w:rPr>
                <w:rFonts w:ascii="Source Sans Pro" w:cs="Source Sans Pro" w:eastAsia="Source Sans Pro" w:hAnsi="Source Sans Pro"/>
                <w:shd w:fill="fff2cc" w:val="clear"/>
                <w:rtl w:val="0"/>
              </w:rPr>
              <w:t xml:space="preserve">extended list</w:t>
            </w:r>
            <w:r w:rsidDel="00000000" w:rsidR="00000000" w:rsidRPr="00000000">
              <w:rPr>
                <w:shd w:fill="fff2cc" w:val="clear"/>
                <w:rtl w:val="0"/>
              </w:rPr>
              <w:t xml:space="preserve"> (implying there are many more examples/points than listed). </w:t>
            </w:r>
          </w:p>
          <w:p w:rsidR="00000000" w:rsidDel="00000000" w:rsidP="00000000" w:rsidRDefault="00000000" w:rsidRPr="00000000" w14:paraId="000000BF">
            <w:pPr>
              <w:numPr>
                <w:ilvl w:val="0"/>
                <w:numId w:val="6"/>
              </w:numPr>
              <w:spacing w:line="240" w:lineRule="auto"/>
              <w:ind w:left="720" w:hanging="360"/>
            </w:pPr>
            <w:r w:rsidDel="00000000" w:rsidR="00000000" w:rsidRPr="00000000">
              <w:rPr>
                <w:rtl w:val="0"/>
              </w:rPr>
              <w:t xml:space="preserve">To show that listing everything would be </w:t>
            </w:r>
            <w:r w:rsidDel="00000000" w:rsidR="00000000" w:rsidRPr="00000000">
              <w:rPr>
                <w:rFonts w:ascii="Source Sans Pro" w:cs="Source Sans Pro" w:eastAsia="Source Sans Pro" w:hAnsi="Source Sans Pro"/>
                <w:rtl w:val="0"/>
              </w:rPr>
              <w:t xml:space="preserve">redundant</w:t>
            </w:r>
            <w:r w:rsidDel="00000000" w:rsidR="00000000" w:rsidRPr="00000000">
              <w:rPr>
                <w:rtl w:val="0"/>
              </w:rPr>
              <w:t xml:space="preserve">.</w:t>
            </w:r>
          </w:p>
          <w:p w:rsidR="00000000" w:rsidDel="00000000" w:rsidP="00000000" w:rsidRDefault="00000000" w:rsidRPr="00000000" w14:paraId="000000C0">
            <w:pPr>
              <w:numPr>
                <w:ilvl w:val="0"/>
                <w:numId w:val="6"/>
              </w:numPr>
              <w:spacing w:line="240" w:lineRule="auto"/>
              <w:ind w:left="720" w:hanging="360"/>
            </w:pPr>
            <w:r w:rsidDel="00000000" w:rsidR="00000000" w:rsidRPr="00000000">
              <w:rPr>
                <w:rtl w:val="0"/>
              </w:rPr>
              <w:t xml:space="preserve">To indicate a </w:t>
            </w:r>
            <w:r w:rsidDel="00000000" w:rsidR="00000000" w:rsidRPr="00000000">
              <w:rPr>
                <w:rFonts w:ascii="Source Sans Pro" w:cs="Source Sans Pro" w:eastAsia="Source Sans Pro" w:hAnsi="Source Sans Pro"/>
                <w:rtl w:val="0"/>
              </w:rPr>
              <w:t xml:space="preserve">lingering thought</w:t>
            </w:r>
            <w:r w:rsidDel="00000000" w:rsidR="00000000" w:rsidRPr="00000000">
              <w:rPr>
                <w:rtl w:val="0"/>
              </w:rPr>
              <w:t xml:space="preserve">.</w:t>
            </w:r>
          </w:p>
          <w:p w:rsidR="00000000" w:rsidDel="00000000" w:rsidP="00000000" w:rsidRDefault="00000000" w:rsidRPr="00000000" w14:paraId="000000C1">
            <w:pPr>
              <w:numPr>
                <w:ilvl w:val="0"/>
                <w:numId w:val="6"/>
              </w:numPr>
              <w:spacing w:line="240" w:lineRule="auto"/>
              <w:ind w:left="720" w:hanging="360"/>
            </w:pPr>
            <w:r w:rsidDel="00000000" w:rsidR="00000000" w:rsidRPr="00000000">
              <w:rPr>
                <w:rtl w:val="0"/>
              </w:rPr>
              <w:t xml:space="preserve">To imply something is </w:t>
            </w:r>
            <w:r w:rsidDel="00000000" w:rsidR="00000000" w:rsidRPr="00000000">
              <w:rPr>
                <w:rFonts w:ascii="Source Sans Pro" w:cs="Source Sans Pro" w:eastAsia="Source Sans Pro" w:hAnsi="Source Sans Pro"/>
                <w:rtl w:val="0"/>
              </w:rPr>
              <w:t xml:space="preserve">left unsaid</w:t>
            </w:r>
          </w:p>
        </w:tc>
      </w:tr>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Question mark?</w:t>
            </w:r>
          </w:p>
        </w:tc>
        <w:tc>
          <w:tcPr/>
          <w:p w:rsidR="00000000" w:rsidDel="00000000" w:rsidP="00000000" w:rsidRDefault="00000000" w:rsidRPr="00000000" w14:paraId="000000C3">
            <w:pPr>
              <w:numPr>
                <w:ilvl w:val="0"/>
                <w:numId w:val="13"/>
              </w:numPr>
              <w:spacing w:line="240" w:lineRule="auto"/>
              <w:ind w:left="720" w:hanging="360"/>
            </w:pPr>
            <w:r w:rsidDel="00000000" w:rsidR="00000000" w:rsidRPr="00000000">
              <w:rPr>
                <w:rtl w:val="0"/>
              </w:rPr>
              <w:t xml:space="preserve">To ask a </w:t>
            </w:r>
            <w:r w:rsidDel="00000000" w:rsidR="00000000" w:rsidRPr="00000000">
              <w:rPr>
                <w:rFonts w:ascii="Source Sans Pro" w:cs="Source Sans Pro" w:eastAsia="Source Sans Pro" w:hAnsi="Source Sans Pro"/>
                <w:rtl w:val="0"/>
              </w:rPr>
              <w:t xml:space="preserve">rhetorical question</w:t>
            </w:r>
            <w:r w:rsidDel="00000000" w:rsidR="00000000" w:rsidRPr="00000000">
              <w:rPr>
                <w:rtl w:val="0"/>
              </w:rPr>
              <w:t xml:space="preserve"> for emphasis.</w:t>
            </w:r>
          </w:p>
          <w:p w:rsidR="00000000" w:rsidDel="00000000" w:rsidP="00000000" w:rsidRDefault="00000000" w:rsidRPr="00000000" w14:paraId="000000C4">
            <w:pPr>
              <w:numPr>
                <w:ilvl w:val="0"/>
                <w:numId w:val="13"/>
              </w:numPr>
              <w:spacing w:line="240" w:lineRule="auto"/>
              <w:ind w:left="720" w:hanging="360"/>
            </w:pPr>
            <w:r w:rsidDel="00000000" w:rsidR="00000000" w:rsidRPr="00000000">
              <w:rPr>
                <w:rtl w:val="0"/>
              </w:rPr>
              <w:t xml:space="preserve">To </w:t>
            </w:r>
            <w:r w:rsidDel="00000000" w:rsidR="00000000" w:rsidRPr="00000000">
              <w:rPr>
                <w:rFonts w:ascii="Source Sans Pro" w:cs="Source Sans Pro" w:eastAsia="Source Sans Pro" w:hAnsi="Source Sans Pro"/>
                <w:rtl w:val="0"/>
              </w:rPr>
              <w:t xml:space="preserve">provoke thought</w:t>
            </w:r>
            <w:r w:rsidDel="00000000" w:rsidR="00000000" w:rsidRPr="00000000">
              <w:rPr>
                <w:rtl w:val="0"/>
              </w:rPr>
              <w:t xml:space="preserve"> in the reader.</w:t>
            </w:r>
          </w:p>
          <w:p w:rsidR="00000000" w:rsidDel="00000000" w:rsidP="00000000" w:rsidRDefault="00000000" w:rsidRPr="00000000" w14:paraId="000000C5">
            <w:pPr>
              <w:numPr>
                <w:ilvl w:val="0"/>
                <w:numId w:val="13"/>
              </w:numPr>
              <w:spacing w:line="240" w:lineRule="auto"/>
              <w:ind w:left="720" w:hanging="360"/>
            </w:pPr>
            <w:r w:rsidDel="00000000" w:rsidR="00000000" w:rsidRPr="00000000">
              <w:rPr>
                <w:rtl w:val="0"/>
              </w:rPr>
              <w:t xml:space="preserve">To help the reader </w:t>
            </w:r>
            <w:r w:rsidDel="00000000" w:rsidR="00000000" w:rsidRPr="00000000">
              <w:rPr>
                <w:rFonts w:ascii="Source Sans Pro" w:cs="Source Sans Pro" w:eastAsia="Source Sans Pro" w:hAnsi="Source Sans Pro"/>
                <w:rtl w:val="0"/>
              </w:rPr>
              <w:t xml:space="preserve">come to a realisation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C6">
            <w:pPr>
              <w:widowControl w:val="0"/>
              <w:spacing w:line="240" w:lineRule="auto"/>
              <w:rPr/>
            </w:pPr>
            <w:r w:rsidDel="00000000" w:rsidR="00000000" w:rsidRPr="00000000">
              <w:rPr>
                <w:rtl w:val="0"/>
              </w:rPr>
              <w:t xml:space="preserve">“Quotation marks”</w:t>
            </w:r>
          </w:p>
        </w:tc>
        <w:tc>
          <w:tcPr/>
          <w:p w:rsidR="00000000" w:rsidDel="00000000" w:rsidP="00000000" w:rsidRDefault="00000000" w:rsidRPr="00000000" w14:paraId="000000C7">
            <w:pPr>
              <w:numPr>
                <w:ilvl w:val="0"/>
                <w:numId w:val="37"/>
              </w:numPr>
              <w:spacing w:line="240" w:lineRule="auto"/>
              <w:ind w:left="720" w:hanging="360"/>
            </w:pPr>
            <w:r w:rsidDel="00000000" w:rsidR="00000000" w:rsidRPr="00000000">
              <w:rPr>
                <w:rtl w:val="0"/>
              </w:rPr>
              <w:t xml:space="preserve">To express </w:t>
            </w:r>
            <w:r w:rsidDel="00000000" w:rsidR="00000000" w:rsidRPr="00000000">
              <w:rPr>
                <w:rFonts w:ascii="Source Sans Pro" w:cs="Source Sans Pro" w:eastAsia="Source Sans Pro" w:hAnsi="Source Sans Pro"/>
                <w:rtl w:val="0"/>
              </w:rPr>
              <w:t xml:space="preserve">skepticism</w:t>
            </w:r>
            <w:r w:rsidDel="00000000" w:rsidR="00000000" w:rsidRPr="00000000">
              <w:rPr>
                <w:rtl w:val="0"/>
              </w:rPr>
              <w:t xml:space="preserve"> or </w:t>
            </w:r>
            <w:r w:rsidDel="00000000" w:rsidR="00000000" w:rsidRPr="00000000">
              <w:rPr>
                <w:rFonts w:ascii="Source Sans Pro" w:cs="Source Sans Pro" w:eastAsia="Source Sans Pro" w:hAnsi="Source Sans Pro"/>
                <w:rtl w:val="0"/>
              </w:rPr>
              <w:t xml:space="preserve">doubt</w:t>
            </w:r>
            <w:r w:rsidDel="00000000" w:rsidR="00000000" w:rsidRPr="00000000">
              <w:rPr>
                <w:rtl w:val="0"/>
              </w:rPr>
              <w:t xml:space="preserve"> about a concept.</w:t>
            </w:r>
          </w:p>
          <w:p w:rsidR="00000000" w:rsidDel="00000000" w:rsidP="00000000" w:rsidRDefault="00000000" w:rsidRPr="00000000" w14:paraId="000000C8">
            <w:pPr>
              <w:numPr>
                <w:ilvl w:val="0"/>
                <w:numId w:val="37"/>
              </w:numPr>
              <w:spacing w:line="240" w:lineRule="auto"/>
              <w:ind w:left="720" w:hanging="360"/>
            </w:pPr>
            <w:r w:rsidDel="00000000" w:rsidR="00000000" w:rsidRPr="00000000">
              <w:rPr>
                <w:rtl w:val="0"/>
              </w:rPr>
              <w:t xml:space="preserve">To highlight the </w:t>
            </w:r>
            <w:r w:rsidDel="00000000" w:rsidR="00000000" w:rsidRPr="00000000">
              <w:rPr>
                <w:rFonts w:ascii="Source Sans Pro" w:cs="Source Sans Pro" w:eastAsia="Source Sans Pro" w:hAnsi="Source Sans Pro"/>
                <w:rtl w:val="0"/>
              </w:rPr>
              <w:t xml:space="preserve">author's disagreement</w:t>
            </w:r>
            <w:r w:rsidDel="00000000" w:rsidR="00000000" w:rsidRPr="00000000">
              <w:rPr>
                <w:rtl w:val="0"/>
              </w:rPr>
              <w:t xml:space="preserve"> with a claim or term.</w:t>
            </w:r>
          </w:p>
          <w:p w:rsidR="00000000" w:rsidDel="00000000" w:rsidP="00000000" w:rsidRDefault="00000000" w:rsidRPr="00000000" w14:paraId="000000C9">
            <w:pPr>
              <w:numPr>
                <w:ilvl w:val="0"/>
                <w:numId w:val="37"/>
              </w:numPr>
              <w:spacing w:line="240" w:lineRule="auto"/>
              <w:ind w:left="720" w:hanging="360"/>
            </w:pPr>
            <w:r w:rsidDel="00000000" w:rsidR="00000000" w:rsidRPr="00000000">
              <w:rPr>
                <w:rtl w:val="0"/>
              </w:rPr>
              <w:t xml:space="preserve">To express </w:t>
            </w:r>
            <w:r w:rsidDel="00000000" w:rsidR="00000000" w:rsidRPr="00000000">
              <w:rPr>
                <w:rFonts w:ascii="Source Sans Pro" w:cs="Source Sans Pro" w:eastAsia="Source Sans Pro" w:hAnsi="Source Sans Pro"/>
                <w:rtl w:val="0"/>
              </w:rPr>
              <w:t xml:space="preserve">irony</w:t>
            </w:r>
            <w:r w:rsidDel="00000000" w:rsidR="00000000" w:rsidRPr="00000000">
              <w:rPr>
                <w:rtl w:val="0"/>
              </w:rPr>
              <w:t xml:space="preserve"> or </w:t>
            </w:r>
            <w:r w:rsidDel="00000000" w:rsidR="00000000" w:rsidRPr="00000000">
              <w:rPr>
                <w:rFonts w:ascii="Source Sans Pro" w:cs="Source Sans Pro" w:eastAsia="Source Sans Pro" w:hAnsi="Source Sans Pro"/>
                <w:rtl w:val="0"/>
              </w:rPr>
              <w:t xml:space="preserve">sarcasm</w:t>
            </w:r>
            <w:r w:rsidDel="00000000" w:rsidR="00000000" w:rsidRPr="00000000">
              <w:rPr>
                <w:rtl w:val="0"/>
              </w:rPr>
              <w:t xml:space="preserve">.</w:t>
            </w:r>
          </w:p>
          <w:p w:rsidR="00000000" w:rsidDel="00000000" w:rsidP="00000000" w:rsidRDefault="00000000" w:rsidRPr="00000000" w14:paraId="000000CA">
            <w:pPr>
              <w:numPr>
                <w:ilvl w:val="0"/>
                <w:numId w:val="37"/>
              </w:numPr>
              <w:spacing w:line="240" w:lineRule="auto"/>
              <w:ind w:left="720" w:hanging="360"/>
            </w:pPr>
            <w:r w:rsidDel="00000000" w:rsidR="00000000" w:rsidRPr="00000000">
              <w:rPr>
                <w:rtl w:val="0"/>
              </w:rPr>
              <w:t xml:space="preserve">To </w:t>
            </w:r>
            <w:r w:rsidDel="00000000" w:rsidR="00000000" w:rsidRPr="00000000">
              <w:rPr>
                <w:rFonts w:ascii="Source Sans Pro" w:cs="Source Sans Pro" w:eastAsia="Source Sans Pro" w:hAnsi="Source Sans Pro"/>
                <w:rtl w:val="0"/>
              </w:rPr>
              <w:t xml:space="preserve">mock</w:t>
            </w:r>
            <w:r w:rsidDel="00000000" w:rsidR="00000000" w:rsidRPr="00000000">
              <w:rPr>
                <w:rtl w:val="0"/>
              </w:rPr>
              <w:t xml:space="preserve"> a specific idea or claim.</w:t>
            </w:r>
          </w:p>
          <w:p w:rsidR="00000000" w:rsidDel="00000000" w:rsidP="00000000" w:rsidRDefault="00000000" w:rsidRPr="00000000" w14:paraId="000000CB">
            <w:pPr>
              <w:numPr>
                <w:ilvl w:val="0"/>
                <w:numId w:val="37"/>
              </w:numPr>
              <w:spacing w:line="240" w:lineRule="auto"/>
              <w:ind w:left="720" w:hanging="360"/>
            </w:pPr>
            <w:r w:rsidDel="00000000" w:rsidR="00000000" w:rsidRPr="00000000">
              <w:rPr>
                <w:rtl w:val="0"/>
              </w:rPr>
              <w:t xml:space="preserve">To </w:t>
            </w:r>
            <w:r w:rsidDel="00000000" w:rsidR="00000000" w:rsidRPr="00000000">
              <w:rPr>
                <w:rFonts w:ascii="Source Sans Pro" w:cs="Source Sans Pro" w:eastAsia="Source Sans Pro" w:hAnsi="Source Sans Pro"/>
                <w:rtl w:val="0"/>
              </w:rPr>
              <w:t xml:space="preserve">quote</w:t>
            </w:r>
            <w:r w:rsidDel="00000000" w:rsidR="00000000" w:rsidRPr="00000000">
              <w:rPr>
                <w:rtl w:val="0"/>
              </w:rPr>
              <w:t xml:space="preserve"> a specific term or phrase used by others.</w:t>
            </w:r>
          </w:p>
          <w:p w:rsidR="00000000" w:rsidDel="00000000" w:rsidP="00000000" w:rsidRDefault="00000000" w:rsidRPr="00000000" w14:paraId="000000CC">
            <w:pPr>
              <w:numPr>
                <w:ilvl w:val="0"/>
                <w:numId w:val="37"/>
              </w:numPr>
              <w:spacing w:line="240" w:lineRule="auto"/>
              <w:ind w:left="720" w:hanging="360"/>
            </w:pPr>
            <w:r w:rsidDel="00000000" w:rsidR="00000000" w:rsidRPr="00000000">
              <w:rPr>
                <w:rtl w:val="0"/>
              </w:rPr>
              <w:t xml:space="preserve">To suggest a term is a </w:t>
            </w:r>
            <w:r w:rsidDel="00000000" w:rsidR="00000000" w:rsidRPr="00000000">
              <w:rPr>
                <w:rFonts w:ascii="Source Sans Pro" w:cs="Source Sans Pro" w:eastAsia="Source Sans Pro" w:hAnsi="Source Sans Pro"/>
                <w:rtl w:val="0"/>
              </w:rPr>
              <w:t xml:space="preserve">misnomer</w:t>
            </w:r>
            <w:r w:rsidDel="00000000" w:rsidR="00000000" w:rsidRPr="00000000">
              <w:rPr>
                <w:rtl w:val="0"/>
              </w:rPr>
              <w:t xml:space="preserve"> (inaccurate).</w:t>
            </w:r>
          </w:p>
        </w:tc>
      </w:tr>
      <w:tr>
        <w:trPr>
          <w:cantSplit w:val="0"/>
          <w:tblHeader w:val="0"/>
        </w:trPr>
        <w:tc>
          <w:tcPr/>
          <w:p w:rsidR="00000000" w:rsidDel="00000000" w:rsidP="00000000" w:rsidRDefault="00000000" w:rsidRPr="00000000" w14:paraId="000000CD">
            <w:pPr>
              <w:widowControl w:val="0"/>
              <w:spacing w:line="240" w:lineRule="auto"/>
              <w:rPr/>
            </w:pPr>
            <w:r w:rsidDel="00000000" w:rsidR="00000000" w:rsidRPr="00000000">
              <w:rPr>
                <w:rtl w:val="0"/>
              </w:rPr>
              <w:t xml:space="preserve">(Parenthesis)</w:t>
            </w:r>
          </w:p>
        </w:tc>
        <w:tc>
          <w:tcPr/>
          <w:p w:rsidR="00000000" w:rsidDel="00000000" w:rsidP="00000000" w:rsidRDefault="00000000" w:rsidRPr="00000000" w14:paraId="000000CE">
            <w:pPr>
              <w:numPr>
                <w:ilvl w:val="0"/>
                <w:numId w:val="5"/>
              </w:numPr>
              <w:spacing w:line="240" w:lineRule="auto"/>
              <w:ind w:left="720" w:hanging="360"/>
              <w:rPr>
                <w:b w:val="1"/>
                <w:bCs w:val="1"/>
                <w:shd w:fill="fff2cc" w:val="clear"/>
              </w:rPr>
            </w:pPr>
            <w:r w:rsidDel="00000000" w:rsidR="00000000" w:rsidRPr="00000000">
              <w:rPr>
                <w:b w:val="1"/>
                <w:bCs w:val="1"/>
                <w:shd w:fill="fff2cc" w:val="clear"/>
                <w:rtl w:val="0"/>
              </w:rPr>
              <w:t xml:space="preserve">B.</w:t>
            </w:r>
          </w:p>
          <w:p w:rsidR="00000000" w:rsidDel="00000000" w:rsidP="00000000" w:rsidRDefault="00000000" w:rsidRPr="00000000" w14:paraId="000000CF">
            <w:pPr>
              <w:numPr>
                <w:ilvl w:val="0"/>
                <w:numId w:val="5"/>
              </w:numPr>
              <w:spacing w:line="240" w:lineRule="auto"/>
              <w:ind w:left="720" w:hanging="360"/>
            </w:pPr>
            <w:r w:rsidDel="00000000" w:rsidR="00000000" w:rsidRPr="00000000">
              <w:rPr>
                <w:rtl w:val="0"/>
              </w:rPr>
              <w:t xml:space="preserve">To </w:t>
            </w:r>
            <w:r w:rsidDel="00000000" w:rsidR="00000000" w:rsidRPr="00000000">
              <w:rPr>
                <w:rFonts w:ascii="Source Sans Pro" w:cs="Source Sans Pro" w:eastAsia="Source Sans Pro" w:hAnsi="Source Sans Pro"/>
                <w:rtl w:val="0"/>
              </w:rPr>
              <w:t xml:space="preserve">clarify</w:t>
            </w:r>
            <w:r w:rsidDel="00000000" w:rsidR="00000000" w:rsidRPr="00000000">
              <w:rPr>
                <w:rtl w:val="0"/>
              </w:rPr>
              <w:t xml:space="preserve"> a definition or situation.</w:t>
            </w:r>
          </w:p>
          <w:p w:rsidR="00000000" w:rsidDel="00000000" w:rsidP="00000000" w:rsidRDefault="00000000" w:rsidRPr="00000000" w14:paraId="000000D0">
            <w:pPr>
              <w:numPr>
                <w:ilvl w:val="0"/>
                <w:numId w:val="5"/>
              </w:numPr>
              <w:spacing w:line="240" w:lineRule="auto"/>
              <w:ind w:left="720" w:hanging="360"/>
            </w:pPr>
            <w:r w:rsidDel="00000000" w:rsidR="00000000" w:rsidRPr="00000000">
              <w:rPr>
                <w:rtl w:val="0"/>
              </w:rPr>
              <w:t xml:space="preserve">To provide an </w:t>
            </w:r>
            <w:r w:rsidDel="00000000" w:rsidR="00000000" w:rsidRPr="00000000">
              <w:rPr>
                <w:rFonts w:ascii="Source Sans Pro" w:cs="Source Sans Pro" w:eastAsia="Source Sans Pro" w:hAnsi="Source Sans Pro"/>
                <w:rtl w:val="0"/>
              </w:rPr>
              <w:t xml:space="preserve">interesting aside</w:t>
            </w:r>
            <w:r w:rsidDel="00000000" w:rsidR="00000000" w:rsidRPr="00000000">
              <w:rPr>
                <w:rtl w:val="0"/>
              </w:rPr>
              <w:t xml:space="preserve"> or </w:t>
            </w:r>
            <w:r w:rsidDel="00000000" w:rsidR="00000000" w:rsidRPr="00000000">
              <w:rPr>
                <w:rFonts w:ascii="Source Sans Pro" w:cs="Source Sans Pro" w:eastAsia="Source Sans Pro" w:hAnsi="Source Sans Pro"/>
                <w:rtl w:val="0"/>
              </w:rPr>
              <w:t xml:space="preserve">incidental remark</w:t>
            </w:r>
            <w:r w:rsidDel="00000000" w:rsidR="00000000" w:rsidRPr="00000000">
              <w:rPr>
                <w:rtl w:val="0"/>
              </w:rPr>
              <w:t xml:space="preserve"> (information not central to the main argument).</w:t>
            </w:r>
          </w:p>
          <w:p w:rsidR="00000000" w:rsidDel="00000000" w:rsidP="00000000" w:rsidRDefault="00000000" w:rsidRPr="00000000" w14:paraId="000000D1">
            <w:pPr>
              <w:numPr>
                <w:ilvl w:val="0"/>
                <w:numId w:val="5"/>
              </w:numPr>
              <w:spacing w:line="240" w:lineRule="auto"/>
              <w:ind w:left="720" w:hanging="360"/>
            </w:pPr>
            <w:r w:rsidDel="00000000" w:rsidR="00000000" w:rsidRPr="00000000">
              <w:rPr>
                <w:rtl w:val="0"/>
              </w:rPr>
              <w:t xml:space="preserve">To </w:t>
            </w:r>
            <w:r w:rsidDel="00000000" w:rsidR="00000000" w:rsidRPr="00000000">
              <w:rPr>
                <w:rFonts w:ascii="Source Sans Pro" w:cs="Source Sans Pro" w:eastAsia="Source Sans Pro" w:hAnsi="Source Sans Pro"/>
                <w:rtl w:val="0"/>
              </w:rPr>
              <w:t xml:space="preserve">shed light on</w:t>
            </w:r>
            <w:r w:rsidDel="00000000" w:rsidR="00000000" w:rsidRPr="00000000">
              <w:rPr>
                <w:rtl w:val="0"/>
              </w:rPr>
              <w:t xml:space="preserve"> or </w:t>
            </w:r>
            <w:r w:rsidDel="00000000" w:rsidR="00000000" w:rsidRPr="00000000">
              <w:rPr>
                <w:rFonts w:ascii="Source Sans Pro" w:cs="Source Sans Pro" w:eastAsia="Source Sans Pro" w:hAnsi="Source Sans Pro"/>
                <w:rtl w:val="0"/>
              </w:rPr>
              <w:t xml:space="preserve">share</w:t>
            </w:r>
            <w:r w:rsidDel="00000000" w:rsidR="00000000" w:rsidRPr="00000000">
              <w:rPr>
                <w:rtl w:val="0"/>
              </w:rPr>
              <w:t xml:space="preserve"> the author's personal opinion.</w:t>
            </w:r>
          </w:p>
          <w:p w:rsidR="00000000" w:rsidDel="00000000" w:rsidP="00000000" w:rsidRDefault="00000000" w:rsidRPr="00000000" w14:paraId="000000D2">
            <w:pPr>
              <w:numPr>
                <w:ilvl w:val="0"/>
                <w:numId w:val="5"/>
              </w:numPr>
              <w:spacing w:line="240" w:lineRule="auto"/>
              <w:ind w:left="720" w:hanging="360"/>
              <w:rPr>
                <w:shd w:fill="f4cccc" w:val="clear"/>
              </w:rPr>
            </w:pPr>
            <w:r w:rsidDel="00000000" w:rsidR="00000000" w:rsidRPr="00000000">
              <w:rPr>
                <w:b w:val="1"/>
                <w:bCs w:val="1"/>
                <w:shd w:fill="f4cccc" w:val="clear"/>
                <w:rtl w:val="0"/>
              </w:rPr>
              <w:t xml:space="preserve">A.</w:t>
            </w:r>
            <w:r w:rsidDel="00000000" w:rsidR="00000000" w:rsidRPr="00000000">
              <w:rPr>
                <w:shd w:fill="f4cccc" w:val="clear"/>
                <w:rtl w:val="0"/>
              </w:rPr>
              <w:t xml:space="preserve"> To </w:t>
            </w:r>
            <w:r w:rsidDel="00000000" w:rsidR="00000000" w:rsidRPr="00000000">
              <w:rPr>
                <w:rFonts w:ascii="Source Sans Pro" w:cs="Source Sans Pro" w:eastAsia="Source Sans Pro" w:hAnsi="Source Sans Pro"/>
                <w:shd w:fill="f4cccc" w:val="clear"/>
                <w:rtl w:val="0"/>
              </w:rPr>
              <w:t xml:space="preserve">emphasize</w:t>
            </w:r>
            <w:r w:rsidDel="00000000" w:rsidR="00000000" w:rsidRPr="00000000">
              <w:rPr>
                <w:shd w:fill="f4cccc" w:val="clear"/>
                <w:rtl w:val="0"/>
              </w:rPr>
              <w:t xml:space="preserve"> or </w:t>
            </w:r>
            <w:r w:rsidDel="00000000" w:rsidR="00000000" w:rsidRPr="00000000">
              <w:rPr>
                <w:rFonts w:ascii="Source Sans Pro" w:cs="Source Sans Pro" w:eastAsia="Source Sans Pro" w:hAnsi="Source Sans Pro"/>
                <w:shd w:fill="f4cccc" w:val="clear"/>
                <w:rtl w:val="0"/>
              </w:rPr>
              <w:t xml:space="preserve">draw special attention to</w:t>
            </w:r>
            <w:r w:rsidDel="00000000" w:rsidR="00000000" w:rsidRPr="00000000">
              <w:rPr>
                <w:shd w:fill="f4cccc" w:val="clear"/>
                <w:rtl w:val="0"/>
              </w:rPr>
              <w:t xml:space="preserve"> a word or phrase.</w:t>
            </w:r>
          </w:p>
        </w:tc>
      </w:tr>
      <w:tr>
        <w:trPr>
          <w:cantSplit w:val="0"/>
          <w:tblHeader w:val="0"/>
        </w:trPr>
        <w:tc>
          <w:tcPr/>
          <w:p w:rsidR="00000000" w:rsidDel="00000000" w:rsidP="00000000" w:rsidRDefault="00000000" w:rsidRPr="00000000" w14:paraId="000000D3">
            <w:pPr>
              <w:widowControl w:val="0"/>
              <w:spacing w:line="240" w:lineRule="auto"/>
              <w:rPr/>
            </w:pPr>
            <w:r w:rsidDel="00000000" w:rsidR="00000000" w:rsidRPr="00000000">
              <w:rPr>
                <w:rtl w:val="0"/>
              </w:rPr>
              <w:t xml:space="preserve">— dashes</w:t>
            </w:r>
          </w:p>
        </w:tc>
        <w:tc>
          <w:tcPr/>
          <w:p w:rsidR="00000000" w:rsidDel="00000000" w:rsidP="00000000" w:rsidRDefault="00000000" w:rsidRPr="00000000" w14:paraId="000000D4">
            <w:pPr>
              <w:numPr>
                <w:ilvl w:val="0"/>
                <w:numId w:val="36"/>
              </w:numPr>
              <w:spacing w:line="240" w:lineRule="auto"/>
              <w:ind w:left="720" w:hanging="360"/>
              <w:rPr>
                <w:b w:val="1"/>
                <w:bCs w:val="1"/>
                <w:shd w:fill="f4cccc" w:val="clear"/>
              </w:rPr>
            </w:pPr>
            <w:r w:rsidDel="00000000" w:rsidR="00000000" w:rsidRPr="00000000">
              <w:rPr>
                <w:b w:val="1"/>
                <w:bCs w:val="1"/>
                <w:shd w:fill="f4cccc" w:val="clear"/>
                <w:rtl w:val="0"/>
              </w:rPr>
              <w:t xml:space="preserve">A.</w:t>
            </w:r>
          </w:p>
          <w:p w:rsidR="00000000" w:rsidDel="00000000" w:rsidP="00000000" w:rsidRDefault="00000000" w:rsidRPr="00000000" w14:paraId="000000D5">
            <w:pPr>
              <w:numPr>
                <w:ilvl w:val="0"/>
                <w:numId w:val="36"/>
              </w:numPr>
              <w:spacing w:line="240" w:lineRule="auto"/>
              <w:ind w:left="720" w:hanging="360"/>
              <w:rPr>
                <w:b w:val="1"/>
                <w:bCs w:val="1"/>
                <w:shd w:fill="fff2cc" w:val="clear"/>
              </w:rPr>
            </w:pPr>
            <w:r w:rsidDel="00000000" w:rsidR="00000000" w:rsidRPr="00000000">
              <w:rPr>
                <w:b w:val="1"/>
                <w:bCs w:val="1"/>
                <w:shd w:fill="fff2cc" w:val="clear"/>
                <w:rtl w:val="0"/>
              </w:rPr>
              <w:t xml:space="preserve">B.</w:t>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i w:val="1"/>
                <w:iCs w:val="1"/>
                <w:rtl w:val="0"/>
              </w:rPr>
              <w:t xml:space="preserve">Italics</w:t>
            </w:r>
            <w:r w:rsidDel="00000000" w:rsidR="00000000" w:rsidRPr="00000000">
              <w:rPr>
                <w:rtl w:val="0"/>
              </w:rPr>
              <w:t xml:space="preserve">/</w:t>
            </w:r>
            <w:r w:rsidDel="00000000" w:rsidR="00000000" w:rsidRPr="00000000">
              <w:rPr>
                <w:b w:val="1"/>
                <w:bCs w:val="1"/>
                <w:rtl w:val="0"/>
              </w:rPr>
              <w:t xml:space="preserve">Bold</w:t>
            </w:r>
            <w:r w:rsidDel="00000000" w:rsidR="00000000" w:rsidRPr="00000000">
              <w:rPr>
                <w:rtl w:val="0"/>
              </w:rPr>
            </w:r>
          </w:p>
        </w:tc>
        <w:tc>
          <w:tcPr/>
          <w:p w:rsidR="00000000" w:rsidDel="00000000" w:rsidP="00000000" w:rsidRDefault="00000000" w:rsidRPr="00000000" w14:paraId="000000D7">
            <w:pPr>
              <w:numPr>
                <w:ilvl w:val="0"/>
                <w:numId w:val="11"/>
              </w:numPr>
              <w:spacing w:line="240" w:lineRule="auto"/>
              <w:ind w:left="720" w:hanging="360"/>
            </w:pPr>
            <w:r w:rsidDel="00000000" w:rsidR="00000000" w:rsidRPr="00000000">
              <w:rPr>
                <w:b w:val="1"/>
                <w:bCs w:val="1"/>
                <w:shd w:fill="f4cccc" w:val="clear"/>
                <w:rtl w:val="0"/>
              </w:rPr>
              <w:t xml:space="preserve">A.</w:t>
            </w:r>
            <w:r w:rsidDel="00000000" w:rsidR="00000000" w:rsidRPr="00000000">
              <w:rPr>
                <w:rtl w:val="0"/>
              </w:rPr>
              <w:t xml:space="preserve"> &amp; </w:t>
            </w:r>
            <w:r w:rsidDel="00000000" w:rsidR="00000000" w:rsidRPr="00000000">
              <w:rPr>
                <w:b w:val="1"/>
                <w:bCs w:val="1"/>
                <w:shd w:fill="c9daf8" w:val="clear"/>
                <w:rtl w:val="0"/>
              </w:rPr>
              <w:t xml:space="preserve">C</w:t>
            </w:r>
            <w:r w:rsidDel="00000000" w:rsidR="00000000" w:rsidRPr="00000000">
              <w:rPr>
                <w:b w:val="1"/>
                <w:bCs w:val="1"/>
                <w:rtl w:val="0"/>
              </w:rPr>
              <w:t xml:space="preserve">.</w:t>
            </w:r>
            <w:r w:rsidDel="00000000" w:rsidR="00000000" w:rsidRPr="00000000">
              <w:rPr>
                <w:rtl w:val="0"/>
              </w:rPr>
              <w:t xml:space="preserve"> To </w:t>
            </w:r>
            <w:r w:rsidDel="00000000" w:rsidR="00000000" w:rsidRPr="00000000">
              <w:rPr>
                <w:rFonts w:ascii="Source Sans Pro" w:cs="Source Sans Pro" w:eastAsia="Source Sans Pro" w:hAnsi="Source Sans Pro"/>
                <w:shd w:fill="f4cccc" w:val="clear"/>
                <w:rtl w:val="0"/>
              </w:rPr>
              <w:t xml:space="preserve">emphasize</w:t>
            </w:r>
            <w:r w:rsidDel="00000000" w:rsidR="00000000" w:rsidRPr="00000000">
              <w:rPr>
                <w:shd w:fill="f4cccc" w:val="clear"/>
                <w:rtl w:val="0"/>
              </w:rPr>
              <w:t xml:space="preserve"> a specific word</w:t>
            </w:r>
            <w:r w:rsidDel="00000000" w:rsidR="00000000" w:rsidRPr="00000000">
              <w:rPr>
                <w:rtl w:val="0"/>
              </w:rPr>
              <w:t xml:space="preserve"> to </w:t>
            </w:r>
            <w:r w:rsidDel="00000000" w:rsidR="00000000" w:rsidRPr="00000000">
              <w:rPr>
                <w:shd w:fill="c9daf8" w:val="clear"/>
                <w:rtl w:val="0"/>
              </w:rPr>
              <w:t xml:space="preserve">create a </w:t>
            </w:r>
            <w:r w:rsidDel="00000000" w:rsidR="00000000" w:rsidRPr="00000000">
              <w:rPr>
                <w:rFonts w:ascii="Source Sans Pro" w:cs="Source Sans Pro" w:eastAsia="Source Sans Pro" w:hAnsi="Source Sans Pro"/>
                <w:shd w:fill="c9daf8" w:val="clear"/>
                <w:rtl w:val="0"/>
              </w:rPr>
              <w:t xml:space="preserve">contrast</w:t>
            </w:r>
            <w:r w:rsidDel="00000000" w:rsidR="00000000" w:rsidRPr="00000000">
              <w:rPr>
                <w:rtl w:val="0"/>
              </w:rPr>
              <w:t xml:space="preserve"> or </w:t>
            </w:r>
            <w:r w:rsidDel="00000000" w:rsidR="00000000" w:rsidRPr="00000000">
              <w:rPr>
                <w:rFonts w:ascii="Source Sans Pro" w:cs="Source Sans Pro" w:eastAsia="Source Sans Pro" w:hAnsi="Source Sans Pro"/>
                <w:shd w:fill="f4cccc" w:val="clear"/>
                <w:rtl w:val="0"/>
              </w:rPr>
              <w:t xml:space="preserve">highlight importance</w:t>
            </w:r>
            <w:r w:rsidDel="00000000" w:rsidR="00000000" w:rsidRPr="00000000">
              <w:rPr>
                <w:rtl w:val="0"/>
              </w:rPr>
              <w:t xml:space="preserve">.</w:t>
            </w:r>
          </w:p>
          <w:p w:rsidR="00000000" w:rsidDel="00000000" w:rsidP="00000000" w:rsidRDefault="00000000" w:rsidRPr="00000000" w14:paraId="000000D8">
            <w:pPr>
              <w:numPr>
                <w:ilvl w:val="0"/>
                <w:numId w:val="11"/>
              </w:numPr>
              <w:spacing w:line="240" w:lineRule="auto"/>
              <w:ind w:left="720" w:hanging="360"/>
            </w:pPr>
            <w:r w:rsidDel="00000000" w:rsidR="00000000" w:rsidRPr="00000000">
              <w:rPr>
                <w:rtl w:val="0"/>
              </w:rPr>
              <w:t xml:space="preserve">To express a certain </w:t>
            </w:r>
            <w:r w:rsidDel="00000000" w:rsidR="00000000" w:rsidRPr="00000000">
              <w:rPr>
                <w:rFonts w:ascii="Source Sans Pro" w:cs="Source Sans Pro" w:eastAsia="Source Sans Pro" w:hAnsi="Source Sans Pro"/>
                <w:rtl w:val="0"/>
              </w:rPr>
              <w:t xml:space="preserve">tone</w:t>
            </w:r>
          </w:p>
          <w:p w:rsidR="00000000" w:rsidDel="00000000" w:rsidP="00000000" w:rsidRDefault="00000000" w:rsidRPr="00000000" w14:paraId="000000D9">
            <w:pPr>
              <w:numPr>
                <w:ilvl w:val="0"/>
                <w:numId w:val="11"/>
              </w:numPr>
              <w:spacing w:line="240" w:lineRule="auto"/>
              <w:ind w:left="720" w:hanging="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Foreign words </w:t>
            </w:r>
            <w:r w:rsidDel="00000000" w:rsidR="00000000" w:rsidRPr="00000000">
              <w:rPr>
                <w:rtl w:val="0"/>
              </w:rPr>
              <w:t xml:space="preserve">(requires more data)</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Why has the author written ‘even playing field’ in inverted commas (line 27)? [1]</w:t>
      </w:r>
    </w:p>
    <w:p w:rsidR="00000000" w:rsidDel="00000000" w:rsidP="00000000" w:rsidRDefault="00000000" w:rsidRPr="00000000" w14:paraId="000000DD">
      <w:pPr>
        <w:jc w:val="both"/>
        <w:rPr/>
      </w:pPr>
      <w:r w:rsidDel="00000000" w:rsidR="00000000" w:rsidRPr="00000000">
        <w:rPr>
          <w:rtl w:val="0"/>
        </w:rPr>
      </w:r>
    </w:p>
    <w:tbl>
      <w:tblPr>
        <w:tblStyle w:val="Table7"/>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DE">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DF">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E0">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0E1">
            <w:pPr>
              <w:spacing w:line="240" w:lineRule="auto"/>
              <w:rPr/>
            </w:pPr>
            <w:r w:rsidDel="00000000" w:rsidR="00000000" w:rsidRPr="00000000">
              <w:rPr>
                <w:rtl w:val="0"/>
              </w:rPr>
              <w:t xml:space="preserve">The ‘even playing field’ is intended to avoid unfair inequalities... Yet researchers found that, ironically, attempts to implement meritocracy lead to just the kinds of unfairness...</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E2">
            <w:pPr>
              <w:spacing w:line="240" w:lineRule="auto"/>
              <w:rPr/>
            </w:pPr>
            <w:r w:rsidDel="00000000" w:rsidR="00000000" w:rsidRPr="00000000">
              <w:rPr>
                <w:rtl w:val="0"/>
              </w:rPr>
              <w:t xml:space="preserve">The author uses inverted commas to</w:t>
            </w:r>
          </w:p>
          <w:p w:rsidR="00000000" w:rsidDel="00000000" w:rsidP="00000000" w:rsidRDefault="00000000" w:rsidRPr="00000000" w14:paraId="000000E3">
            <w:pPr>
              <w:spacing w:line="240" w:lineRule="auto"/>
              <w:rPr/>
            </w:pPr>
            <w:r w:rsidDel="00000000" w:rsidR="00000000" w:rsidRPr="00000000">
              <w:rPr>
                <w:rtl w:val="0"/>
              </w:rPr>
            </w:r>
          </w:p>
          <w:p w:rsidR="00000000" w:rsidDel="00000000" w:rsidP="00000000" w:rsidRDefault="00000000" w:rsidRPr="00000000" w14:paraId="000000E4">
            <w:pPr>
              <w:numPr>
                <w:ilvl w:val="0"/>
                <w:numId w:val="4"/>
              </w:numPr>
              <w:spacing w:line="240" w:lineRule="auto"/>
              <w:ind w:left="720" w:hanging="360"/>
            </w:pPr>
            <w:r w:rsidDel="00000000" w:rsidR="00000000" w:rsidRPr="00000000">
              <w:rPr>
                <w:rtl w:val="0"/>
              </w:rPr>
              <w:t xml:space="preserve">express skepticism / highlight his disagreement [Function]</w:t>
            </w:r>
          </w:p>
          <w:p w:rsidR="00000000" w:rsidDel="00000000" w:rsidP="00000000" w:rsidRDefault="00000000" w:rsidRPr="00000000" w14:paraId="000000E5">
            <w:pPr>
              <w:numPr>
                <w:ilvl w:val="0"/>
                <w:numId w:val="4"/>
              </w:numPr>
              <w:spacing w:line="240" w:lineRule="auto"/>
              <w:ind w:left="720" w:hanging="360"/>
            </w:pPr>
            <w:r w:rsidDel="00000000" w:rsidR="00000000" w:rsidRPr="00000000">
              <w:rPr>
                <w:rtl w:val="0"/>
              </w:rPr>
              <w:t xml:space="preserve">that meritocracy actually</w:t>
            </w:r>
            <w:r w:rsidDel="00000000" w:rsidR="00000000" w:rsidRPr="00000000">
              <w:rPr>
                <w:b w:val="1"/>
                <w:bCs w:val="1"/>
                <w:rtl w:val="0"/>
              </w:rPr>
              <w:t xml:space="preserve"> provides equal opportunities for all</w:t>
            </w:r>
            <w:r w:rsidDel="00000000" w:rsidR="00000000" w:rsidRPr="00000000">
              <w:rPr>
                <w:b w:val="1"/>
                <w:bCs w:val="1"/>
                <w:rtl w:val="0"/>
              </w:rPr>
              <w:t xml:space="preserve"> </w:t>
            </w:r>
            <w:r w:rsidDel="00000000" w:rsidR="00000000" w:rsidRPr="00000000">
              <w:rPr>
                <w:rtl w:val="0"/>
              </w:rPr>
              <w:t xml:space="preserve">[Context].</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E6">
            <w:pPr>
              <w:spacing w:line="240" w:lineRule="auto"/>
              <w:rPr/>
            </w:pPr>
            <w:r w:rsidDel="00000000" w:rsidR="00000000" w:rsidRPr="00000000">
              <w:rPr>
                <w:b w:val="1"/>
                <w:bCs w:val="1"/>
                <w:u w:val="single"/>
                <w:rtl w:val="0"/>
              </w:rPr>
              <w:t xml:space="preserve">Do not</w:t>
            </w:r>
            <w:r w:rsidDel="00000000" w:rsidR="00000000" w:rsidRPr="00000000">
              <w:rPr>
                <w:rtl w:val="0"/>
              </w:rPr>
              <w:t xml:space="preserve"> just say "to quote the phrase". Look for clues like "ironically" or "yet" to determine the skepticism.</w:t>
            </w:r>
          </w:p>
        </w:tc>
      </w:tr>
    </w:tbl>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pStyle w:val="Heading2"/>
        <w:rPr/>
      </w:pPr>
      <w:bookmarkStart w:colFirst="0" w:colLast="0" w:name="_6jgwwnn8i42e" w:id="14"/>
      <w:bookmarkEnd w:id="14"/>
      <w:r w:rsidDel="00000000" w:rsidR="00000000" w:rsidRPr="00000000">
        <w:rPr>
          <w:rtl w:val="0"/>
        </w:rPr>
        <w:t xml:space="preserve">Vocab (inferential)</w:t>
      </w:r>
    </w:p>
    <w:p w:rsidR="00000000" w:rsidDel="00000000" w:rsidP="00000000" w:rsidRDefault="00000000" w:rsidRPr="00000000" w14:paraId="000000E9">
      <w:pPr>
        <w:rPr/>
      </w:pPr>
      <w:r w:rsidDel="00000000" w:rsidR="00000000" w:rsidRPr="00000000">
        <w:rPr>
          <w:rtl w:val="0"/>
        </w:rPr>
        <w:t xml:space="preserve">The word is used metaphorically or symbolically. You must derive the </w:t>
      </w:r>
      <w:r w:rsidDel="00000000" w:rsidR="00000000" w:rsidRPr="00000000">
        <w:rPr>
          <w:u w:val="single"/>
          <w:rtl w:val="0"/>
        </w:rPr>
        <w:t xml:space="preserve">implied meaning</w:t>
      </w:r>
      <w:r w:rsidDel="00000000" w:rsidR="00000000" w:rsidRPr="00000000">
        <w:rPr>
          <w:rtl w:val="0"/>
        </w:rPr>
        <w:t xml:space="preserve"> from the </w:t>
      </w:r>
      <w:r w:rsidDel="00000000" w:rsidR="00000000" w:rsidRPr="00000000">
        <w:rPr>
          <w:u w:val="single"/>
          <w:rtl w:val="0"/>
        </w:rPr>
        <w:t xml:space="preserve">literal definition</w:t>
      </w:r>
      <w:r w:rsidDel="00000000" w:rsidR="00000000" w:rsidRPr="00000000">
        <w:rPr>
          <w:rtl w:val="0"/>
        </w:rPr>
        <w:t xml:space="preserve">. (not to be confused with base vocab or fig. Lang. metaphor/analogy)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Usually asked in the format of:</w:t>
      </w:r>
    </w:p>
    <w:p w:rsidR="00000000" w:rsidDel="00000000" w:rsidP="00000000" w:rsidRDefault="00000000" w:rsidRPr="00000000" w14:paraId="000000EC">
      <w:pPr>
        <w:numPr>
          <w:ilvl w:val="0"/>
          <w:numId w:val="9"/>
        </w:numPr>
        <w:ind w:left="720" w:hanging="360"/>
      </w:pPr>
      <w:r w:rsidDel="00000000" w:rsidR="00000000" w:rsidRPr="00000000">
        <w:rPr>
          <w:rtl w:val="0"/>
        </w:rPr>
        <w:t xml:space="preserve">What does “X” </w:t>
      </w:r>
      <w:r w:rsidDel="00000000" w:rsidR="00000000" w:rsidRPr="00000000">
        <w:rPr>
          <w:b w:val="1"/>
          <w:bCs w:val="1"/>
          <w:rtl w:val="0"/>
        </w:rPr>
        <w:t xml:space="preserve">suggest </w:t>
      </w:r>
      <w:r w:rsidDel="00000000" w:rsidR="00000000" w:rsidRPr="00000000">
        <w:rPr>
          <w:rtl w:val="0"/>
        </w:rPr>
        <w:t xml:space="preserve">about “Y”</w:t>
      </w:r>
    </w:p>
    <w:p w:rsidR="00000000" w:rsidDel="00000000" w:rsidP="00000000" w:rsidRDefault="00000000" w:rsidRPr="00000000" w14:paraId="000000ED">
      <w:pPr>
        <w:numPr>
          <w:ilvl w:val="0"/>
          <w:numId w:val="9"/>
        </w:numPr>
        <w:ind w:left="720" w:hanging="360"/>
      </w:pPr>
      <w:r w:rsidDel="00000000" w:rsidR="00000000" w:rsidRPr="00000000">
        <w:rPr>
          <w:rtl w:val="0"/>
        </w:rPr>
        <w:t xml:space="preserve">Explain the </w:t>
      </w:r>
      <w:r w:rsidDel="00000000" w:rsidR="00000000" w:rsidRPr="00000000">
        <w:rPr>
          <w:b w:val="1"/>
          <w:bCs w:val="1"/>
          <w:rtl w:val="0"/>
        </w:rPr>
        <w:t xml:space="preserve">use of </w:t>
      </w:r>
      <w:r w:rsidDel="00000000" w:rsidR="00000000" w:rsidRPr="00000000">
        <w:rPr>
          <w:rtl w:val="0"/>
        </w:rPr>
        <w:t xml:space="preserve">/</w:t>
      </w:r>
      <w:r w:rsidDel="00000000" w:rsidR="00000000" w:rsidRPr="00000000">
        <w:rPr>
          <w:b w:val="1"/>
          <w:bCs w:val="1"/>
          <w:rtl w:val="0"/>
        </w:rPr>
        <w:t xml:space="preserve"> why the author uses</w:t>
      </w:r>
      <w:r w:rsidDel="00000000" w:rsidR="00000000" w:rsidRPr="00000000">
        <w:rPr>
          <w:rtl w:val="0"/>
        </w:rPr>
        <w:t xml:space="preserve"> the word “X”</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Formula: Literal definition → Apply to situation → Paraphrase context.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Explain the author’s use of the word ‘simply’ (line 39). [1]</w:t>
      </w:r>
    </w:p>
    <w:p w:rsidR="00000000" w:rsidDel="00000000" w:rsidP="00000000" w:rsidRDefault="00000000" w:rsidRPr="00000000" w14:paraId="000000F2">
      <w:pPr>
        <w:jc w:val="both"/>
        <w:rPr/>
      </w:pPr>
      <w:r w:rsidDel="00000000" w:rsidR="00000000" w:rsidRPr="00000000">
        <w:rPr>
          <w:rtl w:val="0"/>
        </w:rPr>
      </w:r>
    </w:p>
    <w:tbl>
      <w:tblPr>
        <w:tblStyle w:val="Table8"/>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F3">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F4">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0F5">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0F6">
            <w:pPr>
              <w:spacing w:line="240" w:lineRule="auto"/>
              <w:rPr/>
            </w:pPr>
            <w:r w:rsidDel="00000000" w:rsidR="00000000" w:rsidRPr="00000000">
              <w:rPr>
                <w:rtl w:val="0"/>
              </w:rPr>
              <w:t xml:space="preserve">Graduating from high school, artistic success or </w:t>
            </w:r>
            <w:r w:rsidDel="00000000" w:rsidR="00000000" w:rsidRPr="00000000">
              <w:rPr>
                <w:u w:val="single"/>
                <w:rtl w:val="0"/>
              </w:rPr>
              <w:t xml:space="preserve">simply</w:t>
            </w:r>
            <w:r w:rsidDel="00000000" w:rsidR="00000000" w:rsidRPr="00000000">
              <w:rPr>
                <w:rtl w:val="0"/>
              </w:rPr>
              <w:t xml:space="preserve"> having money can all be seen as evidence of talent...</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F7">
            <w:pPr>
              <w:spacing w:line="240" w:lineRule="auto"/>
              <w:rPr/>
            </w:pPr>
            <w:r w:rsidDel="00000000" w:rsidR="00000000" w:rsidRPr="00000000">
              <w:rPr>
                <w:rtl w:val="0"/>
              </w:rPr>
              <w:t xml:space="preserve">The author uses the word ‘simply’ to </w:t>
            </w:r>
          </w:p>
          <w:p w:rsidR="00000000" w:rsidDel="00000000" w:rsidP="00000000" w:rsidRDefault="00000000" w:rsidRPr="00000000" w14:paraId="000000F8">
            <w:pPr>
              <w:numPr>
                <w:ilvl w:val="0"/>
                <w:numId w:val="24"/>
              </w:numPr>
              <w:spacing w:line="240" w:lineRule="auto"/>
              <w:ind w:left="720" w:hanging="360"/>
            </w:pPr>
            <w:r w:rsidDel="00000000" w:rsidR="00000000" w:rsidRPr="00000000">
              <w:rPr>
                <w:rtl w:val="0"/>
              </w:rPr>
              <w:t xml:space="preserve">highlight how easily / with what a low bar [1]</w:t>
            </w:r>
          </w:p>
          <w:p w:rsidR="00000000" w:rsidDel="00000000" w:rsidP="00000000" w:rsidRDefault="00000000" w:rsidRPr="00000000" w14:paraId="000000F9">
            <w:pPr>
              <w:numPr>
                <w:ilvl w:val="0"/>
                <w:numId w:val="24"/>
              </w:numPr>
              <w:spacing w:line="240" w:lineRule="auto"/>
              <w:ind w:left="720" w:hanging="360"/>
            </w:pPr>
            <w:r w:rsidDel="00000000" w:rsidR="00000000" w:rsidRPr="00000000">
              <w:rPr>
                <w:rtl w:val="0"/>
              </w:rPr>
              <w:t xml:space="preserve">we consider someone to be of merit.</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0FA">
            <w:pPr>
              <w:spacing w:line="240" w:lineRule="auto"/>
              <w:rPr/>
            </w:pPr>
            <w:r w:rsidDel="00000000" w:rsidR="00000000" w:rsidRPr="00000000">
              <w:rPr>
                <w:b w:val="1"/>
                <w:bCs w:val="1"/>
                <w:rtl w:val="0"/>
              </w:rPr>
              <w:t xml:space="preserve">Literal:</w:t>
            </w:r>
            <w:r w:rsidDel="00000000" w:rsidR="00000000" w:rsidRPr="00000000">
              <w:rPr>
                <w:rtl w:val="0"/>
              </w:rPr>
              <w:t xml:space="preserve"> "Simply" means easily or merely. </w:t>
            </w:r>
          </w:p>
          <w:p w:rsidR="00000000" w:rsidDel="00000000" w:rsidP="00000000" w:rsidRDefault="00000000" w:rsidRPr="00000000" w14:paraId="000000FB">
            <w:pPr>
              <w:spacing w:line="240" w:lineRule="auto"/>
              <w:rPr/>
            </w:pPr>
            <w:r w:rsidDel="00000000" w:rsidR="00000000" w:rsidRPr="00000000">
              <w:rPr>
                <w:b w:val="1"/>
                <w:bCs w:val="1"/>
                <w:rtl w:val="0"/>
              </w:rPr>
              <w:t xml:space="preserve">Context: </w:t>
            </w:r>
            <w:r w:rsidDel="00000000" w:rsidR="00000000" w:rsidRPr="00000000">
              <w:rPr>
                <w:rtl w:val="0"/>
              </w:rPr>
              <w:t xml:space="preserve">It implies that "having money" requires </w:t>
            </w:r>
            <w:r w:rsidDel="00000000" w:rsidR="00000000" w:rsidRPr="00000000">
              <w:rPr>
                <w:b w:val="1"/>
                <w:bCs w:val="1"/>
                <w:rtl w:val="0"/>
              </w:rPr>
              <w:t xml:space="preserve">no real effort/talent</w:t>
            </w:r>
            <w:r w:rsidDel="00000000" w:rsidR="00000000" w:rsidRPr="00000000">
              <w:rPr>
                <w:rtl w:val="0"/>
              </w:rPr>
              <w:t xml:space="preserve">, </w:t>
            </w:r>
            <w:r w:rsidDel="00000000" w:rsidR="00000000" w:rsidRPr="00000000">
              <w:rPr>
                <w:u w:val="single"/>
                <w:rtl w:val="0"/>
              </w:rPr>
              <w:t xml:space="preserve">yet</w:t>
            </w:r>
            <w:r w:rsidDel="00000000" w:rsidR="00000000" w:rsidRPr="00000000">
              <w:rPr>
                <w:rtl w:val="0"/>
              </w:rPr>
              <w:t xml:space="preserve"> is </w:t>
            </w:r>
            <w:r w:rsidDel="00000000" w:rsidR="00000000" w:rsidRPr="00000000">
              <w:rPr>
                <w:b w:val="1"/>
                <w:bCs w:val="1"/>
                <w:rtl w:val="0"/>
              </w:rPr>
              <w:t xml:space="preserve">treated as merit</w:t>
            </w:r>
            <w:r w:rsidDel="00000000" w:rsidR="00000000" w:rsidRPr="00000000">
              <w:rPr>
                <w:rtl w:val="0"/>
              </w:rPr>
              <w:t xml:space="preserve">. The inference is about the ease or</w:t>
            </w:r>
            <w:r w:rsidDel="00000000" w:rsidR="00000000" w:rsidRPr="00000000">
              <w:rPr>
                <w:b w:val="1"/>
                <w:bCs w:val="1"/>
                <w:rtl w:val="0"/>
              </w:rPr>
              <w:t xml:space="preserve"> low standards</w:t>
            </w:r>
            <w:r w:rsidDel="00000000" w:rsidR="00000000" w:rsidRPr="00000000">
              <w:rPr>
                <w:rtl w:val="0"/>
              </w:rPr>
              <w:t xml:space="preserve">.</w:t>
            </w:r>
          </w:p>
        </w:tc>
      </w:tr>
    </w:tbl>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pStyle w:val="Heading2"/>
        <w:rPr/>
      </w:pPr>
      <w:bookmarkStart w:colFirst="0" w:colLast="0" w:name="_c1ayez4gg5xs" w:id="15"/>
      <w:bookmarkEnd w:id="15"/>
      <w:r w:rsidDel="00000000" w:rsidR="00000000" w:rsidRPr="00000000">
        <w:rPr>
          <w:rtl w:val="0"/>
        </w:rPr>
        <w:t xml:space="preserve">Illustration of point (IOP)</w:t>
      </w:r>
    </w:p>
    <w:p w:rsidR="00000000" w:rsidDel="00000000" w:rsidP="00000000" w:rsidRDefault="00000000" w:rsidRPr="00000000" w14:paraId="000000FE">
      <w:pPr>
        <w:rPr/>
      </w:pPr>
      <w:r w:rsidDel="00000000" w:rsidR="00000000" w:rsidRPr="00000000">
        <w:rPr>
          <w:rtl w:val="0"/>
        </w:rPr>
        <w:t xml:space="preserve">Asks how the author supports an argument using a specific example, analogy, or reference.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Formula: [illustration] + [Context/Effect].</w:t>
      </w:r>
    </w:p>
    <w:p w:rsidR="00000000" w:rsidDel="00000000" w:rsidP="00000000" w:rsidRDefault="00000000" w:rsidRPr="00000000" w14:paraId="00000101">
      <w:pPr>
        <w:rPr/>
      </w:pPr>
      <w:r w:rsidDel="00000000" w:rsidR="00000000" w:rsidRPr="00000000">
        <w:rPr>
          <w:rtl w:val="0"/>
        </w:rPr>
        <w:t xml:space="preserve">Keywords: "Illustrate", "Support", "Show".</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IOP questions always ask you to connect a Specific Example (a small detail, analogy, or statistic) to a General Argument (a broad claim or topic sentence).</w:t>
      </w:r>
    </w:p>
    <w:p w:rsidR="00000000" w:rsidDel="00000000" w:rsidP="00000000" w:rsidRDefault="00000000" w:rsidRPr="00000000" w14:paraId="00000104">
      <w:pPr>
        <w:rPr/>
      </w:pPr>
      <w:r w:rsidDel="00000000" w:rsidR="00000000" w:rsidRPr="00000000">
        <w:rPr>
          <w:rtl w:val="0"/>
        </w:rPr>
        <w:t xml:space="preserve">When you see a question asking "How...", look at the line reference.</w:t>
      </w:r>
    </w:p>
    <w:p w:rsidR="00000000" w:rsidDel="00000000" w:rsidP="00000000" w:rsidRDefault="00000000" w:rsidRPr="00000000" w14:paraId="00000105">
      <w:pPr>
        <w:numPr>
          <w:ilvl w:val="0"/>
          <w:numId w:val="21"/>
        </w:numPr>
        <w:ind w:left="720" w:hanging="360"/>
      </w:pPr>
      <w:r w:rsidDel="00000000" w:rsidR="00000000" w:rsidRPr="00000000">
        <w:rPr>
          <w:rtl w:val="0"/>
        </w:rPr>
        <w:t xml:space="preserve">Is it a noun, event, or image? (e.g., "houses with open windows", "CT scans", "Spotify playlists")</w:t>
      </w:r>
    </w:p>
    <w:p w:rsidR="00000000" w:rsidDel="00000000" w:rsidP="00000000" w:rsidRDefault="00000000" w:rsidRPr="00000000" w14:paraId="00000106">
      <w:pPr>
        <w:numPr>
          <w:ilvl w:val="0"/>
          <w:numId w:val="21"/>
        </w:numPr>
        <w:ind w:left="720" w:hanging="360"/>
      </w:pPr>
      <w:r w:rsidDel="00000000" w:rsidR="00000000" w:rsidRPr="00000000">
        <w:rPr>
          <w:rtl w:val="0"/>
        </w:rPr>
        <w:t xml:space="preserve">Does the question link it to a concept? (e.g., "privacy", "over-monitoring", "curation")</w:t>
      </w:r>
    </w:p>
    <w:p w:rsidR="00000000" w:rsidDel="00000000" w:rsidP="00000000" w:rsidRDefault="00000000" w:rsidRPr="00000000" w14:paraId="00000107">
      <w:pPr>
        <w:numPr>
          <w:ilvl w:val="0"/>
          <w:numId w:val="21"/>
        </w:numPr>
        <w:ind w:left="720" w:hanging="360"/>
      </w:pPr>
      <w:r w:rsidDel="00000000" w:rsidR="00000000" w:rsidRPr="00000000">
        <w:rPr>
          <w:rtl w:val="0"/>
        </w:rPr>
        <w:t xml:space="preserve">If YES: It is an IOP question. You must explain how the specific noun represents the concept.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How does the paragraph illustrate ‘the notion that the new ‘default’ state of our lives is public, rather than private’? [2]</w:t>
      </w:r>
    </w:p>
    <w:p w:rsidR="00000000" w:rsidDel="00000000" w:rsidP="00000000" w:rsidRDefault="00000000" w:rsidRPr="00000000" w14:paraId="0000010A">
      <w:pPr>
        <w:jc w:val="both"/>
        <w:rPr/>
      </w:pPr>
      <w:r w:rsidDel="00000000" w:rsidR="00000000" w:rsidRPr="00000000">
        <w:rPr>
          <w:rtl w:val="0"/>
        </w:rPr>
      </w:r>
    </w:p>
    <w:tbl>
      <w:tblPr>
        <w:tblStyle w:val="Table9"/>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0B">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0C">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0D">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10E">
            <w:pPr>
              <w:spacing w:line="240" w:lineRule="auto"/>
              <w:rPr/>
            </w:pPr>
            <w:r w:rsidDel="00000000" w:rsidR="00000000" w:rsidRPr="00000000">
              <w:rPr>
                <w:rtl w:val="0"/>
              </w:rPr>
              <w:t xml:space="preserve">...we are now sold houses with the windows and doors wide open... It is for us to shut and lock the doors...</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0F">
            <w:pPr>
              <w:spacing w:line="240" w:lineRule="auto"/>
              <w:rPr/>
            </w:pPr>
            <w:r w:rsidDel="00000000" w:rsidR="00000000" w:rsidRPr="00000000">
              <w:rPr>
                <w:rtl w:val="0"/>
              </w:rPr>
              <w:t xml:space="preserve">The author </w:t>
            </w:r>
            <w:r w:rsidDel="00000000" w:rsidR="00000000" w:rsidRPr="00000000">
              <w:rPr>
                <w:b w:val="1"/>
                <w:bCs w:val="1"/>
                <w:rtl w:val="0"/>
              </w:rPr>
              <w:t xml:space="preserve">illustrates the concept</w:t>
            </w:r>
            <w:r w:rsidDel="00000000" w:rsidR="00000000" w:rsidRPr="00000000">
              <w:rPr>
                <w:rtl w:val="0"/>
              </w:rPr>
              <w:t xml:space="preserve"> using </w:t>
            </w:r>
          </w:p>
          <w:p w:rsidR="00000000" w:rsidDel="00000000" w:rsidP="00000000" w:rsidRDefault="00000000" w:rsidRPr="00000000" w14:paraId="00000110">
            <w:pPr>
              <w:numPr>
                <w:ilvl w:val="0"/>
                <w:numId w:val="29"/>
              </w:numPr>
              <w:spacing w:line="240" w:lineRule="auto"/>
              <w:ind w:left="720" w:hanging="360"/>
            </w:pPr>
            <w:r w:rsidDel="00000000" w:rsidR="00000000" w:rsidRPr="00000000">
              <w:rPr>
                <w:rtl w:val="0"/>
              </w:rPr>
              <w:t xml:space="preserve">the analogy of a house [1] </w:t>
            </w:r>
          </w:p>
          <w:p w:rsidR="00000000" w:rsidDel="00000000" w:rsidP="00000000" w:rsidRDefault="00000000" w:rsidRPr="00000000" w14:paraId="00000111">
            <w:pPr>
              <w:numPr>
                <w:ilvl w:val="0"/>
                <w:numId w:val="29"/>
              </w:numPr>
              <w:spacing w:line="240" w:lineRule="auto"/>
              <w:ind w:left="720" w:hanging="360"/>
            </w:pPr>
            <w:r w:rsidDel="00000000" w:rsidR="00000000" w:rsidRPr="00000000">
              <w:rPr>
                <w:rtl w:val="0"/>
              </w:rPr>
              <w:t xml:space="preserve">to show that while privacy should be the norm, we now have to actively work to secure it against public intrusion [1].</w:t>
            </w:r>
          </w:p>
          <w:p w:rsidR="00000000" w:rsidDel="00000000" w:rsidP="00000000" w:rsidRDefault="00000000" w:rsidRPr="00000000" w14:paraId="00000112">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13">
            <w:pPr>
              <w:spacing w:line="240" w:lineRule="auto"/>
              <w:rPr/>
            </w:pPr>
            <w:r w:rsidDel="00000000" w:rsidR="00000000" w:rsidRPr="00000000">
              <w:rPr>
                <w:b w:val="1"/>
                <w:bCs w:val="1"/>
                <w:rtl w:val="0"/>
              </w:rPr>
              <w:t xml:space="preserve">Method:</w:t>
            </w:r>
            <w:r w:rsidDel="00000000" w:rsidR="00000000" w:rsidRPr="00000000">
              <w:rPr>
                <w:rtl w:val="0"/>
              </w:rPr>
              <w:t xml:space="preserve"> Analogy/Metaphor. </w:t>
            </w:r>
          </w:p>
          <w:p w:rsidR="00000000" w:rsidDel="00000000" w:rsidP="00000000" w:rsidRDefault="00000000" w:rsidRPr="00000000" w14:paraId="00000114">
            <w:pPr>
              <w:spacing w:line="240" w:lineRule="auto"/>
              <w:rPr/>
            </w:pPr>
            <w:r w:rsidDel="00000000" w:rsidR="00000000" w:rsidRPr="00000000">
              <w:rPr>
                <w:b w:val="1"/>
                <w:bCs w:val="1"/>
                <w:rtl w:val="0"/>
              </w:rPr>
              <w:t xml:space="preserve">Context:</w:t>
            </w:r>
            <w:r w:rsidDel="00000000" w:rsidR="00000000" w:rsidRPr="00000000">
              <w:rPr>
                <w:rtl w:val="0"/>
              </w:rPr>
              <w:t xml:space="preserve"> Must explain how the house represents privacy (windows open = lack of privacy).</w:t>
            </w:r>
          </w:p>
        </w:tc>
      </w:tr>
    </w:tbl>
    <w:p w:rsidR="00000000" w:rsidDel="00000000" w:rsidP="00000000" w:rsidRDefault="00000000" w:rsidRPr="00000000" w14:paraId="00000115">
      <w:pPr>
        <w:rPr>
          <w:rFonts w:ascii="Arial" w:cs="Arial" w:eastAsia="Arial" w:hAnsi="Arial"/>
          <w:color w:val="d4d4d4"/>
          <w:sz w:val="21"/>
          <w:szCs w:val="21"/>
          <w:shd w:fill="191919" w:val="clear"/>
        </w:rPr>
      </w:pPr>
      <w:r w:rsidDel="00000000" w:rsidR="00000000" w:rsidRPr="00000000">
        <w:rPr>
          <w:rtl w:val="0"/>
        </w:rPr>
      </w:r>
    </w:p>
    <w:p w:rsidR="00000000" w:rsidDel="00000000" w:rsidP="00000000" w:rsidRDefault="00000000" w:rsidRPr="00000000" w14:paraId="00000116">
      <w:pPr>
        <w:pStyle w:val="Heading2"/>
        <w:rPr/>
      </w:pPr>
      <w:bookmarkStart w:colFirst="0" w:colLast="0" w:name="_nzwau4139p2j" w:id="16"/>
      <w:bookmarkEnd w:id="16"/>
      <w:r w:rsidDel="00000000" w:rsidR="00000000" w:rsidRPr="00000000">
        <w:rPr>
          <w:rtl w:val="0"/>
        </w:rPr>
        <w:t xml:space="preserve">Logical suggestion</w:t>
      </w:r>
    </w:p>
    <w:p w:rsidR="00000000" w:rsidDel="00000000" w:rsidP="00000000" w:rsidRDefault="00000000" w:rsidRPr="00000000" w14:paraId="00000117">
      <w:pPr>
        <w:rPr/>
      </w:pPr>
      <w:r w:rsidDel="00000000" w:rsidR="00000000" w:rsidRPr="00000000">
        <w:rPr>
          <w:rtl w:val="0"/>
        </w:rPr>
        <w:t xml:space="preserve">Logical Suggestion questions ask for a reason or explanation that is not explicitly stated in the text but is the only logical conclusion based on the context, using only </w:t>
      </w:r>
      <w:r w:rsidDel="00000000" w:rsidR="00000000" w:rsidRPr="00000000">
        <w:rPr>
          <w:b w:val="1"/>
          <w:bCs w:val="1"/>
          <w:rtl w:val="0"/>
        </w:rPr>
        <w:t xml:space="preserve">logic within the text</w:t>
      </w:r>
      <w:r w:rsidDel="00000000" w:rsidR="00000000" w:rsidRPr="00000000">
        <w:rPr>
          <w:rtl w:val="0"/>
        </w:rPr>
        <w:t xml:space="preserve"> + common sense (not uncommon or rare sense)</w:t>
      </w:r>
    </w:p>
    <w:p w:rsidR="00000000" w:rsidDel="00000000" w:rsidP="00000000" w:rsidRDefault="00000000" w:rsidRPr="00000000" w14:paraId="00000118">
      <w:pPr>
        <w:rPr/>
      </w:pPr>
      <w:r w:rsidDel="00000000" w:rsidR="00000000" w:rsidRPr="00000000">
        <w:rPr>
          <w:rtl w:val="0"/>
        </w:rPr>
        <w:t xml:space="preserve">Keywords:</w:t>
      </w:r>
    </w:p>
    <w:p w:rsidR="00000000" w:rsidDel="00000000" w:rsidP="00000000" w:rsidRDefault="00000000" w:rsidRPr="00000000" w14:paraId="00000119">
      <w:pPr>
        <w:numPr>
          <w:ilvl w:val="0"/>
          <w:numId w:val="26"/>
        </w:numPr>
        <w:ind w:left="720" w:hanging="360"/>
      </w:pPr>
      <w:r w:rsidDel="00000000" w:rsidR="00000000" w:rsidRPr="00000000">
        <w:rPr>
          <w:rtl w:val="0"/>
        </w:rPr>
        <w:t xml:space="preserve"> "Suggest why..."</w:t>
      </w:r>
    </w:p>
    <w:p w:rsidR="00000000" w:rsidDel="00000000" w:rsidP="00000000" w:rsidRDefault="00000000" w:rsidRPr="00000000" w14:paraId="0000011A">
      <w:pPr>
        <w:numPr>
          <w:ilvl w:val="0"/>
          <w:numId w:val="26"/>
        </w:numPr>
        <w:ind w:left="720" w:hanging="360"/>
      </w:pPr>
      <w:r w:rsidDel="00000000" w:rsidR="00000000" w:rsidRPr="00000000">
        <w:rPr>
          <w:rtl w:val="0"/>
        </w:rPr>
        <w:t xml:space="preserve">"What does the author imply..."</w:t>
      </w:r>
    </w:p>
    <w:p w:rsidR="00000000" w:rsidDel="00000000" w:rsidP="00000000" w:rsidRDefault="00000000" w:rsidRPr="00000000" w14:paraId="0000011B">
      <w:pPr>
        <w:numPr>
          <w:ilvl w:val="0"/>
          <w:numId w:val="26"/>
        </w:numPr>
        <w:ind w:left="720" w:hanging="360"/>
      </w:pPr>
      <w:r w:rsidDel="00000000" w:rsidR="00000000" w:rsidRPr="00000000">
        <w:rPr>
          <w:rtl w:val="0"/>
        </w:rPr>
        <w:t xml:space="preserve">"Why is [X] described as..." (when the text doesn't explicitly say "because...")</w:t>
      </w:r>
    </w:p>
    <w:p w:rsidR="00000000" w:rsidDel="00000000" w:rsidP="00000000" w:rsidRDefault="00000000" w:rsidRPr="00000000" w14:paraId="0000011C">
      <w:pPr>
        <w:numPr>
          <w:ilvl w:val="0"/>
          <w:numId w:val="26"/>
        </w:numPr>
        <w:ind w:left="720" w:hanging="360"/>
      </w:pPr>
      <w:r w:rsidDel="00000000" w:rsidR="00000000" w:rsidRPr="00000000">
        <w:rPr>
          <w:rtl w:val="0"/>
        </w:rPr>
        <w:t xml:space="preserve">"What does the phrase '[X]' tell us about..."</w:t>
      </w:r>
    </w:p>
    <w:p w:rsidR="00000000" w:rsidDel="00000000" w:rsidP="00000000" w:rsidRDefault="00000000" w:rsidRPr="00000000" w14:paraId="0000011D">
      <w:pPr>
        <w:rPr/>
      </w:pPr>
      <w:r w:rsidDel="00000000" w:rsidR="00000000" w:rsidRPr="00000000">
        <w:rPr>
          <w:rtl w:val="0"/>
        </w:rPr>
        <w:t xml:space="preserve">Identification thought process (for the example qn):</w:t>
      </w:r>
    </w:p>
    <w:p w:rsidR="00000000" w:rsidDel="00000000" w:rsidP="00000000" w:rsidRDefault="00000000" w:rsidRPr="00000000" w14:paraId="0000011E">
      <w:pPr>
        <w:numPr>
          <w:ilvl w:val="0"/>
          <w:numId w:val="16"/>
        </w:numPr>
        <w:ind w:left="720" w:hanging="360"/>
      </w:pPr>
      <w:r w:rsidDel="00000000" w:rsidR="00000000" w:rsidRPr="00000000">
        <w:rPr>
          <w:rtl w:val="0"/>
        </w:rPr>
        <w:t xml:space="preserve">Is there a direct answer? Does the text say "X happened because Y"?</w:t>
      </w:r>
    </w:p>
    <w:p w:rsidR="00000000" w:rsidDel="00000000" w:rsidP="00000000" w:rsidRDefault="00000000" w:rsidRPr="00000000" w14:paraId="0000011F">
      <w:pPr>
        <w:numPr>
          <w:ilvl w:val="0"/>
          <w:numId w:val="16"/>
        </w:numPr>
        <w:ind w:left="720" w:hanging="360"/>
      </w:pPr>
      <w:r w:rsidDel="00000000" w:rsidR="00000000" w:rsidRPr="00000000">
        <w:rPr>
          <w:rtl w:val="0"/>
        </w:rPr>
        <w:t xml:space="preserve">If NO: The answer is hidden in the logic of the situation. You have to fill in the blank.</w:t>
      </w:r>
    </w:p>
    <w:p w:rsidR="00000000" w:rsidDel="00000000" w:rsidP="00000000" w:rsidRDefault="00000000" w:rsidRPr="00000000" w14:paraId="00000120">
      <w:pPr>
        <w:numPr>
          <w:ilvl w:val="0"/>
          <w:numId w:val="16"/>
        </w:numPr>
        <w:ind w:left="720" w:hanging="360"/>
      </w:pPr>
      <w:r w:rsidDel="00000000" w:rsidR="00000000" w:rsidRPr="00000000">
        <w:rPr>
          <w:rtl w:val="0"/>
        </w:rPr>
        <w:t xml:space="preserve">Is it a contradiction? (e.g., "sounds crazy"). If the text highlights a reaction, the "suggestion" is usually the reason for that reaction (e.g., it goes against the norm).</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What does the author mean by the phrase ‘sounds crazy’ (line 5)? [2]</w:t>
      </w:r>
    </w:p>
    <w:p w:rsidR="00000000" w:rsidDel="00000000" w:rsidP="00000000" w:rsidRDefault="00000000" w:rsidRPr="00000000" w14:paraId="00000123">
      <w:pPr>
        <w:jc w:val="both"/>
        <w:rPr/>
      </w:pPr>
      <w:r w:rsidDel="00000000" w:rsidR="00000000" w:rsidRPr="00000000">
        <w:rPr>
          <w:rtl w:val="0"/>
        </w:rPr>
      </w:r>
    </w:p>
    <w:tbl>
      <w:tblPr>
        <w:tblStyle w:val="Table10"/>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24">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25">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26">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127">
            <w:pPr>
              <w:spacing w:line="240" w:lineRule="auto"/>
              <w:rPr/>
            </w:pPr>
            <w:r w:rsidDel="00000000" w:rsidR="00000000" w:rsidRPr="00000000">
              <w:rPr>
                <w:rtl w:val="0"/>
              </w:rPr>
              <w:t xml:space="preserve">Many parents... will find the following proposition ludicrous: parents should never routinely monitor...</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28">
            <w:pPr>
              <w:spacing w:line="240" w:lineRule="auto"/>
              <w:rPr/>
            </w:pPr>
            <w:r w:rsidDel="00000000" w:rsidR="00000000" w:rsidRPr="00000000">
              <w:rPr>
                <w:rtl w:val="0"/>
              </w:rPr>
              <w:t xml:space="preserve">The phrase suggests that the author's view </w:t>
            </w:r>
          </w:p>
          <w:p w:rsidR="00000000" w:rsidDel="00000000" w:rsidP="00000000" w:rsidRDefault="00000000" w:rsidRPr="00000000" w14:paraId="00000129">
            <w:pPr>
              <w:numPr>
                <w:ilvl w:val="0"/>
                <w:numId w:val="14"/>
              </w:numPr>
              <w:spacing w:line="240" w:lineRule="auto"/>
              <w:ind w:left="720" w:hanging="360"/>
            </w:pPr>
            <w:r w:rsidDel="00000000" w:rsidR="00000000" w:rsidRPr="00000000">
              <w:rPr>
                <w:b w:val="1"/>
                <w:bCs w:val="1"/>
                <w:rtl w:val="0"/>
              </w:rPr>
              <w:t xml:space="preserve">contradicts </w:t>
            </w:r>
            <w:r w:rsidDel="00000000" w:rsidR="00000000" w:rsidRPr="00000000">
              <w:rPr>
                <w:rtl w:val="0"/>
              </w:rPr>
              <w:t xml:space="preserve">the </w:t>
            </w:r>
            <w:r w:rsidDel="00000000" w:rsidR="00000000" w:rsidRPr="00000000">
              <w:rPr>
                <w:b w:val="1"/>
                <w:bCs w:val="1"/>
                <w:rtl w:val="0"/>
              </w:rPr>
              <w:t xml:space="preserve">commonly held belief </w:t>
            </w:r>
            <w:r w:rsidDel="00000000" w:rsidR="00000000" w:rsidRPr="00000000">
              <w:rPr>
                <w:rtl w:val="0"/>
              </w:rPr>
              <w:t xml:space="preserve">[1] that </w:t>
            </w:r>
          </w:p>
          <w:p w:rsidR="00000000" w:rsidDel="00000000" w:rsidP="00000000" w:rsidRDefault="00000000" w:rsidRPr="00000000" w14:paraId="0000012A">
            <w:pPr>
              <w:numPr>
                <w:ilvl w:val="0"/>
                <w:numId w:val="14"/>
              </w:numPr>
              <w:spacing w:line="240" w:lineRule="auto"/>
              <w:ind w:left="720" w:hanging="360"/>
            </w:pPr>
            <w:r w:rsidDel="00000000" w:rsidR="00000000" w:rsidRPr="00000000">
              <w:rPr>
                <w:rtl w:val="0"/>
              </w:rPr>
              <w:t xml:space="preserve">Responsible parenting requires close supervision. [1]</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2B">
            <w:pPr>
              <w:spacing w:line="240" w:lineRule="auto"/>
              <w:rPr/>
            </w:pPr>
            <w:r w:rsidDel="00000000" w:rsidR="00000000" w:rsidRPr="00000000">
              <w:rPr>
                <w:rFonts w:ascii="Arial Unicode MS" w:cs="Arial Unicode MS" w:eastAsia="Arial Unicode MS" w:hAnsi="Arial Unicode MS"/>
                <w:rtl w:val="0"/>
              </w:rPr>
              <w:t xml:space="preserve">The "logic" is that: something sounds crazy to the majority → goes against the norm/trend.</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bookmarkStart w:colFirst="0" w:colLast="0" w:name="_d3f5rqd49d48" w:id="17"/>
      <w:bookmarkEnd w:id="17"/>
      <w:r w:rsidDel="00000000" w:rsidR="00000000" w:rsidRPr="00000000">
        <w:rPr>
          <w:rtl w:val="0"/>
        </w:rPr>
        <w:t xml:space="preserve">Figurative language (Fig. lang.)</w:t>
      </w:r>
    </w:p>
    <w:p w:rsidR="00000000" w:rsidDel="00000000" w:rsidP="00000000" w:rsidRDefault="00000000" w:rsidRPr="00000000" w14:paraId="0000012E">
      <w:pPr>
        <w:rPr/>
      </w:pPr>
      <w:r w:rsidDel="00000000" w:rsidR="00000000" w:rsidRPr="00000000">
        <w:rPr>
          <w:rtl w:val="0"/>
        </w:rPr>
        <w:t xml:space="preserve">The author uses figurative language (simile, metaphor, etc.) to highlight a specific quality or characteristic. You must explain the effect of the language use and apply it to the context.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u w:val="single"/>
        </w:rPr>
      </w:pPr>
      <w:r w:rsidDel="00000000" w:rsidR="00000000" w:rsidRPr="00000000">
        <w:rPr>
          <w:b w:val="1"/>
          <w:bCs w:val="1"/>
          <w:u w:val="single"/>
          <w:rtl w:val="0"/>
        </w:rPr>
        <w:t xml:space="preserve">THIS IS A SUBSET OF AUTHOR’S INTENTION: LANGUAGE USE</w:t>
      </w:r>
    </w:p>
    <w:p w:rsidR="00000000" w:rsidDel="00000000" w:rsidP="00000000" w:rsidRDefault="00000000" w:rsidRPr="00000000" w14:paraId="00000131">
      <w:pPr>
        <w:rPr>
          <w:b w:val="1"/>
          <w:bCs w:val="1"/>
          <w:u w:val="single"/>
        </w:rPr>
      </w:pPr>
      <w:r w:rsidDel="00000000" w:rsidR="00000000" w:rsidRPr="00000000">
        <w:rPr>
          <w:b w:val="1"/>
          <w:bCs w:val="1"/>
          <w:u w:val="single"/>
          <w:rtl w:val="0"/>
        </w:rPr>
        <w:t xml:space="preserve">DO NOT confuse it with the broader scope of the question type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Steps:</w:t>
      </w:r>
    </w:p>
    <w:p w:rsidR="00000000" w:rsidDel="00000000" w:rsidP="00000000" w:rsidRDefault="00000000" w:rsidRPr="00000000" w14:paraId="00000134">
      <w:pPr>
        <w:numPr>
          <w:ilvl w:val="0"/>
          <w:numId w:val="31"/>
        </w:numPr>
        <w:ind w:left="720" w:hanging="360"/>
      </w:pPr>
      <w:r w:rsidDel="00000000" w:rsidR="00000000" w:rsidRPr="00000000">
        <w:rPr>
          <w:rtl w:val="0"/>
        </w:rPr>
        <w:t xml:space="preserve">Identify the figure of speech (e.g., "citadel", "blanket", "tsunami").</w:t>
      </w:r>
    </w:p>
    <w:p w:rsidR="00000000" w:rsidDel="00000000" w:rsidP="00000000" w:rsidRDefault="00000000" w:rsidRPr="00000000" w14:paraId="00000135">
      <w:pPr>
        <w:numPr>
          <w:ilvl w:val="0"/>
          <w:numId w:val="31"/>
        </w:numPr>
        <w:ind w:left="720" w:hanging="360"/>
      </w:pPr>
      <w:r w:rsidDel="00000000" w:rsidR="00000000" w:rsidRPr="00000000">
        <w:rPr>
          <w:rtl w:val="0"/>
        </w:rPr>
        <w:t xml:space="preserve">Describe the literal function of that image (e.g., a citadel protects against attacks).</w:t>
      </w:r>
    </w:p>
    <w:p w:rsidR="00000000" w:rsidDel="00000000" w:rsidP="00000000" w:rsidRDefault="00000000" w:rsidRPr="00000000" w14:paraId="00000136">
      <w:pPr>
        <w:numPr>
          <w:ilvl w:val="0"/>
          <w:numId w:val="31"/>
        </w:numPr>
        <w:ind w:left="720" w:hanging="360"/>
      </w:pPr>
      <w:r w:rsidDel="00000000" w:rsidR="00000000" w:rsidRPr="00000000">
        <w:rPr>
          <w:rtl w:val="0"/>
        </w:rPr>
        <w:t xml:space="preserve">Map it to the context (e.g., culture needs to be defended from change).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numPr>
          <w:ilvl w:val="0"/>
          <w:numId w:val="28"/>
        </w:numPr>
        <w:ind w:left="720" w:hanging="360"/>
      </w:pPr>
      <w:r w:rsidDel="00000000" w:rsidR="00000000" w:rsidRPr="00000000">
        <w:rPr>
          <w:rtl w:val="0"/>
        </w:rPr>
        <w:t xml:space="preserve">Irony: Contrast between Expectation and Reality. </w:t>
      </w:r>
    </w:p>
    <w:p w:rsidR="00000000" w:rsidDel="00000000" w:rsidP="00000000" w:rsidRDefault="00000000" w:rsidRPr="00000000" w14:paraId="00000139">
      <w:pPr>
        <w:numPr>
          <w:ilvl w:val="0"/>
          <w:numId w:val="28"/>
        </w:numPr>
        <w:ind w:left="720" w:hanging="360"/>
      </w:pPr>
      <w:r w:rsidDel="00000000" w:rsidR="00000000" w:rsidRPr="00000000">
        <w:rPr>
          <w:rtl w:val="0"/>
        </w:rPr>
        <w:t xml:space="preserve">Paradox: A contradiction that is nonetheless true. </w:t>
      </w:r>
    </w:p>
    <w:p w:rsidR="00000000" w:rsidDel="00000000" w:rsidP="00000000" w:rsidRDefault="00000000" w:rsidRPr="00000000" w14:paraId="0000013A">
      <w:pPr>
        <w:numPr>
          <w:ilvl w:val="0"/>
          <w:numId w:val="28"/>
        </w:numPr>
        <w:ind w:left="720" w:hanging="360"/>
      </w:pPr>
      <w:r w:rsidDel="00000000" w:rsidR="00000000" w:rsidRPr="00000000">
        <w:rPr>
          <w:rtl w:val="0"/>
        </w:rPr>
        <w:t xml:space="preserve">Analogy: compares two unlike things (X and Y) to highlight a specific quality or characteristic. Can be either metaphor (implicit comparison) or simile (explicit comparison, “X is as Y as Z”). </w:t>
      </w:r>
    </w:p>
    <w:p w:rsidR="00000000" w:rsidDel="00000000" w:rsidP="00000000" w:rsidRDefault="00000000" w:rsidRPr="00000000" w14:paraId="0000013B">
      <w:pPr>
        <w:rPr/>
      </w:pPr>
      <w:r w:rsidDel="00000000" w:rsidR="00000000" w:rsidRPr="00000000">
        <w:rPr>
          <w:rtl w:val="0"/>
        </w:rPr>
      </w:r>
    </w:p>
    <w:tbl>
      <w:tblPr>
        <w:tblStyle w:val="Table11"/>
        <w:tblW w:w="11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95"/>
        <w:gridCol w:w="4995"/>
        <w:tblGridChange w:id="0">
          <w:tblGrid>
            <w:gridCol w:w="1725"/>
            <w:gridCol w:w="4995"/>
            <w:gridCol w:w="4995"/>
          </w:tblGrid>
        </w:tblGridChange>
      </w:tblGrid>
      <w:tr>
        <w:trPr>
          <w:cantSplit w:val="0"/>
          <w:tblHeader w:val="0"/>
        </w:trPr>
        <w:tc>
          <w:tcPr/>
          <w:p w:rsidR="00000000" w:rsidDel="00000000" w:rsidP="00000000" w:rsidRDefault="00000000" w:rsidRPr="00000000" w14:paraId="0000013C">
            <w:pPr>
              <w:widowControl w:val="0"/>
              <w:spacing w:line="240" w:lineRule="auto"/>
              <w:rPr/>
            </w:pPr>
            <w:r w:rsidDel="00000000" w:rsidR="00000000" w:rsidRPr="00000000">
              <w:rPr>
                <w:rtl w:val="0"/>
              </w:rPr>
              <w:t xml:space="preserve">Type </w:t>
            </w:r>
          </w:p>
        </w:tc>
        <w:tc>
          <w:tcPr/>
          <w:p w:rsidR="00000000" w:rsidDel="00000000" w:rsidP="00000000" w:rsidRDefault="00000000" w:rsidRPr="00000000" w14:paraId="0000013D">
            <w:pPr>
              <w:widowControl w:val="0"/>
              <w:spacing w:line="240" w:lineRule="auto"/>
              <w:rPr/>
            </w:pPr>
            <w:r w:rsidDel="00000000" w:rsidR="00000000" w:rsidRPr="00000000">
              <w:rPr>
                <w:rtl w:val="0"/>
              </w:rPr>
              <w:t xml:space="preserve">Identification </w:t>
            </w:r>
          </w:p>
        </w:tc>
        <w:tc>
          <w:tcPr/>
          <w:p w:rsidR="00000000" w:rsidDel="00000000" w:rsidP="00000000" w:rsidRDefault="00000000" w:rsidRPr="00000000" w14:paraId="0000013E">
            <w:pPr>
              <w:widowControl w:val="0"/>
              <w:spacing w:line="240" w:lineRule="auto"/>
              <w:rPr/>
            </w:pPr>
            <w:r w:rsidDel="00000000" w:rsidR="00000000" w:rsidRPr="00000000">
              <w:rPr>
                <w:rtl w:val="0"/>
              </w:rPr>
              <w:t xml:space="preserve">formula</w:t>
            </w:r>
          </w:p>
        </w:tc>
      </w:tr>
      <w:tr>
        <w:trPr>
          <w:cantSplit w:val="0"/>
          <w:tblHeader w:val="0"/>
        </w:trPr>
        <w:tc>
          <w:tcPr/>
          <w:p w:rsidR="00000000" w:rsidDel="00000000" w:rsidP="00000000" w:rsidRDefault="00000000" w:rsidRPr="00000000" w14:paraId="0000013F">
            <w:pPr>
              <w:widowControl w:val="0"/>
              <w:spacing w:line="240" w:lineRule="auto"/>
              <w:rPr/>
            </w:pPr>
            <w:r w:rsidDel="00000000" w:rsidR="00000000" w:rsidRPr="00000000">
              <w:rPr>
                <w:rtl w:val="0"/>
              </w:rPr>
              <w:t xml:space="preserve">Irony</w:t>
            </w:r>
          </w:p>
        </w:tc>
        <w:tc>
          <w:tcPr/>
          <w:p w:rsidR="00000000" w:rsidDel="00000000" w:rsidP="00000000" w:rsidRDefault="00000000" w:rsidRPr="00000000" w14:paraId="00000140">
            <w:pPr>
              <w:spacing w:line="240" w:lineRule="auto"/>
              <w:rPr/>
            </w:pPr>
            <w:r w:rsidDel="00000000" w:rsidR="00000000" w:rsidRPr="00000000">
              <w:rPr>
                <w:rtl w:val="0"/>
              </w:rPr>
              <w:t xml:space="preserve">"Unexpected outcome"</w:t>
            </w:r>
          </w:p>
        </w:tc>
        <w:tc>
          <w:tcPr/>
          <w:p w:rsidR="00000000" w:rsidDel="00000000" w:rsidP="00000000" w:rsidRDefault="00000000" w:rsidRPr="00000000" w14:paraId="00000141">
            <w:pPr>
              <w:spacing w:line="240" w:lineRule="auto"/>
              <w:rPr/>
            </w:pPr>
            <w:r w:rsidDel="00000000" w:rsidR="00000000" w:rsidRPr="00000000">
              <w:rPr>
                <w:rtl w:val="0"/>
              </w:rPr>
              <w:t xml:space="preserve">Expectation vs. Reality: "One would expect [X], but in reality [Y]."</w:t>
            </w:r>
          </w:p>
        </w:tc>
      </w:tr>
      <w:tr>
        <w:trPr>
          <w:cantSplit w:val="0"/>
          <w:tblHeader w:val="0"/>
        </w:trPr>
        <w:tc>
          <w:tcPr/>
          <w:p w:rsidR="00000000" w:rsidDel="00000000" w:rsidP="00000000" w:rsidRDefault="00000000" w:rsidRPr="00000000" w14:paraId="00000142">
            <w:pPr>
              <w:widowControl w:val="0"/>
              <w:spacing w:line="240" w:lineRule="auto"/>
              <w:rPr/>
            </w:pPr>
            <w:r w:rsidDel="00000000" w:rsidR="00000000" w:rsidRPr="00000000">
              <w:rPr>
                <w:rtl w:val="0"/>
              </w:rPr>
              <w:t xml:space="preserve">Paradox</w:t>
            </w:r>
          </w:p>
        </w:tc>
        <w:tc>
          <w:tcPr/>
          <w:p w:rsidR="00000000" w:rsidDel="00000000" w:rsidP="00000000" w:rsidRDefault="00000000" w:rsidRPr="00000000" w14:paraId="00000143">
            <w:pPr>
              <w:spacing w:line="240" w:lineRule="auto"/>
              <w:rPr/>
            </w:pPr>
            <w:r w:rsidDel="00000000" w:rsidR="00000000" w:rsidRPr="00000000">
              <w:rPr>
                <w:rtl w:val="0"/>
              </w:rPr>
              <w:t xml:space="preserve">"True contradiction"</w:t>
            </w:r>
          </w:p>
        </w:tc>
        <w:tc>
          <w:tcPr/>
          <w:p w:rsidR="00000000" w:rsidDel="00000000" w:rsidP="00000000" w:rsidRDefault="00000000" w:rsidRPr="00000000" w14:paraId="00000144">
            <w:pPr>
              <w:spacing w:line="240" w:lineRule="auto"/>
              <w:rPr/>
            </w:pPr>
            <w:r w:rsidDel="00000000" w:rsidR="00000000" w:rsidRPr="00000000">
              <w:rPr>
                <w:rtl w:val="0"/>
              </w:rPr>
              <w:t xml:space="preserve">Seeming Contradiction vs. Truth: "It seems contradictory that [X], yet it is true because [Y]."</w:t>
            </w:r>
          </w:p>
        </w:tc>
      </w:tr>
      <w:tr>
        <w:trPr>
          <w:cantSplit w:val="0"/>
          <w:tblHeader w:val="0"/>
        </w:trPr>
        <w:tc>
          <w:tcPr/>
          <w:p w:rsidR="00000000" w:rsidDel="00000000" w:rsidP="00000000" w:rsidRDefault="00000000" w:rsidRPr="00000000" w14:paraId="00000145">
            <w:pPr>
              <w:widowControl w:val="0"/>
              <w:spacing w:line="240" w:lineRule="auto"/>
              <w:rPr/>
            </w:pPr>
            <w:r w:rsidDel="00000000" w:rsidR="00000000" w:rsidRPr="00000000">
              <w:rPr>
                <w:rtl w:val="0"/>
              </w:rPr>
              <w:t xml:space="preserve">Analogy</w:t>
            </w:r>
          </w:p>
        </w:tc>
        <w:tc>
          <w:tcPr/>
          <w:p w:rsidR="00000000" w:rsidDel="00000000" w:rsidP="00000000" w:rsidRDefault="00000000" w:rsidRPr="00000000" w14:paraId="00000146">
            <w:pPr>
              <w:spacing w:line="240" w:lineRule="auto"/>
              <w:rPr/>
            </w:pPr>
            <w:r w:rsidDel="00000000" w:rsidR="00000000" w:rsidRPr="00000000">
              <w:rPr>
                <w:rtl w:val="0"/>
              </w:rPr>
              <w:t xml:space="preserve">"Image / Comparison"</w:t>
            </w:r>
          </w:p>
        </w:tc>
        <w:tc>
          <w:tcPr/>
          <w:p w:rsidR="00000000" w:rsidDel="00000000" w:rsidP="00000000" w:rsidRDefault="00000000" w:rsidRPr="00000000" w14:paraId="00000147">
            <w:pPr>
              <w:spacing w:line="240" w:lineRule="auto"/>
              <w:rPr/>
            </w:pPr>
            <w:r w:rsidDel="00000000" w:rsidR="00000000" w:rsidRPr="00000000">
              <w:rPr>
                <w:rtl w:val="0"/>
              </w:rPr>
              <w:t xml:space="preserve">Literal vs. Context: "Just as [Image] [function] to [X], similarly [Subject] [function] to [Y]."</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Example 1: (analogy: metaphor)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What is the author’s purpose in referring to the ‘citadel’ in line 15? [2]</w:t>
      </w:r>
    </w:p>
    <w:p w:rsidR="00000000" w:rsidDel="00000000" w:rsidP="00000000" w:rsidRDefault="00000000" w:rsidRPr="00000000" w14:paraId="0000014D">
      <w:pPr>
        <w:jc w:val="both"/>
        <w:rPr/>
      </w:pPr>
      <w:r w:rsidDel="00000000" w:rsidR="00000000" w:rsidRPr="00000000">
        <w:rPr>
          <w:rtl w:val="0"/>
        </w:rPr>
      </w:r>
    </w:p>
    <w:tbl>
      <w:tblPr>
        <w:tblStyle w:val="Table12"/>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4E">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4F">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50">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151">
            <w:pPr>
              <w:spacing w:line="240" w:lineRule="auto"/>
              <w:rPr/>
            </w:pPr>
            <w:r w:rsidDel="00000000" w:rsidR="00000000" w:rsidRPr="00000000">
              <w:rPr>
                <w:rtl w:val="0"/>
              </w:rPr>
              <w:t xml:space="preserve">...that last attacking force that will overwhelm the </w:t>
            </w:r>
            <w:r w:rsidDel="00000000" w:rsidR="00000000" w:rsidRPr="00000000">
              <w:rPr>
                <w:u w:val="single"/>
                <w:rtl w:val="0"/>
              </w:rPr>
              <w:t xml:space="preserve">citadel</w:t>
            </w:r>
            <w:r w:rsidDel="00000000" w:rsidR="00000000" w:rsidRPr="00000000">
              <w:rPr>
                <w:rtl w:val="0"/>
              </w:rPr>
              <w:t xml:space="preserve">, or the final towering wave that will wash away the remainder of our culture.</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52">
            <w:pPr>
              <w:spacing w:line="240" w:lineRule="auto"/>
              <w:rPr/>
            </w:pPr>
            <w:r w:rsidDel="00000000" w:rsidR="00000000" w:rsidRPr="00000000">
              <w:rPr>
                <w:rtl w:val="0"/>
              </w:rPr>
              <w:t xml:space="preserve">The author </w:t>
            </w:r>
          </w:p>
          <w:p w:rsidR="00000000" w:rsidDel="00000000" w:rsidP="00000000" w:rsidRDefault="00000000" w:rsidRPr="00000000" w14:paraId="00000153">
            <w:pPr>
              <w:numPr>
                <w:ilvl w:val="0"/>
                <w:numId w:val="12"/>
              </w:numPr>
              <w:spacing w:line="240" w:lineRule="auto"/>
              <w:ind w:left="720" w:hanging="360"/>
            </w:pPr>
            <w:r w:rsidDel="00000000" w:rsidR="00000000" w:rsidRPr="00000000">
              <w:rPr>
                <w:rtl w:val="0"/>
              </w:rPr>
              <w:t xml:space="preserve">compares culture to a fortress/stronghold to </w:t>
            </w:r>
          </w:p>
          <w:p w:rsidR="00000000" w:rsidDel="00000000" w:rsidP="00000000" w:rsidRDefault="00000000" w:rsidRPr="00000000" w14:paraId="00000154">
            <w:pPr>
              <w:numPr>
                <w:ilvl w:val="0"/>
                <w:numId w:val="12"/>
              </w:numPr>
              <w:spacing w:line="240" w:lineRule="auto"/>
              <w:ind w:left="720" w:hanging="360"/>
            </w:pPr>
            <w:r w:rsidDel="00000000" w:rsidR="00000000" w:rsidRPr="00000000">
              <w:rPr>
                <w:rtl w:val="0"/>
              </w:rPr>
              <w:t xml:space="preserve">emphasize the need to </w:t>
            </w:r>
            <w:r w:rsidDel="00000000" w:rsidR="00000000" w:rsidRPr="00000000">
              <w:rPr>
                <w:b w:val="1"/>
                <w:bCs w:val="1"/>
                <w:rtl w:val="0"/>
              </w:rPr>
              <w:t xml:space="preserve">actively defend</w:t>
            </w:r>
            <w:r w:rsidDel="00000000" w:rsidR="00000000" w:rsidRPr="00000000">
              <w:rPr>
                <w:rtl w:val="0"/>
              </w:rPr>
              <w:t xml:space="preserve"> or </w:t>
            </w:r>
            <w:r w:rsidDel="00000000" w:rsidR="00000000" w:rsidRPr="00000000">
              <w:rPr>
                <w:b w:val="1"/>
                <w:bCs w:val="1"/>
                <w:rtl w:val="0"/>
              </w:rPr>
              <w:t xml:space="preserve">protect our traditions </w:t>
            </w:r>
            <w:r w:rsidDel="00000000" w:rsidR="00000000" w:rsidRPr="00000000">
              <w:rPr>
                <w:rtl w:val="0"/>
              </w:rPr>
              <w:t xml:space="preserve">[1] </w:t>
            </w:r>
          </w:p>
          <w:p w:rsidR="00000000" w:rsidDel="00000000" w:rsidP="00000000" w:rsidRDefault="00000000" w:rsidRPr="00000000" w14:paraId="00000155">
            <w:pPr>
              <w:numPr>
                <w:ilvl w:val="0"/>
                <w:numId w:val="12"/>
              </w:numPr>
              <w:spacing w:line="240" w:lineRule="auto"/>
              <w:ind w:left="720" w:hanging="360"/>
            </w:pPr>
            <w:r w:rsidDel="00000000" w:rsidR="00000000" w:rsidRPr="00000000">
              <w:rPr>
                <w:rtl w:val="0"/>
              </w:rPr>
              <w:t xml:space="preserve">from external threats [1].</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56">
            <w:pPr>
              <w:spacing w:line="240" w:lineRule="auto"/>
              <w:rPr/>
            </w:pPr>
            <w:r w:rsidDel="00000000" w:rsidR="00000000" w:rsidRPr="00000000">
              <w:rPr>
                <w:b w:val="1"/>
                <w:bCs w:val="1"/>
                <w:rtl w:val="0"/>
              </w:rPr>
              <w:t xml:space="preserve">Literal: </w:t>
            </w:r>
            <w:r w:rsidDel="00000000" w:rsidR="00000000" w:rsidRPr="00000000">
              <w:rPr>
                <w:rtl w:val="0"/>
              </w:rPr>
              <w:t xml:space="preserve">Citadel = fortress for defense. Inference: Culture is under attack and needs protection.</w:t>
            </w:r>
          </w:p>
        </w:tc>
      </w:tr>
    </w:tbl>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Example 2: (Irony)</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Explain the paradox regarding technology and individualisation. [2]</w:t>
      </w:r>
    </w:p>
    <w:p w:rsidR="00000000" w:rsidDel="00000000" w:rsidP="00000000" w:rsidRDefault="00000000" w:rsidRPr="00000000" w14:paraId="0000015B">
      <w:pPr>
        <w:jc w:val="both"/>
        <w:rPr/>
      </w:pPr>
      <w:r w:rsidDel="00000000" w:rsidR="00000000" w:rsidRPr="00000000">
        <w:rPr>
          <w:rtl w:val="0"/>
        </w:rPr>
      </w:r>
    </w:p>
    <w:tbl>
      <w:tblPr>
        <w:tblStyle w:val="Table13"/>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5C">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5D">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5E">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15F">
            <w:pPr>
              <w:spacing w:line="240" w:lineRule="auto"/>
              <w:rPr/>
            </w:pPr>
            <w:r w:rsidDel="00000000" w:rsidR="00000000" w:rsidRPr="00000000">
              <w:rPr>
                <w:rtl w:val="0"/>
              </w:rPr>
              <w:t xml:space="preserve">Customisation can be surprisingly homogenising... Facebook seems to make us all the same.</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60">
            <w:pPr>
              <w:spacing w:line="240" w:lineRule="auto"/>
              <w:rPr/>
            </w:pPr>
            <w:r w:rsidDel="00000000" w:rsidR="00000000" w:rsidRPr="00000000">
              <w:rPr>
                <w:rtl w:val="0"/>
              </w:rPr>
              <w:t xml:space="preserve">It </w:t>
            </w:r>
            <w:r w:rsidDel="00000000" w:rsidR="00000000" w:rsidRPr="00000000">
              <w:rPr>
                <w:u w:val="single"/>
                <w:rtl w:val="0"/>
              </w:rPr>
              <w:t xml:space="preserve">seems contradictory</w:t>
            </w:r>
            <w:r w:rsidDel="00000000" w:rsidR="00000000" w:rsidRPr="00000000">
              <w:rPr>
                <w:rtl w:val="0"/>
              </w:rPr>
              <w:t xml:space="preserve"> that </w:t>
            </w:r>
          </w:p>
          <w:p w:rsidR="00000000" w:rsidDel="00000000" w:rsidP="00000000" w:rsidRDefault="00000000" w:rsidRPr="00000000" w14:paraId="00000161">
            <w:pPr>
              <w:numPr>
                <w:ilvl w:val="0"/>
                <w:numId w:val="15"/>
              </w:numPr>
              <w:spacing w:line="240" w:lineRule="auto"/>
              <w:ind w:left="720" w:hanging="360"/>
            </w:pPr>
            <w:r w:rsidDel="00000000" w:rsidR="00000000" w:rsidRPr="00000000">
              <w:rPr>
                <w:rtl w:val="0"/>
              </w:rPr>
              <w:t xml:space="preserve">technology designed to make us </w:t>
            </w:r>
            <w:r w:rsidDel="00000000" w:rsidR="00000000" w:rsidRPr="00000000">
              <w:rPr>
                <w:b w:val="1"/>
                <w:bCs w:val="1"/>
                <w:rtl w:val="0"/>
              </w:rPr>
              <w:t xml:space="preserve">unique/individual </w:t>
            </w:r>
            <w:r w:rsidDel="00000000" w:rsidR="00000000" w:rsidRPr="00000000">
              <w:rPr>
                <w:rtl w:val="0"/>
              </w:rPr>
              <w:t xml:space="preserve">actually </w:t>
            </w:r>
            <w:r w:rsidDel="00000000" w:rsidR="00000000" w:rsidRPr="00000000">
              <w:rPr>
                <w:b w:val="1"/>
                <w:bCs w:val="1"/>
                <w:rtl w:val="0"/>
              </w:rPr>
              <w:t xml:space="preserve">makes us identical</w:t>
            </w:r>
            <w:r w:rsidDel="00000000" w:rsidR="00000000" w:rsidRPr="00000000">
              <w:rPr>
                <w:rtl w:val="0"/>
              </w:rPr>
              <w:t xml:space="preserve">. </w:t>
            </w:r>
          </w:p>
          <w:p w:rsidR="00000000" w:rsidDel="00000000" w:rsidP="00000000" w:rsidRDefault="00000000" w:rsidRPr="00000000" w14:paraId="00000162">
            <w:pPr>
              <w:numPr>
                <w:ilvl w:val="0"/>
                <w:numId w:val="15"/>
              </w:numPr>
              <w:spacing w:line="240" w:lineRule="auto"/>
              <w:ind w:left="720" w:hanging="360"/>
            </w:pPr>
            <w:r w:rsidDel="00000000" w:rsidR="00000000" w:rsidRPr="00000000">
              <w:rPr>
                <w:u w:val="single"/>
                <w:rtl w:val="0"/>
              </w:rPr>
              <w:t xml:space="preserve">Yet, this is true</w:t>
            </w:r>
            <w:r w:rsidDel="00000000" w:rsidR="00000000" w:rsidRPr="00000000">
              <w:rPr>
                <w:rtl w:val="0"/>
              </w:rPr>
              <w:t xml:space="preserve"> because we all </w:t>
            </w:r>
            <w:r w:rsidDel="00000000" w:rsidR="00000000" w:rsidRPr="00000000">
              <w:rPr>
                <w:b w:val="1"/>
                <w:bCs w:val="1"/>
                <w:rtl w:val="0"/>
              </w:rPr>
              <w:t xml:space="preserve">conform to the same restricted formats</w:t>
            </w:r>
            <w:r w:rsidDel="00000000" w:rsidR="00000000" w:rsidRPr="00000000">
              <w:rPr>
                <w:rtl w:val="0"/>
              </w:rPr>
              <w:t xml:space="preserve"> provided by the platform [2].</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63">
            <w:pPr>
              <w:spacing w:line="240" w:lineRule="auto"/>
              <w:rPr/>
            </w:pPr>
            <w:r w:rsidDel="00000000" w:rsidR="00000000" w:rsidRPr="00000000">
              <w:rPr>
                <w:b w:val="1"/>
                <w:bCs w:val="1"/>
                <w:rtl w:val="0"/>
              </w:rPr>
              <w:t xml:space="preserve">Contradiction:</w:t>
            </w:r>
            <w:r w:rsidDel="00000000" w:rsidR="00000000" w:rsidRPr="00000000">
              <w:rPr>
                <w:rtl w:val="0"/>
              </w:rPr>
              <w:t xml:space="preserve"> Customisation = Homogeneity. </w:t>
            </w:r>
          </w:p>
          <w:p w:rsidR="00000000" w:rsidDel="00000000" w:rsidP="00000000" w:rsidRDefault="00000000" w:rsidRPr="00000000" w14:paraId="00000164">
            <w:pPr>
              <w:spacing w:line="240" w:lineRule="auto"/>
              <w:rPr/>
            </w:pPr>
            <w:r w:rsidDel="00000000" w:rsidR="00000000" w:rsidRPr="00000000">
              <w:rPr>
                <w:b w:val="1"/>
                <w:bCs w:val="1"/>
                <w:rtl w:val="0"/>
              </w:rPr>
              <w:t xml:space="preserve">Resolution:</w:t>
            </w:r>
            <w:r w:rsidDel="00000000" w:rsidR="00000000" w:rsidRPr="00000000">
              <w:rPr>
                <w:rtl w:val="0"/>
              </w:rPr>
              <w:t xml:space="preserve"> We use the same templates.</w:t>
            </w:r>
          </w:p>
        </w:tc>
      </w:tr>
    </w:tbl>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pStyle w:val="Heading2"/>
        <w:rPr/>
      </w:pPr>
      <w:bookmarkStart w:colFirst="0" w:colLast="0" w:name="_dxty15pv2ve8" w:id="18"/>
      <w:bookmarkEnd w:id="18"/>
      <w:r w:rsidDel="00000000" w:rsidR="00000000" w:rsidRPr="00000000">
        <w:rPr>
          <w:rtl w:val="0"/>
        </w:rPr>
        <w:t xml:space="preserve">Author’s intention </w:t>
      </w:r>
    </w:p>
    <w:p w:rsidR="00000000" w:rsidDel="00000000" w:rsidP="00000000" w:rsidRDefault="00000000" w:rsidRPr="00000000" w14:paraId="00000167">
      <w:pPr>
        <w:rPr/>
      </w:pPr>
      <w:r w:rsidDel="00000000" w:rsidR="00000000" w:rsidRPr="00000000">
        <w:rPr>
          <w:rtl w:val="0"/>
        </w:rPr>
        <w:t xml:space="preserve">Asks why the author wrote a specific phrase, sentence, or paragraph. You must identify the function (verb) and link it to the specific context (content).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Formula: [Technique/method] + [Function/Purpose] + [Context].</w:t>
      </w:r>
    </w:p>
    <w:p w:rsidR="00000000" w:rsidDel="00000000" w:rsidP="00000000" w:rsidRDefault="00000000" w:rsidRPr="00000000" w14:paraId="0000016A">
      <w:pPr>
        <w:rPr/>
      </w:pPr>
      <w:r w:rsidDel="00000000" w:rsidR="00000000" w:rsidRPr="00000000">
        <w:rPr>
          <w:rtl w:val="0"/>
        </w:rPr>
        <w:t xml:space="preserve">identification:</w:t>
      </w:r>
    </w:p>
    <w:p w:rsidR="00000000" w:rsidDel="00000000" w:rsidP="00000000" w:rsidRDefault="00000000" w:rsidRPr="00000000" w14:paraId="0000016B">
      <w:pPr>
        <w:numPr>
          <w:ilvl w:val="0"/>
          <w:numId w:val="18"/>
        </w:numPr>
        <w:ind w:left="720" w:hanging="360"/>
      </w:pPr>
      <w:r w:rsidDel="00000000" w:rsidR="00000000" w:rsidRPr="00000000">
        <w:rPr>
          <w:rtl w:val="0"/>
        </w:rPr>
        <w:t xml:space="preserve">"What is the author's purpose in the opening/closing line?"</w:t>
      </w:r>
    </w:p>
    <w:p w:rsidR="00000000" w:rsidDel="00000000" w:rsidP="00000000" w:rsidRDefault="00000000" w:rsidRPr="00000000" w14:paraId="0000016C">
      <w:pPr>
        <w:numPr>
          <w:ilvl w:val="0"/>
          <w:numId w:val="18"/>
        </w:numPr>
        <w:ind w:left="720" w:hanging="360"/>
      </w:pPr>
      <w:r w:rsidDel="00000000" w:rsidR="00000000" w:rsidRPr="00000000">
        <w:rPr>
          <w:rtl w:val="0"/>
        </w:rPr>
        <w:t xml:space="preserve">"Why does the author use the word/phrase 'X'?"</w:t>
      </w:r>
    </w:p>
    <w:p w:rsidR="00000000" w:rsidDel="00000000" w:rsidP="00000000" w:rsidRDefault="00000000" w:rsidRPr="00000000" w14:paraId="0000016D">
      <w:pPr>
        <w:numPr>
          <w:ilvl w:val="0"/>
          <w:numId w:val="18"/>
        </w:numPr>
        <w:ind w:left="720" w:hanging="360"/>
      </w:pPr>
      <w:r w:rsidDel="00000000" w:rsidR="00000000" w:rsidRPr="00000000">
        <w:rPr>
          <w:rtl w:val="0"/>
        </w:rPr>
        <w:t xml:space="preserve">"How does the author use language to..."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tbl>
      <w:tblPr>
        <w:tblStyle w:val="Table14"/>
        <w:tblW w:w="92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650"/>
        <w:tblGridChange w:id="0">
          <w:tblGrid>
            <w:gridCol w:w="1560"/>
            <w:gridCol w:w="7650"/>
          </w:tblGrid>
        </w:tblGridChange>
      </w:tblGrid>
      <w:tr>
        <w:trPr>
          <w:cantSplit w:val="0"/>
          <w:tblHeader w:val="0"/>
        </w:trPr>
        <w:tc>
          <w:tcPr/>
          <w:p w:rsidR="00000000" w:rsidDel="00000000" w:rsidP="00000000" w:rsidRDefault="00000000" w:rsidRPr="00000000" w14:paraId="00000170">
            <w:pPr>
              <w:widowControl w:val="0"/>
              <w:spacing w:line="240" w:lineRule="auto"/>
              <w:rPr/>
            </w:pPr>
            <w:r w:rsidDel="00000000" w:rsidR="00000000" w:rsidRPr="00000000">
              <w:rPr>
                <w:rtl w:val="0"/>
              </w:rPr>
              <w:t xml:space="preserve">Technique</w:t>
            </w:r>
          </w:p>
        </w:tc>
        <w:tc>
          <w:tcPr/>
          <w:p w:rsidR="00000000" w:rsidDel="00000000" w:rsidP="00000000" w:rsidRDefault="00000000" w:rsidRPr="00000000" w14:paraId="00000171">
            <w:pPr>
              <w:widowControl w:val="0"/>
              <w:spacing w:line="240" w:lineRule="auto"/>
              <w:rPr/>
            </w:pPr>
            <w:r w:rsidDel="00000000" w:rsidR="00000000" w:rsidRPr="00000000">
              <w:rPr>
                <w:rtl w:val="0"/>
              </w:rPr>
              <w:t xml:space="preserve">Functions (...is used to [Function]...)</w:t>
            </w:r>
          </w:p>
        </w:tc>
      </w:tr>
      <w:tr>
        <w:trPr>
          <w:cantSplit w:val="0"/>
          <w:tblHeader w:val="0"/>
        </w:trPr>
        <w:tc>
          <w:tcPr/>
          <w:p w:rsidR="00000000" w:rsidDel="00000000" w:rsidP="00000000" w:rsidRDefault="00000000" w:rsidRPr="00000000" w14:paraId="00000172">
            <w:pPr>
              <w:widowControl w:val="0"/>
              <w:spacing w:line="240" w:lineRule="auto"/>
              <w:rPr/>
            </w:pPr>
            <w:r w:rsidDel="00000000" w:rsidR="00000000" w:rsidRPr="00000000">
              <w:rPr>
                <w:rtl w:val="0"/>
              </w:rPr>
              <w:t xml:space="preserve">Opening line</w:t>
            </w:r>
          </w:p>
        </w:tc>
        <w:tc>
          <w:tcPr/>
          <w:p w:rsidR="00000000" w:rsidDel="00000000" w:rsidP="00000000" w:rsidRDefault="00000000" w:rsidRPr="00000000" w14:paraId="00000173">
            <w:pPr>
              <w:spacing w:line="240" w:lineRule="auto"/>
              <w:rPr/>
            </w:pPr>
            <w:r w:rsidDel="00000000" w:rsidR="00000000" w:rsidRPr="00000000">
              <w:rPr>
                <w:b w:val="1"/>
                <w:bCs w:val="1"/>
                <w:rtl w:val="0"/>
              </w:rPr>
              <w:t xml:space="preserve">Introduce:</w:t>
            </w:r>
            <w:r w:rsidDel="00000000" w:rsidR="00000000" w:rsidRPr="00000000">
              <w:rPr>
                <w:rtl w:val="0"/>
              </w:rPr>
              <w:t xml:space="preserve"> Sets the scene, introduces the main topic or debate.</w:t>
            </w:r>
          </w:p>
          <w:p w:rsidR="00000000" w:rsidDel="00000000" w:rsidP="00000000" w:rsidRDefault="00000000" w:rsidRPr="00000000" w14:paraId="00000174">
            <w:pPr>
              <w:spacing w:line="240" w:lineRule="auto"/>
              <w:rPr/>
            </w:pPr>
            <w:r w:rsidDel="00000000" w:rsidR="00000000" w:rsidRPr="00000000">
              <w:rPr>
                <w:b w:val="1"/>
                <w:bCs w:val="1"/>
                <w:rtl w:val="0"/>
              </w:rPr>
              <w:t xml:space="preserve">Hook:</w:t>
            </w:r>
            <w:r w:rsidDel="00000000" w:rsidR="00000000" w:rsidRPr="00000000">
              <w:rPr>
                <w:rtl w:val="0"/>
              </w:rPr>
              <w:t xml:space="preserve"> Arouses interest, provokes thought, or catches attention using a relatable example.</w:t>
            </w:r>
          </w:p>
          <w:p w:rsidR="00000000" w:rsidDel="00000000" w:rsidP="00000000" w:rsidRDefault="00000000" w:rsidRPr="00000000" w14:paraId="00000175">
            <w:pPr>
              <w:spacing w:line="240" w:lineRule="auto"/>
              <w:rPr/>
            </w:pPr>
            <w:r w:rsidDel="00000000" w:rsidR="00000000" w:rsidRPr="00000000">
              <w:rPr>
                <w:b w:val="1"/>
                <w:bCs w:val="1"/>
                <w:rtl w:val="0"/>
              </w:rPr>
              <w:t xml:space="preserve">Contextualise:</w:t>
            </w:r>
            <w:r w:rsidDel="00000000" w:rsidR="00000000" w:rsidRPr="00000000">
              <w:rPr>
                <w:rtl w:val="0"/>
              </w:rPr>
              <w:t xml:space="preserve"> Provides necessary background information or history.</w:t>
            </w:r>
          </w:p>
          <w:p w:rsidR="00000000" w:rsidDel="00000000" w:rsidP="00000000" w:rsidRDefault="00000000" w:rsidRPr="00000000" w14:paraId="00000176">
            <w:pPr>
              <w:spacing w:line="240" w:lineRule="auto"/>
              <w:rPr/>
            </w:pPr>
            <w:r w:rsidDel="00000000" w:rsidR="00000000" w:rsidRPr="00000000">
              <w:rPr>
                <w:b w:val="1"/>
                <w:bCs w:val="1"/>
                <w:rtl w:val="0"/>
              </w:rPr>
              <w:t xml:space="preserve">Define:</w:t>
            </w:r>
            <w:r w:rsidDel="00000000" w:rsidR="00000000" w:rsidRPr="00000000">
              <w:rPr>
                <w:rtl w:val="0"/>
              </w:rPr>
              <w:t xml:space="preserve"> Establishes the definition of a key term used in the argument.</w:t>
            </w:r>
          </w:p>
        </w:tc>
      </w:tr>
      <w:tr>
        <w:trPr>
          <w:cantSplit w:val="0"/>
          <w:tblHeader w:val="0"/>
        </w:trPr>
        <w:tc>
          <w:tcPr/>
          <w:p w:rsidR="00000000" w:rsidDel="00000000" w:rsidP="00000000" w:rsidRDefault="00000000" w:rsidRPr="00000000" w14:paraId="00000177">
            <w:pPr>
              <w:widowControl w:val="0"/>
              <w:spacing w:line="240" w:lineRule="auto"/>
              <w:rPr/>
            </w:pPr>
            <w:r w:rsidDel="00000000" w:rsidR="00000000" w:rsidRPr="00000000">
              <w:rPr>
                <w:rtl w:val="0"/>
              </w:rPr>
              <w:t xml:space="preserve">Closing line</w:t>
            </w:r>
          </w:p>
        </w:tc>
        <w:tc>
          <w:tcPr/>
          <w:p w:rsidR="00000000" w:rsidDel="00000000" w:rsidP="00000000" w:rsidRDefault="00000000" w:rsidRPr="00000000" w14:paraId="00000178">
            <w:pPr>
              <w:spacing w:line="240" w:lineRule="auto"/>
              <w:rPr/>
            </w:pPr>
            <w:r w:rsidDel="00000000" w:rsidR="00000000" w:rsidRPr="00000000">
              <w:rPr>
                <w:b w:val="1"/>
                <w:bCs w:val="1"/>
                <w:rtl w:val="0"/>
              </w:rPr>
              <w:t xml:space="preserve">Call to Action: </w:t>
            </w:r>
            <w:r w:rsidDel="00000000" w:rsidR="00000000" w:rsidRPr="00000000">
              <w:rPr>
                <w:rtl w:val="0"/>
              </w:rPr>
              <w:t xml:space="preserve">Urges the reader to do something or change their behavior.</w:t>
            </w:r>
          </w:p>
          <w:p w:rsidR="00000000" w:rsidDel="00000000" w:rsidP="00000000" w:rsidRDefault="00000000" w:rsidRPr="00000000" w14:paraId="00000179">
            <w:pPr>
              <w:spacing w:line="240" w:lineRule="auto"/>
              <w:rPr/>
            </w:pPr>
            <w:r w:rsidDel="00000000" w:rsidR="00000000" w:rsidRPr="00000000">
              <w:rPr>
                <w:b w:val="1"/>
                <w:bCs w:val="1"/>
                <w:rtl w:val="0"/>
              </w:rPr>
              <w:t xml:space="preserve">Summarise: </w:t>
            </w:r>
            <w:r w:rsidDel="00000000" w:rsidR="00000000" w:rsidRPr="00000000">
              <w:rPr>
                <w:rtl w:val="0"/>
              </w:rPr>
              <w:t xml:space="preserve">Reiterates the main argument or thesis.</w:t>
            </w:r>
          </w:p>
          <w:p w:rsidR="00000000" w:rsidDel="00000000" w:rsidP="00000000" w:rsidRDefault="00000000" w:rsidRPr="00000000" w14:paraId="0000017A">
            <w:pPr>
              <w:spacing w:line="240" w:lineRule="auto"/>
              <w:rPr/>
            </w:pPr>
            <w:r w:rsidDel="00000000" w:rsidR="00000000" w:rsidRPr="00000000">
              <w:rPr>
                <w:b w:val="1"/>
                <w:bCs w:val="1"/>
                <w:rtl w:val="0"/>
              </w:rPr>
              <w:t xml:space="preserve">Thematic Unity:</w:t>
            </w:r>
            <w:r w:rsidDel="00000000" w:rsidR="00000000" w:rsidRPr="00000000">
              <w:rPr>
                <w:rtl w:val="0"/>
              </w:rPr>
              <w:t xml:space="preserve"> Links back to the introduction (bookending) to provide a sense of completion.</w:t>
            </w:r>
          </w:p>
          <w:p w:rsidR="00000000" w:rsidDel="00000000" w:rsidP="00000000" w:rsidRDefault="00000000" w:rsidRPr="00000000" w14:paraId="0000017B">
            <w:pPr>
              <w:spacing w:line="240" w:lineRule="auto"/>
              <w:rPr/>
            </w:pPr>
            <w:r w:rsidDel="00000000" w:rsidR="00000000" w:rsidRPr="00000000">
              <w:rPr>
                <w:b w:val="1"/>
                <w:bCs w:val="1"/>
                <w:rtl w:val="0"/>
              </w:rPr>
              <w:t xml:space="preserve">Resolution: </w:t>
            </w:r>
            <w:r w:rsidDel="00000000" w:rsidR="00000000" w:rsidRPr="00000000">
              <w:rPr>
                <w:rtl w:val="0"/>
              </w:rPr>
              <w:t xml:space="preserve">Offers a solution to the problem discussed.</w:t>
            </w:r>
          </w:p>
          <w:p w:rsidR="00000000" w:rsidDel="00000000" w:rsidP="00000000" w:rsidRDefault="00000000" w:rsidRPr="00000000" w14:paraId="0000017C">
            <w:pPr>
              <w:spacing w:line="240" w:lineRule="auto"/>
              <w:rPr/>
            </w:pPr>
            <w:r w:rsidDel="00000000" w:rsidR="00000000" w:rsidRPr="00000000">
              <w:rPr>
                <w:b w:val="1"/>
                <w:bCs w:val="1"/>
                <w:rtl w:val="0"/>
              </w:rPr>
              <w:t xml:space="preserve">Warning: </w:t>
            </w:r>
            <w:r w:rsidDel="00000000" w:rsidR="00000000" w:rsidRPr="00000000">
              <w:rPr>
                <w:rtl w:val="0"/>
              </w:rPr>
              <w:t xml:space="preserve">Highlights the dire consequences if no action is taken.</w:t>
            </w:r>
          </w:p>
        </w:tc>
      </w:tr>
      <w:tr>
        <w:trPr>
          <w:cantSplit w:val="0"/>
          <w:tblHeader w:val="0"/>
        </w:trPr>
        <w:tc>
          <w:tcPr/>
          <w:p w:rsidR="00000000" w:rsidDel="00000000" w:rsidP="00000000" w:rsidRDefault="00000000" w:rsidRPr="00000000" w14:paraId="0000017D">
            <w:pPr>
              <w:widowControl w:val="0"/>
              <w:spacing w:line="240" w:lineRule="auto"/>
              <w:rPr/>
            </w:pPr>
            <w:r w:rsidDel="00000000" w:rsidR="00000000" w:rsidRPr="00000000">
              <w:rPr>
                <w:rtl w:val="0"/>
              </w:rPr>
              <w:t xml:space="preserve">Language use</w:t>
            </w:r>
          </w:p>
        </w:tc>
        <w:tc>
          <w:tcPr/>
          <w:p w:rsidR="00000000" w:rsidDel="00000000" w:rsidP="00000000" w:rsidRDefault="00000000" w:rsidRPr="00000000" w14:paraId="0000017E">
            <w:pPr>
              <w:spacing w:line="240" w:lineRule="auto"/>
              <w:rPr/>
            </w:pPr>
            <w:r w:rsidDel="00000000" w:rsidR="00000000" w:rsidRPr="00000000">
              <w:rPr>
                <w:b w:val="1"/>
                <w:bCs w:val="1"/>
                <w:rtl w:val="0"/>
              </w:rPr>
              <w:t xml:space="preserve">Inclusive Pronouns ("We/Us"): </w:t>
            </w:r>
            <w:r w:rsidDel="00000000" w:rsidR="00000000" w:rsidRPr="00000000">
              <w:rPr>
                <w:rtl w:val="0"/>
              </w:rPr>
              <w:t xml:space="preserve">To establish rapport, involve the reader, or show shared responsibility.</w:t>
            </w:r>
          </w:p>
          <w:p w:rsidR="00000000" w:rsidDel="00000000" w:rsidP="00000000" w:rsidRDefault="00000000" w:rsidRPr="00000000" w14:paraId="0000017F">
            <w:pPr>
              <w:spacing w:line="240" w:lineRule="auto"/>
              <w:rPr/>
            </w:pPr>
            <w:r w:rsidDel="00000000" w:rsidR="00000000" w:rsidRPr="00000000">
              <w:rPr>
                <w:b w:val="1"/>
                <w:bCs w:val="1"/>
                <w:rtl w:val="0"/>
              </w:rPr>
              <w:t xml:space="preserve">Rhetorical Questions: </w:t>
            </w:r>
            <w:r w:rsidDel="00000000" w:rsidR="00000000" w:rsidRPr="00000000">
              <w:rPr>
                <w:rtl w:val="0"/>
              </w:rPr>
              <w:t xml:space="preserve">To persuade, emphasize a point, or trigger self-reflection.</w:t>
            </w:r>
          </w:p>
          <w:p w:rsidR="00000000" w:rsidDel="00000000" w:rsidP="00000000" w:rsidRDefault="00000000" w:rsidRPr="00000000" w14:paraId="00000180">
            <w:pPr>
              <w:spacing w:line="240" w:lineRule="auto"/>
              <w:rPr/>
            </w:pPr>
            <w:r w:rsidDel="00000000" w:rsidR="00000000" w:rsidRPr="00000000">
              <w:rPr>
                <w:b w:val="1"/>
                <w:bCs w:val="1"/>
                <w:rtl w:val="0"/>
              </w:rPr>
              <w:t xml:space="preserve">Repetition: </w:t>
            </w:r>
            <w:r w:rsidDel="00000000" w:rsidR="00000000" w:rsidRPr="00000000">
              <w:rPr>
                <w:rtl w:val="0"/>
              </w:rPr>
              <w:t xml:space="preserve">To emphasize a point or create a sense of urgency.</w:t>
            </w:r>
          </w:p>
          <w:p w:rsidR="00000000" w:rsidDel="00000000" w:rsidP="00000000" w:rsidRDefault="00000000" w:rsidRPr="00000000" w14:paraId="00000181">
            <w:pPr>
              <w:spacing w:line="240" w:lineRule="auto"/>
              <w:rPr/>
            </w:pPr>
            <w:r w:rsidDel="00000000" w:rsidR="00000000" w:rsidRPr="00000000">
              <w:rPr>
                <w:b w:val="1"/>
                <w:bCs w:val="1"/>
                <w:rtl w:val="0"/>
              </w:rPr>
              <w:t xml:space="preserve">Specific Adjectives/Verbs: </w:t>
            </w:r>
            <w:r w:rsidDel="00000000" w:rsidR="00000000" w:rsidRPr="00000000">
              <w:rPr>
                <w:rtl w:val="0"/>
              </w:rPr>
              <w:t xml:space="preserve">To convey tone (e.g., sarcasm, skepticism, urgency) or intensity.</w:t>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Example 1: (Closing line)</w:t>
      </w:r>
    </w:p>
    <w:p w:rsidR="00000000" w:rsidDel="00000000" w:rsidP="00000000" w:rsidRDefault="00000000" w:rsidRPr="00000000" w14:paraId="00000184">
      <w:pPr>
        <w:rPr/>
      </w:pPr>
      <w:r w:rsidDel="00000000" w:rsidR="00000000" w:rsidRPr="00000000">
        <w:rPr>
          <w:rtl w:val="0"/>
        </w:rPr>
        <w:t xml:space="preserve">Identify three ways in which the final paragraph provides an effective ending to the author’s argument. [3]</w:t>
      </w:r>
    </w:p>
    <w:p w:rsidR="00000000" w:rsidDel="00000000" w:rsidP="00000000" w:rsidRDefault="00000000" w:rsidRPr="00000000" w14:paraId="00000185">
      <w:pPr>
        <w:jc w:val="both"/>
        <w:rPr/>
      </w:pPr>
      <w:r w:rsidDel="00000000" w:rsidR="00000000" w:rsidRPr="00000000">
        <w:rPr>
          <w:rtl w:val="0"/>
        </w:rPr>
      </w:r>
    </w:p>
    <w:tbl>
      <w:tblPr>
        <w:tblStyle w:val="Table15"/>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86">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87">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88">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189">
            <w:pPr>
              <w:spacing w:line="240" w:lineRule="auto"/>
              <w:rPr/>
            </w:pPr>
            <w:r w:rsidDel="00000000" w:rsidR="00000000" w:rsidRPr="00000000">
              <w:rPr>
                <w:rtl w:val="0"/>
              </w:rPr>
              <w:t xml:space="preserve">Let </w:t>
            </w:r>
            <w:r w:rsidDel="00000000" w:rsidR="00000000" w:rsidRPr="00000000">
              <w:rPr>
                <w:u w:val="single"/>
                <w:rtl w:val="0"/>
              </w:rPr>
              <w:t xml:space="preserve">us</w:t>
            </w:r>
            <w:r w:rsidDel="00000000" w:rsidR="00000000" w:rsidRPr="00000000">
              <w:rPr>
                <w:rtl w:val="0"/>
              </w:rPr>
              <w:t xml:space="preserve"> disembark from the bullet train of convenience... Let us... contemplate that difficult tasks take time...</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8A">
            <w:pPr>
              <w:spacing w:line="240" w:lineRule="auto"/>
              <w:rPr/>
            </w:pPr>
            <w:r w:rsidDel="00000000" w:rsidR="00000000" w:rsidRPr="00000000">
              <w:rPr>
                <w:rtl w:val="0"/>
              </w:rPr>
              <w:t xml:space="preserve">The author uses </w:t>
            </w:r>
            <w:r w:rsidDel="00000000" w:rsidR="00000000" w:rsidRPr="00000000">
              <w:rPr>
                <w:b w:val="1"/>
                <w:bCs w:val="1"/>
                <w:rtl w:val="0"/>
              </w:rPr>
              <w:t xml:space="preserve">the closing line</w:t>
            </w:r>
            <w:r w:rsidDel="00000000" w:rsidR="00000000" w:rsidRPr="00000000">
              <w:rPr>
                <w:rtl w:val="0"/>
              </w:rPr>
              <w:t xml:space="preserve"> to</w:t>
            </w:r>
          </w:p>
          <w:p w:rsidR="00000000" w:rsidDel="00000000" w:rsidP="00000000" w:rsidRDefault="00000000" w:rsidRPr="00000000" w14:paraId="0000018B">
            <w:pPr>
              <w:numPr>
                <w:ilvl w:val="0"/>
                <w:numId w:val="19"/>
              </w:numPr>
              <w:spacing w:line="240" w:lineRule="auto"/>
              <w:ind w:left="720" w:hanging="360"/>
            </w:pPr>
            <w:r w:rsidDel="00000000" w:rsidR="00000000" w:rsidRPr="00000000">
              <w:rPr>
                <w:rtl w:val="0"/>
              </w:rPr>
              <w:t xml:space="preserve"> issue a </w:t>
            </w:r>
            <w:r w:rsidDel="00000000" w:rsidR="00000000" w:rsidRPr="00000000">
              <w:rPr>
                <w:b w:val="1"/>
                <w:bCs w:val="1"/>
                <w:rtl w:val="0"/>
              </w:rPr>
              <w:t xml:space="preserve">call to action</w:t>
            </w:r>
            <w:r w:rsidDel="00000000" w:rsidR="00000000" w:rsidRPr="00000000">
              <w:rPr>
                <w:rtl w:val="0"/>
              </w:rPr>
              <w:t xml:space="preserve">, urging readers to abandon their obsession with efficiency.</w:t>
            </w:r>
          </w:p>
          <w:p w:rsidR="00000000" w:rsidDel="00000000" w:rsidP="00000000" w:rsidRDefault="00000000" w:rsidRPr="00000000" w14:paraId="0000018C">
            <w:pPr>
              <w:numPr>
                <w:ilvl w:val="0"/>
                <w:numId w:val="19"/>
              </w:numPr>
              <w:spacing w:line="240" w:lineRule="auto"/>
              <w:ind w:left="720" w:hanging="360"/>
            </w:pPr>
            <w:r w:rsidDel="00000000" w:rsidR="00000000" w:rsidRPr="00000000">
              <w:rPr>
                <w:rtl w:val="0"/>
              </w:rPr>
              <w:t xml:space="preserve">The author uses </w:t>
            </w:r>
            <w:r w:rsidDel="00000000" w:rsidR="00000000" w:rsidRPr="00000000">
              <w:rPr>
                <w:b w:val="1"/>
                <w:bCs w:val="1"/>
                <w:rtl w:val="0"/>
              </w:rPr>
              <w:t xml:space="preserve">inclusive pronouns</w:t>
            </w:r>
            <w:r w:rsidDel="00000000" w:rsidR="00000000" w:rsidRPr="00000000">
              <w:rPr>
                <w:rtl w:val="0"/>
              </w:rPr>
              <w:t xml:space="preserve"> like "us" to establish a connection with the reader and show shared responsibility. </w:t>
            </w:r>
          </w:p>
          <w:p w:rsidR="00000000" w:rsidDel="00000000" w:rsidP="00000000" w:rsidRDefault="00000000" w:rsidRPr="00000000" w14:paraId="0000018D">
            <w:pPr>
              <w:numPr>
                <w:ilvl w:val="0"/>
                <w:numId w:val="19"/>
              </w:numPr>
              <w:spacing w:line="240" w:lineRule="auto"/>
              <w:ind w:left="720" w:hanging="360"/>
            </w:pPr>
            <w:r w:rsidDel="00000000" w:rsidR="00000000" w:rsidRPr="00000000">
              <w:rPr>
                <w:rtl w:val="0"/>
              </w:rPr>
              <w:t xml:space="preserve">The author </w:t>
            </w:r>
            <w:r w:rsidDel="00000000" w:rsidR="00000000" w:rsidRPr="00000000">
              <w:rPr>
                <w:b w:val="1"/>
                <w:bCs w:val="1"/>
                <w:rtl w:val="0"/>
              </w:rPr>
              <w:t xml:space="preserve">reiterates the main argument</w:t>
            </w:r>
            <w:r w:rsidDel="00000000" w:rsidR="00000000" w:rsidRPr="00000000">
              <w:rPr>
                <w:rtl w:val="0"/>
              </w:rPr>
              <w:t xml:space="preserve"> that difficulty gives life meaning.</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8E">
            <w:pPr>
              <w:spacing w:line="240" w:lineRule="auto"/>
              <w:rPr/>
            </w:pPr>
            <w:r w:rsidDel="00000000" w:rsidR="00000000" w:rsidRPr="00000000">
              <w:rPr>
                <w:rtl w:val="0"/>
              </w:rPr>
              <w:t xml:space="preserve">Closing lines often perform multiple functions simultaneously. </w:t>
            </w:r>
          </w:p>
          <w:p w:rsidR="00000000" w:rsidDel="00000000" w:rsidP="00000000" w:rsidRDefault="00000000" w:rsidRPr="00000000" w14:paraId="0000018F">
            <w:pPr>
              <w:spacing w:line="240" w:lineRule="auto"/>
              <w:rPr/>
            </w:pPr>
            <w:r w:rsidDel="00000000" w:rsidR="00000000" w:rsidRPr="00000000">
              <w:rPr>
                <w:rtl w:val="0"/>
              </w:rPr>
              <w:t xml:space="preserve">Look for: </w:t>
            </w:r>
          </w:p>
          <w:p w:rsidR="00000000" w:rsidDel="00000000" w:rsidP="00000000" w:rsidRDefault="00000000" w:rsidRPr="00000000" w14:paraId="00000190">
            <w:pPr>
              <w:numPr>
                <w:ilvl w:val="0"/>
                <w:numId w:val="35"/>
              </w:numPr>
              <w:spacing w:line="240" w:lineRule="auto"/>
              <w:ind w:left="720" w:hanging="360"/>
            </w:pPr>
            <w:r w:rsidDel="00000000" w:rsidR="00000000" w:rsidRPr="00000000">
              <w:rPr>
                <w:rtl w:val="0"/>
              </w:rPr>
              <w:t xml:space="preserve">Content (Summary)</w:t>
            </w:r>
          </w:p>
          <w:p w:rsidR="00000000" w:rsidDel="00000000" w:rsidP="00000000" w:rsidRDefault="00000000" w:rsidRPr="00000000" w14:paraId="00000191">
            <w:pPr>
              <w:numPr>
                <w:ilvl w:val="0"/>
                <w:numId w:val="35"/>
              </w:numPr>
              <w:spacing w:line="240" w:lineRule="auto"/>
              <w:ind w:left="720" w:hanging="360"/>
            </w:pPr>
            <w:r w:rsidDel="00000000" w:rsidR="00000000" w:rsidRPr="00000000">
              <w:rPr>
                <w:rtl w:val="0"/>
              </w:rPr>
              <w:t xml:space="preserve">Direction (Call to Action)</w:t>
            </w:r>
          </w:p>
          <w:p w:rsidR="00000000" w:rsidDel="00000000" w:rsidP="00000000" w:rsidRDefault="00000000" w:rsidRPr="00000000" w14:paraId="00000192">
            <w:pPr>
              <w:numPr>
                <w:ilvl w:val="0"/>
                <w:numId w:val="35"/>
              </w:numPr>
              <w:spacing w:line="240" w:lineRule="auto"/>
              <w:ind w:left="720" w:hanging="360"/>
            </w:pPr>
            <w:r w:rsidDel="00000000" w:rsidR="00000000" w:rsidRPr="00000000">
              <w:rPr>
                <w:rtl w:val="0"/>
              </w:rPr>
              <w:t xml:space="preserve">Tone/Technique (Pronouns)</w:t>
            </w:r>
          </w:p>
        </w:tc>
      </w:tr>
    </w:tbl>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Example 2: (Diction - skeptical tone)</w:t>
      </w:r>
    </w:p>
    <w:p w:rsidR="00000000" w:rsidDel="00000000" w:rsidP="00000000" w:rsidRDefault="00000000" w:rsidRPr="00000000" w14:paraId="00000196">
      <w:pPr>
        <w:rPr/>
      </w:pPr>
      <w:r w:rsidDel="00000000" w:rsidR="00000000" w:rsidRPr="00000000">
        <w:rPr>
          <w:rtl w:val="0"/>
        </w:rPr>
        <w:t xml:space="preserve">Explain how the author uses language to show his doubts about lifelong learning. [2]</w:t>
      </w:r>
    </w:p>
    <w:p w:rsidR="00000000" w:rsidDel="00000000" w:rsidP="00000000" w:rsidRDefault="00000000" w:rsidRPr="00000000" w14:paraId="00000197">
      <w:pPr>
        <w:jc w:val="both"/>
        <w:rPr/>
      </w:pPr>
      <w:r w:rsidDel="00000000" w:rsidR="00000000" w:rsidRPr="00000000">
        <w:rPr>
          <w:rtl w:val="0"/>
        </w:rPr>
      </w:r>
    </w:p>
    <w:tbl>
      <w:tblPr>
        <w:tblStyle w:val="Table16"/>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98">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99">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9A">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19B">
            <w:pPr>
              <w:spacing w:line="240" w:lineRule="auto"/>
              <w:rPr/>
            </w:pPr>
            <w:r w:rsidDel="00000000" w:rsidR="00000000" w:rsidRPr="00000000">
              <w:rPr>
                <w:rtl w:val="0"/>
              </w:rPr>
              <w:t xml:space="preserve">Lifelong learning is </w:t>
            </w:r>
            <w:r w:rsidDel="00000000" w:rsidR="00000000" w:rsidRPr="00000000">
              <w:rPr>
                <w:u w:val="single"/>
                <w:rtl w:val="0"/>
              </w:rPr>
              <w:t xml:space="preserve">supposed to</w:t>
            </w:r>
            <w:r w:rsidDel="00000000" w:rsidR="00000000" w:rsidRPr="00000000">
              <w:rPr>
                <w:rtl w:val="0"/>
              </w:rPr>
              <w:t xml:space="preserve"> provide... Training centres, </w:t>
            </w:r>
            <w:r w:rsidDel="00000000" w:rsidR="00000000" w:rsidRPr="00000000">
              <w:rPr>
                <w:u w:val="single"/>
                <w:rtl w:val="0"/>
              </w:rPr>
              <w:t xml:space="preserve">the logic goes</w:t>
            </w:r>
            <w:r w:rsidDel="00000000" w:rsidR="00000000" w:rsidRPr="00000000">
              <w:rPr>
                <w:rtl w:val="0"/>
              </w:rPr>
              <w:t xml:space="preserve">, simply need to...</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9C">
            <w:pPr>
              <w:numPr>
                <w:ilvl w:val="0"/>
                <w:numId w:val="8"/>
              </w:numPr>
              <w:spacing w:line="240" w:lineRule="auto"/>
              <w:ind w:left="720" w:hanging="360"/>
            </w:pPr>
            <w:r w:rsidDel="00000000" w:rsidR="00000000" w:rsidRPr="00000000">
              <w:rPr>
                <w:rtl w:val="0"/>
              </w:rPr>
              <w:t xml:space="preserve">The author uses the word 'supposed' to indicate that the promised benefits of lifelong learning may not actually happen in reality [1].</w:t>
            </w:r>
          </w:p>
          <w:p w:rsidR="00000000" w:rsidDel="00000000" w:rsidP="00000000" w:rsidRDefault="00000000" w:rsidRPr="00000000" w14:paraId="0000019D">
            <w:pPr>
              <w:numPr>
                <w:ilvl w:val="0"/>
                <w:numId w:val="8"/>
              </w:numPr>
              <w:spacing w:line="240" w:lineRule="auto"/>
              <w:ind w:left="720" w:hanging="360"/>
            </w:pPr>
            <w:r w:rsidDel="00000000" w:rsidR="00000000" w:rsidRPr="00000000">
              <w:rPr>
                <w:rtl w:val="0"/>
              </w:rPr>
              <w:t xml:space="preserve">The author uses the phrase 'the logic goes' to suggest that the plan only works in theory but not in practice [1].</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9E">
            <w:pPr>
              <w:spacing w:line="240" w:lineRule="auto"/>
              <w:rPr/>
            </w:pPr>
            <w:r w:rsidDel="00000000" w:rsidR="00000000" w:rsidRPr="00000000">
              <w:rPr>
                <w:b w:val="1"/>
                <w:bCs w:val="1"/>
                <w:rtl w:val="0"/>
              </w:rPr>
              <w:t xml:space="preserve">Method:</w:t>
            </w:r>
            <w:r w:rsidDel="00000000" w:rsidR="00000000" w:rsidRPr="00000000">
              <w:rPr>
                <w:rtl w:val="0"/>
              </w:rPr>
              <w:t xml:space="preserve"> Identifying specific words ("supposed", "logic goes").</w:t>
            </w:r>
          </w:p>
          <w:p w:rsidR="00000000" w:rsidDel="00000000" w:rsidP="00000000" w:rsidRDefault="00000000" w:rsidRPr="00000000" w14:paraId="0000019F">
            <w:pPr>
              <w:spacing w:line="240" w:lineRule="auto"/>
              <w:rPr/>
            </w:pPr>
            <w:r w:rsidDel="00000000" w:rsidR="00000000" w:rsidRPr="00000000">
              <w:rPr>
                <w:b w:val="1"/>
                <w:bCs w:val="1"/>
                <w:rtl w:val="0"/>
              </w:rPr>
              <w:t xml:space="preserve">Purpose:</w:t>
            </w:r>
            <w:r w:rsidDel="00000000" w:rsidR="00000000" w:rsidRPr="00000000">
              <w:rPr>
                <w:rtl w:val="0"/>
              </w:rPr>
              <w:t xml:space="preserve"> Highlighting the gap between expectation and reality (Skepticism).</w:t>
            </w:r>
          </w:p>
        </w:tc>
      </w:tr>
    </w:tbl>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pStyle w:val="Heading1"/>
        <w:rPr/>
      </w:pPr>
      <w:bookmarkStart w:colFirst="0" w:colLast="0" w:name="_soj4kvtclxuc" w:id="19"/>
      <w:bookmarkEnd w:id="19"/>
      <w:r w:rsidDel="00000000" w:rsidR="00000000" w:rsidRPr="00000000">
        <w:rPr>
          <w:rtl w:val="0"/>
        </w:rPr>
        <w:t xml:space="preserve">Special types</w:t>
      </w:r>
    </w:p>
    <w:p w:rsidR="00000000" w:rsidDel="00000000" w:rsidP="00000000" w:rsidRDefault="00000000" w:rsidRPr="00000000" w14:paraId="000001A2">
      <w:pPr>
        <w:pStyle w:val="Heading2"/>
        <w:rPr/>
      </w:pPr>
      <w:bookmarkStart w:colFirst="0" w:colLast="0" w:name="_z2d9rot2mnqs" w:id="20"/>
      <w:bookmarkEnd w:id="20"/>
      <w:r w:rsidDel="00000000" w:rsidR="00000000" w:rsidRPr="00000000">
        <w:rPr>
          <w:rtl w:val="0"/>
        </w:rPr>
        <w:t xml:space="preserve">Identification </w:t>
      </w:r>
    </w:p>
    <w:p w:rsidR="00000000" w:rsidDel="00000000" w:rsidP="00000000" w:rsidRDefault="00000000" w:rsidRPr="00000000" w14:paraId="000001A3">
      <w:pPr>
        <w:rPr>
          <w:i w:val="1"/>
          <w:iCs w:val="1"/>
        </w:rPr>
      </w:pPr>
      <w:r w:rsidDel="00000000" w:rsidR="00000000" w:rsidRPr="00000000">
        <w:rPr>
          <w:rtl w:val="0"/>
        </w:rPr>
        <w:t xml:space="preserve">Super bullshit question type; find the damn word/phrase they want and state </w:t>
      </w:r>
      <w:r w:rsidDel="00000000" w:rsidR="00000000" w:rsidRPr="00000000">
        <w:rPr>
          <w:i w:val="1"/>
          <w:iCs w:val="1"/>
          <w:rtl w:val="0"/>
        </w:rPr>
        <w:t xml:space="preserve">the word/phrase is “_____”</w:t>
      </w:r>
    </w:p>
    <w:p w:rsidR="00000000" w:rsidDel="00000000" w:rsidP="00000000" w:rsidRDefault="00000000" w:rsidRPr="00000000" w14:paraId="000001A4">
      <w:pPr>
        <w:rPr>
          <w:i w:val="1"/>
          <w:iCs w:val="1"/>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DO NOT PARAPHRASE</w:t>
      </w:r>
      <w:r w:rsidDel="00000000" w:rsidR="00000000" w:rsidRPr="00000000">
        <w:rPr>
          <w:rtl w:val="0"/>
        </w:rPr>
        <w:t xml:space="preserve">. You must quote the exact word(s) from the text.</w:t>
      </w:r>
    </w:p>
    <w:p w:rsidR="00000000" w:rsidDel="00000000" w:rsidP="00000000" w:rsidRDefault="00000000" w:rsidRPr="00000000" w14:paraId="000001A6">
      <w:pPr>
        <w:numPr>
          <w:ilvl w:val="0"/>
          <w:numId w:val="10"/>
        </w:numPr>
        <w:ind w:left="720" w:hanging="360"/>
      </w:pPr>
      <w:r w:rsidDel="00000000" w:rsidR="00000000" w:rsidRPr="00000000">
        <w:rPr>
          <w:rtl w:val="0"/>
        </w:rPr>
        <w:t xml:space="preserve">Analyze the clue (part of speech).</w:t>
      </w:r>
    </w:p>
    <w:p w:rsidR="00000000" w:rsidDel="00000000" w:rsidP="00000000" w:rsidRDefault="00000000" w:rsidRPr="00000000" w14:paraId="000001A7">
      <w:pPr>
        <w:numPr>
          <w:ilvl w:val="0"/>
          <w:numId w:val="10"/>
        </w:numPr>
        <w:ind w:left="720" w:hanging="360"/>
      </w:pPr>
      <w:r w:rsidDel="00000000" w:rsidR="00000000" w:rsidRPr="00000000">
        <w:rPr>
          <w:rtl w:val="0"/>
        </w:rPr>
        <w:t xml:space="preserve">Scan lines. </w:t>
      </w:r>
    </w:p>
    <w:p w:rsidR="00000000" w:rsidDel="00000000" w:rsidP="00000000" w:rsidRDefault="00000000" w:rsidRPr="00000000" w14:paraId="000001A8">
      <w:pPr>
        <w:numPr>
          <w:ilvl w:val="0"/>
          <w:numId w:val="10"/>
        </w:numPr>
        <w:ind w:left="720" w:hanging="360"/>
      </w:pPr>
      <w:r w:rsidDel="00000000" w:rsidR="00000000" w:rsidRPr="00000000">
        <w:rPr>
          <w:rtl w:val="0"/>
        </w:rPr>
        <w:t xml:space="preserve">Lift exactly.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Which word in Paragraph 2 has the same meaning as "harmful in a gradual or subtle way"? [1]</w:t>
      </w:r>
    </w:p>
    <w:p w:rsidR="00000000" w:rsidDel="00000000" w:rsidP="00000000" w:rsidRDefault="00000000" w:rsidRPr="00000000" w14:paraId="000001AB">
      <w:pPr>
        <w:jc w:val="both"/>
        <w:rPr/>
      </w:pPr>
      <w:r w:rsidDel="00000000" w:rsidR="00000000" w:rsidRPr="00000000">
        <w:rPr>
          <w:rtl w:val="0"/>
        </w:rPr>
      </w:r>
    </w:p>
    <w:tbl>
      <w:tblPr>
        <w:tblStyle w:val="Table17"/>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AC">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AD">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AE">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1AF">
            <w:pPr>
              <w:spacing w:line="240" w:lineRule="auto"/>
              <w:rPr/>
            </w:pPr>
            <w:r w:rsidDel="00000000" w:rsidR="00000000" w:rsidRPr="00000000">
              <w:rPr>
                <w:rtl w:val="0"/>
              </w:rPr>
              <w:t xml:space="preserve">The </w:t>
            </w:r>
            <w:r w:rsidDel="00000000" w:rsidR="00000000" w:rsidRPr="00000000">
              <w:rPr>
                <w:u w:val="single"/>
                <w:rtl w:val="0"/>
              </w:rPr>
              <w:t xml:space="preserve">pernicious</w:t>
            </w:r>
            <w:r w:rsidDel="00000000" w:rsidR="00000000" w:rsidRPr="00000000">
              <w:rPr>
                <w:rtl w:val="0"/>
              </w:rPr>
              <w:t xml:space="preserve"> effects of convenience are most observable when we sacrifice the public good...</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B0">
            <w:pPr>
              <w:spacing w:line="240" w:lineRule="auto"/>
              <w:rPr/>
            </w:pPr>
            <w:r w:rsidDel="00000000" w:rsidR="00000000" w:rsidRPr="00000000">
              <w:rPr>
                <w:rtl w:val="0"/>
              </w:rPr>
              <w:t xml:space="preserve">The word is “pernicious”</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B1">
            <w:pPr>
              <w:spacing w:line="240" w:lineRule="auto"/>
              <w:rPr/>
            </w:pPr>
            <w:r w:rsidDel="00000000" w:rsidR="00000000" w:rsidRPr="00000000">
              <w:rPr>
                <w:rtl w:val="0"/>
              </w:rPr>
              <w:t xml:space="preserve">Ensure the part of speech matches. The definition is an adjective, so the answer must be an adjective.</w:t>
            </w:r>
          </w:p>
        </w:tc>
      </w:tr>
    </w:tbl>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pStyle w:val="Heading2"/>
        <w:rPr/>
      </w:pPr>
      <w:bookmarkStart w:colFirst="0" w:colLast="0" w:name="_dzqmviirisdq" w:id="21"/>
      <w:bookmarkEnd w:id="21"/>
      <w:r w:rsidDel="00000000" w:rsidR="00000000" w:rsidRPr="00000000">
        <w:rPr>
          <w:rtl w:val="0"/>
        </w:rPr>
        <w:t xml:space="preserve">Combination </w:t>
      </w:r>
    </w:p>
    <w:p w:rsidR="00000000" w:rsidDel="00000000" w:rsidP="00000000" w:rsidRDefault="00000000" w:rsidRPr="00000000" w14:paraId="000001B4">
      <w:pPr>
        <w:rPr/>
      </w:pPr>
      <w:r w:rsidDel="00000000" w:rsidR="00000000" w:rsidRPr="00000000">
        <w:rPr>
          <w:rtl w:val="0"/>
        </w:rPr>
        <w:t xml:space="preserve">These questions combine two or more skills into one (e.g., Paraphrase + Author's Intention).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Formula: [Answer to Part A] + [Answer to Part B].</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No example provided since combination qn is just 2 qn types put together (may share same context)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Title"/>
        <w:rPr>
          <w:b w:val="1"/>
          <w:bCs w:val="1"/>
          <w:u w:val="single"/>
        </w:rPr>
      </w:pPr>
      <w:bookmarkStart w:colFirst="0" w:colLast="0" w:name="_9nl5hx2p04m0" w:id="22"/>
      <w:bookmarkEnd w:id="22"/>
      <w:r w:rsidDel="00000000" w:rsidR="00000000" w:rsidRPr="00000000">
        <w:rPr>
          <w:b w:val="1"/>
          <w:bCs w:val="1"/>
          <w:u w:val="single"/>
          <w:rtl w:val="0"/>
        </w:rPr>
        <w:t xml:space="preserve">NIT summary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So right this stuff is super easy: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NIT section has only 2 questions, 1 undermine and 1 support question and these 2 questions are </w:t>
      </w:r>
      <w:r w:rsidDel="00000000" w:rsidR="00000000" w:rsidRPr="00000000">
        <w:rPr>
          <w:b w:val="1"/>
          <w:bCs w:val="1"/>
          <w:rtl w:val="0"/>
        </w:rPr>
        <w:t xml:space="preserve">standardised</w:t>
      </w:r>
      <w:r w:rsidDel="00000000" w:rsidR="00000000" w:rsidRPr="00000000">
        <w:rPr>
          <w:rtl w:val="0"/>
        </w:rPr>
        <w:t xml:space="preserve"> across </w:t>
      </w:r>
      <w:r w:rsidDel="00000000" w:rsidR="00000000" w:rsidRPr="00000000">
        <w:rPr>
          <w:b w:val="1"/>
          <w:bCs w:val="1"/>
          <w:rtl w:val="0"/>
        </w:rPr>
        <w:t xml:space="preserve">EVERY SINGLE P2</w:t>
      </w: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At its core, NIT questions test your cross-textual evaluation skills. You must find a specific point in Passage 3 that either corroborates (supports) or contradicts (undermines) a given claim from Passage 1 or 2.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Formula: [identification of P3 idea] + [justification — explain and compare] </w:t>
      </w:r>
    </w:p>
    <w:p w:rsidR="00000000" w:rsidDel="00000000" w:rsidP="00000000" w:rsidRDefault="00000000" w:rsidRPr="00000000" w14:paraId="000001C2">
      <w:pPr>
        <w:rPr/>
      </w:pPr>
      <w:r w:rsidDel="00000000" w:rsidR="00000000" w:rsidRPr="00000000">
        <w:rPr>
          <w:rtl w:val="0"/>
        </w:rPr>
        <w:t xml:space="preserve">Steps: </w:t>
      </w:r>
    </w:p>
    <w:p w:rsidR="00000000" w:rsidDel="00000000" w:rsidP="00000000" w:rsidRDefault="00000000" w:rsidRPr="00000000" w14:paraId="000001C3">
      <w:pPr>
        <w:numPr>
          <w:ilvl w:val="0"/>
          <w:numId w:val="30"/>
        </w:numPr>
        <w:ind w:left="720" w:hanging="360"/>
      </w:pPr>
      <w:r w:rsidDel="00000000" w:rsidR="00000000" w:rsidRPr="00000000">
        <w:rPr>
          <w:rtl w:val="0"/>
        </w:rPr>
        <w:t xml:space="preserve">Analyze passage 1/2 quote (mentally)</w:t>
      </w:r>
    </w:p>
    <w:p w:rsidR="00000000" w:rsidDel="00000000" w:rsidP="00000000" w:rsidRDefault="00000000" w:rsidRPr="00000000" w14:paraId="000001C4">
      <w:pPr>
        <w:numPr>
          <w:ilvl w:val="0"/>
          <w:numId w:val="30"/>
        </w:numPr>
        <w:ind w:left="720" w:hanging="360"/>
      </w:pPr>
      <w:r w:rsidDel="00000000" w:rsidR="00000000" w:rsidRPr="00000000">
        <w:rPr>
          <w:rtl w:val="0"/>
        </w:rPr>
        <w:t xml:space="preserve">Identify passage 3 idea that supports/undermines</w:t>
      </w:r>
    </w:p>
    <w:p w:rsidR="00000000" w:rsidDel="00000000" w:rsidP="00000000" w:rsidRDefault="00000000" w:rsidRPr="00000000" w14:paraId="000001C5">
      <w:pPr>
        <w:numPr>
          <w:ilvl w:val="0"/>
          <w:numId w:val="30"/>
        </w:numPr>
        <w:ind w:left="720" w:hanging="360"/>
      </w:pPr>
      <w:r w:rsidDel="00000000" w:rsidR="00000000" w:rsidRPr="00000000">
        <w:rPr>
          <w:rtl w:val="0"/>
        </w:rPr>
        <w:t xml:space="preserve">paraphrase idea</w:t>
      </w:r>
    </w:p>
    <w:p w:rsidR="00000000" w:rsidDel="00000000" w:rsidP="00000000" w:rsidRDefault="00000000" w:rsidRPr="00000000" w14:paraId="000001C6">
      <w:pPr>
        <w:numPr>
          <w:ilvl w:val="0"/>
          <w:numId w:val="30"/>
        </w:numPr>
        <w:ind w:left="720" w:hanging="360"/>
      </w:pPr>
      <w:r w:rsidDel="00000000" w:rsidR="00000000" w:rsidRPr="00000000">
        <w:rPr>
          <w:rtl w:val="0"/>
        </w:rPr>
        <w:t xml:space="preserve">Justify and link passage 3 idea by comparing it to the passage 1/2 quote (paraphrased), similar to paired response questions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Example 1: (Undermine)</w:t>
      </w:r>
    </w:p>
    <w:p w:rsidR="00000000" w:rsidDel="00000000" w:rsidP="00000000" w:rsidRDefault="00000000" w:rsidRPr="00000000" w14:paraId="000001C9">
      <w:pPr>
        <w:rPr/>
      </w:pPr>
      <w:r w:rsidDel="00000000" w:rsidR="00000000" w:rsidRPr="00000000">
        <w:rPr>
          <w:rtl w:val="0"/>
        </w:rPr>
        <w:t xml:space="preserve">Passage 1 states that hustling is “that feeling of being ‘in the flow’, where time dissolves and work feels exhilarating” (lines 21-22). Identify one specific idea from Passage 3 which can be used to undermine this statement. Justify your answer. [2] </w:t>
      </w:r>
    </w:p>
    <w:p w:rsidR="00000000" w:rsidDel="00000000" w:rsidP="00000000" w:rsidRDefault="00000000" w:rsidRPr="00000000" w14:paraId="000001CA">
      <w:pPr>
        <w:jc w:val="both"/>
        <w:rPr/>
      </w:pPr>
      <w:r w:rsidDel="00000000" w:rsidR="00000000" w:rsidRPr="00000000">
        <w:rPr>
          <w:rtl w:val="0"/>
        </w:rPr>
      </w:r>
    </w:p>
    <w:tbl>
      <w:tblPr>
        <w:tblStyle w:val="Table18"/>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CB">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CC">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CD">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1CE">
            <w:pPr>
              <w:spacing w:line="240" w:lineRule="auto"/>
              <w:rPr/>
            </w:pPr>
            <w:r w:rsidDel="00000000" w:rsidR="00000000" w:rsidRPr="00000000">
              <w:rPr>
                <w:rtl w:val="0"/>
              </w:rPr>
              <w:t xml:space="preserve">Passage 1: Hustling is... exhilarating.</w:t>
            </w:r>
          </w:p>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spacing w:line="240" w:lineRule="auto"/>
              <w:rPr/>
            </w:pPr>
            <w:r w:rsidDel="00000000" w:rsidR="00000000" w:rsidRPr="00000000">
              <w:rPr>
                <w:rtl w:val="0"/>
              </w:rPr>
              <w:t xml:space="preserve">P3 idea: Elon Musk broke into tears describing... how his 120-hour workweeks damaged his life and business, claiming how these were the “most excruciating years of my career”. </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D1">
            <w:pPr>
              <w:spacing w:line="240" w:lineRule="auto"/>
              <w:rPr/>
            </w:pPr>
            <w:r w:rsidDel="00000000" w:rsidR="00000000" w:rsidRPr="00000000">
              <w:rPr>
                <w:rtl w:val="0"/>
              </w:rPr>
              <w:t xml:space="preserve">The author in Passage 3 uses the example of </w:t>
            </w:r>
          </w:p>
          <w:p w:rsidR="00000000" w:rsidDel="00000000" w:rsidP="00000000" w:rsidRDefault="00000000" w:rsidRPr="00000000" w14:paraId="000001D2">
            <w:pPr>
              <w:numPr>
                <w:ilvl w:val="0"/>
                <w:numId w:val="7"/>
              </w:numPr>
              <w:spacing w:line="240" w:lineRule="auto"/>
              <w:ind w:left="720" w:hanging="360"/>
            </w:pPr>
            <w:r w:rsidDel="00000000" w:rsidR="00000000" w:rsidRPr="00000000">
              <w:rPr>
                <w:rtl w:val="0"/>
              </w:rPr>
              <w:t xml:space="preserve">Elon Musk, whose extremely long working hours were detrimental to his well-being and business [1]. </w:t>
            </w:r>
            <w:r w:rsidDel="00000000" w:rsidR="00000000" w:rsidRPr="00000000">
              <w:rPr>
                <w:b w:val="1"/>
                <w:bCs w:val="1"/>
                <w:rtl w:val="0"/>
              </w:rPr>
              <w:t xml:space="preserve">[Identification]</w:t>
            </w:r>
          </w:p>
          <w:p w:rsidR="00000000" w:rsidDel="00000000" w:rsidP="00000000" w:rsidRDefault="00000000" w:rsidRPr="00000000" w14:paraId="000001D3">
            <w:pPr>
              <w:numPr>
                <w:ilvl w:val="0"/>
                <w:numId w:val="7"/>
              </w:numPr>
              <w:spacing w:line="240" w:lineRule="auto"/>
              <w:ind w:left="720" w:hanging="360"/>
            </w:pPr>
            <w:r w:rsidDel="00000000" w:rsidR="00000000" w:rsidRPr="00000000">
              <w:rPr>
                <w:rtl w:val="0"/>
              </w:rPr>
              <w:t xml:space="preserve">This </w:t>
            </w:r>
            <w:r w:rsidDel="00000000" w:rsidR="00000000" w:rsidRPr="00000000">
              <w:rPr>
                <w:i w:val="1"/>
                <w:iCs w:val="1"/>
                <w:rtl w:val="0"/>
              </w:rPr>
              <w:t xml:space="preserve">undermines the statement</w:t>
            </w:r>
            <w:r w:rsidDel="00000000" w:rsidR="00000000" w:rsidRPr="00000000">
              <w:rPr>
                <w:rtl w:val="0"/>
              </w:rPr>
              <w:t xml:space="preserve"> because the example demonstrates how hustling can actually be a torturous and agonizing experience, </w:t>
            </w:r>
            <w:r w:rsidDel="00000000" w:rsidR="00000000" w:rsidRPr="00000000">
              <w:rPr>
                <w:u w:val="single"/>
                <w:rtl w:val="0"/>
              </w:rPr>
              <w:t xml:space="preserve">rather than</w:t>
            </w:r>
            <w:r w:rsidDel="00000000" w:rsidR="00000000" w:rsidRPr="00000000">
              <w:rPr>
                <w:rtl w:val="0"/>
              </w:rPr>
              <w:t xml:space="preserve"> one that results in immense joy and a deep sense of fulfillment  [1]. </w:t>
            </w:r>
            <w:r w:rsidDel="00000000" w:rsidR="00000000" w:rsidRPr="00000000">
              <w:rPr>
                <w:b w:val="1"/>
                <w:bCs w:val="1"/>
                <w:rtl w:val="0"/>
              </w:rPr>
              <w:t xml:space="preserve">[Justification]</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D4">
            <w:pPr>
              <w:spacing w:line="240" w:lineRule="auto"/>
              <w:rPr/>
            </w:pPr>
            <w:r w:rsidDel="00000000" w:rsidR="00000000" w:rsidRPr="00000000">
              <w:rPr>
                <w:b w:val="1"/>
                <w:bCs w:val="1"/>
                <w:rtl w:val="0"/>
              </w:rPr>
              <w:t xml:space="preserve">Identify:</w:t>
            </w:r>
            <w:r w:rsidDel="00000000" w:rsidR="00000000" w:rsidRPr="00000000">
              <w:rPr>
                <w:rtl w:val="0"/>
              </w:rPr>
              <w:t xml:space="preserve"> State the P3 evidence clearly in your own words.</w:t>
            </w:r>
          </w:p>
          <w:p w:rsidR="00000000" w:rsidDel="00000000" w:rsidP="00000000" w:rsidRDefault="00000000" w:rsidRPr="00000000" w14:paraId="000001D5">
            <w:pPr>
              <w:spacing w:line="240" w:lineRule="auto"/>
              <w:rPr/>
            </w:pPr>
            <w:r w:rsidDel="00000000" w:rsidR="00000000" w:rsidRPr="00000000">
              <w:rPr>
                <w:rtl w:val="0"/>
              </w:rPr>
            </w:r>
          </w:p>
          <w:p w:rsidR="00000000" w:rsidDel="00000000" w:rsidP="00000000" w:rsidRDefault="00000000" w:rsidRPr="00000000" w14:paraId="000001D6">
            <w:pPr>
              <w:spacing w:line="240" w:lineRule="auto"/>
              <w:rPr/>
            </w:pPr>
            <w:r w:rsidDel="00000000" w:rsidR="00000000" w:rsidRPr="00000000">
              <w:rPr>
                <w:b w:val="1"/>
                <w:bCs w:val="1"/>
                <w:rtl w:val="0"/>
              </w:rPr>
              <w:t xml:space="preserve">Justify:</w:t>
            </w:r>
            <w:r w:rsidDel="00000000" w:rsidR="00000000" w:rsidRPr="00000000">
              <w:rPr>
                <w:rtl w:val="0"/>
              </w:rPr>
              <w:t xml:space="preserve"> Explicitly contrast the P3 outcome (suffering/excruciating) against the P1 claim (exhilaration) to show why it undermines it. </w:t>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Example 2: (Support)</w:t>
      </w:r>
    </w:p>
    <w:p w:rsidR="00000000" w:rsidDel="00000000" w:rsidP="00000000" w:rsidRDefault="00000000" w:rsidRPr="00000000" w14:paraId="000001D9">
      <w:pPr>
        <w:rPr/>
      </w:pPr>
      <w:r w:rsidDel="00000000" w:rsidR="00000000" w:rsidRPr="00000000">
        <w:rPr>
          <w:rtl w:val="0"/>
        </w:rPr>
        <w:t xml:space="preserve">Passage 2 states that in setting aside time to reflect, we give ourselves the room ‘to grow personally and develop emotional maturity’ (lines 13–14). Identify one specific idea from Passage 3 which can be used to support this statement. Justify your answer. [2] </w:t>
      </w:r>
    </w:p>
    <w:p w:rsidR="00000000" w:rsidDel="00000000" w:rsidP="00000000" w:rsidRDefault="00000000" w:rsidRPr="00000000" w14:paraId="000001DA">
      <w:pPr>
        <w:jc w:val="both"/>
        <w:rPr/>
      </w:pPr>
      <w:r w:rsidDel="00000000" w:rsidR="00000000" w:rsidRPr="00000000">
        <w:rPr>
          <w:rtl w:val="0"/>
        </w:rPr>
      </w:r>
    </w:p>
    <w:tbl>
      <w:tblPr>
        <w:tblStyle w:val="Table19"/>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5220"/>
        <w:gridCol w:w="3555"/>
        <w:tblGridChange w:id="0">
          <w:tblGrid>
            <w:gridCol w:w="3795"/>
            <w:gridCol w:w="5220"/>
            <w:gridCol w:w="3555"/>
          </w:tblGrid>
        </w:tblGridChange>
      </w:tblGrid>
      <w:tr>
        <w:trPr>
          <w:cantSplit w:val="0"/>
          <w:trHeight w:val="5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DB">
            <w:pPr>
              <w:spacing w:line="256.79999999999995" w:lineRule="auto"/>
              <w:jc w:val="center"/>
              <w:rPr>
                <w:b w:val="1"/>
                <w:bCs w:val="1"/>
              </w:rPr>
            </w:pPr>
            <w:r w:rsidDel="00000000" w:rsidR="00000000" w:rsidRPr="00000000">
              <w:rPr>
                <w:b w:val="1"/>
                <w:bCs w:val="1"/>
                <w:rtl w:val="0"/>
              </w:rPr>
              <w:t xml:space="preserve">From Passage</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DC">
            <w:pPr>
              <w:spacing w:line="256.79999999999995" w:lineRule="auto"/>
              <w:jc w:val="center"/>
              <w:rPr>
                <w:b w:val="1"/>
                <w:bCs w:val="1"/>
              </w:rPr>
            </w:pPr>
            <w:r w:rsidDel="00000000" w:rsidR="00000000" w:rsidRPr="00000000">
              <w:rPr>
                <w:b w:val="1"/>
                <w:bCs w:val="1"/>
                <w:rtl w:val="0"/>
              </w:rPr>
              <w:t xml:space="preserve">Answer</w:t>
            </w:r>
          </w:p>
        </w:tc>
        <w:tc>
          <w:tcPr>
            <w:tcBorders>
              <w:top w:color="000000" w:space="0" w:sz="8" w:val="single"/>
              <w:left w:color="000000" w:space="0" w:sz="8" w:val="single"/>
              <w:bottom w:color="000000" w:space="0" w:sz="8" w:val="single"/>
              <w:right w:color="000000" w:space="0" w:sz="8" w:val="single"/>
            </w:tcBorders>
            <w:shd w:fill="d9d9d9" w:val="clear"/>
            <w:tcMar>
              <w:top w:w="20.0" w:type="dxa"/>
              <w:left w:w="80.0" w:type="dxa"/>
              <w:right w:w="80.0" w:type="dxa"/>
            </w:tcMar>
          </w:tcPr>
          <w:p w:rsidR="00000000" w:rsidDel="00000000" w:rsidP="00000000" w:rsidRDefault="00000000" w:rsidRPr="00000000" w14:paraId="000001DD">
            <w:pPr>
              <w:spacing w:line="256.79999999999995" w:lineRule="auto"/>
              <w:jc w:val="center"/>
              <w:rPr>
                <w:b w:val="1"/>
                <w:bCs w:val="1"/>
              </w:rPr>
            </w:pPr>
            <w:r w:rsidDel="00000000" w:rsidR="00000000" w:rsidRPr="00000000">
              <w:rPr>
                <w:b w:val="1"/>
                <w:bCs w:val="1"/>
                <w:rtl w:val="0"/>
              </w:rPr>
              <w:t xml:space="preserve">Notes</w:t>
            </w:r>
          </w:p>
        </w:tc>
      </w:tr>
      <w:tr>
        <w:trPr>
          <w:cantSplit w:val="0"/>
          <w:trHeight w:val="25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20.0" w:type="dxa"/>
              <w:left w:w="80.0" w:type="dxa"/>
              <w:right w:w="80.0" w:type="dxa"/>
            </w:tcMar>
          </w:tcPr>
          <w:p w:rsidR="00000000" w:rsidDel="00000000" w:rsidP="00000000" w:rsidRDefault="00000000" w:rsidRPr="00000000" w14:paraId="000001DE">
            <w:pPr>
              <w:spacing w:line="240" w:lineRule="auto"/>
              <w:rPr/>
            </w:pPr>
            <w:r w:rsidDel="00000000" w:rsidR="00000000" w:rsidRPr="00000000">
              <w:rPr>
                <w:rtl w:val="0"/>
              </w:rPr>
              <w:t xml:space="preserve">Passage 2 : ...time to reflect... room to grow personally and develop emotional maturity.</w:t>
            </w:r>
          </w:p>
          <w:p w:rsidR="00000000" w:rsidDel="00000000" w:rsidP="00000000" w:rsidRDefault="00000000" w:rsidRPr="00000000" w14:paraId="000001DF">
            <w:pPr>
              <w:spacing w:line="240" w:lineRule="auto"/>
              <w:rPr/>
            </w:pPr>
            <w:r w:rsidDel="00000000" w:rsidR="00000000" w:rsidRPr="00000000">
              <w:rPr>
                <w:rtl w:val="0"/>
              </w:rPr>
            </w:r>
          </w:p>
          <w:p w:rsidR="00000000" w:rsidDel="00000000" w:rsidP="00000000" w:rsidRDefault="00000000" w:rsidRPr="00000000" w14:paraId="000001E0">
            <w:pPr>
              <w:spacing w:line="240" w:lineRule="auto"/>
              <w:rPr/>
            </w:pPr>
            <w:r w:rsidDel="00000000" w:rsidR="00000000" w:rsidRPr="00000000">
              <w:rPr>
                <w:rtl w:val="0"/>
              </w:rPr>
              <w:t xml:space="preserve">P3 idea: So instead, I pause a lot more now to reflect when projects come my way. I ask myself: “Is this worth my time? Is this what I want to do?” </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E1">
            <w:pPr>
              <w:spacing w:line="240" w:lineRule="auto"/>
              <w:rPr/>
            </w:pPr>
            <w:r w:rsidDel="00000000" w:rsidR="00000000" w:rsidRPr="00000000">
              <w:rPr>
                <w:rtl w:val="0"/>
              </w:rPr>
              <w:t xml:space="preserve">The author in Passage 3 states that</w:t>
            </w:r>
          </w:p>
          <w:p w:rsidR="00000000" w:rsidDel="00000000" w:rsidP="00000000" w:rsidRDefault="00000000" w:rsidRPr="00000000" w14:paraId="000001E2">
            <w:pPr>
              <w:numPr>
                <w:ilvl w:val="0"/>
                <w:numId w:val="1"/>
              </w:numPr>
              <w:spacing w:line="240" w:lineRule="auto"/>
              <w:ind w:left="720" w:hanging="360"/>
            </w:pPr>
            <w:r w:rsidDel="00000000" w:rsidR="00000000" w:rsidRPr="00000000">
              <w:rPr>
                <w:rtl w:val="0"/>
              </w:rPr>
              <w:t xml:space="preserve">stopping to think helps him make clearer decisions regarding his work and life [1]. </w:t>
            </w:r>
            <w:r w:rsidDel="00000000" w:rsidR="00000000" w:rsidRPr="00000000">
              <w:rPr>
                <w:b w:val="1"/>
                <w:bCs w:val="1"/>
                <w:rtl w:val="0"/>
              </w:rPr>
              <w:t xml:space="preserve">[Identification]</w:t>
            </w:r>
          </w:p>
          <w:p w:rsidR="00000000" w:rsidDel="00000000" w:rsidP="00000000" w:rsidRDefault="00000000" w:rsidRPr="00000000" w14:paraId="000001E3">
            <w:pPr>
              <w:numPr>
                <w:ilvl w:val="0"/>
                <w:numId w:val="1"/>
              </w:numPr>
              <w:spacing w:line="240" w:lineRule="auto"/>
              <w:ind w:left="720" w:hanging="360"/>
            </w:pPr>
            <w:r w:rsidDel="00000000" w:rsidR="00000000" w:rsidRPr="00000000">
              <w:rPr>
                <w:rtl w:val="0"/>
              </w:rPr>
              <w:t xml:space="preserve">This </w:t>
            </w:r>
            <w:r w:rsidDel="00000000" w:rsidR="00000000" w:rsidRPr="00000000">
              <w:rPr>
                <w:i w:val="1"/>
                <w:iCs w:val="1"/>
                <w:rtl w:val="0"/>
              </w:rPr>
              <w:t xml:space="preserve">supports the statement</w:t>
            </w:r>
            <w:r w:rsidDel="00000000" w:rsidR="00000000" w:rsidRPr="00000000">
              <w:rPr>
                <w:rtl w:val="0"/>
              </w:rPr>
              <w:t xml:space="preserve"> because it illustrates how taking time to reflect allows an individual to better understand their own motivations and purpose, </w:t>
            </w:r>
            <w:r w:rsidDel="00000000" w:rsidR="00000000" w:rsidRPr="00000000">
              <w:rPr>
                <w:u w:val="single"/>
                <w:rtl w:val="0"/>
              </w:rPr>
              <w:t xml:space="preserve">which is </w:t>
            </w:r>
            <w:r w:rsidDel="00000000" w:rsidR="00000000" w:rsidRPr="00000000">
              <w:rPr>
                <w:rtl w:val="0"/>
              </w:rPr>
              <w:t xml:space="preserve">a key aspect of greater emotional wisdom  [1]. </w:t>
            </w:r>
            <w:r w:rsidDel="00000000" w:rsidR="00000000" w:rsidRPr="00000000">
              <w:rPr>
                <w:b w:val="1"/>
                <w:bCs w:val="1"/>
                <w:rtl w:val="0"/>
              </w:rPr>
              <w:t xml:space="preserve">[Justification]</w:t>
            </w:r>
          </w:p>
        </w:tc>
        <w:tc>
          <w:tcPr>
            <w:tcBorders>
              <w:top w:color="000000" w:space="0" w:sz="8" w:val="single"/>
              <w:left w:color="000000" w:space="0" w:sz="8" w:val="single"/>
              <w:bottom w:color="000000" w:space="0" w:sz="8" w:val="single"/>
              <w:right w:color="000000" w:space="0" w:sz="8" w:val="single"/>
            </w:tcBorders>
            <w:shd w:fill="ffffcc" w:val="clear"/>
            <w:tcMar>
              <w:top w:w="20.0" w:type="dxa"/>
              <w:left w:w="80.0" w:type="dxa"/>
              <w:right w:w="80.0" w:type="dxa"/>
            </w:tcMar>
          </w:tcPr>
          <w:p w:rsidR="00000000" w:rsidDel="00000000" w:rsidP="00000000" w:rsidRDefault="00000000" w:rsidRPr="00000000" w14:paraId="000001E4">
            <w:pPr>
              <w:spacing w:line="240" w:lineRule="auto"/>
              <w:rPr/>
            </w:pPr>
            <w:r w:rsidDel="00000000" w:rsidR="00000000" w:rsidRPr="00000000">
              <w:rPr>
                <w:rtl w:val="0"/>
              </w:rPr>
              <w:t xml:space="preserve">Identify: Paraphrase the P3 action (pausing for clarity).</w:t>
            </w:r>
          </w:p>
          <w:p w:rsidR="00000000" w:rsidDel="00000000" w:rsidP="00000000" w:rsidRDefault="00000000" w:rsidRPr="00000000" w14:paraId="000001E5">
            <w:pPr>
              <w:spacing w:line="240" w:lineRule="auto"/>
              <w:rPr/>
            </w:pPr>
            <w:r w:rsidDel="00000000" w:rsidR="00000000" w:rsidRPr="00000000">
              <w:rPr>
                <w:rtl w:val="0"/>
              </w:rPr>
            </w:r>
          </w:p>
          <w:p w:rsidR="00000000" w:rsidDel="00000000" w:rsidP="00000000" w:rsidRDefault="00000000" w:rsidRPr="00000000" w14:paraId="000001E6">
            <w:pPr>
              <w:spacing w:line="240" w:lineRule="auto"/>
              <w:rPr/>
            </w:pPr>
            <w:r w:rsidDel="00000000" w:rsidR="00000000" w:rsidRPr="00000000">
              <w:rPr>
                <w:rtl w:val="0"/>
              </w:rPr>
              <w:t xml:space="preserve">Justify: Show how the P3 action logically leads to the exact outcome mentioned in P2 (emotional maturity/growth). </w:t>
            </w:r>
          </w:p>
        </w:tc>
      </w:tr>
    </w:tbl>
    <w:p w:rsidR="00000000" w:rsidDel="00000000" w:rsidP="00000000" w:rsidRDefault="00000000" w:rsidRPr="00000000" w14:paraId="000001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q857u15jo7i" w:id="23"/>
      <w:bookmarkEnd w:id="23"/>
      <w:r w:rsidDel="00000000" w:rsidR="00000000" w:rsidRPr="00000000">
        <w:rPr>
          <w:rFonts w:ascii="Source Sans Pro" w:cs="Source Sans Pro" w:eastAsia="Source Sans Pro" w:hAnsi="Source Sans Pro"/>
          <w:b w:val="0"/>
          <w:bCs w:val="0"/>
          <w:i w:val="0"/>
          <w:iCs w:val="0"/>
          <w:smallCaps w:val="0"/>
          <w:strike w:val="0"/>
          <w:color w:val="000000"/>
          <w:sz w:val="52"/>
          <w:szCs w:val="52"/>
          <w:u w:val="none"/>
          <w:shd w:fill="auto" w:val="clear"/>
          <w:vertAlign w:val="baseline"/>
          <w:rtl w:val="0"/>
        </w:rPr>
        <w:t xml:space="preserve">summary summary</w:t>
      </w:r>
      <w:r w:rsidDel="00000000" w:rsidR="00000000" w:rsidRPr="00000000">
        <w:rPr>
          <w:rtl w:val="0"/>
        </w:rPr>
      </w:r>
    </w:p>
    <w:p w:rsidR="00000000" w:rsidDel="00000000" w:rsidP="00000000" w:rsidRDefault="00000000" w:rsidRPr="00000000" w14:paraId="000001E9">
      <w:pPr>
        <w:pStyle w:val="Title"/>
        <w:rPr>
          <w:b w:val="1"/>
          <w:bCs w:val="1"/>
          <w:u w:val="single"/>
        </w:rPr>
      </w:pPr>
      <w:bookmarkStart w:colFirst="0" w:colLast="0" w:name="_u0b0tpi1l2n4" w:id="24"/>
      <w:bookmarkEnd w:id="24"/>
      <w:r w:rsidDel="00000000" w:rsidR="00000000" w:rsidRPr="00000000">
        <w:rPr>
          <w:b w:val="1"/>
          <w:bCs w:val="1"/>
          <w:u w:val="single"/>
          <w:rtl w:val="0"/>
        </w:rPr>
        <w:t xml:space="preserve">Summary summary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Yes, I know the name is weird.</w:t>
      </w:r>
    </w:p>
    <w:p w:rsidR="00000000" w:rsidDel="00000000" w:rsidP="00000000" w:rsidRDefault="00000000" w:rsidRPr="00000000" w14:paraId="000001EC">
      <w:pPr>
        <w:pStyle w:val="Heading1"/>
        <w:rPr/>
      </w:pPr>
      <w:bookmarkStart w:colFirst="0" w:colLast="0" w:name="_qouy5kylnsvx" w:id="25"/>
      <w:bookmarkEnd w:id="25"/>
      <w:r w:rsidDel="00000000" w:rsidR="00000000" w:rsidRPr="00000000">
        <w:rPr>
          <w:rtl w:val="0"/>
        </w:rPr>
        <w:t xml:space="preserve">Intro to Summary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 summary question is a major component of the General Paper Paper 2, carrying</w:t>
      </w:r>
    </w:p>
    <w:p w:rsidR="00000000" w:rsidDel="00000000" w:rsidP="00000000" w:rsidRDefault="00000000" w:rsidRPr="00000000" w14:paraId="000001EF">
      <w:pPr>
        <w:rPr/>
      </w:pPr>
      <w:r w:rsidDel="00000000" w:rsidR="00000000" w:rsidRPr="00000000">
        <w:rPr>
          <w:rtl w:val="0"/>
        </w:rPr>
        <w:t xml:space="preserve">8 marks for content (with significant weight on your overall 15-mark Language</w:t>
      </w:r>
    </w:p>
    <w:p w:rsidR="00000000" w:rsidDel="00000000" w:rsidP="00000000" w:rsidRDefault="00000000" w:rsidRPr="00000000" w14:paraId="000001F0">
      <w:pPr>
        <w:rPr/>
      </w:pPr>
      <w:r w:rsidDel="00000000" w:rsidR="00000000" w:rsidRPr="00000000">
        <w:rPr>
          <w:rtl w:val="0"/>
        </w:rPr>
        <w:t xml:space="preserve">score).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 Summary focuses exclusively on Passage 2.</w:t>
      </w:r>
    </w:p>
    <w:p w:rsidR="00000000" w:rsidDel="00000000" w:rsidP="00000000" w:rsidRDefault="00000000" w:rsidRPr="00000000" w14:paraId="000001F3">
      <w:pPr>
        <w:rPr/>
      </w:pPr>
      <w:r w:rsidDel="00000000" w:rsidR="00000000" w:rsidRPr="00000000">
        <w:rPr>
          <w:rtl w:val="0"/>
        </w:rPr>
        <w:t xml:space="preserve">  - Passage 2 is intentionally written to be "summary-friendly"—meaning it is</w:t>
      </w:r>
    </w:p>
    <w:p w:rsidR="00000000" w:rsidDel="00000000" w:rsidP="00000000" w:rsidRDefault="00000000" w:rsidRPr="00000000" w14:paraId="000001F4">
      <w:pPr>
        <w:rPr/>
      </w:pPr>
      <w:r w:rsidDel="00000000" w:rsidR="00000000" w:rsidRPr="00000000">
        <w:rPr>
          <w:rtl w:val="0"/>
        </w:rPr>
        <w:t xml:space="preserve">    just long enough to make copying every sentence impossible within the word</w:t>
      </w:r>
    </w:p>
    <w:p w:rsidR="00000000" w:rsidDel="00000000" w:rsidP="00000000" w:rsidRDefault="00000000" w:rsidRPr="00000000" w14:paraId="000001F5">
      <w:pPr>
        <w:rPr/>
      </w:pPr>
      <w:r w:rsidDel="00000000" w:rsidR="00000000" w:rsidRPr="00000000">
        <w:rPr>
          <w:rtl w:val="0"/>
        </w:rPr>
        <w:t xml:space="preserve">    limit, but dense enough that identifying the relevant points is</w:t>
      </w:r>
    </w:p>
    <w:p w:rsidR="00000000" w:rsidDel="00000000" w:rsidP="00000000" w:rsidRDefault="00000000" w:rsidRPr="00000000" w14:paraId="000001F6">
      <w:pPr>
        <w:rPr/>
      </w:pPr>
      <w:r w:rsidDel="00000000" w:rsidR="00000000" w:rsidRPr="00000000">
        <w:rPr>
          <w:rtl w:val="0"/>
        </w:rPr>
        <w:t xml:space="preserve">    straightforward.</w:t>
      </w:r>
    </w:p>
    <w:p w:rsidR="00000000" w:rsidDel="00000000" w:rsidP="00000000" w:rsidRDefault="00000000" w:rsidRPr="00000000" w14:paraId="000001F7">
      <w:pPr>
        <w:rPr/>
      </w:pPr>
      <w:r w:rsidDel="00000000" w:rsidR="00000000" w:rsidRPr="00000000">
        <w:rPr>
          <w:rtl w:val="0"/>
        </w:rPr>
        <w:t xml:space="preserve">  - You are required to extract relevant points based on a specific prompt,</w:t>
      </w:r>
    </w:p>
    <w:p w:rsidR="00000000" w:rsidDel="00000000" w:rsidP="00000000" w:rsidRDefault="00000000" w:rsidRPr="00000000" w14:paraId="000001F8">
      <w:pPr>
        <w:rPr/>
      </w:pPr>
      <w:r w:rsidDel="00000000" w:rsidR="00000000" w:rsidRPr="00000000">
        <w:rPr>
          <w:rtl w:val="0"/>
        </w:rPr>
        <w:t xml:space="preserve">    paraphrase them in your own words, and present them in continuous prose</w:t>
      </w:r>
    </w:p>
    <w:p w:rsidR="00000000" w:rsidDel="00000000" w:rsidP="00000000" w:rsidRDefault="00000000" w:rsidRPr="00000000" w14:paraId="000001F9">
      <w:pPr>
        <w:rPr/>
      </w:pPr>
      <w:r w:rsidDel="00000000" w:rsidR="00000000" w:rsidRPr="00000000">
        <w:rPr>
          <w:rtl w:val="0"/>
        </w:rPr>
        <w:t xml:space="preserve">    within a strict 120-word limit.</w:t>
      </w:r>
    </w:p>
    <w:p w:rsidR="00000000" w:rsidDel="00000000" w:rsidP="00000000" w:rsidRDefault="00000000" w:rsidRPr="00000000" w14:paraId="000001FA">
      <w:pPr>
        <w:rPr/>
      </w:pPr>
      <w:r w:rsidDel="00000000" w:rsidR="00000000" w:rsidRPr="00000000">
        <w:rPr>
          <w:rtl w:val="0"/>
        </w:rPr>
        <w:t xml:space="preserve">  - There are usually between 11 to 15 possible points hidden in the text. You</w:t>
      </w:r>
    </w:p>
    <w:p w:rsidR="00000000" w:rsidDel="00000000" w:rsidP="00000000" w:rsidRDefault="00000000" w:rsidRPr="00000000" w14:paraId="000001FB">
      <w:pPr>
        <w:rPr/>
      </w:pPr>
      <w:r w:rsidDel="00000000" w:rsidR="00000000" w:rsidRPr="00000000">
        <w:rPr>
          <w:rtl w:val="0"/>
        </w:rPr>
        <w:t xml:space="preserve">    only need to successfully identify and paraphrase 10 points to secure the</w:t>
      </w:r>
    </w:p>
    <w:p w:rsidR="00000000" w:rsidDel="00000000" w:rsidP="00000000" w:rsidRDefault="00000000" w:rsidRPr="00000000" w14:paraId="000001FC">
      <w:pPr>
        <w:rPr/>
      </w:pPr>
      <w:r w:rsidDel="00000000" w:rsidR="00000000" w:rsidRPr="00000000">
        <w:rPr>
          <w:rtl w:val="0"/>
        </w:rPr>
        <w:t xml:space="preserve">    maximum 8 marks.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rPr/>
      </w:pPr>
      <w:bookmarkStart w:colFirst="0" w:colLast="0" w:name="_amtso5avkdaf" w:id="26"/>
      <w:bookmarkEnd w:id="26"/>
      <w:r w:rsidDel="00000000" w:rsidR="00000000" w:rsidRPr="00000000">
        <w:rPr>
          <w:rtl w:val="0"/>
        </w:rPr>
        <w:t xml:space="preserve">Summary Technique (Step-by-Step)</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Step 1: Analyze the Prompt Identify the exact parameters of the question.</w:t>
      </w:r>
    </w:p>
    <w:p w:rsidR="00000000" w:rsidDel="00000000" w:rsidP="00000000" w:rsidRDefault="00000000" w:rsidRPr="00000000" w14:paraId="00000201">
      <w:pPr>
        <w:rPr/>
      </w:pPr>
      <w:r w:rsidDel="00000000" w:rsidR="00000000" w:rsidRPr="00000000">
        <w:rPr>
          <w:rtl w:val="0"/>
        </w:rPr>
        <w:t xml:space="preserve">Summary prompts often have two parts (e.g., "Summarise why people do not slow</w:t>
      </w:r>
    </w:p>
    <w:p w:rsidR="00000000" w:rsidDel="00000000" w:rsidP="00000000" w:rsidRDefault="00000000" w:rsidRPr="00000000" w14:paraId="00000202">
      <w:pPr>
        <w:rPr/>
      </w:pPr>
      <w:r w:rsidDel="00000000" w:rsidR="00000000" w:rsidRPr="00000000">
        <w:rPr>
          <w:rtl w:val="0"/>
        </w:rPr>
        <w:t xml:space="preserve">down to reflect AND why they should do so"). Missing one half of the prompt will</w:t>
      </w:r>
    </w:p>
    <w:p w:rsidR="00000000" w:rsidDel="00000000" w:rsidP="00000000" w:rsidRDefault="00000000" w:rsidRPr="00000000" w14:paraId="00000203">
      <w:pPr>
        <w:rPr/>
      </w:pPr>
      <w:r w:rsidDel="00000000" w:rsidR="00000000" w:rsidRPr="00000000">
        <w:rPr>
          <w:rtl w:val="0"/>
        </w:rPr>
        <w:t xml:space="preserve">severely cap your maximum score.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Step 2: Identify and Bracket (Isolating Points) Comb through Passage 2 and</w:t>
      </w:r>
    </w:p>
    <w:p w:rsidR="00000000" w:rsidDel="00000000" w:rsidP="00000000" w:rsidRDefault="00000000" w:rsidRPr="00000000" w14:paraId="00000206">
      <w:pPr>
        <w:rPr/>
      </w:pPr>
      <w:r w:rsidDel="00000000" w:rsidR="00000000" w:rsidRPr="00000000">
        <w:rPr>
          <w:rtl w:val="0"/>
        </w:rPr>
        <w:t xml:space="preserve">bracket the points that directly answer the prompt.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 Ignore elaborate anecdotes, statistics, and repetitive elaborations.</w:t>
      </w:r>
    </w:p>
    <w:p w:rsidR="00000000" w:rsidDel="00000000" w:rsidP="00000000" w:rsidRDefault="00000000" w:rsidRPr="00000000" w14:paraId="00000209">
      <w:pPr>
        <w:rPr/>
      </w:pPr>
      <w:r w:rsidDel="00000000" w:rsidR="00000000" w:rsidRPr="00000000">
        <w:rPr>
          <w:rtl w:val="0"/>
        </w:rPr>
        <w:t xml:space="preserve">  - Rule of thumb: Aim to identify 12 points. This gives you a 2-point safety</w:t>
      </w:r>
    </w:p>
    <w:p w:rsidR="00000000" w:rsidDel="00000000" w:rsidP="00000000" w:rsidRDefault="00000000" w:rsidRPr="00000000" w14:paraId="0000020A">
      <w:pPr>
        <w:rPr/>
      </w:pPr>
      <w:r w:rsidDel="00000000" w:rsidR="00000000" w:rsidRPr="00000000">
        <w:rPr>
          <w:rtl w:val="0"/>
        </w:rPr>
        <w:t xml:space="preserve">    net in case you misinterpret a point or fail to paraphrase one adequately.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Step 3: Draft and Paraphrase Translate your bracketed points into your own</w:t>
      </w:r>
    </w:p>
    <w:p w:rsidR="00000000" w:rsidDel="00000000" w:rsidP="00000000" w:rsidRDefault="00000000" w:rsidRPr="00000000" w14:paraId="0000020D">
      <w:pPr>
        <w:rPr/>
      </w:pPr>
      <w:r w:rsidDel="00000000" w:rsidR="00000000" w:rsidRPr="00000000">
        <w:rPr>
          <w:rtl w:val="0"/>
        </w:rPr>
        <w:t xml:space="preserve">words. Use the APT / CMI rules for paraphrasing: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 Accuracy / Context: Ensure the new word fits the original context of the</w:t>
      </w:r>
    </w:p>
    <w:p w:rsidR="00000000" w:rsidDel="00000000" w:rsidP="00000000" w:rsidRDefault="00000000" w:rsidRPr="00000000" w14:paraId="00000210">
      <w:pPr>
        <w:rPr/>
      </w:pPr>
      <w:r w:rsidDel="00000000" w:rsidR="00000000" w:rsidRPr="00000000">
        <w:rPr>
          <w:rtl w:val="0"/>
        </w:rPr>
        <w:t xml:space="preserve">    sentence.</w:t>
      </w:r>
    </w:p>
    <w:p w:rsidR="00000000" w:rsidDel="00000000" w:rsidP="00000000" w:rsidRDefault="00000000" w:rsidRPr="00000000" w14:paraId="00000211">
      <w:pPr>
        <w:rPr/>
      </w:pPr>
      <w:r w:rsidDel="00000000" w:rsidR="00000000" w:rsidRPr="00000000">
        <w:rPr>
          <w:rtl w:val="0"/>
        </w:rPr>
        <w:t xml:space="preserve">  - Precision / Meaning: Capture the exact nuance without being vague.</w:t>
      </w:r>
    </w:p>
    <w:p w:rsidR="00000000" w:rsidDel="00000000" w:rsidP="00000000" w:rsidRDefault="00000000" w:rsidRPr="00000000" w14:paraId="00000212">
      <w:pPr>
        <w:rPr/>
      </w:pPr>
      <w:r w:rsidDel="00000000" w:rsidR="00000000" w:rsidRPr="00000000">
        <w:rPr>
          <w:rtl w:val="0"/>
        </w:rPr>
        <w:t xml:space="preserve">  - Thoroughness / Intensity: Completeness of the idea. Ensure you capture</w:t>
      </w:r>
    </w:p>
    <w:p w:rsidR="00000000" w:rsidDel="00000000" w:rsidP="00000000" w:rsidRDefault="00000000" w:rsidRPr="00000000" w14:paraId="00000213">
      <w:pPr>
        <w:rPr/>
      </w:pPr>
      <w:r w:rsidDel="00000000" w:rsidR="00000000" w:rsidRPr="00000000">
        <w:rPr>
          <w:rtl w:val="0"/>
        </w:rPr>
        <w:t xml:space="preserve">    cause-and-effect relationships or intensity modifiers (e.g., "significantly</w:t>
      </w:r>
    </w:p>
    <w:p w:rsidR="00000000" w:rsidDel="00000000" w:rsidP="00000000" w:rsidRDefault="00000000" w:rsidRPr="00000000" w14:paraId="00000214">
      <w:pPr>
        <w:rPr/>
      </w:pPr>
      <w:r w:rsidDel="00000000" w:rsidR="00000000" w:rsidRPr="00000000">
        <w:rPr>
          <w:rtl w:val="0"/>
        </w:rPr>
        <w:t xml:space="preserve">    contributing" must be paraphrased to capture both the action and the scale).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Step 4: Connect and Count String your paraphrased points together into a single,</w:t>
      </w:r>
    </w:p>
    <w:p w:rsidR="00000000" w:rsidDel="00000000" w:rsidP="00000000" w:rsidRDefault="00000000" w:rsidRPr="00000000" w14:paraId="00000217">
      <w:pPr>
        <w:rPr/>
      </w:pPr>
      <w:r w:rsidDel="00000000" w:rsidR="00000000" w:rsidRPr="00000000">
        <w:rPr>
          <w:rtl w:val="0"/>
        </w:rPr>
        <w:t xml:space="preserve">cohesive paragraph.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 Use simple, logical connectors (e.g., Furthermore, Conversely, Consequently,</w:t>
      </w:r>
    </w:p>
    <w:p w:rsidR="00000000" w:rsidDel="00000000" w:rsidP="00000000" w:rsidRDefault="00000000" w:rsidRPr="00000000" w14:paraId="0000021A">
      <w:pPr>
        <w:rPr/>
      </w:pPr>
      <w:r w:rsidDel="00000000" w:rsidR="00000000" w:rsidRPr="00000000">
        <w:rPr>
          <w:rtl w:val="0"/>
        </w:rPr>
        <w:t xml:space="preserve">    Ultimately).</w:t>
      </w:r>
    </w:p>
    <w:p w:rsidR="00000000" w:rsidDel="00000000" w:rsidP="00000000" w:rsidRDefault="00000000" w:rsidRPr="00000000" w14:paraId="0000021B">
      <w:pPr>
        <w:rPr/>
      </w:pPr>
      <w:r w:rsidDel="00000000" w:rsidR="00000000" w:rsidRPr="00000000">
        <w:rPr>
          <w:rtl w:val="0"/>
        </w:rPr>
        <w:t xml:space="preserve">  - Write in continuous prose. Bullet points will be penalised.</w:t>
      </w:r>
    </w:p>
    <w:p w:rsidR="00000000" w:rsidDel="00000000" w:rsidP="00000000" w:rsidRDefault="00000000" w:rsidRPr="00000000" w14:paraId="0000021C">
      <w:pPr>
        <w:rPr/>
      </w:pPr>
      <w:r w:rsidDel="00000000" w:rsidR="00000000" w:rsidRPr="00000000">
        <w:rPr>
          <w:rtl w:val="0"/>
        </w:rPr>
        <w:t xml:space="preserve">  - Count your words strictly. Examiners will draw a line at exactly the 120th</w:t>
      </w:r>
    </w:p>
    <w:p w:rsidR="00000000" w:rsidDel="00000000" w:rsidP="00000000" w:rsidRDefault="00000000" w:rsidRPr="00000000" w14:paraId="0000021D">
      <w:pPr>
        <w:rPr/>
      </w:pPr>
      <w:r w:rsidDel="00000000" w:rsidR="00000000" w:rsidRPr="00000000">
        <w:rPr>
          <w:rtl w:val="0"/>
        </w:rPr>
        <w:t xml:space="preserve">    word, and any points made after that line will yield zero marks.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1"/>
        <w:rPr/>
      </w:pPr>
      <w:bookmarkStart w:colFirst="0" w:colLast="0" w:name="_sugxlln23x5c" w:id="27"/>
      <w:bookmarkEnd w:id="27"/>
      <w:r w:rsidDel="00000000" w:rsidR="00000000" w:rsidRPr="00000000">
        <w:rPr>
          <w:rtl w:val="0"/>
        </w:rPr>
        <w:t xml:space="preserve">Tips and Tricks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What NOT to Paraphrase: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 The Main Topic/Subject: You do not need to endlessly find synonyms for the</w:t>
      </w:r>
    </w:p>
    <w:p w:rsidR="00000000" w:rsidDel="00000000" w:rsidP="00000000" w:rsidRDefault="00000000" w:rsidRPr="00000000" w14:paraId="00000224">
      <w:pPr>
        <w:rPr/>
      </w:pPr>
      <w:r w:rsidDel="00000000" w:rsidR="00000000" w:rsidRPr="00000000">
        <w:rPr>
          <w:rtl w:val="0"/>
        </w:rPr>
        <w:t xml:space="preserve">    core topic of the summary (e.g., "heritage food", "music", "climate change",</w:t>
      </w:r>
    </w:p>
    <w:p w:rsidR="00000000" w:rsidDel="00000000" w:rsidP="00000000" w:rsidRDefault="00000000" w:rsidRPr="00000000" w14:paraId="00000225">
      <w:pPr>
        <w:rPr/>
      </w:pPr>
      <w:r w:rsidDel="00000000" w:rsidR="00000000" w:rsidRPr="00000000">
        <w:rPr>
          <w:rtl w:val="0"/>
        </w:rPr>
        <w:t xml:space="preserve">    "meritocracy").</w:t>
      </w:r>
    </w:p>
    <w:p w:rsidR="00000000" w:rsidDel="00000000" w:rsidP="00000000" w:rsidRDefault="00000000" w:rsidRPr="00000000" w14:paraId="00000226">
      <w:pPr>
        <w:rPr/>
      </w:pPr>
      <w:r w:rsidDel="00000000" w:rsidR="00000000" w:rsidRPr="00000000">
        <w:rPr>
          <w:rtl w:val="0"/>
        </w:rPr>
        <w:t xml:space="preserve">  - Proper Nouns &amp; Universal Terms: Words like "Earth", "society", "government",</w:t>
      </w:r>
    </w:p>
    <w:p w:rsidR="00000000" w:rsidDel="00000000" w:rsidP="00000000" w:rsidRDefault="00000000" w:rsidRPr="00000000" w14:paraId="00000227">
      <w:pPr>
        <w:rPr/>
      </w:pPr>
      <w:r w:rsidDel="00000000" w:rsidR="00000000" w:rsidRPr="00000000">
        <w:rPr>
          <w:rtl w:val="0"/>
        </w:rPr>
        <w:t xml:space="preserve">    "humanity", or specific names do not need to be forced into awkward</w:t>
      </w:r>
    </w:p>
    <w:p w:rsidR="00000000" w:rsidDel="00000000" w:rsidP="00000000" w:rsidRDefault="00000000" w:rsidRPr="00000000" w14:paraId="00000228">
      <w:pPr>
        <w:rPr/>
      </w:pPr>
      <w:r w:rsidDel="00000000" w:rsidR="00000000" w:rsidRPr="00000000">
        <w:rPr>
          <w:rtl w:val="0"/>
        </w:rPr>
        <w:t xml:space="preserve">    synonyms.</w:t>
      </w:r>
    </w:p>
    <w:p w:rsidR="00000000" w:rsidDel="00000000" w:rsidP="00000000" w:rsidRDefault="00000000" w:rsidRPr="00000000" w14:paraId="00000229">
      <w:pPr>
        <w:rPr/>
      </w:pPr>
      <w:r w:rsidDel="00000000" w:rsidR="00000000" w:rsidRPr="00000000">
        <w:rPr>
          <w:rtl w:val="0"/>
        </w:rPr>
        <w:t xml:space="preserve">  - Examples: Exclude them entirely. Exception: If an example is the only way</w:t>
      </w:r>
    </w:p>
    <w:p w:rsidR="00000000" w:rsidDel="00000000" w:rsidP="00000000" w:rsidRDefault="00000000" w:rsidRPr="00000000" w14:paraId="0000022A">
      <w:pPr>
        <w:rPr/>
      </w:pPr>
      <w:r w:rsidDel="00000000" w:rsidR="00000000" w:rsidRPr="00000000">
        <w:rPr>
          <w:rtl w:val="0"/>
        </w:rPr>
        <w:t xml:space="preserve">    the author conveys a point, extract the underlying general idea from it</w:t>
      </w:r>
    </w:p>
    <w:p w:rsidR="00000000" w:rsidDel="00000000" w:rsidP="00000000" w:rsidRDefault="00000000" w:rsidRPr="00000000" w14:paraId="0000022B">
      <w:pPr>
        <w:rPr/>
      </w:pPr>
      <w:r w:rsidDel="00000000" w:rsidR="00000000" w:rsidRPr="00000000">
        <w:rPr>
          <w:rtl w:val="0"/>
        </w:rPr>
        <w:t xml:space="preserve">    (e.g., instead of "McDonalds and KFC", write "fast food establishments").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Word Count Hacks: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 Hyphenated words count as ONE word. (e.g., "well-being", "self-reflection",</w:t>
      </w:r>
    </w:p>
    <w:p w:rsidR="00000000" w:rsidDel="00000000" w:rsidP="00000000" w:rsidRDefault="00000000" w:rsidRPr="00000000" w14:paraId="00000230">
      <w:pPr>
        <w:rPr/>
      </w:pPr>
      <w:r w:rsidDel="00000000" w:rsidR="00000000" w:rsidRPr="00000000">
        <w:rPr>
          <w:rtl w:val="0"/>
        </w:rPr>
        <w:t xml:space="preserve">    "fast-paced").</w:t>
      </w:r>
    </w:p>
    <w:p w:rsidR="00000000" w:rsidDel="00000000" w:rsidP="00000000" w:rsidRDefault="00000000" w:rsidRPr="00000000" w14:paraId="00000231">
      <w:pPr>
        <w:rPr/>
      </w:pPr>
      <w:r w:rsidDel="00000000" w:rsidR="00000000" w:rsidRPr="00000000">
        <w:rPr>
          <w:rtl w:val="0"/>
        </w:rPr>
        <w:t xml:space="preserve">  - Cut the fluff. Do not write long introductory sentences like, "The author</w:t>
      </w:r>
    </w:p>
    <w:p w:rsidR="00000000" w:rsidDel="00000000" w:rsidP="00000000" w:rsidRDefault="00000000" w:rsidRPr="00000000" w14:paraId="00000232">
      <w:pPr>
        <w:rPr/>
      </w:pPr>
      <w:r w:rsidDel="00000000" w:rsidR="00000000" w:rsidRPr="00000000">
        <w:rPr>
          <w:rtl w:val="0"/>
        </w:rPr>
        <w:t xml:space="preserve">    states that there are many benefits to owning a pet, the first of which</w:t>
      </w:r>
    </w:p>
    <w:p w:rsidR="00000000" w:rsidDel="00000000" w:rsidP="00000000" w:rsidRDefault="00000000" w:rsidRPr="00000000" w14:paraId="00000233">
      <w:pPr>
        <w:rPr/>
      </w:pPr>
      <w:r w:rsidDel="00000000" w:rsidR="00000000" w:rsidRPr="00000000">
        <w:rPr>
          <w:rtl w:val="0"/>
        </w:rPr>
        <w:t xml:space="preserve">    is..." Start immediately: "Owning a pet increases physical activity..."</w:t>
      </w:r>
    </w:p>
    <w:p w:rsidR="00000000" w:rsidDel="00000000" w:rsidP="00000000" w:rsidRDefault="00000000" w:rsidRPr="00000000" w14:paraId="00000234">
      <w:pPr>
        <w:rPr/>
      </w:pPr>
      <w:r w:rsidDel="00000000" w:rsidR="00000000" w:rsidRPr="00000000">
        <w:rPr>
          <w:rtl w:val="0"/>
        </w:rPr>
        <w:t xml:space="preserve">  - Keep connectors short. Use "Also," or "Next," instead of "Another point to</w:t>
      </w:r>
    </w:p>
    <w:p w:rsidR="00000000" w:rsidDel="00000000" w:rsidP="00000000" w:rsidRDefault="00000000" w:rsidRPr="00000000" w14:paraId="00000235">
      <w:pPr>
        <w:rPr/>
      </w:pPr>
      <w:r w:rsidDel="00000000" w:rsidR="00000000" w:rsidRPr="00000000">
        <w:rPr>
          <w:rtl w:val="0"/>
        </w:rPr>
        <w:t xml:space="preserve">    consider is that...".</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Matching the Subject: Ensure your paraphrased points align with the grammatical</w:t>
      </w:r>
    </w:p>
    <w:p w:rsidR="00000000" w:rsidDel="00000000" w:rsidP="00000000" w:rsidRDefault="00000000" w:rsidRPr="00000000" w14:paraId="00000238">
      <w:pPr>
        <w:rPr/>
      </w:pPr>
      <w:r w:rsidDel="00000000" w:rsidR="00000000" w:rsidRPr="00000000">
        <w:rPr>
          <w:rtl w:val="0"/>
        </w:rPr>
        <w:t xml:space="preserve">subject of the prompt. If the prompt asks for "the benefits of music," your</w:t>
      </w:r>
    </w:p>
    <w:p w:rsidR="00000000" w:rsidDel="00000000" w:rsidP="00000000" w:rsidRDefault="00000000" w:rsidRPr="00000000" w14:paraId="00000239">
      <w:pPr>
        <w:rPr/>
      </w:pPr>
      <w:r w:rsidDel="00000000" w:rsidR="00000000" w:rsidRPr="00000000">
        <w:rPr>
          <w:rtl w:val="0"/>
        </w:rPr>
        <w:t xml:space="preserve">points should be framed around what music does (e.g., "Music alleviates fear,"</w:t>
      </w:r>
    </w:p>
    <w:p w:rsidR="00000000" w:rsidDel="00000000" w:rsidP="00000000" w:rsidRDefault="00000000" w:rsidRPr="00000000" w14:paraId="0000023A">
      <w:pPr>
        <w:rPr/>
      </w:pPr>
      <w:r w:rsidDel="00000000" w:rsidR="00000000" w:rsidRPr="00000000">
        <w:rPr>
          <w:rtl w:val="0"/>
        </w:rPr>
        <w:t xml:space="preserve">"Music boosts group identity").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rPr/>
      </w:pPr>
      <w:bookmarkStart w:colFirst="0" w:colLast="0" w:name="_nczea8fhgjy1" w:id="28"/>
      <w:bookmarkEnd w:id="28"/>
      <w:r w:rsidDel="00000000" w:rsidR="00000000" w:rsidRPr="00000000">
        <w:rPr>
          <w:rtl w:val="0"/>
        </w:rPr>
        <w:t xml:space="preserve">Rubrics &amp; Requirements</w:t>
      </w:r>
    </w:p>
    <w:p w:rsidR="00000000" w:rsidDel="00000000" w:rsidP="00000000" w:rsidRDefault="00000000" w:rsidRPr="00000000" w14:paraId="0000023D">
      <w:pPr>
        <w:rPr/>
      </w:pPr>
      <w:r w:rsidDel="00000000" w:rsidR="00000000" w:rsidRPr="00000000">
        <w:rPr>
          <w:rtl w:val="0"/>
        </w:rPr>
        <w:t xml:space="preserve">General Requirements: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numPr>
          <w:ilvl w:val="0"/>
          <w:numId w:val="33"/>
        </w:numPr>
        <w:ind w:left="720" w:hanging="360"/>
      </w:pPr>
      <w:r w:rsidDel="00000000" w:rsidR="00000000" w:rsidRPr="00000000">
        <w:rPr>
          <w:rtl w:val="0"/>
        </w:rPr>
        <w:t xml:space="preserve">Must be written in continuous prose (a standard paragraph).</w:t>
      </w:r>
    </w:p>
    <w:p w:rsidR="00000000" w:rsidDel="00000000" w:rsidP="00000000" w:rsidRDefault="00000000" w:rsidRPr="00000000" w14:paraId="00000240">
      <w:pPr>
        <w:numPr>
          <w:ilvl w:val="0"/>
          <w:numId w:val="33"/>
        </w:numPr>
        <w:ind w:left="720" w:hanging="360"/>
      </w:pPr>
      <w:r w:rsidDel="00000000" w:rsidR="00000000" w:rsidRPr="00000000">
        <w:rPr>
          <w:rtl w:val="0"/>
        </w:rPr>
        <w:t xml:space="preserve">Strictly capped at 120 words.</w:t>
      </w:r>
    </w:p>
    <w:p w:rsidR="00000000" w:rsidDel="00000000" w:rsidP="00000000" w:rsidRDefault="00000000" w:rsidRPr="00000000" w14:paraId="00000241">
      <w:pPr>
        <w:numPr>
          <w:ilvl w:val="0"/>
          <w:numId w:val="33"/>
        </w:numPr>
        <w:ind w:left="720" w:hanging="360"/>
      </w:pPr>
      <w:r w:rsidDel="00000000" w:rsidR="00000000" w:rsidRPr="00000000">
        <w:rPr>
          <w:rtl w:val="0"/>
        </w:rPr>
        <w:t xml:space="preserve">Must use your own words as far as possible. Over-lifting (copying strings of words directly from the passage) will not only cost you the content mark for that specific point but will also drag down your overall Paper 2 Language grade.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Mark Allocation (Content): GP Summary marking schemes operate on a tiered point-to-mark ratio. Because there are usually 11–15 points available in Passage 2, the scale is forgiving at the top end.</w:t>
      </w:r>
    </w:p>
    <w:p w:rsidR="00000000" w:rsidDel="00000000" w:rsidP="00000000" w:rsidRDefault="00000000" w:rsidRPr="00000000" w14:paraId="00000244">
      <w:pPr>
        <w:rPr/>
      </w:pPr>
      <w:r w:rsidDel="00000000" w:rsidR="00000000" w:rsidRPr="00000000">
        <w:rPr>
          <w:rtl w:val="0"/>
        </w:rPr>
      </w:r>
    </w:p>
    <w:tbl>
      <w:tblPr>
        <w:tblStyle w:val="Table20"/>
        <w:tblW w:w="13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710"/>
        <w:gridCol w:w="1710"/>
        <w:gridCol w:w="1710"/>
        <w:gridCol w:w="1710"/>
        <w:gridCol w:w="1710"/>
        <w:gridCol w:w="1710"/>
        <w:gridCol w:w="1710"/>
        <w:tblGridChange w:id="0">
          <w:tblGrid>
            <w:gridCol w:w="1635"/>
            <w:gridCol w:w="1710"/>
            <w:gridCol w:w="1710"/>
            <w:gridCol w:w="1710"/>
            <w:gridCol w:w="1710"/>
            <w:gridCol w:w="1710"/>
            <w:gridCol w:w="1710"/>
            <w:gridCol w:w="1710"/>
          </w:tblGrid>
        </w:tblGridChange>
      </w:tblGrid>
      <w:tr>
        <w:trPr>
          <w:cantSplit w:val="0"/>
          <w:tblHeader w:val="0"/>
        </w:trPr>
        <w:tc>
          <w:tcPr/>
          <w:p w:rsidR="00000000" w:rsidDel="00000000" w:rsidP="00000000" w:rsidRDefault="00000000" w:rsidRPr="00000000" w14:paraId="00000245">
            <w:pPr>
              <w:widowControl w:val="0"/>
              <w:spacing w:line="240" w:lineRule="auto"/>
              <w:rPr/>
            </w:pPr>
            <w:r w:rsidDel="00000000" w:rsidR="00000000" w:rsidRPr="00000000">
              <w:rPr>
                <w:rtl w:val="0"/>
              </w:rPr>
              <w:t xml:space="preserve">No. of points</w:t>
            </w:r>
          </w:p>
        </w:tc>
        <w:tc>
          <w:tcPr/>
          <w:p w:rsidR="00000000" w:rsidDel="00000000" w:rsidP="00000000" w:rsidRDefault="00000000" w:rsidRPr="00000000" w14:paraId="00000246">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247">
            <w:pPr>
              <w:widowControl w:val="0"/>
              <w:spacing w:line="240" w:lineRule="auto"/>
              <w:jc w:val="center"/>
              <w:rPr/>
            </w:pPr>
            <w:r w:rsidDel="00000000" w:rsidR="00000000" w:rsidRPr="00000000">
              <w:rPr>
                <w:rtl w:val="0"/>
              </w:rPr>
              <w:t xml:space="preserve">3-4</w:t>
            </w:r>
          </w:p>
        </w:tc>
        <w:tc>
          <w:tcPr/>
          <w:p w:rsidR="00000000" w:rsidDel="00000000" w:rsidP="00000000" w:rsidRDefault="00000000" w:rsidRPr="00000000" w14:paraId="00000248">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249">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24A">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24B">
            <w:pPr>
              <w:widowControl w:val="0"/>
              <w:spacing w:line="240" w:lineRule="auto"/>
              <w:jc w:val="center"/>
              <w:rPr/>
            </w:pPr>
            <w:r w:rsidDel="00000000" w:rsidR="00000000" w:rsidRPr="00000000">
              <w:rPr>
                <w:rtl w:val="0"/>
              </w:rPr>
              <w:t xml:space="preserve">8-9</w:t>
            </w:r>
          </w:p>
        </w:tc>
        <w:tc>
          <w:tcPr/>
          <w:p w:rsidR="00000000" w:rsidDel="00000000" w:rsidP="00000000" w:rsidRDefault="00000000" w:rsidRPr="00000000" w14:paraId="0000024C">
            <w:pPr>
              <w:widowControl w:val="0"/>
              <w:spacing w:line="24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24D">
            <w:pPr>
              <w:widowControl w:val="0"/>
              <w:spacing w:line="240" w:lineRule="auto"/>
              <w:rPr/>
            </w:pPr>
            <w:r w:rsidDel="00000000" w:rsidR="00000000" w:rsidRPr="00000000">
              <w:rPr>
                <w:rtl w:val="0"/>
              </w:rPr>
              <w:t xml:space="preserve">Marks awarded</w:t>
            </w:r>
          </w:p>
        </w:tc>
        <w:tc>
          <w:tcPr/>
          <w:p w:rsidR="00000000" w:rsidDel="00000000" w:rsidP="00000000" w:rsidRDefault="00000000" w:rsidRPr="00000000" w14:paraId="0000024E">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24F">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250">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251">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252">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253">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254">
            <w:pPr>
              <w:widowControl w:val="0"/>
              <w:spacing w:line="240" w:lineRule="auto"/>
              <w:jc w:val="center"/>
              <w:rPr/>
            </w:pPr>
            <w:r w:rsidDel="00000000" w:rsidR="00000000" w:rsidRPr="00000000">
              <w:rPr>
                <w:rtl w:val="0"/>
              </w:rPr>
              <w:t xml:space="preserve">8</w:t>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(Note: There is no 7-mark tier in standard H1 GP marking schemes. Once you hit 10 valid points, you automatically secure the maximum 8 marks.)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l5793ltf3o9" w:id="29"/>
      <w:bookmarkEnd w:id="29"/>
      <w:r w:rsidDel="00000000" w:rsidR="00000000" w:rsidRPr="00000000">
        <w:rPr>
          <w:rFonts w:ascii="Source Sans Pro" w:cs="Source Sans Pro" w:eastAsia="Source Sans Pro" w:hAnsi="Source Sans Pro"/>
          <w:b w:val="0"/>
          <w:bCs w:val="0"/>
          <w:i w:val="0"/>
          <w:iCs w:val="0"/>
          <w:smallCaps w:val="0"/>
          <w:strike w:val="0"/>
          <w:color w:val="000000"/>
          <w:sz w:val="52"/>
          <w:szCs w:val="52"/>
          <w:u w:val="none"/>
          <w:shd w:fill="auto" w:val="clear"/>
          <w:vertAlign w:val="baseline"/>
          <w:rtl w:val="0"/>
        </w:rPr>
        <w:t xml:space="preserve">AQ summary</w:t>
      </w:r>
      <w:r w:rsidDel="00000000" w:rsidR="00000000" w:rsidRPr="00000000">
        <w:rPr>
          <w:rtl w:val="0"/>
        </w:rPr>
      </w:r>
    </w:p>
    <w:p w:rsidR="00000000" w:rsidDel="00000000" w:rsidP="00000000" w:rsidRDefault="00000000" w:rsidRPr="00000000" w14:paraId="0000025B">
      <w:pPr>
        <w:pStyle w:val="Title"/>
        <w:rPr/>
      </w:pPr>
      <w:bookmarkStart w:colFirst="0" w:colLast="0" w:name="_wtvqo8g300ol" w:id="30"/>
      <w:bookmarkEnd w:id="30"/>
      <w:r w:rsidDel="00000000" w:rsidR="00000000" w:rsidRPr="00000000">
        <w:rPr>
          <w:b w:val="1"/>
          <w:bCs w:val="1"/>
          <w:u w:val="single"/>
          <w:rtl w:val="0"/>
        </w:rPr>
        <w:t xml:space="preserve">AQ summary</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1"/>
        <w:rPr/>
      </w:pPr>
      <w:bookmarkStart w:colFirst="0" w:colLast="0" w:name="_q7a8ucpbw0ey" w:id="31"/>
      <w:bookmarkEnd w:id="31"/>
      <w:r w:rsidDel="00000000" w:rsidR="00000000" w:rsidRPr="00000000">
        <w:rPr>
          <w:rtl w:val="0"/>
        </w:rPr>
        <w:t xml:space="preserve">AQ Overview &amp; Marking Rubric</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The AQ is a mini-essay worth 12 marks (more than a third of your P2 content</w:t>
      </w:r>
    </w:p>
    <w:p w:rsidR="00000000" w:rsidDel="00000000" w:rsidP="00000000" w:rsidRDefault="00000000" w:rsidRPr="00000000" w14:paraId="00000260">
      <w:pPr>
        <w:rPr/>
      </w:pPr>
      <w:r w:rsidDel="00000000" w:rsidR="00000000" w:rsidRPr="00000000">
        <w:rPr>
          <w:rtl w:val="0"/>
        </w:rPr>
        <w:t xml:space="preserve">marks). It requires a minimum of 35 minutes to plan and write. The marking</w:t>
      </w:r>
    </w:p>
    <w:p w:rsidR="00000000" w:rsidDel="00000000" w:rsidP="00000000" w:rsidRDefault="00000000" w:rsidRPr="00000000" w14:paraId="00000261">
      <w:pPr>
        <w:rPr/>
      </w:pPr>
      <w:r w:rsidDel="00000000" w:rsidR="00000000" w:rsidRPr="00000000">
        <w:rPr>
          <w:rtl w:val="0"/>
        </w:rPr>
        <w:t xml:space="preserve">scheme literally goes by vibes, but follows specific thresholds for</w:t>
      </w:r>
    </w:p>
    <w:p w:rsidR="00000000" w:rsidDel="00000000" w:rsidP="00000000" w:rsidRDefault="00000000" w:rsidRPr="00000000" w14:paraId="00000262">
      <w:pPr>
        <w:rPr/>
      </w:pPr>
      <w:r w:rsidDel="00000000" w:rsidR="00000000" w:rsidRPr="00000000">
        <w:rPr>
          <w:rtl w:val="0"/>
        </w:rPr>
        <w:t xml:space="preserve">bands: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 Top Tier (10+ marks - Band 4): Requires a solid 25 minutes of writing. The</w:t>
      </w:r>
    </w:p>
    <w:p w:rsidR="00000000" w:rsidDel="00000000" w:rsidP="00000000" w:rsidRDefault="00000000" w:rsidRPr="00000000" w14:paraId="00000265">
      <w:pPr>
        <w:rPr/>
      </w:pPr>
      <w:r w:rsidDel="00000000" w:rsidR="00000000" w:rsidRPr="00000000">
        <w:rPr>
          <w:rtl w:val="0"/>
        </w:rPr>
        <w:t xml:space="preserve">    entire AQ must be strong, featuring sustained focus, cogent explanation</w:t>
      </w:r>
    </w:p>
    <w:p w:rsidR="00000000" w:rsidDel="00000000" w:rsidP="00000000" w:rsidRDefault="00000000" w:rsidRPr="00000000" w14:paraId="00000266">
      <w:pPr>
        <w:rPr/>
      </w:pPr>
      <w:r w:rsidDel="00000000" w:rsidR="00000000" w:rsidRPr="00000000">
        <w:rPr>
          <w:rtl w:val="0"/>
        </w:rPr>
        <w:t xml:space="preserve">    [EX], and convincing evaluation [EV] using deep societal insights.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tbl>
      <w:tblPr>
        <w:tblStyle w:val="Table2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fff2cc" w:val="clear"/>
          </w:tcPr>
          <w:p w:rsidR="00000000" w:rsidDel="00000000" w:rsidP="00000000" w:rsidRDefault="00000000" w:rsidRPr="00000000" w14:paraId="00000269">
            <w:pPr>
              <w:rPr/>
            </w:pPr>
            <w:r w:rsidDel="00000000" w:rsidR="00000000" w:rsidRPr="00000000">
              <w:rPr>
                <w:b w:val="1"/>
                <w:bCs w:val="1"/>
                <w:rtl w:val="0"/>
              </w:rPr>
              <w:t xml:space="preserve">Time-Constrained</w:t>
            </w:r>
            <w:r w:rsidDel="00000000" w:rsidR="00000000" w:rsidRPr="00000000">
              <w:rPr>
                <w:rtl w:val="0"/>
              </w:rPr>
              <w:t xml:space="preserve"> Strat (7/12m - Low Band 3)</w:t>
            </w:r>
          </w:p>
        </w:tc>
        <w:tc>
          <w:tcPr>
            <w:shd w:fill="fff2cc" w:val="clear"/>
          </w:tcPr>
          <w:p w:rsidR="00000000" w:rsidDel="00000000" w:rsidP="00000000" w:rsidRDefault="00000000" w:rsidRPr="00000000" w14:paraId="0000026A">
            <w:pPr>
              <w:rPr/>
            </w:pPr>
            <w:r w:rsidDel="00000000" w:rsidR="00000000" w:rsidRPr="00000000">
              <w:rPr>
                <w:rtl w:val="0"/>
              </w:rPr>
              <w:t xml:space="preserve">1 Valid Intro</w:t>
            </w:r>
          </w:p>
          <w:p w:rsidR="00000000" w:rsidDel="00000000" w:rsidP="00000000" w:rsidRDefault="00000000" w:rsidRPr="00000000" w14:paraId="0000026B">
            <w:pPr>
              <w:rPr/>
            </w:pPr>
            <w:r w:rsidDel="00000000" w:rsidR="00000000" w:rsidRPr="00000000">
              <w:rPr>
                <w:rtl w:val="0"/>
              </w:rPr>
              <w:t xml:space="preserve">1 Strong Body — Paragraph with good Contextual Understanding (CU)</w:t>
            </w:r>
          </w:p>
        </w:tc>
      </w:tr>
      <w:tr>
        <w:trPr>
          <w:cantSplit w:val="0"/>
          <w:tblHeader w:val="0"/>
        </w:trPr>
        <w:tc>
          <w:tcPr>
            <w:shd w:fill="d9ead3" w:val="clear"/>
          </w:tcPr>
          <w:p w:rsidR="00000000" w:rsidDel="00000000" w:rsidP="00000000" w:rsidRDefault="00000000" w:rsidRPr="00000000" w14:paraId="0000026C">
            <w:pPr>
              <w:rPr/>
            </w:pPr>
            <w:r w:rsidDel="00000000" w:rsidR="00000000" w:rsidRPr="00000000">
              <w:rPr>
                <w:b w:val="1"/>
                <w:bCs w:val="1"/>
                <w:rtl w:val="0"/>
              </w:rPr>
              <w:t xml:space="preserve">Baseline</w:t>
            </w:r>
            <w:r w:rsidDel="00000000" w:rsidR="00000000" w:rsidRPr="00000000">
              <w:rPr>
                <w:rtl w:val="0"/>
              </w:rPr>
              <w:t xml:space="preserve"> Full Strat (9/12m - High Band 3)</w:t>
            </w:r>
          </w:p>
        </w:tc>
        <w:tc>
          <w:tcPr>
            <w:shd w:fill="d9ead3" w:val="clear"/>
          </w:tcPr>
          <w:p w:rsidR="00000000" w:rsidDel="00000000" w:rsidP="00000000" w:rsidRDefault="00000000" w:rsidRPr="00000000" w14:paraId="0000026D">
            <w:pPr>
              <w:rPr/>
            </w:pPr>
            <w:r w:rsidDel="00000000" w:rsidR="00000000" w:rsidRPr="00000000">
              <w:rPr>
                <w:rtl w:val="0"/>
              </w:rPr>
              <w:t xml:space="preserve">1 Valid Intro</w:t>
            </w:r>
          </w:p>
          <w:p w:rsidR="00000000" w:rsidDel="00000000" w:rsidP="00000000" w:rsidRDefault="00000000" w:rsidRPr="00000000" w14:paraId="0000026E">
            <w:pPr>
              <w:rPr/>
            </w:pPr>
            <w:r w:rsidDel="00000000" w:rsidR="00000000" w:rsidRPr="00000000">
              <w:rPr>
                <w:rtl w:val="0"/>
              </w:rPr>
              <w:t xml:space="preserve">1 Strong Body Para</w:t>
            </w:r>
          </w:p>
          <w:p w:rsidR="00000000" w:rsidDel="00000000" w:rsidP="00000000" w:rsidRDefault="00000000" w:rsidRPr="00000000" w14:paraId="0000026F">
            <w:pPr>
              <w:rPr/>
            </w:pPr>
            <w:r w:rsidDel="00000000" w:rsidR="00000000" w:rsidRPr="00000000">
              <w:rPr>
                <w:rtl w:val="0"/>
              </w:rPr>
              <w:t xml:space="preserve">1 Normal/Weak Body Para</w:t>
            </w:r>
          </w:p>
          <w:p w:rsidR="00000000" w:rsidDel="00000000" w:rsidP="00000000" w:rsidRDefault="00000000" w:rsidRPr="00000000" w14:paraId="00000270">
            <w:pPr>
              <w:rPr/>
            </w:pPr>
            <w:r w:rsidDel="00000000" w:rsidR="00000000" w:rsidRPr="00000000">
              <w:rPr>
                <w:rtl w:val="0"/>
              </w:rPr>
              <w:t xml:space="preserve">1 Strong Evaluative Conclusion.</w:t>
            </w:r>
          </w:p>
        </w:tc>
      </w:tr>
      <w:tr>
        <w:trPr>
          <w:cantSplit w:val="0"/>
          <w:tblHeader w:val="0"/>
        </w:trPr>
        <w:tc>
          <w:tcPr>
            <w:shd w:fill="f4cccc" w:val="clear"/>
          </w:tcPr>
          <w:p w:rsidR="00000000" w:rsidDel="00000000" w:rsidP="00000000" w:rsidRDefault="00000000" w:rsidRPr="00000000" w14:paraId="00000271">
            <w:pPr>
              <w:rPr/>
            </w:pPr>
            <w:r w:rsidDel="00000000" w:rsidR="00000000" w:rsidRPr="00000000">
              <w:rPr>
                <w:rtl w:val="0"/>
              </w:rPr>
              <w:t xml:space="preserve">Absolute cinema; </w:t>
            </w:r>
            <w:r w:rsidDel="00000000" w:rsidR="00000000" w:rsidRPr="00000000">
              <w:rPr>
                <w:b w:val="1"/>
                <w:bCs w:val="1"/>
                <w:rtl w:val="0"/>
              </w:rPr>
              <w:t xml:space="preserve">ALL-IN</w:t>
            </w:r>
            <w:r w:rsidDel="00000000" w:rsidR="00000000" w:rsidRPr="00000000">
              <w:rPr>
                <w:rtl w:val="0"/>
              </w:rPr>
              <w:t xml:space="preserve"> strat (10+ marks - Band 4)</w:t>
            </w:r>
          </w:p>
        </w:tc>
        <w:tc>
          <w:tcPr>
            <w:shd w:fill="f4cccc" w:val="clear"/>
          </w:tcPr>
          <w:p w:rsidR="00000000" w:rsidDel="00000000" w:rsidP="00000000" w:rsidRDefault="00000000" w:rsidRPr="00000000" w14:paraId="00000272">
            <w:pPr>
              <w:rPr/>
            </w:pPr>
            <w:r w:rsidDel="00000000" w:rsidR="00000000" w:rsidRPr="00000000">
              <w:rPr>
                <w:rtl w:val="0"/>
              </w:rPr>
              <w:t xml:space="preserve">Full length, full strength model AQ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 Valid intro</w:t>
            </w:r>
          </w:p>
          <w:p w:rsidR="00000000" w:rsidDel="00000000" w:rsidP="00000000" w:rsidRDefault="00000000" w:rsidRPr="00000000" w14:paraId="00000275">
            <w:pPr>
              <w:rPr/>
            </w:pPr>
            <w:r w:rsidDel="00000000" w:rsidR="00000000" w:rsidRPr="00000000">
              <w:rPr>
                <w:rtl w:val="0"/>
              </w:rPr>
              <w:t xml:space="preserve">2 Strong Body Para</w:t>
            </w:r>
          </w:p>
          <w:p w:rsidR="00000000" w:rsidDel="00000000" w:rsidP="00000000" w:rsidRDefault="00000000" w:rsidRPr="00000000" w14:paraId="00000276">
            <w:pPr>
              <w:rPr/>
            </w:pPr>
            <w:r w:rsidDel="00000000" w:rsidR="00000000" w:rsidRPr="00000000">
              <w:rPr>
                <w:rtl w:val="0"/>
              </w:rPr>
              <w:t xml:space="preserve">1 Fantastic Conclusion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Minimum 25min of writing, entire AQ must be strong with sustained focus, good CU and EV, and ties deeply to societal insights.</w:t>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1"/>
        <w:rPr/>
      </w:pPr>
      <w:bookmarkStart w:colFirst="0" w:colLast="0" w:name="_ps8e59xnespz" w:id="32"/>
      <w:bookmarkEnd w:id="32"/>
      <w:r w:rsidDel="00000000" w:rsidR="00000000" w:rsidRPr="00000000">
        <w:rPr>
          <w:rtl w:val="0"/>
        </w:rPr>
        <w:t xml:space="preserve">Step-by-Step Mini-Essay Structure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rPr/>
      </w:pPr>
      <w:bookmarkStart w:colFirst="0" w:colLast="0" w:name="_bjxh1jcyuuaf" w:id="33"/>
      <w:bookmarkEnd w:id="33"/>
      <w:r w:rsidDel="00000000" w:rsidR="00000000" w:rsidRPr="00000000">
        <w:rPr>
          <w:rtl w:val="0"/>
        </w:rPr>
        <w:t xml:space="preserve">1. Introduction (3–5 lines)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Keep it extremely short. Your intro automatically qualifies you for Bands 2–4 as long as it is valid and clearly establishes the context and balance.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numPr>
          <w:ilvl w:val="0"/>
          <w:numId w:val="34"/>
        </w:numPr>
        <w:ind w:left="720" w:hanging="360"/>
      </w:pPr>
      <w:r w:rsidDel="00000000" w:rsidR="00000000" w:rsidRPr="00000000">
        <w:rPr>
          <w:rtl w:val="0"/>
        </w:rPr>
        <w:t xml:space="preserve">Link to Singapore: Briefly hint at your society (e.g., hyper-modern, pragmatic, meritocratic). Do not use examples here.</w:t>
      </w:r>
    </w:p>
    <w:p w:rsidR="00000000" w:rsidDel="00000000" w:rsidP="00000000" w:rsidRDefault="00000000" w:rsidRPr="00000000" w14:paraId="00000282">
      <w:pPr>
        <w:numPr>
          <w:ilvl w:val="0"/>
          <w:numId w:val="34"/>
        </w:numPr>
        <w:ind w:left="720" w:hanging="360"/>
      </w:pPr>
      <w:r w:rsidDel="00000000" w:rsidR="00000000" w:rsidRPr="00000000">
        <w:rPr>
          <w:rtl w:val="0"/>
        </w:rPr>
        <w:t xml:space="preserve">State Balance (Thesis): Clearly outline the opposing views and your overarching stand with brief reasons.</w:t>
      </w:r>
    </w:p>
    <w:p w:rsidR="00000000" w:rsidDel="00000000" w:rsidP="00000000" w:rsidRDefault="00000000" w:rsidRPr="00000000" w14:paraId="00000283">
      <w:pPr>
        <w:numPr>
          <w:ilvl w:val="0"/>
          <w:numId w:val="34"/>
        </w:numPr>
        <w:ind w:left="720" w:hanging="360"/>
      </w:pPr>
      <w:r w:rsidDel="00000000" w:rsidR="00000000" w:rsidRPr="00000000">
        <w:rPr>
          <w:rtl w:val="0"/>
        </w:rPr>
        <w:t xml:space="preserve">Template: "While the view that [Author's View 1] has merit in Singapore due to [SG Reason 1], undeniably, [Author's View 2] is far more applicable because [SG Reason 2]."</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rPr/>
      </w:pPr>
      <w:bookmarkStart w:colFirst="0" w:colLast="0" w:name="_8eekcyr0q70r" w:id="34"/>
      <w:bookmarkEnd w:id="34"/>
      <w:r w:rsidDel="00000000" w:rsidR="00000000" w:rsidRPr="00000000">
        <w:rPr>
          <w:rtl w:val="0"/>
        </w:rPr>
        <w:t xml:space="preserve">2. Body Paragraphs 1 &amp; 2 (The Core)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Argue the same side for both paragraphs if possible (easier to sustain a coherent thesis). Every paragraph must contain Balance, Apt Illustration, and Convincing Evaluation.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numPr>
          <w:ilvl w:val="0"/>
          <w:numId w:val="27"/>
        </w:numPr>
        <w:ind w:left="720" w:hanging="360"/>
      </w:pPr>
      <w:r w:rsidDel="00000000" w:rsidR="00000000" w:rsidRPr="00000000">
        <w:rPr>
          <w:rtl w:val="0"/>
        </w:rPr>
        <w:t xml:space="preserve">Claim: Quote or paraphrase a manageable, opinion-based claim from the passage. (Ensure the idea is reflected in your Stand, Opposing View, and Rebuttal).</w:t>
      </w:r>
    </w:p>
    <w:p w:rsidR="00000000" w:rsidDel="00000000" w:rsidP="00000000" w:rsidRDefault="00000000" w:rsidRPr="00000000" w14:paraId="0000028A">
      <w:pPr>
        <w:numPr>
          <w:ilvl w:val="0"/>
          <w:numId w:val="27"/>
        </w:numPr>
        <w:ind w:left="720" w:hanging="360"/>
      </w:pPr>
      <w:r w:rsidDel="00000000" w:rsidR="00000000" w:rsidRPr="00000000">
        <w:rPr>
          <w:rtl w:val="0"/>
        </w:rPr>
        <w:t xml:space="preserve">Explanation (EX): Briefly explain what the claim means if it requires clarification (PARAPHRASE).</w:t>
      </w:r>
    </w:p>
    <w:p w:rsidR="00000000" w:rsidDel="00000000" w:rsidP="00000000" w:rsidRDefault="00000000" w:rsidRPr="00000000" w14:paraId="0000028B">
      <w:pPr>
        <w:numPr>
          <w:ilvl w:val="0"/>
          <w:numId w:val="27"/>
        </w:numPr>
        <w:ind w:left="720" w:hanging="360"/>
      </w:pPr>
      <w:r w:rsidDel="00000000" w:rsidR="00000000" w:rsidRPr="00000000">
        <w:rPr>
          <w:rtl w:val="0"/>
        </w:rPr>
        <w:t xml:space="preserve">Stand (SV) + Reason: State your view on its applicability to Singapore (not whether you agree/disagree with the author generally). Provide a reason rooted in a specific SG Feature (e.g., Kiasu culture, government pragmatism).</w:t>
      </w:r>
    </w:p>
    <w:p w:rsidR="00000000" w:rsidDel="00000000" w:rsidP="00000000" w:rsidRDefault="00000000" w:rsidRPr="00000000" w14:paraId="0000028C">
      <w:pPr>
        <w:numPr>
          <w:ilvl w:val="0"/>
          <w:numId w:val="27"/>
        </w:numPr>
        <w:ind w:left="720" w:hanging="360"/>
      </w:pPr>
      <w:r w:rsidDel="00000000" w:rsidR="00000000" w:rsidRPr="00000000">
        <w:rPr>
          <w:rtl w:val="0"/>
        </w:rPr>
        <w:t xml:space="preserve">Illustration + Insight: Provide 2 Examples (1 personal example generalisable to society + 1 national-level example). Combine them to form an Insight (a key message, trend, or observation arising from the examples). This proves strong Contextual Understanding (CU).</w:t>
      </w:r>
    </w:p>
    <w:p w:rsidR="00000000" w:rsidDel="00000000" w:rsidP="00000000" w:rsidRDefault="00000000" w:rsidRPr="00000000" w14:paraId="0000028D">
      <w:pPr>
        <w:numPr>
          <w:ilvl w:val="0"/>
          <w:numId w:val="27"/>
        </w:numPr>
        <w:ind w:left="720" w:hanging="360"/>
      </w:pPr>
      <w:r w:rsidDel="00000000" w:rsidR="00000000" w:rsidRPr="00000000">
        <w:rPr>
          <w:rtl w:val="0"/>
        </w:rPr>
        <w:t xml:space="preserve">Opposing View (OPV) / Limitation: Acknowledge the other side. Empathize with the limitation of your stand (Concession).</w:t>
      </w:r>
    </w:p>
    <w:p w:rsidR="00000000" w:rsidDel="00000000" w:rsidP="00000000" w:rsidRDefault="00000000" w:rsidRPr="00000000" w14:paraId="0000028E">
      <w:pPr>
        <w:numPr>
          <w:ilvl w:val="0"/>
          <w:numId w:val="27"/>
        </w:numPr>
        <w:ind w:left="720" w:hanging="360"/>
      </w:pPr>
      <w:r w:rsidDel="00000000" w:rsidR="00000000" w:rsidRPr="00000000">
        <w:rPr>
          <w:rtl w:val="0"/>
        </w:rPr>
        <w:t xml:space="preserve">Rebuttal &amp; Evaluation (EV): Refute the OPV to push your paragraph into Band 3/4. Use one of these evaluation strategies:</w:t>
      </w:r>
    </w:p>
    <w:p w:rsidR="00000000" w:rsidDel="00000000" w:rsidP="00000000" w:rsidRDefault="00000000" w:rsidRPr="00000000" w14:paraId="0000028F">
      <w:pPr>
        <w:numPr>
          <w:ilvl w:val="1"/>
          <w:numId w:val="27"/>
        </w:numPr>
        <w:ind w:left="1440" w:hanging="360"/>
      </w:pPr>
      <w:r w:rsidDel="00000000" w:rsidR="00000000" w:rsidRPr="00000000">
        <w:rPr>
          <w:rtl w:val="0"/>
        </w:rPr>
        <w:t xml:space="preserve">Deeper SG Features: Explain why the OPV fails by bringing in SG's historical developments, geographical constraints, or political culture.</w:t>
      </w:r>
    </w:p>
    <w:p w:rsidR="00000000" w:rsidDel="00000000" w:rsidP="00000000" w:rsidRDefault="00000000" w:rsidRPr="00000000" w14:paraId="00000290">
      <w:pPr>
        <w:numPr>
          <w:ilvl w:val="1"/>
          <w:numId w:val="27"/>
        </w:numPr>
        <w:ind w:left="1440" w:hanging="360"/>
      </w:pPr>
      <w:r w:rsidDel="00000000" w:rsidR="00000000" w:rsidRPr="00000000">
        <w:rPr>
          <w:rtl w:val="0"/>
        </w:rPr>
        <w:t xml:space="preserve">EV Lens: Contrast Ideal vs. Reality, Short-run vs. Long-run, or Majority vs. Minority.</w:t>
      </w:r>
    </w:p>
    <w:p w:rsidR="00000000" w:rsidDel="00000000" w:rsidP="00000000" w:rsidRDefault="00000000" w:rsidRPr="00000000" w14:paraId="00000291">
      <w:pPr>
        <w:numPr>
          <w:ilvl w:val="1"/>
          <w:numId w:val="27"/>
        </w:numPr>
        <w:ind w:left="1440" w:hanging="360"/>
      </w:pPr>
      <w:r w:rsidDel="00000000" w:rsidR="00000000" w:rsidRPr="00000000">
        <w:rPr>
          <w:rtl w:val="0"/>
        </w:rPr>
        <w:t xml:space="preserve">Exception / SALT: Show why the OPV only applies to a very niche exception.</w:t>
      </w:r>
    </w:p>
    <w:p w:rsidR="00000000" w:rsidDel="00000000" w:rsidP="00000000" w:rsidRDefault="00000000" w:rsidRPr="00000000" w14:paraId="00000292">
      <w:pPr>
        <w:numPr>
          <w:ilvl w:val="0"/>
          <w:numId w:val="27"/>
        </w:numPr>
        <w:ind w:left="720" w:hanging="360"/>
      </w:pPr>
      <w:r w:rsidDel="00000000" w:rsidR="00000000" w:rsidRPr="00000000">
        <w:rPr>
          <w:rtl w:val="0"/>
        </w:rPr>
        <w:t xml:space="preserve">Concluding Sentence: Link back to the Supported View (SV) and the question prompt.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2"/>
        <w:rPr/>
      </w:pPr>
      <w:bookmarkStart w:colFirst="0" w:colLast="0" w:name="_k2lw5unh5fk" w:id="35"/>
      <w:bookmarkEnd w:id="35"/>
      <w:r w:rsidDel="00000000" w:rsidR="00000000" w:rsidRPr="00000000">
        <w:rPr>
          <w:rtl w:val="0"/>
        </w:rPr>
        <w:t xml:space="preserve">3. Conclusion (1–2 lines)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You are not heavily assessed on the conclusion, but omitting it kills the vibes.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 Provide at the very least, a one-liner restating your thesis.</w:t>
      </w:r>
    </w:p>
    <w:p w:rsidR="00000000" w:rsidDel="00000000" w:rsidP="00000000" w:rsidRDefault="00000000" w:rsidRPr="00000000" w14:paraId="00000299">
      <w:pPr>
        <w:rPr/>
      </w:pPr>
      <w:r w:rsidDel="00000000" w:rsidR="00000000" w:rsidRPr="00000000">
        <w:rPr>
          <w:rtl w:val="0"/>
        </w:rPr>
        <w:t xml:space="preserve">  - Bonus for Band 4: End with a reflective evaluation or call to action (a</w:t>
      </w:r>
    </w:p>
    <w:p w:rsidR="00000000" w:rsidDel="00000000" w:rsidP="00000000" w:rsidRDefault="00000000" w:rsidRPr="00000000" w14:paraId="0000029A">
      <w:pPr>
        <w:rPr/>
      </w:pPr>
      <w:r w:rsidDel="00000000" w:rsidR="00000000" w:rsidRPr="00000000">
        <w:rPr>
          <w:rtl w:val="0"/>
        </w:rPr>
        <w:t xml:space="preserve">    hopeful outlook for Singapore's future regarding the issue).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1"/>
        <w:rPr>
          <w:sz w:val="2"/>
          <w:szCs w:val="2"/>
        </w:rPr>
      </w:pPr>
      <w:bookmarkStart w:colFirst="0" w:colLast="0" w:name="_oefcagxli31v" w:id="36"/>
      <w:bookmarkEnd w:id="36"/>
      <w:r w:rsidDel="00000000" w:rsidR="00000000" w:rsidRPr="00000000">
        <w:rPr>
          <w:rtl w:val="0"/>
        </w:rPr>
        <w:t xml:space="preserve">my tip(s)</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1. Evaluation (EV) ≠ Illustration (EX)</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 The Trap: Students confuse giving examples (Illustration) with Evaluation.</w:t>
      </w:r>
    </w:p>
    <w:p w:rsidR="00000000" w:rsidDel="00000000" w:rsidP="00000000" w:rsidRDefault="00000000" w:rsidRPr="00000000" w14:paraId="000002A1">
      <w:pPr>
        <w:rPr/>
      </w:pPr>
      <w:r w:rsidDel="00000000" w:rsidR="00000000" w:rsidRPr="00000000">
        <w:rPr>
          <w:rtl w:val="0"/>
        </w:rPr>
        <w:t xml:space="preserve">    Merely listing SG policies (e.g., "Singapore has the Green Plan 2030") is</w:t>
      </w:r>
    </w:p>
    <w:p w:rsidR="00000000" w:rsidDel="00000000" w:rsidP="00000000" w:rsidRDefault="00000000" w:rsidRPr="00000000" w14:paraId="000002A2">
      <w:pPr>
        <w:rPr/>
      </w:pPr>
      <w:r w:rsidDel="00000000" w:rsidR="00000000" w:rsidRPr="00000000">
        <w:rPr>
          <w:rtl w:val="0"/>
        </w:rPr>
        <w:t xml:space="preserve">    just descriptive.</w:t>
      </w:r>
    </w:p>
    <w:p w:rsidR="00000000" w:rsidDel="00000000" w:rsidP="00000000" w:rsidRDefault="00000000" w:rsidRPr="00000000" w14:paraId="000002A3">
      <w:pPr>
        <w:rPr/>
      </w:pPr>
      <w:r w:rsidDel="00000000" w:rsidR="00000000" w:rsidRPr="00000000">
        <w:rPr>
          <w:rtl w:val="0"/>
        </w:rPr>
        <w:t xml:space="preserve">  - The Fix: Evaluation is the ability to judge why the claim applies based on</w:t>
      </w:r>
    </w:p>
    <w:p w:rsidR="00000000" w:rsidDel="00000000" w:rsidP="00000000" w:rsidRDefault="00000000" w:rsidRPr="00000000" w14:paraId="000002A4">
      <w:pPr>
        <w:rPr/>
      </w:pPr>
      <w:r w:rsidDel="00000000" w:rsidR="00000000" w:rsidRPr="00000000">
        <w:rPr>
          <w:rtl w:val="0"/>
        </w:rPr>
        <w:t xml:space="preserve">    the logic of Singapore's context. You must explain the underlying history,</w:t>
      </w:r>
    </w:p>
    <w:p w:rsidR="00000000" w:rsidDel="00000000" w:rsidP="00000000" w:rsidRDefault="00000000" w:rsidRPr="00000000" w14:paraId="000002A5">
      <w:pPr>
        <w:rPr/>
      </w:pPr>
      <w:r w:rsidDel="00000000" w:rsidR="00000000" w:rsidRPr="00000000">
        <w:rPr>
          <w:rtl w:val="0"/>
        </w:rPr>
        <w:t xml:space="preserve">    political culture, or social norms that cause Singaporeans to act a certain</w:t>
      </w:r>
    </w:p>
    <w:p w:rsidR="00000000" w:rsidDel="00000000" w:rsidP="00000000" w:rsidRDefault="00000000" w:rsidRPr="00000000" w14:paraId="000002A6">
      <w:pPr>
        <w:rPr/>
      </w:pPr>
      <w:r w:rsidDel="00000000" w:rsidR="00000000" w:rsidRPr="00000000">
        <w:rPr>
          <w:rtl w:val="0"/>
        </w:rPr>
        <w:t xml:space="preserve">    way, using the example only as support for your logic.</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2. Engage with Ideas in FULL (</w:t>
      </w:r>
      <w:r w:rsidDel="00000000" w:rsidR="00000000" w:rsidRPr="00000000">
        <w:rPr>
          <w:sz w:val="8"/>
          <w:szCs w:val="8"/>
          <w:rtl w:val="0"/>
        </w:rPr>
        <w:t xml:space="preserve">=</w:t>
      </w:r>
      <w:r w:rsidDel="00000000" w:rsidR="00000000" w:rsidRPr="00000000">
        <w:rPr>
          <w:rtl w:val="0"/>
        </w:rPr>
        <w:t xml:space="preserve">Do Not Chunk)</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 The Trap: If an author claims "A causes B", students only evaluate "A" or</w:t>
      </w:r>
    </w:p>
    <w:p w:rsidR="00000000" w:rsidDel="00000000" w:rsidP="00000000" w:rsidRDefault="00000000" w:rsidRPr="00000000" w14:paraId="000002AB">
      <w:pPr>
        <w:rPr/>
      </w:pPr>
      <w:r w:rsidDel="00000000" w:rsidR="00000000" w:rsidRPr="00000000">
        <w:rPr>
          <w:rtl w:val="0"/>
        </w:rPr>
        <w:t xml:space="preserve">    "B" independently.</w:t>
      </w:r>
    </w:p>
    <w:p w:rsidR="00000000" w:rsidDel="00000000" w:rsidP="00000000" w:rsidRDefault="00000000" w:rsidRPr="00000000" w14:paraId="000002AC">
      <w:pPr>
        <w:rPr/>
      </w:pPr>
      <w:r w:rsidDel="00000000" w:rsidR="00000000" w:rsidRPr="00000000">
        <w:rPr>
          <w:rtl w:val="0"/>
        </w:rPr>
        <w:t xml:space="preserve">  - The Fix: You must evaluate the relationship. For example, if the claim is</w:t>
      </w:r>
    </w:p>
    <w:p w:rsidR="00000000" w:rsidDel="00000000" w:rsidP="00000000" w:rsidRDefault="00000000" w:rsidRPr="00000000" w14:paraId="000002AD">
      <w:pPr>
        <w:rPr/>
      </w:pPr>
      <w:r w:rsidDel="00000000" w:rsidR="00000000" w:rsidRPr="00000000">
        <w:rPr>
          <w:rtl w:val="0"/>
        </w:rPr>
        <w:t xml:space="preserve">    "personal action drives political action," you must evaluate the link</w:t>
      </w:r>
    </w:p>
    <w:p w:rsidR="00000000" w:rsidDel="00000000" w:rsidP="00000000" w:rsidRDefault="00000000" w:rsidRPr="00000000" w14:paraId="000002AE">
      <w:pPr>
        <w:rPr/>
      </w:pPr>
      <w:r w:rsidDel="00000000" w:rsidR="00000000" w:rsidRPr="00000000">
        <w:rPr>
          <w:rtl w:val="0"/>
        </w:rPr>
        <w:t xml:space="preserve">    between the two in Singapore, not just prove that Singaporeans take personal</w:t>
      </w:r>
    </w:p>
    <w:p w:rsidR="00000000" w:rsidDel="00000000" w:rsidP="00000000" w:rsidRDefault="00000000" w:rsidRPr="00000000" w14:paraId="000002AF">
      <w:pPr>
        <w:rPr/>
      </w:pPr>
      <w:r w:rsidDel="00000000" w:rsidR="00000000" w:rsidRPr="00000000">
        <w:rPr>
          <w:rtl w:val="0"/>
        </w:rPr>
        <w:t xml:space="preserve">    action.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3. Choose Your Claims Wisely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 Pick Opinions, Not Facts: Fact-based observations (e.g., "everyone faces</w:t>
      </w:r>
    </w:p>
    <w:p w:rsidR="00000000" w:rsidDel="00000000" w:rsidP="00000000" w:rsidRDefault="00000000" w:rsidRPr="00000000" w14:paraId="000002B4">
      <w:pPr>
        <w:rPr/>
      </w:pPr>
      <w:r w:rsidDel="00000000" w:rsidR="00000000" w:rsidRPr="00000000">
        <w:rPr>
          <w:rtl w:val="0"/>
        </w:rPr>
        <w:t xml:space="preserve">    choices that carry a climate cost") hold true everywhere and offer zero</w:t>
      </w:r>
    </w:p>
    <w:p w:rsidR="00000000" w:rsidDel="00000000" w:rsidP="00000000" w:rsidRDefault="00000000" w:rsidRPr="00000000" w14:paraId="000002B5">
      <w:pPr>
        <w:rPr/>
      </w:pPr>
      <w:r w:rsidDel="00000000" w:rsidR="00000000" w:rsidRPr="00000000">
        <w:rPr>
          <w:rtl w:val="0"/>
        </w:rPr>
        <w:t xml:space="preserve">    evaluative potential. Pick controversial, opinion-based claims.</w:t>
      </w:r>
    </w:p>
    <w:p w:rsidR="00000000" w:rsidDel="00000000" w:rsidP="00000000" w:rsidRDefault="00000000" w:rsidRPr="00000000" w14:paraId="000002B6">
      <w:pPr>
        <w:rPr/>
      </w:pPr>
      <w:r w:rsidDel="00000000" w:rsidR="00000000" w:rsidRPr="00000000">
        <w:rPr>
          <w:rtl w:val="0"/>
        </w:rPr>
        <w:t xml:space="preserve">  - Don't Pick What You Can't Handle: Do not pick a claim that is too long (you</w:t>
      </w:r>
    </w:p>
    <w:p w:rsidR="00000000" w:rsidDel="00000000" w:rsidP="00000000" w:rsidRDefault="00000000" w:rsidRPr="00000000" w14:paraId="000002B7">
      <w:pPr>
        <w:rPr/>
      </w:pPr>
      <w:r w:rsidDel="00000000" w:rsidR="00000000" w:rsidRPr="00000000">
        <w:rPr>
          <w:rtl w:val="0"/>
        </w:rPr>
        <w:t xml:space="preserve">    will fail to address all parts of it) or a claim you only partially</w:t>
      </w:r>
    </w:p>
    <w:p w:rsidR="00000000" w:rsidDel="00000000" w:rsidP="00000000" w:rsidRDefault="00000000" w:rsidRPr="00000000" w14:paraId="000002B8">
      <w:pPr>
        <w:rPr/>
      </w:pPr>
      <w:r w:rsidDel="00000000" w:rsidR="00000000" w:rsidRPr="00000000">
        <w:rPr>
          <w:rtl w:val="0"/>
        </w:rPr>
        <w:t xml:space="preserve">    understand.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4. Beware the Straw Man Fallacy in Balance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 When writing your Opposing View (OPV), do not reduce the opposing viewpoint</w:t>
      </w:r>
    </w:p>
    <w:p w:rsidR="00000000" w:rsidDel="00000000" w:rsidP="00000000" w:rsidRDefault="00000000" w:rsidRPr="00000000" w14:paraId="000002BD">
      <w:pPr>
        <w:rPr/>
      </w:pPr>
      <w:r w:rsidDel="00000000" w:rsidR="00000000" w:rsidRPr="00000000">
        <w:rPr>
          <w:rtl w:val="0"/>
        </w:rPr>
        <w:t xml:space="preserve">    to something silly just so it's easy to rebut. Show genuine empathy and</w:t>
      </w:r>
    </w:p>
    <w:p w:rsidR="00000000" w:rsidDel="00000000" w:rsidP="00000000" w:rsidRDefault="00000000" w:rsidRPr="00000000" w14:paraId="000002BE">
      <w:pPr>
        <w:rPr/>
      </w:pPr>
      <w:r w:rsidDel="00000000" w:rsidR="00000000" w:rsidRPr="00000000">
        <w:rPr>
          <w:rtl w:val="0"/>
        </w:rPr>
        <w:t xml:space="preserve">    acceptance of the viewpoint's merit in Singapore, and then make it clear why</w:t>
      </w:r>
    </w:p>
    <w:p w:rsidR="00000000" w:rsidDel="00000000" w:rsidP="00000000" w:rsidRDefault="00000000" w:rsidRPr="00000000" w14:paraId="000002BF">
      <w:pPr>
        <w:rPr/>
      </w:pPr>
      <w:r w:rsidDel="00000000" w:rsidR="00000000" w:rsidRPr="00000000">
        <w:rPr>
          <w:rtl w:val="0"/>
        </w:rPr>
        <w:t xml:space="preserve">    your SV still overrides it.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5. Avoid Chaining Assertions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 Listing three separate, unrelated reasons why a claim applies to Singapore</w:t>
      </w:r>
    </w:p>
    <w:p w:rsidR="00000000" w:rsidDel="00000000" w:rsidP="00000000" w:rsidRDefault="00000000" w:rsidRPr="00000000" w14:paraId="000002C4">
      <w:pPr>
        <w:rPr/>
      </w:pPr>
      <w:r w:rsidDel="00000000" w:rsidR="00000000" w:rsidRPr="00000000">
        <w:rPr>
          <w:rtl w:val="0"/>
        </w:rPr>
        <w:t xml:space="preserve">    does not equal "depth." Deep evaluation means taking one strong reason and</w:t>
      </w:r>
    </w:p>
    <w:p w:rsidR="00000000" w:rsidDel="00000000" w:rsidP="00000000" w:rsidRDefault="00000000" w:rsidRPr="00000000" w14:paraId="000002C5">
      <w:pPr>
        <w:rPr/>
      </w:pPr>
      <w:r w:rsidDel="00000000" w:rsidR="00000000" w:rsidRPr="00000000">
        <w:rPr>
          <w:rtl w:val="0"/>
        </w:rPr>
        <w:t xml:space="preserve">    fleshing out the logical links thoroughly.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lewlw6hj40b" w:id="37"/>
      <w:bookmarkEnd w:id="37"/>
      <w:r w:rsidDel="00000000" w:rsidR="00000000" w:rsidRPr="00000000">
        <w:rPr>
          <w:rFonts w:ascii="Source Sans Pro" w:cs="Source Sans Pro" w:eastAsia="Source Sans Pro" w:hAnsi="Source Sans Pro"/>
          <w:b w:val="0"/>
          <w:bCs w:val="0"/>
          <w:i w:val="0"/>
          <w:iCs w:val="0"/>
          <w:smallCaps w:val="0"/>
          <w:strike w:val="0"/>
          <w:color w:val="000000"/>
          <w:sz w:val="52"/>
          <w:szCs w:val="52"/>
          <w:u w:val="none"/>
          <w:shd w:fill="auto" w:val="clear"/>
          <w:vertAlign w:val="baseline"/>
          <w:rtl w:val="0"/>
        </w:rPr>
        <w:t xml:space="preserve">P1 in a nutshell</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Too lazy to format shit so heres some yapping for now:</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OV and SV are the arguments along the line of the question and are direct reverses; if OV argues that “internet has become a hotbed of lies that are used to grab individual’s attention”, essentially saying that the internet is not reliable and trustworthy, then SV argues that “internet is still a repository with reputable information meant to inform and educate”, saying that the internet is trustworthy and reliable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Rebuttals are counter-points made at the OV that are in line with SV and are supposed to attack the OV, challenging it and making reader question the OV along with the author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“To what extent” questions</w:t>
      </w:r>
    </w:p>
    <w:p w:rsidR="00000000" w:rsidDel="00000000" w:rsidP="00000000" w:rsidRDefault="00000000" w:rsidRPr="00000000" w14:paraId="000002D0">
      <w:pPr>
        <w:rPr/>
      </w:pPr>
      <w:r w:rsidDel="00000000" w:rsidR="00000000" w:rsidRPr="00000000">
        <w:rPr>
          <w:rtl w:val="0"/>
        </w:rPr>
        <w:t xml:space="preserve">Examine the degree in which the claim made is true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How to statistically beat gp:</w:t>
      </w:r>
    </w:p>
    <w:p w:rsidR="00000000" w:rsidDel="00000000" w:rsidP="00000000" w:rsidRDefault="00000000" w:rsidRPr="00000000" w14:paraId="000002D3">
      <w:pPr>
        <w:numPr>
          <w:ilvl w:val="0"/>
          <w:numId w:val="32"/>
        </w:numPr>
        <w:ind w:left="720" w:hanging="360"/>
      </w:pPr>
      <w:r w:rsidDel="00000000" w:rsidR="00000000" w:rsidRPr="00000000">
        <w:rPr>
          <w:rtl w:val="0"/>
        </w:rPr>
        <w:t xml:space="preserve">Look through all essay questions ever made since 2023 (from inception of 8881 syllabus) </w:t>
      </w:r>
    </w:p>
    <w:p w:rsidR="00000000" w:rsidDel="00000000" w:rsidP="00000000" w:rsidRDefault="00000000" w:rsidRPr="00000000" w14:paraId="000002D4">
      <w:pPr>
        <w:numPr>
          <w:ilvl w:val="0"/>
          <w:numId w:val="32"/>
        </w:numPr>
        <w:ind w:left="720" w:hanging="360"/>
      </w:pPr>
      <w:r w:rsidDel="00000000" w:rsidR="00000000" w:rsidRPr="00000000">
        <w:rPr>
          <w:rtl w:val="0"/>
        </w:rPr>
        <w:t xml:space="preserve">Find a specific set of case studies (can be broad, such as COVID-19 as a whole) that can cover every single essay question </w:t>
      </w:r>
    </w:p>
    <w:p w:rsidR="00000000" w:rsidDel="00000000" w:rsidP="00000000" w:rsidRDefault="00000000" w:rsidRPr="00000000" w14:paraId="000002D5">
      <w:pPr>
        <w:numPr>
          <w:ilvl w:val="0"/>
          <w:numId w:val="32"/>
        </w:numPr>
        <w:ind w:left="720" w:hanging="360"/>
      </w:pPr>
      <w:r w:rsidDel="00000000" w:rsidR="00000000" w:rsidRPr="00000000">
        <w:rPr>
          <w:rtl w:val="0"/>
        </w:rPr>
        <w:t xml:space="preserve">Patch things up by finding multiple multi-purpose case studies and also using anecdotes</w:t>
      </w:r>
    </w:p>
    <w:p w:rsidR="00000000" w:rsidDel="00000000" w:rsidP="00000000" w:rsidRDefault="00000000" w:rsidRPr="00000000" w14:paraId="000002D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Pro" w:cs="Source Sans Pro" w:eastAsia="Source Sans Pro" w:hAnsi="Source Sans Pr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Source Sans Pro" w:cs="Source Sans Pro" w:eastAsia="Source Sans Pro" w:hAnsi="Source Sans Pro"/>
      <w:sz w:val="40"/>
      <w:szCs w:val="40"/>
    </w:rPr>
  </w:style>
  <w:style w:type="paragraph" w:styleId="Heading2">
    <w:name w:val="heading 2"/>
    <w:basedOn w:val="Normal"/>
    <w:next w:val="Normal"/>
    <w:pPr>
      <w:keepNext w:val="1"/>
      <w:keepLines w:val="1"/>
      <w:spacing w:after="120" w:before="360" w:lineRule="auto"/>
    </w:pPr>
    <w:rPr>
      <w:color w:val="434343"/>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