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D47" w:rsidRPr="00D1594A" w:rsidRDefault="00954125">
      <w:pPr>
        <w:jc w:val="center"/>
        <w:rPr>
          <w:rFonts w:asciiTheme="majorHAnsi" w:hAnsiTheme="majorHAnsi" w:cstheme="majorHAnsi"/>
          <w:b/>
          <w:sz w:val="22"/>
          <w:szCs w:val="22"/>
        </w:rPr>
      </w:pPr>
      <w:bookmarkStart w:id="0" w:name="_heading=h.uakyooj70zis" w:colFirst="0" w:colLast="0"/>
      <w:bookmarkEnd w:id="0"/>
      <w:r w:rsidRPr="00D1594A">
        <w:rPr>
          <w:rFonts w:asciiTheme="majorHAnsi" w:hAnsiTheme="majorHAnsi" w:cstheme="majorHAnsi"/>
          <w:b/>
          <w:sz w:val="22"/>
          <w:szCs w:val="22"/>
        </w:rPr>
        <w:t>PROCESO DE APRENDIZAJE</w:t>
      </w:r>
      <w:r w:rsidR="00D1594A" w:rsidRPr="00D1594A">
        <w:rPr>
          <w:rFonts w:asciiTheme="majorHAnsi" w:hAnsiTheme="majorHAnsi" w:cstheme="majorHAnsi"/>
          <w:b/>
          <w:sz w:val="22"/>
          <w:szCs w:val="22"/>
        </w:rPr>
        <w:t xml:space="preserve"> 1</w:t>
      </w:r>
    </w:p>
    <w:p w:rsidR="009B2D47" w:rsidRPr="00D1594A" w:rsidRDefault="00954125">
      <w:pPr>
        <w:jc w:val="center"/>
        <w:rPr>
          <w:rFonts w:asciiTheme="majorHAnsi" w:hAnsiTheme="majorHAnsi" w:cstheme="majorHAnsi"/>
          <w:b/>
          <w:sz w:val="22"/>
          <w:szCs w:val="22"/>
        </w:rPr>
      </w:pPr>
      <w:r w:rsidRPr="00D1594A">
        <w:rPr>
          <w:rFonts w:asciiTheme="majorHAnsi" w:hAnsiTheme="majorHAnsi" w:cstheme="majorHAnsi"/>
          <w:b/>
          <w:sz w:val="22"/>
          <w:szCs w:val="22"/>
        </w:rPr>
        <w:t>(</w:t>
      </w:r>
      <w:r w:rsidR="00D86FC7" w:rsidRPr="00D86FC7">
        <w:rPr>
          <w:rFonts w:asciiTheme="majorHAnsi" w:hAnsiTheme="majorHAnsi" w:cstheme="majorHAnsi"/>
          <w:b/>
          <w:sz w:val="22"/>
          <w:szCs w:val="22"/>
        </w:rPr>
        <w:t>ANALISIS ESTADISTICO Y DATA MINING</w:t>
      </w:r>
      <w:r w:rsidRPr="00D1594A">
        <w:rPr>
          <w:rFonts w:asciiTheme="majorHAnsi" w:hAnsiTheme="majorHAnsi" w:cstheme="majorHAnsi"/>
          <w:b/>
          <w:sz w:val="22"/>
          <w:szCs w:val="22"/>
        </w:rPr>
        <w:t>)</w:t>
      </w:r>
      <w:r w:rsidRPr="00D1594A">
        <w:rPr>
          <w:rFonts w:asciiTheme="majorHAnsi" w:hAnsiTheme="majorHAnsi" w:cstheme="majorHAnsi"/>
          <w:b/>
          <w:sz w:val="22"/>
          <w:szCs w:val="22"/>
        </w:rPr>
        <w:br/>
        <w:t>202</w:t>
      </w:r>
      <w:r w:rsidR="007A2B2F" w:rsidRPr="00D1594A">
        <w:rPr>
          <w:rFonts w:asciiTheme="majorHAnsi" w:hAnsiTheme="majorHAnsi" w:cstheme="majorHAnsi"/>
          <w:b/>
          <w:sz w:val="22"/>
          <w:szCs w:val="22"/>
        </w:rPr>
        <w:t>6</w:t>
      </w:r>
      <w:r w:rsidRPr="00D1594A">
        <w:rPr>
          <w:rFonts w:asciiTheme="majorHAnsi" w:hAnsiTheme="majorHAnsi" w:cstheme="majorHAnsi"/>
          <w:b/>
          <w:sz w:val="22"/>
          <w:szCs w:val="22"/>
        </w:rPr>
        <w:t>-</w:t>
      </w:r>
      <w:r w:rsidR="007A2B2F" w:rsidRPr="00D1594A">
        <w:rPr>
          <w:rFonts w:asciiTheme="majorHAnsi" w:hAnsiTheme="majorHAnsi" w:cstheme="majorHAnsi"/>
          <w:b/>
          <w:sz w:val="22"/>
          <w:szCs w:val="22"/>
        </w:rPr>
        <w:t>1</w:t>
      </w:r>
      <w:r w:rsidRPr="00D1594A">
        <w:rPr>
          <w:rFonts w:asciiTheme="majorHAnsi" w:hAnsiTheme="majorHAnsi" w:cstheme="majorHAnsi"/>
          <w:b/>
          <w:sz w:val="22"/>
          <w:szCs w:val="22"/>
        </w:rPr>
        <w:t>0</w:t>
      </w:r>
    </w:p>
    <w:p w:rsidR="009B2D47" w:rsidRPr="00D1594A" w:rsidRDefault="009B2D47">
      <w:pPr>
        <w:jc w:val="both"/>
        <w:rPr>
          <w:rFonts w:asciiTheme="majorHAnsi" w:hAnsiTheme="majorHAnsi" w:cstheme="majorHAnsi"/>
          <w:sz w:val="22"/>
          <w:szCs w:val="22"/>
        </w:rPr>
      </w:pPr>
      <w:bookmarkStart w:id="1" w:name="_heading=h.x0cugg5zo97t" w:colFirst="0" w:colLast="0"/>
      <w:bookmarkEnd w:id="1"/>
    </w:p>
    <w:tbl>
      <w:tblPr>
        <w:tblStyle w:val="a0"/>
        <w:tblW w:w="96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6"/>
        <w:gridCol w:w="3984"/>
      </w:tblGrid>
      <w:tr w:rsidR="009B2D47" w:rsidRPr="00D1594A">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54125">
            <w:pPr>
              <w:widowControl w:val="0"/>
              <w:jc w:val="center"/>
              <w:rPr>
                <w:rFonts w:asciiTheme="majorHAnsi" w:hAnsiTheme="majorHAnsi" w:cstheme="majorHAnsi"/>
                <w:b/>
                <w:sz w:val="22"/>
                <w:szCs w:val="22"/>
              </w:rPr>
            </w:pPr>
            <w:r w:rsidRPr="00D1594A">
              <w:rPr>
                <w:rFonts w:asciiTheme="majorHAnsi" w:hAnsiTheme="majorHAnsi" w:cstheme="majorHAnsi"/>
                <w:b/>
                <w:sz w:val="22"/>
                <w:szCs w:val="22"/>
              </w:rPr>
              <w:t>APELLIDOS Y NOMBRES DEL ESTUDIANTE:</w:t>
            </w: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54125">
            <w:pPr>
              <w:widowControl w:val="0"/>
              <w:jc w:val="center"/>
              <w:rPr>
                <w:rFonts w:asciiTheme="majorHAnsi" w:hAnsiTheme="majorHAnsi" w:cstheme="majorHAnsi"/>
                <w:b/>
                <w:sz w:val="22"/>
                <w:szCs w:val="22"/>
              </w:rPr>
            </w:pPr>
            <w:r w:rsidRPr="00D1594A">
              <w:rPr>
                <w:rFonts w:asciiTheme="majorHAnsi" w:hAnsiTheme="majorHAnsi" w:cstheme="majorHAnsi"/>
                <w:b/>
                <w:sz w:val="22"/>
                <w:szCs w:val="22"/>
              </w:rPr>
              <w:t xml:space="preserve">CORREO ELECTRÓNICO: </w:t>
            </w:r>
          </w:p>
        </w:tc>
      </w:tr>
      <w:tr w:rsidR="009B2D47" w:rsidRPr="00D1594A">
        <w:trPr>
          <w:trHeight w:val="492"/>
        </w:trPr>
        <w:tc>
          <w:tcPr>
            <w:tcW w:w="5706"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B2D47">
            <w:pPr>
              <w:widowControl w:val="0"/>
              <w:rPr>
                <w:rFonts w:asciiTheme="majorHAnsi" w:hAnsiTheme="majorHAnsi" w:cstheme="majorHAnsi"/>
                <w:sz w:val="22"/>
                <w:szCs w:val="22"/>
              </w:rPr>
            </w:pPr>
          </w:p>
        </w:tc>
        <w:tc>
          <w:tcPr>
            <w:tcW w:w="3984" w:type="dxa"/>
            <w:tcBorders>
              <w:top w:val="dotted" w:sz="8" w:space="0" w:color="000000"/>
              <w:left w:val="dotted" w:sz="8" w:space="0" w:color="000000"/>
              <w:bottom w:val="dotted" w:sz="8" w:space="0" w:color="000000"/>
              <w:right w:val="dotted" w:sz="8" w:space="0" w:color="000000"/>
            </w:tcBorders>
            <w:tcMar>
              <w:top w:w="100" w:type="dxa"/>
              <w:left w:w="100" w:type="dxa"/>
              <w:bottom w:w="100" w:type="dxa"/>
              <w:right w:w="100" w:type="dxa"/>
            </w:tcMar>
          </w:tcPr>
          <w:p w:rsidR="009B2D47" w:rsidRPr="00D1594A" w:rsidRDefault="009B2D47">
            <w:pPr>
              <w:widowControl w:val="0"/>
              <w:rPr>
                <w:rFonts w:asciiTheme="majorHAnsi" w:hAnsiTheme="majorHAnsi" w:cstheme="majorHAnsi"/>
                <w:sz w:val="22"/>
                <w:szCs w:val="22"/>
              </w:rPr>
            </w:pPr>
          </w:p>
        </w:tc>
      </w:tr>
    </w:tbl>
    <w:p w:rsidR="009B2D47" w:rsidRPr="00D1594A" w:rsidRDefault="009B2D47">
      <w:pPr>
        <w:ind w:left="360"/>
        <w:jc w:val="both"/>
        <w:rPr>
          <w:rFonts w:asciiTheme="majorHAnsi" w:hAnsiTheme="majorHAnsi" w:cstheme="majorHAnsi"/>
          <w:sz w:val="22"/>
          <w:szCs w:val="22"/>
        </w:rPr>
      </w:pPr>
    </w:p>
    <w:p w:rsidR="009B2D47" w:rsidRPr="00D1594A" w:rsidRDefault="00954125">
      <w:pP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Deberás leer detenidamente cada una de las indicaciones de la evaluación con la finalidad de cumplir con todos los puntos solicitados.</w:t>
      </w:r>
    </w:p>
    <w:p w:rsidR="009B2D47" w:rsidRPr="00D1594A" w:rsidRDefault="009B2D47">
      <w:pPr>
        <w:spacing w:line="276" w:lineRule="auto"/>
        <w:ind w:left="360"/>
        <w:jc w:val="both"/>
        <w:rPr>
          <w:rFonts w:asciiTheme="majorHAnsi" w:hAnsiTheme="majorHAnsi" w:cstheme="majorHAnsi"/>
          <w:b/>
          <w:sz w:val="22"/>
          <w:szCs w:val="22"/>
        </w:rPr>
      </w:pPr>
    </w:p>
    <w:p w:rsidR="009B2D47" w:rsidRPr="00D1594A"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INSTRUCCIONES GENERALES:</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Esta es una actividad individual.</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 xml:space="preserve">Si tuvieras consultas con respecto a lo solicitado en uno o varios puntos, deberás comunicarte oportunamente con tu docente para que la inquietud sea aclarada en un plazo prudente y puedas cumplir con los plazos de entrega de la actividad. </w:t>
      </w:r>
    </w:p>
    <w:p w:rsidR="009B2D47" w:rsidRPr="00D1594A" w:rsidRDefault="00954125">
      <w:pPr>
        <w:numPr>
          <w:ilvl w:val="0"/>
          <w:numId w:val="2"/>
        </w:numP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Culminada la evaluación, deberás subir el archivo guardándolo con tu NRC, apellido y nombre.</w:t>
      </w:r>
    </w:p>
    <w:p w:rsidR="009B2D47" w:rsidRPr="00D1594A" w:rsidRDefault="00954125">
      <w:pPr>
        <w:numPr>
          <w:ilvl w:val="0"/>
          <w:numId w:val="2"/>
        </w:numPr>
        <w:shd w:val="clear" w:color="auto" w:fill="FFFFFF"/>
        <w:spacing w:line="276" w:lineRule="auto"/>
        <w:jc w:val="both"/>
        <w:rPr>
          <w:rFonts w:asciiTheme="majorHAnsi" w:hAnsiTheme="majorHAnsi" w:cstheme="majorHAnsi"/>
          <w:color w:val="222222"/>
          <w:sz w:val="22"/>
          <w:szCs w:val="22"/>
        </w:rPr>
      </w:pPr>
      <w:r w:rsidRPr="00D1594A">
        <w:rPr>
          <w:rFonts w:asciiTheme="majorHAnsi" w:hAnsiTheme="majorHAnsi" w:cstheme="majorHAnsi"/>
          <w:sz w:val="22"/>
          <w:szCs w:val="22"/>
        </w:rPr>
        <w:t>Es responsabilidad exclusiva del estudiante subir adecuada y oportunamente el documento solicitado corroborando que sea el correcto y que se haya cargado sin errores a la plataforma ISIL+.</w:t>
      </w:r>
    </w:p>
    <w:p w:rsidR="009B2D47" w:rsidRPr="00D1594A" w:rsidRDefault="009B2D47">
      <w:pPr>
        <w:spacing w:line="276" w:lineRule="auto"/>
        <w:ind w:left="360"/>
        <w:jc w:val="both"/>
        <w:rPr>
          <w:rFonts w:asciiTheme="majorHAnsi" w:hAnsiTheme="majorHAnsi" w:cstheme="majorHAnsi"/>
          <w:sz w:val="22"/>
          <w:szCs w:val="22"/>
        </w:rPr>
      </w:pPr>
    </w:p>
    <w:p w:rsidR="009B2D47" w:rsidRPr="00D1594A" w:rsidRDefault="00954125">
      <w:pPr>
        <w:pBdr>
          <w:top w:val="nil"/>
          <w:left w:val="nil"/>
          <w:bottom w:val="nil"/>
          <w:right w:val="nil"/>
          <w:between w:val="nil"/>
        </w:pBdr>
        <w:spacing w:line="276" w:lineRule="auto"/>
        <w:ind w:left="360"/>
        <w:jc w:val="both"/>
        <w:rPr>
          <w:rFonts w:asciiTheme="majorHAnsi" w:hAnsiTheme="majorHAnsi" w:cstheme="majorHAnsi"/>
          <w:b/>
          <w:sz w:val="22"/>
          <w:szCs w:val="22"/>
        </w:rPr>
      </w:pPr>
      <w:r w:rsidRPr="00D1594A">
        <w:rPr>
          <w:rFonts w:asciiTheme="majorHAnsi" w:hAnsiTheme="majorHAnsi" w:cstheme="majorHAnsi"/>
          <w:b/>
          <w:sz w:val="22"/>
          <w:szCs w:val="22"/>
        </w:rPr>
        <w:t>CONSIDERACIONES DEL ENTREGABLE</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La actividad debe estar ordenada en cuanto a forma y fondo.</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Si se van a incluir imágenes de referencia en la actividad, debes revisar que estén colocadas de manera ordenada y alineada al texto. No colocar imágenes de mucho peso o gran tamaño.</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 xml:space="preserve">La actividad debe mostrar los puntos indicados en el mismo orden en el que se han solicitado. </w:t>
      </w:r>
    </w:p>
    <w:p w:rsidR="009B2D47" w:rsidRPr="00D1594A" w:rsidRDefault="00954125">
      <w:pPr>
        <w:numPr>
          <w:ilvl w:val="0"/>
          <w:numId w:val="3"/>
        </w:numPr>
        <w:pBdr>
          <w:top w:val="nil"/>
          <w:left w:val="nil"/>
          <w:bottom w:val="nil"/>
          <w:right w:val="nil"/>
          <w:between w:val="nil"/>
        </w:pBdr>
        <w:spacing w:line="276" w:lineRule="auto"/>
        <w:jc w:val="both"/>
        <w:rPr>
          <w:rFonts w:asciiTheme="majorHAnsi" w:hAnsiTheme="majorHAnsi" w:cstheme="majorHAnsi"/>
          <w:sz w:val="22"/>
          <w:szCs w:val="22"/>
        </w:rPr>
      </w:pPr>
      <w:r w:rsidRPr="00D1594A">
        <w:rPr>
          <w:rFonts w:asciiTheme="majorHAnsi" w:hAnsiTheme="majorHAnsi" w:cstheme="majorHAnsi"/>
          <w:sz w:val="22"/>
          <w:szCs w:val="22"/>
        </w:rPr>
        <w:t>Las fuentes de información utilizadas deben ser citadas utilizando las normas APA.</w:t>
      </w:r>
    </w:p>
    <w:p w:rsidR="009B2D47" w:rsidRPr="00D1594A" w:rsidRDefault="009B2D47">
      <w:pPr>
        <w:pBdr>
          <w:top w:val="nil"/>
          <w:left w:val="nil"/>
          <w:bottom w:val="nil"/>
          <w:right w:val="nil"/>
          <w:between w:val="nil"/>
        </w:pBdr>
        <w:jc w:val="both"/>
        <w:rPr>
          <w:rFonts w:asciiTheme="majorHAnsi" w:hAnsiTheme="majorHAnsi" w:cstheme="majorHAnsi"/>
          <w:b/>
          <w:sz w:val="22"/>
          <w:szCs w:val="22"/>
        </w:rPr>
      </w:pPr>
    </w:p>
    <w:p w:rsidR="009B2D47" w:rsidRPr="00D1594A" w:rsidRDefault="00954125" w:rsidP="00D1594A">
      <w:pPr>
        <w:pBdr>
          <w:top w:val="nil"/>
          <w:left w:val="nil"/>
          <w:bottom w:val="nil"/>
          <w:right w:val="nil"/>
          <w:between w:val="nil"/>
        </w:pBdr>
        <w:ind w:left="360"/>
        <w:jc w:val="both"/>
        <w:rPr>
          <w:rFonts w:asciiTheme="majorHAnsi" w:hAnsiTheme="majorHAnsi" w:cstheme="majorHAnsi"/>
          <w:b/>
          <w:color w:val="000000"/>
          <w:sz w:val="22"/>
          <w:szCs w:val="22"/>
        </w:rPr>
      </w:pPr>
      <w:r w:rsidRPr="00D1594A">
        <w:rPr>
          <w:rFonts w:asciiTheme="majorHAnsi" w:hAnsiTheme="majorHAnsi" w:cstheme="majorHAnsi"/>
          <w:b/>
          <w:color w:val="000000"/>
          <w:sz w:val="22"/>
          <w:szCs w:val="22"/>
        </w:rPr>
        <w:t>CONTENIDO DE LA EVALUACIÓN:</w:t>
      </w:r>
    </w:p>
    <w:p w:rsidR="00D86FC7" w:rsidRPr="00C9375F" w:rsidRDefault="00D1594A" w:rsidP="00C9375F">
      <w:pPr>
        <w:pStyle w:val="Ttulo1"/>
        <w:ind w:left="426"/>
        <w:rPr>
          <w:rFonts w:asciiTheme="majorHAnsi" w:hAnsiTheme="majorHAnsi" w:cstheme="majorHAnsi"/>
          <w:sz w:val="22"/>
          <w:szCs w:val="22"/>
        </w:rPr>
      </w:pPr>
      <w:r>
        <w:rPr>
          <w:rStyle w:val="Textoennegrita"/>
          <w:rFonts w:asciiTheme="majorHAnsi" w:hAnsiTheme="majorHAnsi" w:cstheme="majorHAnsi"/>
          <w:b/>
          <w:bCs w:val="0"/>
          <w:sz w:val="22"/>
          <w:szCs w:val="22"/>
        </w:rPr>
        <w:t>PREGUNTA</w:t>
      </w:r>
      <w:r w:rsidRPr="00D1594A">
        <w:rPr>
          <w:rStyle w:val="Textoennegrita"/>
          <w:rFonts w:asciiTheme="majorHAnsi" w:hAnsiTheme="majorHAnsi" w:cstheme="majorHAnsi"/>
          <w:b/>
          <w:bCs w:val="0"/>
          <w:sz w:val="22"/>
          <w:szCs w:val="22"/>
        </w:rPr>
        <w:t xml:space="preserve"> </w:t>
      </w:r>
      <w:r w:rsidR="005C6522">
        <w:rPr>
          <w:rStyle w:val="Textoennegrita"/>
          <w:rFonts w:asciiTheme="majorHAnsi" w:hAnsiTheme="majorHAnsi" w:cstheme="majorHAnsi"/>
          <w:b/>
          <w:bCs w:val="0"/>
          <w:sz w:val="22"/>
          <w:szCs w:val="22"/>
        </w:rPr>
        <w:t>0</w:t>
      </w:r>
      <w:r w:rsidRPr="00D1594A">
        <w:rPr>
          <w:rStyle w:val="Textoennegrita"/>
          <w:rFonts w:asciiTheme="majorHAnsi" w:hAnsiTheme="majorHAnsi" w:cstheme="majorHAnsi"/>
          <w:b/>
          <w:bCs w:val="0"/>
          <w:sz w:val="22"/>
          <w:szCs w:val="22"/>
        </w:rPr>
        <w:t>1</w:t>
      </w:r>
      <w:r>
        <w:rPr>
          <w:rStyle w:val="Textoennegrita"/>
          <w:rFonts w:asciiTheme="majorHAnsi" w:hAnsiTheme="majorHAnsi" w:cstheme="majorHAnsi"/>
          <w:b/>
          <w:bCs w:val="0"/>
          <w:sz w:val="22"/>
          <w:szCs w:val="22"/>
        </w:rPr>
        <w:t xml:space="preserve"> </w:t>
      </w:r>
      <w:r w:rsidR="00C9375F">
        <w:rPr>
          <w:rStyle w:val="Textoennegrita"/>
          <w:rFonts w:asciiTheme="majorHAnsi" w:hAnsiTheme="majorHAnsi" w:cstheme="majorHAnsi"/>
          <w:b/>
          <w:bCs w:val="0"/>
          <w:sz w:val="22"/>
          <w:szCs w:val="22"/>
        </w:rPr>
        <w:t>(10</w:t>
      </w:r>
      <w:r>
        <w:rPr>
          <w:rStyle w:val="Textoennegrita"/>
          <w:rFonts w:asciiTheme="majorHAnsi" w:hAnsiTheme="majorHAnsi" w:cstheme="majorHAnsi"/>
          <w:b/>
          <w:bCs w:val="0"/>
          <w:sz w:val="22"/>
          <w:szCs w:val="22"/>
        </w:rPr>
        <w:t xml:space="preserve"> puntos)</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Una tienda pequeña de abarrotes en un barrio de Lima ha comenzado a registrar cuántos productos vende cada día para entender mejor su negocio. Durante dos semanas, el dueño anotó las ventas diarias y observó que la mayoría de los días vende cantidades similares. Sin embargo, un día en particular vendió mucho más de lo normal debido a una promoción especial.</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El dueño no tiene conocimientos de estadística, pero quiere saber cuál es la mejor forma de resumir sus ventas para tomar decisiones. Por ejemplo, necesita decidir cuántos productos comprar para la siguiente semana y evitar quedarse sin stock o tener productos en exceso.</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Además, ha notado que algunos días las ventas cambian un poco, por lo que quiere saber si su negocio es estable o si las ventas varían mucho. También desea mostrarle esta información a su familia de forma sencilla para explicar c</w:t>
      </w:r>
      <w:r w:rsidR="00C9375F">
        <w:rPr>
          <w:rFonts w:asciiTheme="majorHAnsi" w:hAnsiTheme="majorHAnsi" w:cstheme="majorHAnsi"/>
          <w:color w:val="000000"/>
          <w:sz w:val="22"/>
          <w:szCs w:val="22"/>
          <w:lang w:val="es-PE"/>
        </w:rPr>
        <w:t>ómo va el negocio.</w:t>
      </w:r>
    </w:p>
    <w:p w:rsidR="00C9375F" w:rsidRDefault="00C9375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C9375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Pr>
          <w:rFonts w:asciiTheme="majorHAnsi" w:hAnsiTheme="majorHAnsi" w:cstheme="majorHAnsi"/>
          <w:color w:val="000000"/>
          <w:sz w:val="22"/>
          <w:szCs w:val="22"/>
          <w:lang w:val="es-PE"/>
        </w:rPr>
        <w:t>En base al caso, explique con s</w:t>
      </w:r>
      <w:r w:rsidRPr="00C9375F">
        <w:rPr>
          <w:rFonts w:asciiTheme="majorHAnsi" w:hAnsiTheme="majorHAnsi" w:cstheme="majorHAnsi"/>
          <w:color w:val="000000"/>
          <w:sz w:val="22"/>
          <w:szCs w:val="22"/>
          <w:lang w:val="es-PE"/>
        </w:rPr>
        <w:t xml:space="preserve">us </w:t>
      </w:r>
      <w:r>
        <w:rPr>
          <w:rFonts w:asciiTheme="majorHAnsi" w:hAnsiTheme="majorHAnsi" w:cstheme="majorHAnsi"/>
          <w:color w:val="000000"/>
          <w:sz w:val="22"/>
          <w:szCs w:val="22"/>
          <w:lang w:val="es-PE"/>
        </w:rPr>
        <w:t>propias palabras:</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¿Qué medida usarías para representa</w:t>
      </w:r>
      <w:r w:rsidR="00C9375F">
        <w:rPr>
          <w:rFonts w:asciiTheme="majorHAnsi" w:hAnsiTheme="majorHAnsi" w:cstheme="majorHAnsi"/>
          <w:color w:val="000000"/>
          <w:sz w:val="22"/>
          <w:szCs w:val="22"/>
          <w:lang w:val="es-PE"/>
        </w:rPr>
        <w:t>r mejor las ventas?</w:t>
      </w:r>
      <w:r w:rsidRPr="00C9375F">
        <w:rPr>
          <w:rFonts w:asciiTheme="majorHAnsi" w:hAnsiTheme="majorHAnsi" w:cstheme="majorHAnsi"/>
          <w:color w:val="000000"/>
          <w:sz w:val="22"/>
          <w:szCs w:val="22"/>
          <w:lang w:val="es-PE"/>
        </w:rPr>
        <w:t xml:space="preserve"> </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lastRenderedPageBreak/>
        <w:t>¿Crees que el día de promoción afecta el análisis? ¿Por qué?</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¿Las ventas parecen estables o cambian mucho?</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¿Qué gráfico sencillo usarías para mostrar las ventas?</w:t>
      </w:r>
    </w:p>
    <w:p w:rsidR="00C9375F" w:rsidRDefault="00C9375F" w:rsidP="00C9375F">
      <w:pPr>
        <w:pBdr>
          <w:top w:val="nil"/>
          <w:left w:val="nil"/>
          <w:bottom w:val="nil"/>
          <w:right w:val="nil"/>
          <w:between w:val="nil"/>
        </w:pBdr>
        <w:ind w:left="426"/>
        <w:jc w:val="both"/>
        <w:rPr>
          <w:rFonts w:ascii="Segoe UI Symbol" w:hAnsi="Segoe UI Symbol" w:cs="Segoe UI Symbol"/>
          <w:color w:val="000000"/>
          <w:sz w:val="22"/>
          <w:szCs w:val="22"/>
          <w:lang w:val="es-PE"/>
        </w:rPr>
      </w:pPr>
    </w:p>
    <w:p w:rsidR="00C9375F" w:rsidRPr="00C9375F" w:rsidRDefault="00C9375F" w:rsidP="00C9375F">
      <w:pPr>
        <w:pStyle w:val="Ttulo1"/>
        <w:ind w:left="426"/>
        <w:rPr>
          <w:rFonts w:asciiTheme="majorHAnsi" w:hAnsiTheme="majorHAnsi" w:cstheme="majorHAnsi"/>
          <w:sz w:val="22"/>
          <w:szCs w:val="22"/>
        </w:rPr>
      </w:pPr>
      <w:r>
        <w:rPr>
          <w:rStyle w:val="Textoennegrita"/>
          <w:rFonts w:asciiTheme="majorHAnsi" w:hAnsiTheme="majorHAnsi" w:cstheme="majorHAnsi"/>
          <w:b/>
          <w:bCs w:val="0"/>
          <w:sz w:val="22"/>
          <w:szCs w:val="22"/>
        </w:rPr>
        <w:t>PREGUNTA</w:t>
      </w:r>
      <w:r w:rsidRPr="00D1594A">
        <w:rPr>
          <w:rStyle w:val="Textoennegrita"/>
          <w:rFonts w:asciiTheme="majorHAnsi" w:hAnsiTheme="majorHAnsi" w:cstheme="majorHAnsi"/>
          <w:b/>
          <w:bCs w:val="0"/>
          <w:sz w:val="22"/>
          <w:szCs w:val="22"/>
        </w:rPr>
        <w:t xml:space="preserve"> </w:t>
      </w:r>
      <w:r>
        <w:rPr>
          <w:rStyle w:val="Textoennegrita"/>
          <w:rFonts w:asciiTheme="majorHAnsi" w:hAnsiTheme="majorHAnsi" w:cstheme="majorHAnsi"/>
          <w:b/>
          <w:bCs w:val="0"/>
          <w:sz w:val="22"/>
          <w:szCs w:val="22"/>
        </w:rPr>
        <w:t>0</w:t>
      </w:r>
      <w:r w:rsidR="000A3D9A">
        <w:rPr>
          <w:rStyle w:val="Textoennegrita"/>
          <w:rFonts w:asciiTheme="majorHAnsi" w:hAnsiTheme="majorHAnsi" w:cstheme="majorHAnsi"/>
          <w:b/>
          <w:bCs w:val="0"/>
          <w:sz w:val="22"/>
          <w:szCs w:val="22"/>
        </w:rPr>
        <w:t>2</w:t>
      </w:r>
      <w:bookmarkStart w:id="2" w:name="_GoBack"/>
      <w:bookmarkEnd w:id="2"/>
      <w:r>
        <w:rPr>
          <w:rStyle w:val="Textoennegrita"/>
          <w:rFonts w:asciiTheme="majorHAnsi" w:hAnsiTheme="majorHAnsi" w:cstheme="majorHAnsi"/>
          <w:b/>
          <w:bCs w:val="0"/>
          <w:sz w:val="22"/>
          <w:szCs w:val="22"/>
        </w:rPr>
        <w:t xml:space="preserve"> (10 puntos)</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Una empresa de atención al cliente dice que normalmente atiende a las personas en 10 minutos. Sin embargo, recientemente implementó un nuevo sistema para mejorar el servicio y los trabajadores sienten que ahora atienden más rápido.</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El jefe de área quiere comprobar si esto es cierto antes de tomar una decisión importante, como mantener el nuevo sistema o volver al anterior. Para ello, decide observar algunos casos y comparar los resultados con lo que se tenía antes.</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El equipo escucha que se debe trabajar con un “nivel de confianza del 95%”, pero no entienden bien qué significa eso. Tampoco saben cómo decidir si el cambio es real o si simplemente es una impresión.</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C9375F" w:rsidRPr="00C9375F" w:rsidRDefault="00C9375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Pr>
          <w:rFonts w:asciiTheme="majorHAnsi" w:hAnsiTheme="majorHAnsi" w:cstheme="majorHAnsi"/>
          <w:color w:val="000000"/>
          <w:sz w:val="22"/>
          <w:szCs w:val="22"/>
          <w:lang w:val="es-PE"/>
        </w:rPr>
        <w:t>En base al caso, explique con s</w:t>
      </w:r>
      <w:r w:rsidRPr="00C9375F">
        <w:rPr>
          <w:rFonts w:asciiTheme="majorHAnsi" w:hAnsiTheme="majorHAnsi" w:cstheme="majorHAnsi"/>
          <w:color w:val="000000"/>
          <w:sz w:val="22"/>
          <w:szCs w:val="22"/>
          <w:lang w:val="es-PE"/>
        </w:rPr>
        <w:t xml:space="preserve">us </w:t>
      </w:r>
      <w:r>
        <w:rPr>
          <w:rFonts w:asciiTheme="majorHAnsi" w:hAnsiTheme="majorHAnsi" w:cstheme="majorHAnsi"/>
          <w:color w:val="000000"/>
          <w:sz w:val="22"/>
          <w:szCs w:val="22"/>
          <w:lang w:val="es-PE"/>
        </w:rPr>
        <w:t>propias palabras:</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¿Qué quiere comprobar la empresa con los datos?</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¿Qué sería la hipótesis inicial (H₀)?</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¿Qué significaría que el sistema “sí mejoró”?</w:t>
      </w:r>
    </w:p>
    <w:p w:rsidR="00D86FC7" w:rsidRPr="00C9375F" w:rsidRDefault="00D86FC7"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¿Qué significa trabajar con 95% de confianza en términos sencillos?</w:t>
      </w:r>
    </w:p>
    <w:p w:rsidR="009B2D47" w:rsidRDefault="00C9375F" w:rsidP="00C9375F">
      <w:pPr>
        <w:pBdr>
          <w:top w:val="nil"/>
          <w:left w:val="nil"/>
          <w:bottom w:val="nil"/>
          <w:right w:val="nil"/>
          <w:between w:val="nil"/>
        </w:pBdr>
        <w:ind w:left="426"/>
        <w:jc w:val="both"/>
        <w:rPr>
          <w:rFonts w:asciiTheme="majorHAnsi" w:hAnsiTheme="majorHAnsi" w:cstheme="majorHAnsi"/>
          <w:color w:val="000000"/>
          <w:sz w:val="22"/>
          <w:szCs w:val="22"/>
          <w:lang w:val="es-PE"/>
        </w:rPr>
      </w:pPr>
      <w:r w:rsidRPr="00C9375F">
        <w:rPr>
          <w:rFonts w:asciiTheme="majorHAnsi" w:hAnsiTheme="majorHAnsi" w:cstheme="majorHAnsi"/>
          <w:color w:val="000000"/>
          <w:sz w:val="22"/>
          <w:szCs w:val="22"/>
          <w:lang w:val="es-PE"/>
        </w:rPr>
        <w:t xml:space="preserve">Imagina que un trabajador dice: “sí ha mejorado </w:t>
      </w:r>
      <w:r w:rsidR="006956D9">
        <w:rPr>
          <w:rFonts w:asciiTheme="majorHAnsi" w:hAnsiTheme="majorHAnsi" w:cstheme="majorHAnsi"/>
          <w:color w:val="000000"/>
          <w:sz w:val="22"/>
          <w:szCs w:val="22"/>
          <w:lang w:val="es-PE"/>
        </w:rPr>
        <w:t xml:space="preserve">el </w:t>
      </w:r>
      <w:r w:rsidR="006956D9" w:rsidRPr="00C9375F">
        <w:rPr>
          <w:rFonts w:asciiTheme="majorHAnsi" w:hAnsiTheme="majorHAnsi" w:cstheme="majorHAnsi"/>
          <w:color w:val="000000"/>
          <w:sz w:val="22"/>
          <w:szCs w:val="22"/>
          <w:lang w:val="es-PE"/>
        </w:rPr>
        <w:t xml:space="preserve">sistema </w:t>
      </w:r>
      <w:r w:rsidRPr="00C9375F">
        <w:rPr>
          <w:rFonts w:asciiTheme="majorHAnsi" w:hAnsiTheme="majorHAnsi" w:cstheme="majorHAnsi"/>
          <w:color w:val="000000"/>
          <w:sz w:val="22"/>
          <w:szCs w:val="22"/>
          <w:lang w:val="es-PE"/>
        </w:rPr>
        <w:t>porq</w:t>
      </w:r>
      <w:r>
        <w:rPr>
          <w:rFonts w:asciiTheme="majorHAnsi" w:hAnsiTheme="majorHAnsi" w:cstheme="majorHAnsi"/>
          <w:color w:val="000000"/>
          <w:sz w:val="22"/>
          <w:szCs w:val="22"/>
          <w:lang w:val="es-PE"/>
        </w:rPr>
        <w:t xml:space="preserve">ue ahora atendemos más rápido”, </w:t>
      </w:r>
      <w:r w:rsidRPr="00C9375F">
        <w:rPr>
          <w:rFonts w:asciiTheme="majorHAnsi" w:hAnsiTheme="majorHAnsi" w:cstheme="majorHAnsi"/>
          <w:color w:val="000000"/>
          <w:sz w:val="22"/>
          <w:szCs w:val="22"/>
          <w:lang w:val="es-PE"/>
        </w:rPr>
        <w:t>¿por qué esa afirmación no es suficiente sin datos?</w:t>
      </w:r>
    </w:p>
    <w:p w:rsidR="006956D9" w:rsidRPr="00C9375F" w:rsidRDefault="006956D9" w:rsidP="00C9375F">
      <w:pPr>
        <w:pBdr>
          <w:top w:val="nil"/>
          <w:left w:val="nil"/>
          <w:bottom w:val="nil"/>
          <w:right w:val="nil"/>
          <w:between w:val="nil"/>
        </w:pBdr>
        <w:ind w:left="426"/>
        <w:jc w:val="both"/>
        <w:rPr>
          <w:rFonts w:asciiTheme="majorHAnsi" w:hAnsiTheme="majorHAnsi" w:cstheme="majorHAnsi"/>
          <w:color w:val="000000"/>
          <w:sz w:val="22"/>
          <w:szCs w:val="22"/>
          <w:lang w:val="es-PE"/>
        </w:rPr>
      </w:pPr>
    </w:p>
    <w:sectPr w:rsidR="006956D9" w:rsidRPr="00C9375F">
      <w:headerReference w:type="default" r:id="rId8"/>
      <w:footerReference w:type="default" r:id="rId9"/>
      <w:pgSz w:w="11906" w:h="16838"/>
      <w:pgMar w:top="1985" w:right="849" w:bottom="975" w:left="992" w:header="708" w:footer="8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BD9" w:rsidRDefault="00176BD9">
      <w:r>
        <w:separator/>
      </w:r>
    </w:p>
  </w:endnote>
  <w:endnote w:type="continuationSeparator" w:id="0">
    <w:p w:rsidR="00176BD9" w:rsidRDefault="00176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 w:val="left" w:pos="8647"/>
        <w:tab w:val="right" w:pos="10773"/>
      </w:tabs>
      <w:ind w:right="-142"/>
      <w:rPr>
        <w:color w:val="A6A6A6"/>
      </w:rPr>
    </w:pPr>
    <w:r>
      <w:rPr>
        <w:b/>
        <w:color w:val="A6A6A6"/>
        <w:sz w:val="18"/>
        <w:szCs w:val="18"/>
      </w:rPr>
      <w:fldChar w:fldCharType="begin"/>
    </w:r>
    <w:r>
      <w:rPr>
        <w:b/>
        <w:color w:val="A6A6A6"/>
        <w:sz w:val="18"/>
        <w:szCs w:val="18"/>
      </w:rPr>
      <w:instrText>PAGE</w:instrText>
    </w:r>
    <w:r>
      <w:rPr>
        <w:b/>
        <w:color w:val="A6A6A6"/>
        <w:sz w:val="18"/>
        <w:szCs w:val="18"/>
      </w:rPr>
      <w:fldChar w:fldCharType="separate"/>
    </w:r>
    <w:r w:rsidR="000A3D9A">
      <w:rPr>
        <w:b/>
        <w:noProof/>
        <w:color w:val="A6A6A6"/>
        <w:sz w:val="18"/>
        <w:szCs w:val="18"/>
      </w:rPr>
      <w:t>2</w:t>
    </w:r>
    <w:r>
      <w:rPr>
        <w:b/>
        <w:color w:val="A6A6A6"/>
        <w:sz w:val="18"/>
        <w:szCs w:val="18"/>
      </w:rPr>
      <w:fldChar w:fldCharType="end"/>
    </w:r>
    <w:r>
      <w:rPr>
        <w:color w:val="A6A6A6"/>
        <w:sz w:val="18"/>
        <w:szCs w:val="18"/>
      </w:rPr>
      <w:t xml:space="preserve"> de </w:t>
    </w:r>
    <w:r>
      <w:rPr>
        <w:b/>
        <w:color w:val="A6A6A6"/>
        <w:sz w:val="18"/>
        <w:szCs w:val="18"/>
      </w:rPr>
      <w:fldChar w:fldCharType="begin"/>
    </w:r>
    <w:r>
      <w:rPr>
        <w:b/>
        <w:color w:val="A6A6A6"/>
        <w:sz w:val="18"/>
        <w:szCs w:val="18"/>
      </w:rPr>
      <w:instrText>NUMPAGES</w:instrText>
    </w:r>
    <w:r>
      <w:rPr>
        <w:b/>
        <w:color w:val="A6A6A6"/>
        <w:sz w:val="18"/>
        <w:szCs w:val="18"/>
      </w:rPr>
      <w:fldChar w:fldCharType="separate"/>
    </w:r>
    <w:r w:rsidR="000A3D9A">
      <w:rPr>
        <w:b/>
        <w:noProof/>
        <w:color w:val="A6A6A6"/>
        <w:sz w:val="18"/>
        <w:szCs w:val="18"/>
      </w:rPr>
      <w:t>2</w:t>
    </w:r>
    <w:r>
      <w:rPr>
        <w:b/>
        <w:color w:val="A6A6A6"/>
        <w:sz w:val="18"/>
        <w:szCs w:val="18"/>
      </w:rPr>
      <w:fldChar w:fldCharType="end"/>
    </w:r>
    <w:r>
      <w:rPr>
        <w:b/>
        <w:color w:val="A6A6A6"/>
        <w:sz w:val="18"/>
        <w:szCs w:val="18"/>
      </w:rPr>
      <w:t xml:space="preserve"> </w:t>
    </w:r>
    <w:r>
      <w:rPr>
        <w:b/>
        <w:color w:val="A6A6A6"/>
        <w:sz w:val="18"/>
        <w:szCs w:val="18"/>
      </w:rPr>
      <w:tab/>
      <w:t xml:space="preserve">                                                                                                                  </w:t>
    </w:r>
  </w:p>
  <w:p w:rsidR="009B2D47" w:rsidRDefault="009B2D4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BD9" w:rsidRDefault="00176BD9">
      <w:r>
        <w:separator/>
      </w:r>
    </w:p>
  </w:footnote>
  <w:footnote w:type="continuationSeparator" w:id="0">
    <w:p w:rsidR="00176BD9" w:rsidRDefault="00176B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D47" w:rsidRDefault="00954125">
    <w:pPr>
      <w:pBdr>
        <w:top w:val="nil"/>
        <w:left w:val="nil"/>
        <w:bottom w:val="nil"/>
        <w:right w:val="nil"/>
        <w:between w:val="nil"/>
      </w:pBdr>
      <w:tabs>
        <w:tab w:val="center" w:pos="4252"/>
        <w:tab w:val="right" w:pos="8504"/>
      </w:tabs>
      <w:ind w:left="-851" w:right="140" w:firstLine="851"/>
      <w:rPr>
        <w:color w:val="000000"/>
      </w:rPr>
    </w:pPr>
    <w:r>
      <w:rPr>
        <w:noProof/>
        <w:lang w:val="es-PE" w:eastAsia="es-PE"/>
      </w:rPr>
      <mc:AlternateContent>
        <mc:Choice Requires="wpg">
          <w:drawing>
            <wp:anchor distT="0" distB="0" distL="114300" distR="114300" simplePos="0" relativeHeight="251658240" behindDoc="0" locked="0" layoutInCell="1" hidden="0" allowOverlap="1">
              <wp:simplePos x="0" y="0"/>
              <wp:positionH relativeFrom="column">
                <wp:posOffset>-711199</wp:posOffset>
              </wp:positionH>
              <wp:positionV relativeFrom="paragraph">
                <wp:posOffset>-431799</wp:posOffset>
              </wp:positionV>
              <wp:extent cx="7696166" cy="864631"/>
              <wp:effectExtent l="0" t="0" r="0" b="0"/>
              <wp:wrapNone/>
              <wp:docPr id="8" name="Grupo 8"/>
              <wp:cNvGraphicFramePr/>
              <a:graphic xmlns:a="http://schemas.openxmlformats.org/drawingml/2006/main">
                <a:graphicData uri="http://schemas.microsoft.com/office/word/2010/wordprocessingGroup">
                  <wpg:wgp>
                    <wpg:cNvGrpSpPr/>
                    <wpg:grpSpPr>
                      <a:xfrm>
                        <a:off x="0" y="0"/>
                        <a:ext cx="7696166" cy="864631"/>
                        <a:chOff x="1497900" y="3357200"/>
                        <a:chExt cx="7696200" cy="845600"/>
                      </a:xfrm>
                    </wpg:grpSpPr>
                    <wpg:grpSp>
                      <wpg:cNvPr id="1" name="Grupo 1"/>
                      <wpg:cNvGrpSpPr/>
                      <wpg:grpSpPr>
                        <a:xfrm>
                          <a:off x="1497917" y="3357202"/>
                          <a:ext cx="7696166" cy="845597"/>
                          <a:chOff x="1497938" y="3364510"/>
                          <a:chExt cx="7696391" cy="830766"/>
                        </a:xfrm>
                      </wpg:grpSpPr>
                      <wps:wsp>
                        <wps:cNvPr id="2" name="Rectángulo 2"/>
                        <wps:cNvSpPr/>
                        <wps:spPr>
                          <a:xfrm>
                            <a:off x="1497938" y="3364510"/>
                            <a:ext cx="7696375" cy="8307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g:grpSp>
                        <wpg:cNvPr id="3" name="Grupo 3"/>
                        <wpg:cNvGrpSpPr/>
                        <wpg:grpSpPr>
                          <a:xfrm>
                            <a:off x="1497938" y="3364510"/>
                            <a:ext cx="7696391" cy="830766"/>
                            <a:chOff x="1516950" y="3375175"/>
                            <a:chExt cx="7658100" cy="809713"/>
                          </a:xfrm>
                        </wpg:grpSpPr>
                        <wps:wsp>
                          <wps:cNvPr id="4" name="Rectángulo 4"/>
                          <wps:cNvSpPr/>
                          <wps:spPr>
                            <a:xfrm>
                              <a:off x="1516950" y="3375175"/>
                              <a:ext cx="7658100" cy="809650"/>
                            </a:xfrm>
                            <a:prstGeom prst="rect">
                              <a:avLst/>
                            </a:prstGeom>
                            <a:noFill/>
                            <a:ln>
                              <a:noFill/>
                            </a:ln>
                          </wps:spPr>
                          <wps:txbx>
                            <w:txbxContent>
                              <w:p w:rsidR="009B2D47" w:rsidRDefault="009B2D47">
                                <w:pPr>
                                  <w:textDirection w:val="btLr"/>
                                </w:pPr>
                              </w:p>
                            </w:txbxContent>
                          </wps:txbx>
                          <wps:bodyPr spcFirstLastPara="1" wrap="square" lIns="91425" tIns="91425" rIns="91425" bIns="91425" anchor="ctr" anchorCtr="0">
                            <a:noAutofit/>
                          </wps:bodyPr>
                        </wps:wsp>
                        <wps:wsp>
                          <wps:cNvPr id="5" name="Rectángulo 5"/>
                          <wps:cNvSpPr/>
                          <wps:spPr>
                            <a:xfrm>
                              <a:off x="1516950" y="3375188"/>
                              <a:ext cx="7658100" cy="809700"/>
                            </a:xfrm>
                            <a:prstGeom prst="rect">
                              <a:avLst/>
                            </a:prstGeom>
                            <a:solidFill>
                              <a:srgbClr val="36A6DE"/>
                            </a:solidFill>
                            <a:ln>
                              <a:noFill/>
                            </a:ln>
                          </wps:spPr>
                          <wps:txbx>
                            <w:txbxContent>
                              <w:p w:rsidR="009B2D47" w:rsidRDefault="009B2D47">
                                <w:pPr>
                                  <w:textDirection w:val="btLr"/>
                                </w:pPr>
                              </w:p>
                            </w:txbxContent>
                          </wps:txbx>
                          <wps:bodyPr spcFirstLastPara="1" wrap="square" lIns="91425" tIns="91425" rIns="91425" bIns="91425" anchor="ctr" anchorCtr="0">
                            <a:noAutofit/>
                          </wps:bodyPr>
                        </wps:wsp>
                        <pic:pic xmlns:pic="http://schemas.openxmlformats.org/drawingml/2006/picture">
                          <pic:nvPicPr>
                            <pic:cNvPr id="7" name="Shape 7" descr="isil_logo_blanco.png"/>
                            <pic:cNvPicPr preferRelativeResize="0"/>
                          </pic:nvPicPr>
                          <pic:blipFill rotWithShape="1">
                            <a:blip r:embed="rId1">
                              <a:alphaModFix/>
                            </a:blip>
                            <a:srcRect/>
                            <a:stretch/>
                          </pic:blipFill>
                          <pic:spPr>
                            <a:xfrm>
                              <a:off x="8167325" y="3489497"/>
                              <a:ext cx="774751" cy="581050"/>
                            </a:xfrm>
                            <a:prstGeom prst="rect">
                              <a:avLst/>
                            </a:prstGeom>
                            <a:noFill/>
                            <a:ln>
                              <a:noFill/>
                            </a:ln>
                          </pic:spPr>
                        </pic:pic>
                      </wpg:grpSp>
                      <wps:wsp>
                        <wps:cNvPr id="6" name="Rectángulo 6"/>
                        <wps:cNvSpPr/>
                        <wps:spPr>
                          <a:xfrm>
                            <a:off x="1990650" y="3504727"/>
                            <a:ext cx="5811025" cy="514657"/>
                          </a:xfrm>
                          <a:prstGeom prst="rect">
                            <a:avLst/>
                          </a:prstGeom>
                          <a:noFill/>
                          <a:ln>
                            <a:noFill/>
                          </a:ln>
                        </wps:spPr>
                        <wps:txbx>
                          <w:txbxContent>
                            <w:p w:rsidR="009B2D47" w:rsidRDefault="00954125">
                              <w:pPr>
                                <w:textDirection w:val="btLr"/>
                              </w:pPr>
                              <w:r>
                                <w:rPr>
                                  <w:b/>
                                  <w:color w:val="FFFFFF"/>
                                  <w:sz w:val="44"/>
                                </w:rPr>
                                <w:t>PROCESO DE APRENDIZAJE</w:t>
                              </w:r>
                            </w:p>
                          </w:txbxContent>
                        </wps:txbx>
                        <wps:bodyPr spcFirstLastPara="1" wrap="square" lIns="91425" tIns="91425" rIns="91425" bIns="91425" anchor="t" anchorCtr="0">
                          <a:noAutofit/>
                        </wps:bodyPr>
                      </wps:wsp>
                    </wpg:grpSp>
                  </wpg:wgp>
                </a:graphicData>
              </a:graphic>
            </wp:anchor>
          </w:drawing>
        </mc:Choice>
        <mc:Fallback>
          <w:pict>
            <v:group id="Grupo 8" o:spid="_x0000_s1026" style="position:absolute;left:0;text-align:left;margin-left:-56pt;margin-top:-34pt;width:606pt;height:68.1pt;z-index:251658240" coordorigin="14979,33572" coordsize="76962,8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">
              <v:group id="Grupo 1" o:spid="_x0000_s1027" style="position:absolute;left:14979;top:33572;width:76961;height:8455" coordorigin="14979,33645" coordsize="76963,8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14979;top:33645;width:76964;height:8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9B2D47" w:rsidRDefault="009B2D47">
                        <w:pPr>
                          <w:textDirection w:val="btLr"/>
                        </w:pPr>
                      </w:p>
                    </w:txbxContent>
                  </v:textbox>
                </v:rect>
                <v:group id="Grupo 3" o:spid="_x0000_s1029" style="position:absolute;left:14979;top:33645;width:76964;height:8307" coordorigin="15169,33751" coordsize="76581,8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9B2D47" w:rsidRDefault="009B2D47">
                          <w:pPr>
                            <w:textDirection w:val="btLr"/>
                          </w:pPr>
                        </w:p>
                      </w:txbxContent>
                    </v:textbox>
                  </v:rect>
                  <v:rect id="Rectángulo 5" o:spid="_x0000_s1031" style="position:absolute;left:15169;top:33751;width:76581;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" fillcolor="#36a6de" stroked="f">
                    <v:textbox inset="2.53958mm,2.53958mm,2.53958mm,2.53958mm">
                      <w:txbxContent>
                        <w:p w:rsidR="009B2D47" w:rsidRDefault="009B2D4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alt="isil_logo_blanco.png" style="position:absolute;left:81673;top:34894;width:7747;height:5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">
                    <v:imagedata r:id="rId2" o:title="isil_logo_blanco"/>
                  </v:shape>
                </v:group>
                <v:rect id="Rectángulo 6" o:spid="_x0000_s1033" style="position:absolute;left:19906;top:35047;width:58110;height: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" filled="f" stroked="f">
                  <v:textbox inset="2.53958mm,2.53958mm,2.53958mm,2.53958mm">
                    <w:txbxContent>
                      <w:p w:rsidR="009B2D47" w:rsidRDefault="00954125">
                        <w:pPr>
                          <w:textDirection w:val="btLr"/>
                        </w:pPr>
                        <w:r>
                          <w:rPr>
                            <w:b/>
                            <w:color w:val="FFFFFF"/>
                            <w:sz w:val="44"/>
                          </w:rPr>
                          <w:t>PROCESO DE APRENDIZAJE</w:t>
                        </w: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80A17"/>
    <w:multiLevelType w:val="multilevel"/>
    <w:tmpl w:val="8D7A06EA"/>
    <w:lvl w:ilvl="0">
      <w:start w:val="1"/>
      <w:numFmt w:val="decimal"/>
      <w:lvlText w:val="%1."/>
      <w:lvlJc w:val="left"/>
      <w:pPr>
        <w:ind w:left="1275"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 w15:restartNumberingAfterBreak="0">
    <w:nsid w:val="179C6C86"/>
    <w:multiLevelType w:val="multilevel"/>
    <w:tmpl w:val="3B767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06A84"/>
    <w:multiLevelType w:val="multilevel"/>
    <w:tmpl w:val="417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65F3E"/>
    <w:multiLevelType w:val="multilevel"/>
    <w:tmpl w:val="377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503CA"/>
    <w:multiLevelType w:val="multilevel"/>
    <w:tmpl w:val="F3E4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26CF"/>
    <w:multiLevelType w:val="multilevel"/>
    <w:tmpl w:val="1FAEA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E5266"/>
    <w:multiLevelType w:val="multilevel"/>
    <w:tmpl w:val="D81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901C5"/>
    <w:multiLevelType w:val="multilevel"/>
    <w:tmpl w:val="FC9EE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4C16E1"/>
    <w:multiLevelType w:val="multilevel"/>
    <w:tmpl w:val="D9E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12644"/>
    <w:multiLevelType w:val="multilevel"/>
    <w:tmpl w:val="8DD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36F47"/>
    <w:multiLevelType w:val="multilevel"/>
    <w:tmpl w:val="A7F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C0A39"/>
    <w:multiLevelType w:val="multilevel"/>
    <w:tmpl w:val="A1049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767A03"/>
    <w:multiLevelType w:val="multilevel"/>
    <w:tmpl w:val="177EC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A7D38"/>
    <w:multiLevelType w:val="multilevel"/>
    <w:tmpl w:val="258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029E6"/>
    <w:multiLevelType w:val="multilevel"/>
    <w:tmpl w:val="0C0CA31A"/>
    <w:lvl w:ilvl="0">
      <w:start w:val="1"/>
      <w:numFmt w:val="decimal"/>
      <w:lvlText w:val="%1."/>
      <w:lvlJc w:val="left"/>
      <w:pPr>
        <w:ind w:left="720" w:hanging="360"/>
      </w:pPr>
    </w:lvl>
    <w:lvl w:ilvl="1">
      <w:start w:val="1"/>
      <w:numFmt w:val="upperRoman"/>
      <w:lvlText w:val="%2."/>
      <w:lvlJc w:val="right"/>
      <w:pPr>
        <w:ind w:left="1152" w:hanging="432"/>
      </w:pPr>
    </w:lvl>
    <w:lvl w:ilvl="2">
      <w:start w:val="1"/>
      <w:numFmt w:val="decimal"/>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09E1ED2"/>
    <w:multiLevelType w:val="multilevel"/>
    <w:tmpl w:val="0D30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47593"/>
    <w:multiLevelType w:val="hybridMultilevel"/>
    <w:tmpl w:val="B01000B2"/>
    <w:lvl w:ilvl="0" w:tplc="BF04710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num w:numId="1">
    <w:abstractNumId w:val="14"/>
  </w:num>
  <w:num w:numId="2">
    <w:abstractNumId w:val="7"/>
  </w:num>
  <w:num w:numId="3">
    <w:abstractNumId w:val="11"/>
  </w:num>
  <w:num w:numId="4">
    <w:abstractNumId w:val="0"/>
  </w:num>
  <w:num w:numId="5">
    <w:abstractNumId w:val="3"/>
  </w:num>
  <w:num w:numId="6">
    <w:abstractNumId w:val="15"/>
  </w:num>
  <w:num w:numId="7">
    <w:abstractNumId w:val="2"/>
  </w:num>
  <w:num w:numId="8">
    <w:abstractNumId w:val="9"/>
  </w:num>
  <w:num w:numId="9">
    <w:abstractNumId w:val="1"/>
  </w:num>
  <w:num w:numId="10">
    <w:abstractNumId w:val="13"/>
  </w:num>
  <w:num w:numId="11">
    <w:abstractNumId w:val="6"/>
  </w:num>
  <w:num w:numId="12">
    <w:abstractNumId w:val="12"/>
  </w:num>
  <w:num w:numId="13">
    <w:abstractNumId w:val="10"/>
  </w:num>
  <w:num w:numId="14">
    <w:abstractNumId w:val="8"/>
  </w:num>
  <w:num w:numId="15">
    <w:abstractNumId w:val="5"/>
  </w:num>
  <w:num w:numId="16">
    <w:abstractNumId w:val="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D47"/>
    <w:rsid w:val="000A3D9A"/>
    <w:rsid w:val="00153A68"/>
    <w:rsid w:val="00176BD9"/>
    <w:rsid w:val="0024249B"/>
    <w:rsid w:val="00273F9F"/>
    <w:rsid w:val="0047180A"/>
    <w:rsid w:val="005C6522"/>
    <w:rsid w:val="006956D9"/>
    <w:rsid w:val="007A2B2F"/>
    <w:rsid w:val="00850613"/>
    <w:rsid w:val="008B41D3"/>
    <w:rsid w:val="008D4F23"/>
    <w:rsid w:val="00954125"/>
    <w:rsid w:val="009B2D47"/>
    <w:rsid w:val="009D49A0"/>
    <w:rsid w:val="00BD3FE2"/>
    <w:rsid w:val="00C9375F"/>
    <w:rsid w:val="00D1594A"/>
    <w:rsid w:val="00D82570"/>
    <w:rsid w:val="00D86FC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051E"/>
  <w15:docId w15:val="{31385234-7A73-4FA2-93A1-F25C2121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ES_tradnl" w:eastAsia="es-419"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outlineLvl w:val="1"/>
    </w:pPr>
    <w:rPr>
      <w:color w:val="2E75B5"/>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257B16"/>
    <w:pPr>
      <w:tabs>
        <w:tab w:val="center" w:pos="4252"/>
        <w:tab w:val="right" w:pos="8504"/>
      </w:tabs>
    </w:pPr>
  </w:style>
  <w:style w:type="character" w:customStyle="1" w:styleId="EncabezadoCar">
    <w:name w:val="Encabezado Car"/>
    <w:basedOn w:val="Fuentedeprrafopredeter"/>
    <w:link w:val="Encabezado"/>
    <w:uiPriority w:val="99"/>
    <w:rsid w:val="00257B16"/>
  </w:style>
  <w:style w:type="paragraph" w:styleId="Piedepgina">
    <w:name w:val="footer"/>
    <w:basedOn w:val="Normal"/>
    <w:link w:val="PiedepginaCar"/>
    <w:uiPriority w:val="99"/>
    <w:unhideWhenUsed/>
    <w:rsid w:val="00257B16"/>
    <w:pPr>
      <w:tabs>
        <w:tab w:val="center" w:pos="4252"/>
        <w:tab w:val="right" w:pos="8504"/>
      </w:tabs>
    </w:pPr>
  </w:style>
  <w:style w:type="character" w:customStyle="1" w:styleId="PiedepginaCar">
    <w:name w:val="Pie de página Car"/>
    <w:basedOn w:val="Fuentedeprrafopredeter"/>
    <w:link w:val="Piedepgina"/>
    <w:uiPriority w:val="99"/>
    <w:rsid w:val="00257B16"/>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D1594A"/>
    <w:pPr>
      <w:ind w:left="720"/>
      <w:contextualSpacing/>
    </w:pPr>
  </w:style>
  <w:style w:type="character" w:styleId="Textoennegrita">
    <w:name w:val="Strong"/>
    <w:basedOn w:val="Fuentedeprrafopredeter"/>
    <w:uiPriority w:val="22"/>
    <w:qFormat/>
    <w:rsid w:val="00D1594A"/>
    <w:rPr>
      <w:b/>
      <w:bCs/>
    </w:rPr>
  </w:style>
  <w:style w:type="paragraph" w:styleId="NormalWeb">
    <w:name w:val="Normal (Web)"/>
    <w:basedOn w:val="Normal"/>
    <w:uiPriority w:val="99"/>
    <w:unhideWhenUsed/>
    <w:rsid w:val="00D1594A"/>
    <w:pPr>
      <w:spacing w:before="100" w:beforeAutospacing="1" w:after="100" w:afterAutospacing="1"/>
    </w:pPr>
    <w:rPr>
      <w:rFonts w:ascii="Times New Roman" w:eastAsia="Times New Roman" w:hAnsi="Times New Roman" w:cs="Times New Roman"/>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089155">
      <w:bodyDiv w:val="1"/>
      <w:marLeft w:val="0"/>
      <w:marRight w:val="0"/>
      <w:marTop w:val="0"/>
      <w:marBottom w:val="0"/>
      <w:divBdr>
        <w:top w:val="none" w:sz="0" w:space="0" w:color="auto"/>
        <w:left w:val="none" w:sz="0" w:space="0" w:color="auto"/>
        <w:bottom w:val="none" w:sz="0" w:space="0" w:color="auto"/>
        <w:right w:val="none" w:sz="0" w:space="0" w:color="auto"/>
      </w:divBdr>
    </w:div>
    <w:div w:id="683090814">
      <w:bodyDiv w:val="1"/>
      <w:marLeft w:val="0"/>
      <w:marRight w:val="0"/>
      <w:marTop w:val="0"/>
      <w:marBottom w:val="0"/>
      <w:divBdr>
        <w:top w:val="none" w:sz="0" w:space="0" w:color="auto"/>
        <w:left w:val="none" w:sz="0" w:space="0" w:color="auto"/>
        <w:bottom w:val="none" w:sz="0" w:space="0" w:color="auto"/>
        <w:right w:val="none" w:sz="0" w:space="0" w:color="auto"/>
      </w:divBdr>
    </w:div>
    <w:div w:id="1159735193">
      <w:bodyDiv w:val="1"/>
      <w:marLeft w:val="0"/>
      <w:marRight w:val="0"/>
      <w:marTop w:val="0"/>
      <w:marBottom w:val="0"/>
      <w:divBdr>
        <w:top w:val="none" w:sz="0" w:space="0" w:color="auto"/>
        <w:left w:val="none" w:sz="0" w:space="0" w:color="auto"/>
        <w:bottom w:val="none" w:sz="0" w:space="0" w:color="auto"/>
        <w:right w:val="none" w:sz="0" w:space="0" w:color="auto"/>
      </w:divBdr>
    </w:div>
    <w:div w:id="1977908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dzTP2iUg0e8o9dlLDoRVGY4ExA==">CgMxLjAyDmgudWFreW9vajcwemlzMg5oLngwY3VnZzV6bzk3dDgAciExZzBhai1HT2t3TnVEQU5iWEhoV21wU2RYOXc0SXUxdTg=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555</Words>
  <Characters>3058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gregoria</dc:creator>
  <cp:lastModifiedBy>John</cp:lastModifiedBy>
  <cp:revision>6</cp:revision>
  <dcterms:created xsi:type="dcterms:W3CDTF">2026-04-24T15:04:00Z</dcterms:created>
  <dcterms:modified xsi:type="dcterms:W3CDTF">2026-04-27T02:40:00Z</dcterms:modified>
</cp:coreProperties>
</file>