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376" w:rsidRPr="00005B3A" w:rsidRDefault="00FA5376" w:rsidP="00FA5376">
      <w:pPr>
        <w:jc w:val="center"/>
        <w:rPr>
          <w:sz w:val="44"/>
          <w:szCs w:val="44"/>
        </w:rPr>
      </w:pPr>
      <w:r w:rsidRPr="00005B3A">
        <w:rPr>
          <w:rFonts w:hint="eastAsia"/>
          <w:sz w:val="44"/>
          <w:szCs w:val="44"/>
        </w:rPr>
        <w:t>Intelligent Interaction Room</w:t>
      </w:r>
    </w:p>
    <w:p w:rsidR="007054AA" w:rsidRPr="00005B3A" w:rsidRDefault="00FA5376" w:rsidP="00063204">
      <w:pPr>
        <w:jc w:val="center"/>
        <w:rPr>
          <w:sz w:val="32"/>
          <w:szCs w:val="32"/>
        </w:rPr>
      </w:pPr>
      <w:r w:rsidRPr="00005B3A">
        <w:rPr>
          <w:rFonts w:hint="eastAsia"/>
          <w:sz w:val="32"/>
          <w:szCs w:val="32"/>
        </w:rPr>
        <w:t>技术可行性分析</w:t>
      </w:r>
    </w:p>
    <w:p w:rsidR="00174815" w:rsidRDefault="008A341C" w:rsidP="00174815">
      <w:pPr>
        <w:jc w:val="center"/>
      </w:pPr>
      <w:r>
        <w:rPr>
          <w:rFonts w:hint="eastAsia"/>
        </w:rPr>
        <w:t>2011-10</w:t>
      </w:r>
      <w:r w:rsidR="00DB33F8">
        <w:rPr>
          <w:rFonts w:hint="eastAsia"/>
        </w:rPr>
        <w:t xml:space="preserve"> </w:t>
      </w:r>
      <w:r>
        <w:rPr>
          <w:rFonts w:hint="eastAsia"/>
        </w:rPr>
        <w:t xml:space="preserve"> </w:t>
      </w:r>
      <w:r w:rsidR="00BF73C8">
        <w:rPr>
          <w:rFonts w:hint="eastAsia"/>
        </w:rPr>
        <w:t>writer:</w:t>
      </w:r>
      <w:r w:rsidR="0056466E">
        <w:rPr>
          <w:rFonts w:hint="eastAsia"/>
        </w:rPr>
        <w:t>钟王偲</w:t>
      </w:r>
      <w:r w:rsidR="0056466E">
        <w:rPr>
          <w:rFonts w:hint="eastAsia"/>
        </w:rPr>
        <w:t xml:space="preserve"> </w:t>
      </w:r>
      <w:r>
        <w:rPr>
          <w:rFonts w:hint="eastAsia"/>
        </w:rPr>
        <w:t>甄羿</w:t>
      </w:r>
    </w:p>
    <w:p w:rsidR="006C6D66" w:rsidRPr="004310F8" w:rsidRDefault="006C6D66" w:rsidP="00F21261">
      <w:pPr>
        <w:rPr>
          <w:szCs w:val="21"/>
        </w:rPr>
      </w:pPr>
    </w:p>
    <w:p w:rsidR="007054AA" w:rsidRDefault="007054AA" w:rsidP="00F21261">
      <w:pPr>
        <w:rPr>
          <w:sz w:val="32"/>
          <w:szCs w:val="32"/>
        </w:rPr>
      </w:pPr>
    </w:p>
    <w:p w:rsidR="006C6D66" w:rsidRDefault="004310F8" w:rsidP="004310F8">
      <w:pPr>
        <w:jc w:val="center"/>
        <w:rPr>
          <w:sz w:val="36"/>
          <w:szCs w:val="36"/>
        </w:rPr>
      </w:pPr>
      <w:r w:rsidRPr="00526755">
        <w:rPr>
          <w:rFonts w:hint="eastAsia"/>
          <w:sz w:val="36"/>
          <w:szCs w:val="36"/>
        </w:rPr>
        <w:t>目录</w:t>
      </w:r>
    </w:p>
    <w:p w:rsidR="00D0719B" w:rsidRPr="00526755" w:rsidRDefault="00D0719B" w:rsidP="00F21261">
      <w:pPr>
        <w:rPr>
          <w:sz w:val="36"/>
          <w:szCs w:val="36"/>
        </w:rPr>
      </w:pPr>
    </w:p>
    <w:p w:rsidR="00526755" w:rsidRPr="00577ADF" w:rsidRDefault="00577ADF" w:rsidP="00577ADF">
      <w:pPr>
        <w:rPr>
          <w:sz w:val="24"/>
          <w:szCs w:val="24"/>
        </w:rPr>
      </w:pPr>
      <w:r w:rsidRPr="00577ADF">
        <w:rPr>
          <w:rFonts w:hint="eastAsia"/>
          <w:sz w:val="24"/>
          <w:szCs w:val="24"/>
        </w:rPr>
        <w:t>1.</w:t>
      </w:r>
      <w:r w:rsidR="00526755" w:rsidRPr="00577ADF">
        <w:rPr>
          <w:rFonts w:hint="eastAsia"/>
          <w:sz w:val="24"/>
          <w:szCs w:val="24"/>
        </w:rPr>
        <w:t>整体技术架构分析</w:t>
      </w:r>
      <w:r w:rsidR="00C04C31">
        <w:rPr>
          <w:sz w:val="24"/>
          <w:szCs w:val="24"/>
        </w:rPr>
        <w:t>………………………………………………………………</w:t>
      </w:r>
      <w:r w:rsidR="00C04C31">
        <w:rPr>
          <w:rFonts w:hint="eastAsia"/>
          <w:sz w:val="24"/>
          <w:szCs w:val="24"/>
        </w:rPr>
        <w:t>..2</w:t>
      </w:r>
    </w:p>
    <w:p w:rsidR="00577ADF" w:rsidRPr="00577ADF" w:rsidRDefault="00577ADF" w:rsidP="00577ADF"/>
    <w:p w:rsidR="00526755" w:rsidRDefault="008B2A46" w:rsidP="00526755">
      <w:pPr>
        <w:rPr>
          <w:sz w:val="24"/>
          <w:szCs w:val="24"/>
        </w:rPr>
      </w:pPr>
      <w:r w:rsidRPr="008B2A46">
        <w:rPr>
          <w:rFonts w:hint="eastAsia"/>
          <w:sz w:val="24"/>
          <w:szCs w:val="24"/>
        </w:rPr>
        <w:t>2.</w:t>
      </w:r>
      <w:r w:rsidRPr="008B2A46">
        <w:rPr>
          <w:rFonts w:hint="eastAsia"/>
          <w:sz w:val="24"/>
          <w:szCs w:val="24"/>
        </w:rPr>
        <w:t>开发环境</w:t>
      </w:r>
      <w:r w:rsidR="00C04C31">
        <w:rPr>
          <w:sz w:val="24"/>
          <w:szCs w:val="24"/>
        </w:rPr>
        <w:t>……………………………………………………………………………</w:t>
      </w:r>
      <w:r w:rsidR="00C04C31">
        <w:rPr>
          <w:rFonts w:hint="eastAsia"/>
          <w:sz w:val="24"/>
          <w:szCs w:val="24"/>
        </w:rPr>
        <w:t>....2</w:t>
      </w:r>
    </w:p>
    <w:p w:rsidR="00577ADF" w:rsidRPr="008B2A46" w:rsidRDefault="00577ADF" w:rsidP="00526755">
      <w:pPr>
        <w:rPr>
          <w:sz w:val="24"/>
          <w:szCs w:val="24"/>
        </w:rPr>
      </w:pPr>
    </w:p>
    <w:p w:rsidR="0000275C" w:rsidRPr="008B2A46" w:rsidRDefault="006F701A" w:rsidP="00943AE3">
      <w:pPr>
        <w:rPr>
          <w:sz w:val="24"/>
          <w:szCs w:val="24"/>
        </w:rPr>
      </w:pPr>
      <w:r>
        <w:rPr>
          <w:rFonts w:hint="eastAsia"/>
          <w:sz w:val="24"/>
          <w:szCs w:val="24"/>
        </w:rPr>
        <w:t>3</w:t>
      </w:r>
      <w:r w:rsidR="00E87827">
        <w:rPr>
          <w:rFonts w:hint="eastAsia"/>
          <w:sz w:val="24"/>
          <w:szCs w:val="24"/>
        </w:rPr>
        <w:t>.</w:t>
      </w:r>
      <w:r w:rsidR="00526755" w:rsidRPr="008B2A46">
        <w:rPr>
          <w:rFonts w:hint="eastAsia"/>
          <w:sz w:val="24"/>
          <w:szCs w:val="24"/>
        </w:rPr>
        <w:t>具体分析</w:t>
      </w:r>
    </w:p>
    <w:p w:rsidR="00526755" w:rsidRDefault="00FA1D40" w:rsidP="00526755">
      <w:pPr>
        <w:pStyle w:val="-1"/>
        <w:ind w:left="360" w:firstLineChars="0" w:firstLine="0"/>
        <w:rPr>
          <w:sz w:val="24"/>
          <w:szCs w:val="24"/>
        </w:rPr>
      </w:pPr>
      <w:r>
        <w:rPr>
          <w:rFonts w:hint="eastAsia"/>
          <w:sz w:val="24"/>
          <w:szCs w:val="24"/>
        </w:rPr>
        <w:t>GUI</w:t>
      </w:r>
      <w:r>
        <w:rPr>
          <w:rFonts w:hint="eastAsia"/>
          <w:sz w:val="24"/>
          <w:szCs w:val="24"/>
        </w:rPr>
        <w:t>层</w:t>
      </w:r>
      <w:r w:rsidR="00C04C31">
        <w:rPr>
          <w:sz w:val="24"/>
          <w:szCs w:val="24"/>
        </w:rPr>
        <w:t>……………………………………………………………………………</w:t>
      </w:r>
      <w:r w:rsidR="00C04C31">
        <w:rPr>
          <w:rFonts w:hint="eastAsia"/>
          <w:sz w:val="24"/>
          <w:szCs w:val="24"/>
        </w:rPr>
        <w:t>..</w:t>
      </w:r>
      <w:r w:rsidR="00C04C31">
        <w:rPr>
          <w:sz w:val="24"/>
          <w:szCs w:val="24"/>
        </w:rPr>
        <w:t>…</w:t>
      </w:r>
      <w:r w:rsidR="00C04C31">
        <w:rPr>
          <w:rFonts w:hint="eastAsia"/>
          <w:sz w:val="24"/>
          <w:szCs w:val="24"/>
        </w:rPr>
        <w:t>..3</w:t>
      </w:r>
    </w:p>
    <w:p w:rsidR="00577ADF" w:rsidRDefault="00C61320" w:rsidP="00526755">
      <w:pPr>
        <w:pStyle w:val="-1"/>
        <w:ind w:left="360" w:firstLineChars="0" w:firstLine="0"/>
      </w:pPr>
      <w:r>
        <w:rPr>
          <w:rFonts w:hint="eastAsia"/>
        </w:rPr>
        <w:t>图形识别</w:t>
      </w:r>
    </w:p>
    <w:p w:rsidR="00C61320" w:rsidRDefault="00C61320" w:rsidP="00526755">
      <w:pPr>
        <w:pStyle w:val="-1"/>
        <w:ind w:left="360" w:firstLineChars="0" w:firstLine="0"/>
      </w:pPr>
      <w:r>
        <w:rPr>
          <w:rFonts w:hint="eastAsia"/>
        </w:rPr>
        <w:t>语音识别</w:t>
      </w:r>
    </w:p>
    <w:p w:rsidR="00C61320" w:rsidRDefault="00C61320" w:rsidP="00526755">
      <w:pPr>
        <w:pStyle w:val="-1"/>
        <w:ind w:left="360" w:firstLineChars="0" w:firstLine="0"/>
      </w:pPr>
      <w:r>
        <w:rPr>
          <w:rFonts w:hint="eastAsia"/>
        </w:rPr>
        <w:t>输入数据抽象</w:t>
      </w:r>
    </w:p>
    <w:p w:rsidR="00C61320" w:rsidRPr="00C61320" w:rsidRDefault="00C61320" w:rsidP="00526755">
      <w:pPr>
        <w:pStyle w:val="-1"/>
        <w:ind w:left="360" w:firstLineChars="0" w:firstLine="0"/>
        <w:rPr>
          <w:szCs w:val="21"/>
        </w:rPr>
      </w:pPr>
      <w:r>
        <w:rPr>
          <w:rFonts w:hint="eastAsia"/>
        </w:rPr>
        <w:t>输出</w:t>
      </w:r>
    </w:p>
    <w:p w:rsidR="00526755" w:rsidRDefault="00526755" w:rsidP="00526755">
      <w:pPr>
        <w:pStyle w:val="-1"/>
        <w:ind w:left="360" w:firstLineChars="0" w:firstLine="0"/>
        <w:rPr>
          <w:sz w:val="24"/>
          <w:szCs w:val="24"/>
        </w:rPr>
      </w:pPr>
      <w:r w:rsidRPr="008B2A46">
        <w:rPr>
          <w:rFonts w:hint="eastAsia"/>
          <w:sz w:val="24"/>
          <w:szCs w:val="24"/>
        </w:rPr>
        <w:t>网络层</w:t>
      </w:r>
      <w:r w:rsidR="00C04C31">
        <w:rPr>
          <w:sz w:val="24"/>
          <w:szCs w:val="24"/>
        </w:rPr>
        <w:t>…………………………………………………………………………</w:t>
      </w:r>
      <w:r w:rsidR="00C04C31">
        <w:rPr>
          <w:rFonts w:hint="eastAsia"/>
          <w:sz w:val="24"/>
          <w:szCs w:val="24"/>
        </w:rPr>
        <w:t>.</w:t>
      </w:r>
      <w:r w:rsidR="00C04C31">
        <w:rPr>
          <w:sz w:val="24"/>
          <w:szCs w:val="24"/>
        </w:rPr>
        <w:t>……</w:t>
      </w:r>
      <w:r w:rsidR="00C04C31">
        <w:rPr>
          <w:rFonts w:hint="eastAsia"/>
          <w:sz w:val="24"/>
          <w:szCs w:val="24"/>
        </w:rPr>
        <w:t>..4</w:t>
      </w:r>
    </w:p>
    <w:p w:rsidR="00577ADF" w:rsidRPr="00C61320" w:rsidRDefault="00C61320" w:rsidP="00526755">
      <w:pPr>
        <w:pStyle w:val="-1"/>
        <w:ind w:left="360" w:firstLineChars="0" w:firstLine="0"/>
        <w:rPr>
          <w:szCs w:val="21"/>
        </w:rPr>
      </w:pPr>
      <w:r w:rsidRPr="00C61320">
        <w:rPr>
          <w:rFonts w:hint="eastAsia"/>
          <w:szCs w:val="21"/>
        </w:rPr>
        <w:t>加密与解密包</w:t>
      </w:r>
    </w:p>
    <w:p w:rsidR="00C61320" w:rsidRPr="00C61320" w:rsidRDefault="00C61320" w:rsidP="00526755">
      <w:pPr>
        <w:pStyle w:val="-1"/>
        <w:ind w:left="360" w:firstLineChars="0" w:firstLine="0"/>
        <w:rPr>
          <w:szCs w:val="21"/>
        </w:rPr>
      </w:pPr>
      <w:r w:rsidRPr="00C61320">
        <w:rPr>
          <w:rFonts w:hint="eastAsia"/>
          <w:szCs w:val="21"/>
        </w:rPr>
        <w:t>Web</w:t>
      </w:r>
      <w:r w:rsidRPr="00C61320">
        <w:rPr>
          <w:rFonts w:hint="eastAsia"/>
          <w:szCs w:val="21"/>
        </w:rPr>
        <w:t>层面浏览解析包</w:t>
      </w:r>
    </w:p>
    <w:p w:rsidR="00C61320" w:rsidRPr="00C61320" w:rsidRDefault="00C61320" w:rsidP="00526755">
      <w:pPr>
        <w:pStyle w:val="-1"/>
        <w:ind w:left="360" w:firstLineChars="0" w:firstLine="0"/>
        <w:rPr>
          <w:szCs w:val="21"/>
        </w:rPr>
      </w:pPr>
      <w:r w:rsidRPr="00C61320">
        <w:rPr>
          <w:rFonts w:hint="eastAsia"/>
          <w:szCs w:val="21"/>
        </w:rPr>
        <w:t>网络安全包</w:t>
      </w:r>
    </w:p>
    <w:p w:rsidR="00C61320" w:rsidRPr="00C61320" w:rsidRDefault="00C61320" w:rsidP="00526755">
      <w:pPr>
        <w:pStyle w:val="-1"/>
        <w:ind w:left="360" w:firstLineChars="0" w:firstLine="0"/>
        <w:rPr>
          <w:szCs w:val="21"/>
        </w:rPr>
      </w:pPr>
      <w:r w:rsidRPr="00C61320">
        <w:rPr>
          <w:rFonts w:hint="eastAsia"/>
          <w:szCs w:val="21"/>
        </w:rPr>
        <w:t>网络组织包</w:t>
      </w:r>
    </w:p>
    <w:p w:rsidR="006C6D66" w:rsidRDefault="00526755" w:rsidP="00526755">
      <w:pPr>
        <w:ind w:firstLine="360"/>
        <w:rPr>
          <w:sz w:val="24"/>
          <w:szCs w:val="24"/>
        </w:rPr>
      </w:pPr>
      <w:r w:rsidRPr="008B2A46">
        <w:rPr>
          <w:rFonts w:hint="eastAsia"/>
          <w:sz w:val="24"/>
          <w:szCs w:val="24"/>
        </w:rPr>
        <w:t>内核层</w:t>
      </w:r>
      <w:r w:rsidR="00C04C31">
        <w:rPr>
          <w:sz w:val="24"/>
          <w:szCs w:val="24"/>
        </w:rPr>
        <w:t>……………………………………………………………………………</w:t>
      </w:r>
      <w:r w:rsidR="00C04C31">
        <w:rPr>
          <w:rFonts w:hint="eastAsia"/>
          <w:sz w:val="24"/>
          <w:szCs w:val="24"/>
        </w:rPr>
        <w:t>.</w:t>
      </w:r>
      <w:r w:rsidR="00C04C31">
        <w:rPr>
          <w:sz w:val="24"/>
          <w:szCs w:val="24"/>
        </w:rPr>
        <w:t>…</w:t>
      </w:r>
      <w:r w:rsidR="00C04C31">
        <w:rPr>
          <w:rFonts w:hint="eastAsia"/>
          <w:sz w:val="24"/>
          <w:szCs w:val="24"/>
        </w:rPr>
        <w:t>..5</w:t>
      </w:r>
    </w:p>
    <w:p w:rsidR="00CC6F49" w:rsidRPr="004B7B74" w:rsidRDefault="00CC6F49" w:rsidP="00CC6F49">
      <w:pPr>
        <w:ind w:firstLine="360"/>
      </w:pPr>
      <w:r w:rsidRPr="00CC6F49">
        <w:rPr>
          <w:rFonts w:hint="eastAsia"/>
          <w:szCs w:val="21"/>
        </w:rPr>
        <w:t>I/O</w:t>
      </w:r>
      <w:r>
        <w:rPr>
          <w:rFonts w:hint="eastAsia"/>
          <w:szCs w:val="21"/>
        </w:rPr>
        <w:t>内核</w:t>
      </w:r>
    </w:p>
    <w:p w:rsidR="00CC6F49" w:rsidRDefault="00CC6F49" w:rsidP="00CC6F49">
      <w:pPr>
        <w:ind w:firstLine="360"/>
      </w:pPr>
      <w:r w:rsidRPr="00CC6F49">
        <w:rPr>
          <w:rFonts w:hint="eastAsia"/>
          <w:szCs w:val="21"/>
        </w:rPr>
        <w:t>主</w:t>
      </w:r>
      <w:r w:rsidRPr="00CC6F49">
        <w:rPr>
          <w:rFonts w:hint="eastAsia"/>
          <w:szCs w:val="21"/>
        </w:rPr>
        <w:t>DNA</w:t>
      </w:r>
      <w:r>
        <w:rPr>
          <w:rFonts w:hint="eastAsia"/>
          <w:szCs w:val="21"/>
        </w:rPr>
        <w:t>内核</w:t>
      </w:r>
    </w:p>
    <w:p w:rsidR="00CC6F49" w:rsidRPr="009F662B" w:rsidRDefault="00CC6F49" w:rsidP="00CC6F49">
      <w:pPr>
        <w:ind w:firstLine="360"/>
      </w:pPr>
      <w:r w:rsidRPr="00CC6F49">
        <w:rPr>
          <w:rFonts w:hint="eastAsia"/>
          <w:szCs w:val="21"/>
        </w:rPr>
        <w:t>集成</w:t>
      </w:r>
      <w:r w:rsidRPr="00CC6F49">
        <w:rPr>
          <w:rFonts w:hint="eastAsia"/>
          <w:szCs w:val="21"/>
        </w:rPr>
        <w:t>DNA</w:t>
      </w:r>
      <w:r>
        <w:rPr>
          <w:rFonts w:hint="eastAsia"/>
          <w:szCs w:val="21"/>
        </w:rPr>
        <w:t>内核</w:t>
      </w:r>
    </w:p>
    <w:p w:rsidR="00CC6F49" w:rsidRDefault="00CC6F49" w:rsidP="00CC6F49">
      <w:pPr>
        <w:ind w:firstLine="360"/>
      </w:pPr>
      <w:r>
        <w:rPr>
          <w:rFonts w:hint="eastAsia"/>
        </w:rPr>
        <w:t>通信内核</w:t>
      </w:r>
    </w:p>
    <w:p w:rsidR="00CC6F49" w:rsidRDefault="00CC6F49" w:rsidP="00CC6F49">
      <w:pPr>
        <w:ind w:firstLine="360"/>
      </w:pPr>
      <w:r>
        <w:rPr>
          <w:rFonts w:hint="eastAsia"/>
        </w:rPr>
        <w:t>必要存储内核</w:t>
      </w:r>
    </w:p>
    <w:p w:rsidR="006C6D66" w:rsidRDefault="00526755" w:rsidP="00526755">
      <w:pPr>
        <w:ind w:firstLine="360"/>
        <w:rPr>
          <w:sz w:val="24"/>
          <w:szCs w:val="24"/>
        </w:rPr>
      </w:pPr>
      <w:r w:rsidRPr="008B2A46">
        <w:rPr>
          <w:rFonts w:hint="eastAsia"/>
          <w:sz w:val="24"/>
          <w:szCs w:val="24"/>
        </w:rPr>
        <w:t>硬件层</w:t>
      </w:r>
      <w:r w:rsidR="00C04C31">
        <w:rPr>
          <w:sz w:val="24"/>
          <w:szCs w:val="24"/>
        </w:rPr>
        <w:t>…………………………………………………………</w:t>
      </w:r>
      <w:r w:rsidR="00B21B08">
        <w:rPr>
          <w:sz w:val="24"/>
          <w:szCs w:val="24"/>
        </w:rPr>
        <w:t>………………</w:t>
      </w:r>
      <w:r w:rsidR="00B21B08">
        <w:rPr>
          <w:rFonts w:hint="eastAsia"/>
          <w:sz w:val="24"/>
          <w:szCs w:val="24"/>
        </w:rPr>
        <w:t>.</w:t>
      </w:r>
      <w:r w:rsidR="00C04C31">
        <w:rPr>
          <w:sz w:val="24"/>
          <w:szCs w:val="24"/>
        </w:rPr>
        <w:t>……</w:t>
      </w:r>
      <w:r w:rsidR="00C04C31">
        <w:rPr>
          <w:rFonts w:hint="eastAsia"/>
          <w:sz w:val="24"/>
          <w:szCs w:val="24"/>
        </w:rPr>
        <w:t>..</w:t>
      </w:r>
      <w:r w:rsidR="003E0839">
        <w:rPr>
          <w:rFonts w:hint="eastAsia"/>
          <w:sz w:val="24"/>
          <w:szCs w:val="24"/>
        </w:rPr>
        <w:t>6</w:t>
      </w:r>
    </w:p>
    <w:p w:rsidR="00577ADF" w:rsidRPr="008B2A46" w:rsidRDefault="00577ADF" w:rsidP="00C04C31">
      <w:pPr>
        <w:rPr>
          <w:sz w:val="24"/>
          <w:szCs w:val="24"/>
        </w:rPr>
      </w:pPr>
    </w:p>
    <w:p w:rsidR="006C6D66" w:rsidRPr="008B2A46" w:rsidRDefault="006F701A" w:rsidP="00943AE3">
      <w:pPr>
        <w:rPr>
          <w:sz w:val="24"/>
          <w:szCs w:val="24"/>
        </w:rPr>
      </w:pPr>
      <w:r>
        <w:rPr>
          <w:rFonts w:hint="eastAsia"/>
          <w:sz w:val="24"/>
          <w:szCs w:val="24"/>
        </w:rPr>
        <w:t>4</w:t>
      </w:r>
      <w:r w:rsidR="00E87827">
        <w:rPr>
          <w:rFonts w:hint="eastAsia"/>
          <w:sz w:val="24"/>
          <w:szCs w:val="24"/>
        </w:rPr>
        <w:t>.</w:t>
      </w:r>
      <w:r w:rsidR="00526755" w:rsidRPr="008B2A46">
        <w:rPr>
          <w:rFonts w:hint="eastAsia"/>
          <w:sz w:val="24"/>
          <w:szCs w:val="24"/>
        </w:rPr>
        <w:t>参考文献</w:t>
      </w:r>
      <w:r w:rsidR="00C04C31">
        <w:rPr>
          <w:sz w:val="24"/>
          <w:szCs w:val="24"/>
        </w:rPr>
        <w:t>…………………………………………………………</w:t>
      </w:r>
      <w:r w:rsidR="00B21B08">
        <w:rPr>
          <w:sz w:val="24"/>
          <w:szCs w:val="24"/>
        </w:rPr>
        <w:t>………………</w:t>
      </w:r>
      <w:r w:rsidR="00B21B08">
        <w:rPr>
          <w:rFonts w:hint="eastAsia"/>
          <w:sz w:val="24"/>
          <w:szCs w:val="24"/>
        </w:rPr>
        <w:t>...</w:t>
      </w:r>
      <w:r w:rsidR="00C04C31">
        <w:rPr>
          <w:sz w:val="24"/>
          <w:szCs w:val="24"/>
        </w:rPr>
        <w:t>…</w:t>
      </w:r>
      <w:r w:rsidR="00C04C31">
        <w:rPr>
          <w:rFonts w:hint="eastAsia"/>
          <w:sz w:val="24"/>
          <w:szCs w:val="24"/>
        </w:rPr>
        <w:t>..</w:t>
      </w:r>
      <w:r w:rsidR="003E0839">
        <w:rPr>
          <w:rFonts w:hint="eastAsia"/>
          <w:sz w:val="24"/>
          <w:szCs w:val="24"/>
        </w:rPr>
        <w:t>7</w:t>
      </w:r>
    </w:p>
    <w:p w:rsidR="006C6D66" w:rsidRDefault="006C6D66" w:rsidP="00943AE3">
      <w:pPr>
        <w:rPr>
          <w:szCs w:val="21"/>
        </w:rPr>
      </w:pPr>
    </w:p>
    <w:p w:rsidR="006C6D66" w:rsidRPr="004310F8" w:rsidRDefault="00B21B08" w:rsidP="00943AE3">
      <w:pPr>
        <w:rPr>
          <w:szCs w:val="21"/>
        </w:rPr>
      </w:pPr>
      <w:r w:rsidRPr="00B21B08">
        <w:rPr>
          <w:rFonts w:hint="eastAsia"/>
          <w:sz w:val="24"/>
          <w:szCs w:val="24"/>
        </w:rPr>
        <w:t>5.</w:t>
      </w:r>
      <w:r w:rsidRPr="00B21B08">
        <w:rPr>
          <w:rFonts w:hint="eastAsia"/>
          <w:sz w:val="24"/>
          <w:szCs w:val="24"/>
        </w:rPr>
        <w:t>法律支持</w:t>
      </w:r>
      <w:r w:rsidR="00E456C0">
        <w:rPr>
          <w:rFonts w:hint="eastAsia"/>
          <w:sz w:val="24"/>
          <w:szCs w:val="24"/>
        </w:rPr>
        <w:t>与运营体制</w:t>
      </w:r>
      <w:r>
        <w:rPr>
          <w:szCs w:val="21"/>
        </w:rPr>
        <w:t>……………………………………………………………………</w:t>
      </w:r>
      <w:r>
        <w:rPr>
          <w:rFonts w:hint="eastAsia"/>
          <w:szCs w:val="21"/>
        </w:rPr>
        <w:t>.8</w:t>
      </w:r>
    </w:p>
    <w:p w:rsidR="006C6D66" w:rsidRDefault="006C6D66" w:rsidP="00943AE3">
      <w:pPr>
        <w:rPr>
          <w:szCs w:val="21"/>
        </w:rPr>
      </w:pPr>
    </w:p>
    <w:p w:rsidR="006F701A" w:rsidRDefault="006F701A" w:rsidP="00943AE3">
      <w:pPr>
        <w:rPr>
          <w:szCs w:val="21"/>
        </w:rPr>
      </w:pPr>
    </w:p>
    <w:p w:rsidR="006F701A" w:rsidRDefault="006F701A" w:rsidP="00943AE3">
      <w:pPr>
        <w:rPr>
          <w:szCs w:val="21"/>
        </w:rPr>
      </w:pPr>
    </w:p>
    <w:p w:rsidR="00063204" w:rsidRDefault="00063204" w:rsidP="00943AE3">
      <w:pPr>
        <w:rPr>
          <w:szCs w:val="21"/>
        </w:rPr>
      </w:pPr>
    </w:p>
    <w:p w:rsidR="00063204" w:rsidRPr="004310F8" w:rsidRDefault="00063204" w:rsidP="00943AE3">
      <w:pPr>
        <w:rPr>
          <w:szCs w:val="21"/>
        </w:rPr>
      </w:pPr>
    </w:p>
    <w:p w:rsidR="00D0719B" w:rsidRPr="004310F8" w:rsidRDefault="00D0719B" w:rsidP="00943AE3">
      <w:pPr>
        <w:rPr>
          <w:szCs w:val="21"/>
        </w:rPr>
      </w:pPr>
    </w:p>
    <w:p w:rsidR="00263C1E" w:rsidRPr="004E6B36" w:rsidRDefault="00943AE3" w:rsidP="00943AE3">
      <w:pPr>
        <w:rPr>
          <w:b/>
          <w:sz w:val="24"/>
          <w:szCs w:val="24"/>
        </w:rPr>
      </w:pPr>
      <w:r w:rsidRPr="004E6B36">
        <w:rPr>
          <w:rFonts w:hint="eastAsia"/>
          <w:b/>
          <w:sz w:val="24"/>
          <w:szCs w:val="24"/>
        </w:rPr>
        <w:lastRenderedPageBreak/>
        <w:t>整体</w:t>
      </w:r>
      <w:r w:rsidR="00DC1C95" w:rsidRPr="004E6B36">
        <w:rPr>
          <w:rFonts w:hint="eastAsia"/>
          <w:b/>
          <w:sz w:val="24"/>
          <w:szCs w:val="24"/>
        </w:rPr>
        <w:t>技术</w:t>
      </w:r>
      <w:r w:rsidRPr="004E6B36">
        <w:rPr>
          <w:rFonts w:hint="eastAsia"/>
          <w:b/>
          <w:sz w:val="24"/>
          <w:szCs w:val="24"/>
        </w:rPr>
        <w:t>架构</w:t>
      </w:r>
      <w:r w:rsidR="00263C1E" w:rsidRPr="004E6B36">
        <w:rPr>
          <w:rFonts w:hint="eastAsia"/>
          <w:b/>
          <w:sz w:val="24"/>
          <w:szCs w:val="24"/>
        </w:rPr>
        <w:t>分析</w:t>
      </w:r>
      <w:r w:rsidRPr="004E6B36">
        <w:rPr>
          <w:rFonts w:hint="eastAsia"/>
          <w:b/>
          <w:sz w:val="24"/>
          <w:szCs w:val="24"/>
        </w:rPr>
        <w:t>：</w:t>
      </w:r>
    </w:p>
    <w:p w:rsidR="00E35C5F" w:rsidRDefault="00475847" w:rsidP="00E35C5F">
      <w:pPr>
        <w:jc w:val="center"/>
      </w:pPr>
      <w:r>
        <w:pict>
          <v:group id="_x0000_s1056" style="width:212.25pt;height:131.25pt;mso-position-horizontal-relative:char;mso-position-vertical-relative:line" coordorigin="3780,12405" coordsize="4245,2625">
            <v:group id="_x0000_s1057" style="position:absolute;left:3780;top:12405;width:4245;height:2085;mso-position-horizontal-relative:margin;mso-position-vertical-relative:margin" coordorigin="4110,12105" coordsize="4245,2085">
              <v:rect id="_x0000_s1058" style="position:absolute;left:4110;top:12105;width:4245;height:2085">
                <v:textbox style="mso-next-textbox:#_x0000_s1058">
                  <w:txbxContent>
                    <w:p w:rsidR="00711AD4" w:rsidRDefault="00711AD4" w:rsidP="00E35C5F">
                      <w:pPr>
                        <w:jc w:val="center"/>
                      </w:pPr>
                      <w:r>
                        <w:rPr>
                          <w:rFonts w:hint="eastAsia"/>
                        </w:rPr>
                        <w:t>硬件层与网络层</w:t>
                      </w:r>
                    </w:p>
                  </w:txbxContent>
                </v:textbox>
              </v:rect>
              <v:rect id="_x0000_s1059" style="position:absolute;left:4545;top:12510;width:3315;height:1500">
                <v:textbox style="mso-next-textbox:#_x0000_s1059">
                  <w:txbxContent>
                    <w:p w:rsidR="00711AD4" w:rsidRDefault="00711AD4" w:rsidP="00E35C5F">
                      <w:pPr>
                        <w:jc w:val="center"/>
                      </w:pPr>
                      <w:r>
                        <w:rPr>
                          <w:rFonts w:hint="eastAsia"/>
                        </w:rPr>
                        <w:t>GUI</w:t>
                      </w:r>
                      <w:r>
                        <w:rPr>
                          <w:rFonts w:hint="eastAsia"/>
                        </w:rPr>
                        <w:t>用户层</w:t>
                      </w:r>
                    </w:p>
                  </w:txbxContent>
                </v:textbox>
              </v:rect>
              <v:rect id="_x0000_s1060" style="position:absolute;left:5280;top:13110;width:1920;height:570">
                <v:textbox style="mso-next-textbox:#_x0000_s1060">
                  <w:txbxContent>
                    <w:p w:rsidR="00711AD4" w:rsidRDefault="00711AD4" w:rsidP="00E35C5F">
                      <w:r>
                        <w:rPr>
                          <w:rFonts w:hint="eastAsia"/>
                        </w:rPr>
                        <w:t>内核层（系统层）</w:t>
                      </w:r>
                    </w:p>
                  </w:txbxContent>
                </v:textbox>
              </v:rect>
            </v:group>
            <v:rect id="_x0000_s1061" style="position:absolute;left:4740;top:14610;width:2430;height:420" stroked="f" strokeweight="0">
              <v:textbox>
                <w:txbxContent>
                  <w:p w:rsidR="00711AD4" w:rsidRDefault="00711AD4" w:rsidP="00E35C5F">
                    <w:pPr>
                      <w:jc w:val="center"/>
                    </w:pPr>
                    <w:r>
                      <w:rPr>
                        <w:rFonts w:hint="eastAsia"/>
                      </w:rPr>
                      <w:t>基本层次</w:t>
                    </w:r>
                  </w:p>
                </w:txbxContent>
              </v:textbox>
            </v:rect>
            <w10:anchorlock/>
          </v:group>
        </w:pict>
      </w:r>
    </w:p>
    <w:p w:rsidR="008F2F78" w:rsidRDefault="008F2F78" w:rsidP="00BA6D92">
      <w:pPr>
        <w:ind w:firstLineChars="200" w:firstLine="420"/>
      </w:pPr>
      <w:r>
        <w:rPr>
          <w:rFonts w:hint="eastAsia"/>
        </w:rPr>
        <w:t>IIRoom</w:t>
      </w:r>
      <w:r w:rsidR="00C916B7">
        <w:rPr>
          <w:rFonts w:hint="eastAsia"/>
        </w:rPr>
        <w:t>系统</w:t>
      </w:r>
      <w:r>
        <w:rPr>
          <w:rFonts w:hint="eastAsia"/>
        </w:rPr>
        <w:t>本身</w:t>
      </w:r>
      <w:r w:rsidR="00C916B7">
        <w:rPr>
          <w:rFonts w:hint="eastAsia"/>
        </w:rPr>
        <w:t>含有</w:t>
      </w:r>
      <w:r>
        <w:rPr>
          <w:rFonts w:hint="eastAsia"/>
        </w:rPr>
        <w:t>3</w:t>
      </w:r>
      <w:r>
        <w:rPr>
          <w:rFonts w:hint="eastAsia"/>
        </w:rPr>
        <w:t>个层次</w:t>
      </w:r>
      <w:r w:rsidR="00C916B7">
        <w:rPr>
          <w:rFonts w:hint="eastAsia"/>
        </w:rPr>
        <w:t>：</w:t>
      </w:r>
      <w:r w:rsidR="00C916B7">
        <w:rPr>
          <w:rFonts w:hint="eastAsia"/>
        </w:rPr>
        <w:t>GUI</w:t>
      </w:r>
      <w:r w:rsidR="00C916B7">
        <w:rPr>
          <w:rFonts w:hint="eastAsia"/>
        </w:rPr>
        <w:t>层、</w:t>
      </w:r>
      <w:r w:rsidR="00233AC4">
        <w:rPr>
          <w:rFonts w:hint="eastAsia"/>
        </w:rPr>
        <w:t>内核层、网络层。同时必须要硬件层辅助</w:t>
      </w:r>
      <w:r w:rsidR="00CE24C5">
        <w:rPr>
          <w:rFonts w:hint="eastAsia"/>
        </w:rPr>
        <w:t>（硬件层非重点内容）。</w:t>
      </w:r>
      <w:r w:rsidR="00933C29">
        <w:rPr>
          <w:rFonts w:hint="eastAsia"/>
        </w:rPr>
        <w:t>IIRoom</w:t>
      </w:r>
      <w:r w:rsidR="00933C29">
        <w:rPr>
          <w:rFonts w:hint="eastAsia"/>
        </w:rPr>
        <w:t>包含特殊的文件系统，以及特殊的应用程序组织</w:t>
      </w:r>
      <w:r w:rsidR="005311F3">
        <w:rPr>
          <w:rFonts w:hint="eastAsia"/>
        </w:rPr>
        <w:t>（</w:t>
      </w:r>
      <w:commentRangeStart w:id="0"/>
      <w:r w:rsidR="005311F3">
        <w:rPr>
          <w:rFonts w:hint="eastAsia"/>
        </w:rPr>
        <w:t>有</w:t>
      </w:r>
      <w:r w:rsidR="005311F3">
        <w:rPr>
          <w:rFonts w:hint="eastAsia"/>
        </w:rPr>
        <w:t>DNA</w:t>
      </w:r>
      <w:r w:rsidR="005311F3">
        <w:rPr>
          <w:rFonts w:hint="eastAsia"/>
        </w:rPr>
        <w:t>特征</w:t>
      </w:r>
      <w:commentRangeEnd w:id="0"/>
      <w:r w:rsidR="00450CE9">
        <w:rPr>
          <w:rStyle w:val="a5"/>
        </w:rPr>
        <w:commentReference w:id="0"/>
      </w:r>
      <w:r w:rsidR="005311F3">
        <w:rPr>
          <w:rFonts w:hint="eastAsia"/>
        </w:rPr>
        <w:t>）</w:t>
      </w:r>
      <w:r w:rsidR="00B03E88">
        <w:rPr>
          <w:rFonts w:hint="eastAsia"/>
        </w:rPr>
        <w:t>。</w:t>
      </w:r>
      <w:r w:rsidR="00156DF6">
        <w:rPr>
          <w:rFonts w:hint="eastAsia"/>
        </w:rPr>
        <w:t>其中实现的主要难点在于算法和数据结构的选择，必要时必须自主开发新的算法</w:t>
      </w:r>
      <w:r w:rsidR="0008135F">
        <w:rPr>
          <w:rFonts w:hint="eastAsia"/>
        </w:rPr>
        <w:t>，现有算法均是成熟的可行的算法</w:t>
      </w:r>
      <w:r w:rsidR="0008135F">
        <w:rPr>
          <w:rFonts w:hint="eastAsia"/>
        </w:rPr>
        <w:t xml:space="preserve"> </w:t>
      </w:r>
      <w:r w:rsidR="00156DF6">
        <w:rPr>
          <w:rFonts w:hint="eastAsia"/>
        </w:rPr>
        <w:t>。本系统的智能主要体现在主</w:t>
      </w:r>
      <w:r w:rsidR="00156DF6">
        <w:rPr>
          <w:rFonts w:hint="eastAsia"/>
        </w:rPr>
        <w:t>DNA</w:t>
      </w:r>
      <w:r w:rsidR="00156DF6">
        <w:rPr>
          <w:rFonts w:hint="eastAsia"/>
        </w:rPr>
        <w:t>内核和集成</w:t>
      </w:r>
      <w:r w:rsidR="00156DF6">
        <w:rPr>
          <w:rFonts w:hint="eastAsia"/>
        </w:rPr>
        <w:t>DNA</w:t>
      </w:r>
      <w:r w:rsidR="00156DF6">
        <w:rPr>
          <w:rFonts w:hint="eastAsia"/>
        </w:rPr>
        <w:t>内核，这两个内核以及客户</w:t>
      </w:r>
      <w:r w:rsidR="00156DF6">
        <w:rPr>
          <w:rFonts w:hint="eastAsia"/>
        </w:rPr>
        <w:t>-</w:t>
      </w:r>
      <w:r w:rsidR="00156DF6">
        <w:rPr>
          <w:rFonts w:hint="eastAsia"/>
        </w:rPr>
        <w:t>服务端的模式构成了</w:t>
      </w:r>
      <w:r w:rsidR="00156DF6">
        <w:rPr>
          <w:rFonts w:hint="eastAsia"/>
        </w:rPr>
        <w:t>IIRoom</w:t>
      </w:r>
      <w:r w:rsidR="00156DF6">
        <w:rPr>
          <w:rFonts w:hint="eastAsia"/>
        </w:rPr>
        <w:t>的主体。</w:t>
      </w:r>
      <w:r w:rsidR="005311F3">
        <w:rPr>
          <w:rFonts w:hint="eastAsia"/>
        </w:rPr>
        <w:t>层次中</w:t>
      </w:r>
      <w:r w:rsidR="00E35C5F">
        <w:rPr>
          <w:rFonts w:hint="eastAsia"/>
        </w:rPr>
        <w:t>具体</w:t>
      </w:r>
      <w:r w:rsidR="005311F3">
        <w:rPr>
          <w:rFonts w:hint="eastAsia"/>
        </w:rPr>
        <w:t>架构</w:t>
      </w:r>
      <w:r w:rsidR="00E35C5F">
        <w:rPr>
          <w:rFonts w:hint="eastAsia"/>
        </w:rPr>
        <w:t>图式</w:t>
      </w:r>
      <w:r w:rsidR="005311F3">
        <w:rPr>
          <w:rFonts w:hint="eastAsia"/>
        </w:rPr>
        <w:t>如下</w:t>
      </w:r>
      <w:r w:rsidR="002E69FD">
        <w:rPr>
          <w:rFonts w:hint="eastAsia"/>
        </w:rPr>
        <w:t>（虚线表示一定条件下非必需）</w:t>
      </w:r>
      <w:r w:rsidR="005311F3">
        <w:rPr>
          <w:rFonts w:hint="eastAsia"/>
        </w:rPr>
        <w:t>：</w:t>
      </w:r>
    </w:p>
    <w:p w:rsidR="00042231" w:rsidRDefault="00475847" w:rsidP="00C15C4D">
      <w:pPr>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5" type="#_x0000_t34" style="position:absolute;left:0;text-align:left;margin-left:160pt;margin-top:236.45pt;width:81.75pt;height:26.65pt;flip:y;z-index:251655680" o:connectortype="elbow" adj="21639,511835,-66055">
            <v:stroke startarrow="block" endarrow="block"/>
          </v:shape>
        </w:pict>
      </w:r>
      <w:r>
        <w:pict>
          <v:group id="_x0000_s1062" style="width:342.75pt;height:332.25pt;mso-position-horizontal-relative:char;mso-position-vertical-relative:line" coordorigin="2280,1530" coordsize="6855,6645">
            <v:shapetype id="_x0000_t109" coordsize="21600,21600" o:spt="109" path="m,l,21600r21600,l21600,xe">
              <v:stroke joinstyle="miter"/>
              <v:path gradientshapeok="t" o:connecttype="rect"/>
            </v:shapetype>
            <v:shape id="_x0000_s1063" type="#_x0000_t109" style="position:absolute;left:3465;top:4650;width:1710;height:495">
              <v:textbox>
                <w:txbxContent>
                  <w:p w:rsidR="00711AD4" w:rsidRDefault="00711AD4" w:rsidP="00C15C4D">
                    <w:r>
                      <w:rPr>
                        <w:rFonts w:hint="eastAsia"/>
                      </w:rPr>
                      <w:t>加密与解密包</w:t>
                    </w:r>
                  </w:p>
                </w:txbxContent>
              </v:textbox>
            </v:shape>
            <v:group id="_x0000_s1064" style="position:absolute;left:2280;top:1530;width:6855;height:6645" coordorigin="2280,1530" coordsize="6855,6645">
              <v:shapetype id="_x0000_t32" coordsize="21600,21600" o:spt="32" o:oned="t" path="m,l21600,21600e" filled="f">
                <v:path arrowok="t" fillok="f" o:connecttype="none"/>
                <o:lock v:ext="edit" shapetype="t"/>
              </v:shapetype>
              <v:shape id="_x0000_s1065" type="#_x0000_t32" style="position:absolute;left:6390;top:4216;width:0;height:434" o:connectortype="straight">
                <v:stroke endarrow="block"/>
              </v:shape>
              <v:group id="_x0000_s1066" style="position:absolute;left:2280;top:1530;width:6855;height:6645" coordorigin="2280,1530" coordsize="6855,6645">
                <v:shape id="_x0000_s1067" type="#_x0000_t109" style="position:absolute;left:3315;top:6450;width:1440;height:435">
                  <v:textbox style="mso-next-textbox:#_x0000_s1067">
                    <w:txbxContent>
                      <w:p w:rsidR="00711AD4" w:rsidRDefault="00711AD4" w:rsidP="00C15C4D">
                        <w:r>
                          <w:rPr>
                            <w:rFonts w:hint="eastAsia"/>
                          </w:rPr>
                          <w:t>网络安全包</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8" type="#_x0000_t176" style="position:absolute;left:7050;top:4650;width:450;height:2310">
                  <v:textbox style="mso-next-textbox:#_x0000_s1068">
                    <w:txbxContent>
                      <w:p w:rsidR="00711AD4" w:rsidRDefault="00711AD4" w:rsidP="00C15C4D">
                        <w:r>
                          <w:rPr>
                            <w:rFonts w:hint="eastAsia"/>
                          </w:rPr>
                          <w:t>集成</w:t>
                        </w:r>
                        <w:r>
                          <w:rPr>
                            <w:rFonts w:hint="eastAsia"/>
                          </w:rPr>
                          <w:t>DNA</w:t>
                        </w:r>
                        <w:r>
                          <w:rPr>
                            <w:rFonts w:hint="eastAsia"/>
                          </w:rPr>
                          <w:t>内核</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069" type="#_x0000_t112" style="position:absolute;left:2775;top:7740;width:6360;height:435">
                  <v:textbox style="mso-next-textbox:#_x0000_s1069">
                    <w:txbxContent>
                      <w:p w:rsidR="00711AD4" w:rsidRDefault="00711AD4" w:rsidP="00C15C4D">
                        <w:pPr>
                          <w:jc w:val="center"/>
                        </w:pPr>
                        <w:r>
                          <w:rPr>
                            <w:rFonts w:hint="eastAsia"/>
                          </w:rPr>
                          <w:t>外部物联网</w:t>
                        </w:r>
                        <w:r>
                          <w:rPr>
                            <w:rFonts w:hint="eastAsia"/>
                          </w:rPr>
                          <w:t>/</w:t>
                        </w:r>
                        <w:r>
                          <w:rPr>
                            <w:rFonts w:hint="eastAsia"/>
                          </w:rPr>
                          <w:t>局域网</w:t>
                        </w:r>
                      </w:p>
                    </w:txbxContent>
                  </v:textbox>
                </v:shape>
                <v:group id="_x0000_s1070" style="position:absolute;left:2280;top:1530;width:6855;height:4620" coordorigin="2280,1530" coordsize="6855,4620">
                  <v:group id="_x0000_s1071" style="position:absolute;left:2280;top:1530;width:6855;height:3720" coordorigin="2280,1530" coordsize="6855,3720">
                    <v:group id="_x0000_s1072" style="position:absolute;left:2280;top:1995;width:3450;height:1695" coordorigin="2280,1995" coordsize="3450,1695">
                      <v:shape id="_x0000_s1073" type="#_x0000_t109" style="position:absolute;left:2280;top:2070;width:630;height:1425">
                        <v:textbox style="mso-next-textbox:#_x0000_s1073">
                          <w:txbxContent>
                            <w:p w:rsidR="00711AD4" w:rsidRDefault="00711AD4" w:rsidP="00C15C4D">
                              <w:r>
                                <w:rPr>
                                  <w:rFonts w:hint="eastAsia"/>
                                </w:rPr>
                                <w:t>输出设备</w:t>
                              </w:r>
                            </w:p>
                          </w:txbxContent>
                        </v:textbox>
                      </v:shape>
                      <v:shape id="_x0000_s1074" type="#_x0000_t109" style="position:absolute;left:3315;top:1995;width:1155;height:465">
                        <v:textbox style="mso-next-textbox:#_x0000_s1074">
                          <w:txbxContent>
                            <w:p w:rsidR="00711AD4" w:rsidRDefault="00711AD4" w:rsidP="00C15C4D">
                              <w:r>
                                <w:rPr>
                                  <w:rFonts w:hint="eastAsia"/>
                                </w:rPr>
                                <w:t>图形识别</w:t>
                              </w:r>
                            </w:p>
                          </w:txbxContent>
                        </v:textbox>
                      </v:shape>
                      <v:shape id="_x0000_s1075" type="#_x0000_t109" style="position:absolute;left:3315;top:3180;width:1230;height:510">
                        <v:textbox style="mso-next-textbox:#_x0000_s1075">
                          <w:txbxContent>
                            <w:p w:rsidR="00711AD4" w:rsidRDefault="00711AD4" w:rsidP="00C15C4D">
                              <w:r>
                                <w:rPr>
                                  <w:rFonts w:hint="eastAsia"/>
                                </w:rPr>
                                <w:t>语音识别</w:t>
                              </w:r>
                            </w:p>
                          </w:txbxContent>
                        </v:textbox>
                      </v:shape>
                      <v:shape id="_x0000_s1076" type="#_x0000_t176" style="position:absolute;left:5145;top:2070;width:585;height:1425">
                        <v:textbox style="mso-next-textbox:#_x0000_s1076">
                          <w:txbxContent>
                            <w:p w:rsidR="00711AD4" w:rsidRDefault="00711AD4" w:rsidP="00C15C4D">
                              <w:r>
                                <w:rPr>
                                  <w:rFonts w:hint="eastAsia"/>
                                </w:rPr>
                                <w:t>I/O</w:t>
                              </w:r>
                              <w:r>
                                <w:rPr>
                                  <w:rFonts w:hint="eastAsia"/>
                                </w:rPr>
                                <w:t>内核</w:t>
                              </w:r>
                            </w:p>
                          </w:txbxContent>
                        </v:textbox>
                      </v:shape>
                      <v:shape id="_x0000_s1077" type="#_x0000_t32" style="position:absolute;left:2910;top:2790;width:2235;height:0;flip:x" o:connectortype="straight">
                        <v:stroke endarrow="block"/>
                      </v:shape>
                      <v:shape id="_x0000_s1078" type="#_x0000_t32" style="position:absolute;left:4470;top:2235;width:630;height:0" o:connectortype="straight">
                        <v:stroke endarrow="block"/>
                      </v:shape>
                      <v:shape id="_x0000_s1079" type="#_x0000_t32" style="position:absolute;left:4545;top:3405;width:600;height:15" o:connectortype="straight">
                        <v:stroke endarrow="block"/>
                      </v:shape>
                    </v:group>
                    <v:group id="_x0000_s1080" style="position:absolute;left:5355;top:1530;width:3780;height:3720" coordorigin="5355,1530" coordsize="3780,3720">
                      <v:shape id="_x0000_s1081" type="#_x0000_t176" style="position:absolute;left:6630;top:2070;width:1620;height:555">
                        <v:textbox style="mso-next-textbox:#_x0000_s1081">
                          <w:txbxContent>
                            <w:p w:rsidR="00711AD4" w:rsidRDefault="00711AD4" w:rsidP="00C15C4D">
                              <w:r>
                                <w:rPr>
                                  <w:rFonts w:hint="eastAsia"/>
                                </w:rPr>
                                <w:t>主</w:t>
                              </w:r>
                              <w:r>
                                <w:rPr>
                                  <w:rFonts w:hint="eastAsia"/>
                                </w:rPr>
                                <w:t>DNA</w:t>
                              </w:r>
                              <w:r>
                                <w:rPr>
                                  <w:rFonts w:hint="eastAsia"/>
                                </w:rPr>
                                <w:t>内核</w:t>
                              </w:r>
                            </w:p>
                          </w:txbxContent>
                        </v:textbox>
                      </v:shape>
                      <v:shape id="_x0000_s1082" type="#_x0000_t176" style="position:absolute;left:8715;top:3180;width:420;height:2070">
                        <v:textbox style="mso-next-textbox:#_x0000_s1082">
                          <w:txbxContent>
                            <w:p w:rsidR="00711AD4" w:rsidRDefault="00711AD4" w:rsidP="00C15C4D">
                              <w:r>
                                <w:rPr>
                                  <w:rFonts w:hint="eastAsia"/>
                                </w:rPr>
                                <w:t>必要存储内核</w:t>
                              </w:r>
                            </w:p>
                          </w:txbxContent>
                        </v:textbox>
                      </v:shape>
                      <v:shape id="_x0000_s1083" type="#_x0000_t32" style="position:absolute;left:5730;top:2340;width:900;height:15;flip:y" o:connectortype="straight">
                        <v:stroke startarrow="block" endarrow="block"/>
                      </v:shape>
                      <v:shape id="_x0000_s1084" type="#_x0000_t34" style="position:absolute;left:7425;top:2625;width:1290;height:1065" o:connectortype="elbow" adj="251,-53239,-124326">
                        <v:stroke dashstyle="dash" startarrow="block" endarrow="block"/>
                      </v:shape>
                      <v:group id="_x0000_s1085" style="position:absolute;left:5355;top:1530;width:3540;height:1650" coordorigin="5355,1530" coordsize="3540,1650">
                        <v:shape id="_x0000_s1086" type="#_x0000_t32" style="position:absolute;left:5355;top:1530;width:0;height:540" o:connectortype="straight">
                          <v:stroke dashstyle="dash" endarrow="block"/>
                        </v:shape>
                        <v:shape id="_x0000_s1087" type="#_x0000_t34" style="position:absolute;left:5355;top:1530;width:3540;height:1650" o:connectortype="elbow" adj="21692,-20029,-32675">
                          <v:stroke dashstyle="dash" endarrow="block"/>
                        </v:shape>
                      </v:group>
                    </v:group>
                  </v:group>
                  <v:group id="_x0000_s1088" style="position:absolute;left:2865;top:2625;width:4275;height:3525" coordorigin="2865,2625" coordsize="4275,3525">
                    <v:shape id="_x0000_s1089" type="#_x0000_t109" style="position:absolute;left:3390;top:5535;width:2340;height:495">
                      <v:textbox style="mso-next-textbox:#_x0000_s1089">
                        <w:txbxContent>
                          <w:p w:rsidR="00711AD4" w:rsidRDefault="00711AD4" w:rsidP="00C15C4D">
                            <w:r>
                              <w:rPr>
                                <w:rFonts w:hint="eastAsia"/>
                              </w:rPr>
                              <w:t>WEB</w:t>
                            </w:r>
                            <w:r>
                              <w:rPr>
                                <w:rFonts w:hint="eastAsia"/>
                              </w:rPr>
                              <w:t>层面浏览解析包</w:t>
                            </w:r>
                          </w:p>
                        </w:txbxContent>
                      </v:textbox>
                    </v:shape>
                    <v:shape id="_x0000_s1090" type="#_x0000_t176" style="position:absolute;left:6105;top:4650;width:525;height:1500">
                      <v:textbox style="mso-next-textbox:#_x0000_s1090">
                        <w:txbxContent>
                          <w:p w:rsidR="00711AD4" w:rsidRDefault="00711AD4" w:rsidP="00C15C4D">
                            <w:r>
                              <w:rPr>
                                <w:rFonts w:hint="eastAsia"/>
                              </w:rPr>
                              <w:t>通信内核</w:t>
                            </w:r>
                          </w:p>
                        </w:txbxContent>
                      </v:textbox>
                    </v:shape>
                    <v:shape id="_x0000_s1091" type="#_x0000_t34" style="position:absolute;left:2910;top:3915;width:3360;height:1755;rotation:180;flip:y" o:connectortype="elbow" adj="21985,48185,-40307"/>
                    <v:shape id="_x0000_s1092" type="#_x0000_t34" style="position:absolute;left:5475;top:3120;width:1125;height:465;rotation:270;flip:x" o:connectortype="elbow" adj="19967,181858,-118944">
                      <v:stroke endarrow="block"/>
                    </v:shape>
                    <v:shape id="_x0000_s1093" type="#_x0000_t32" style="position:absolute;left:2865;top:4935;width:615;height:15" o:connectortype="straight">
                      <v:stroke endarrow="block"/>
                    </v:shape>
                    <v:shape id="_x0000_s1094" type="#_x0000_t32" style="position:absolute;left:2865;top:5670;width:525;height:0" o:connectortype="straight">
                      <v:stroke endarrow="block"/>
                    </v:shape>
                    <v:shape id="_x0000_s1095" type="#_x0000_t32" style="position:absolute;left:5730;top:5775;width:375;height:0" o:connectortype="straight">
                      <v:stroke startarrow="block" endarrow="block"/>
                    </v:shape>
                    <v:shape id="_x0000_s1096" type="#_x0000_t34" style="position:absolute;left:4470;top:4216;width:1920;height:434;rotation:180;flip:y" o:connectortype="elbow" adj="21600,209829,-71888">
                      <v:stroke endarrow="block"/>
                    </v:shape>
                    <v:shape id="_x0000_s1097" type="#_x0000_t34" style="position:absolute;left:5969;top:3046;width:1591;height:750;rotation:270" o:connectortype="elbow" adj="10793,-121421,-86753">
                      <v:stroke endarrow="block"/>
                    </v:shape>
                  </v:group>
                </v:group>
                <v:shape id="_x0000_s1098" type="#_x0000_t32" style="position:absolute;left:4200;top:6030;width:15;height:420" o:connectortype="straight">
                  <v:stroke startarrow="block" endarrow="block"/>
                </v:shape>
                <v:shape id="_x0000_s1099" type="#_x0000_t32" style="position:absolute;left:4545;top:6885;width:0;height:855" o:connectortype="straight">
                  <v:stroke startarrow="block" endarrow="block"/>
                </v:shape>
                <v:shape id="_x0000_s1100" type="#_x0000_t32" style="position:absolute;left:6630;top:5250;width:420;height:0" o:connectortype="straight">
                  <v:stroke dashstyle="dash" startarrow="block" endarrow="block"/>
                </v:shape>
                <v:shape id="_x0000_s1101" type="#_x0000_t34" style="position:absolute;left:5767;top:3713;width:2625;height:450;rotation:270" o:connectortype="elbow" adj="10796,-252000,-56407">
                  <v:stroke dashstyle="dash" endarrow="block"/>
                </v:shape>
              </v:group>
            </v:group>
            <w10:anchorlock/>
          </v:group>
        </w:pict>
      </w:r>
    </w:p>
    <w:p w:rsidR="00E65CA6" w:rsidRDefault="00E65CA6" w:rsidP="00C15C4D">
      <w:pPr>
        <w:jc w:val="center"/>
      </w:pPr>
    </w:p>
    <w:p w:rsidR="00B82994" w:rsidRPr="00E64462" w:rsidRDefault="00B82994" w:rsidP="00601B4A">
      <w:pPr>
        <w:rPr>
          <w:b/>
          <w:sz w:val="24"/>
          <w:szCs w:val="24"/>
        </w:rPr>
      </w:pPr>
      <w:r w:rsidRPr="00E64462">
        <w:rPr>
          <w:rFonts w:hint="eastAsia"/>
          <w:b/>
          <w:sz w:val="24"/>
          <w:szCs w:val="24"/>
        </w:rPr>
        <w:t>开发环境：</w:t>
      </w:r>
    </w:p>
    <w:p w:rsidR="00B218AE" w:rsidRDefault="00B218AE" w:rsidP="00B82994">
      <w:pPr>
        <w:pStyle w:val="-1"/>
        <w:numPr>
          <w:ilvl w:val="0"/>
          <w:numId w:val="6"/>
        </w:numPr>
        <w:ind w:firstLineChars="0"/>
      </w:pPr>
      <w:r>
        <w:rPr>
          <w:rFonts w:hint="eastAsia"/>
        </w:rPr>
        <w:t>编程语言</w:t>
      </w:r>
      <w:r w:rsidR="006E1DC2">
        <w:rPr>
          <w:rFonts w:hint="eastAsia"/>
        </w:rPr>
        <w:t>和数据库：</w:t>
      </w:r>
    </w:p>
    <w:p w:rsidR="00B82994" w:rsidRDefault="00B82994" w:rsidP="00B218AE">
      <w:pPr>
        <w:pStyle w:val="-1"/>
        <w:ind w:left="780" w:firstLineChars="0" w:firstLine="0"/>
      </w:pPr>
      <w:commentRangeStart w:id="1"/>
      <w:r>
        <w:rPr>
          <w:rFonts w:hint="eastAsia"/>
        </w:rPr>
        <w:t>C/C++</w:t>
      </w:r>
      <w:commentRangeEnd w:id="1"/>
      <w:r w:rsidR="00B6784B">
        <w:rPr>
          <w:rStyle w:val="a5"/>
        </w:rPr>
        <w:commentReference w:id="1"/>
      </w:r>
      <w:r>
        <w:rPr>
          <w:rFonts w:hint="eastAsia"/>
        </w:rPr>
        <w:t xml:space="preserve"> </w:t>
      </w:r>
      <w:r w:rsidR="00981C3E">
        <w:rPr>
          <w:rFonts w:hint="eastAsia"/>
        </w:rPr>
        <w:t xml:space="preserve"> </w:t>
      </w:r>
      <w:commentRangeStart w:id="2"/>
      <w:r w:rsidR="00981C3E">
        <w:rPr>
          <w:rFonts w:hint="eastAsia"/>
        </w:rPr>
        <w:t>PHP</w:t>
      </w:r>
      <w:r w:rsidR="00B06980">
        <w:rPr>
          <w:rFonts w:hint="eastAsia"/>
        </w:rPr>
        <w:t>/</w:t>
      </w:r>
      <w:r w:rsidR="00F459C4">
        <w:rPr>
          <w:rFonts w:hint="eastAsia"/>
        </w:rPr>
        <w:t>MySQL</w:t>
      </w:r>
      <w:r w:rsidR="003A184F">
        <w:rPr>
          <w:rFonts w:hint="eastAsia"/>
        </w:rPr>
        <w:t>/JAVA</w:t>
      </w:r>
      <w:commentRangeEnd w:id="2"/>
      <w:r w:rsidR="003A184F">
        <w:rPr>
          <w:rStyle w:val="a5"/>
        </w:rPr>
        <w:commentReference w:id="2"/>
      </w:r>
      <w:r w:rsidR="00981C3E">
        <w:rPr>
          <w:rFonts w:hint="eastAsia"/>
        </w:rPr>
        <w:t xml:space="preserve"> </w:t>
      </w:r>
      <w:commentRangeStart w:id="3"/>
      <w:r w:rsidR="00981C3E">
        <w:rPr>
          <w:rFonts w:hint="eastAsia"/>
        </w:rPr>
        <w:t>汇编</w:t>
      </w:r>
      <w:commentRangeEnd w:id="3"/>
      <w:r w:rsidR="003A184F">
        <w:rPr>
          <w:rStyle w:val="a5"/>
        </w:rPr>
        <w:commentReference w:id="3"/>
      </w:r>
      <w:r>
        <w:rPr>
          <w:rFonts w:hint="eastAsia"/>
        </w:rPr>
        <w:t>；</w:t>
      </w:r>
    </w:p>
    <w:p w:rsidR="00B82994" w:rsidRDefault="00B82994" w:rsidP="00B82994">
      <w:pPr>
        <w:pStyle w:val="-1"/>
        <w:numPr>
          <w:ilvl w:val="0"/>
          <w:numId w:val="6"/>
        </w:numPr>
        <w:ind w:firstLineChars="0"/>
      </w:pPr>
      <w:r>
        <w:rPr>
          <w:rFonts w:hint="eastAsia"/>
        </w:rPr>
        <w:t>硬件环境</w:t>
      </w:r>
      <w:r w:rsidR="00F604A3">
        <w:rPr>
          <w:rFonts w:hint="eastAsia"/>
        </w:rPr>
        <w:t>与系统环境</w:t>
      </w:r>
      <w:r w:rsidR="00011435">
        <w:rPr>
          <w:rFonts w:hint="eastAsia"/>
        </w:rPr>
        <w:t>：</w:t>
      </w:r>
    </w:p>
    <w:p w:rsidR="00011435" w:rsidRDefault="00A32E7B" w:rsidP="00011435">
      <w:pPr>
        <w:pStyle w:val="-1"/>
        <w:ind w:left="780" w:firstLineChars="0" w:firstLine="0"/>
      </w:pPr>
      <w:r w:rsidRPr="00BE017F">
        <w:rPr>
          <w:rFonts w:hint="eastAsia"/>
          <w:b/>
        </w:rPr>
        <w:t>系统环境</w:t>
      </w:r>
      <w:r>
        <w:rPr>
          <w:rFonts w:hint="eastAsia"/>
        </w:rPr>
        <w:t>：</w:t>
      </w:r>
      <w:r w:rsidR="00011435">
        <w:rPr>
          <w:rFonts w:hint="eastAsia"/>
        </w:rPr>
        <w:t>FreeBSD/Ubuntu Linux/</w:t>
      </w:r>
      <w:r w:rsidR="00BE589E">
        <w:rPr>
          <w:rFonts w:hint="eastAsia"/>
        </w:rPr>
        <w:t>Red Hat(</w:t>
      </w:r>
      <w:r w:rsidR="00BE589E">
        <w:rPr>
          <w:rFonts w:hint="eastAsia"/>
        </w:rPr>
        <w:t>服务器版</w:t>
      </w:r>
      <w:r w:rsidR="00BE589E">
        <w:rPr>
          <w:rFonts w:hint="eastAsia"/>
        </w:rPr>
        <w:t>)/</w:t>
      </w:r>
      <w:r w:rsidR="00011435">
        <w:rPr>
          <w:rFonts w:hint="eastAsia"/>
        </w:rPr>
        <w:t>Mac</w:t>
      </w:r>
      <w:r w:rsidR="00DB4289">
        <w:rPr>
          <w:rFonts w:hint="eastAsia"/>
        </w:rPr>
        <w:t>(</w:t>
      </w:r>
      <w:r w:rsidR="00DB4289">
        <w:rPr>
          <w:rFonts w:hint="eastAsia"/>
        </w:rPr>
        <w:t>放弃</w:t>
      </w:r>
      <w:r w:rsidR="00DB4289">
        <w:rPr>
          <w:rFonts w:hint="eastAsia"/>
        </w:rPr>
        <w:t>Windows</w:t>
      </w:r>
      <w:r w:rsidR="00DB4289">
        <w:rPr>
          <w:rFonts w:hint="eastAsia"/>
        </w:rPr>
        <w:t>环境</w:t>
      </w:r>
      <w:r w:rsidR="00CD7C9F">
        <w:rPr>
          <w:rFonts w:hint="eastAsia"/>
        </w:rPr>
        <w:t>，需要</w:t>
      </w:r>
      <w:r w:rsidR="00CD7C9F">
        <w:rPr>
          <w:rFonts w:hint="eastAsia"/>
        </w:rPr>
        <w:lastRenderedPageBreak/>
        <w:t>Mac</w:t>
      </w:r>
      <w:r w:rsidR="00CD7C9F">
        <w:rPr>
          <w:rFonts w:hint="eastAsia"/>
        </w:rPr>
        <w:t>强大的图形处理能力</w:t>
      </w:r>
      <w:r w:rsidR="00DB4289">
        <w:rPr>
          <w:rFonts w:hint="eastAsia"/>
        </w:rPr>
        <w:t>)</w:t>
      </w:r>
    </w:p>
    <w:p w:rsidR="00A32E7B" w:rsidRDefault="00A32E7B" w:rsidP="00011435">
      <w:pPr>
        <w:pStyle w:val="-1"/>
        <w:ind w:left="780" w:firstLineChars="0" w:firstLine="0"/>
      </w:pPr>
      <w:r w:rsidRPr="00BE017F">
        <w:rPr>
          <w:rFonts w:hint="eastAsia"/>
          <w:b/>
        </w:rPr>
        <w:t>CPU</w:t>
      </w:r>
      <w:r>
        <w:rPr>
          <w:rFonts w:hint="eastAsia"/>
        </w:rPr>
        <w:t xml:space="preserve">: </w:t>
      </w:r>
      <w:r w:rsidR="00AF6859">
        <w:rPr>
          <w:rFonts w:hint="eastAsia"/>
        </w:rPr>
        <w:t>Intel Xeon</w:t>
      </w:r>
      <w:r w:rsidR="00646C04">
        <w:rPr>
          <w:rFonts w:hint="eastAsia"/>
        </w:rPr>
        <w:t xml:space="preserve"> 6</w:t>
      </w:r>
      <w:r w:rsidR="00646C04">
        <w:rPr>
          <w:rFonts w:hint="eastAsia"/>
        </w:rPr>
        <w:t>核</w:t>
      </w:r>
      <w:r w:rsidR="00762B28">
        <w:rPr>
          <w:rFonts w:hint="eastAsia"/>
        </w:rPr>
        <w:t xml:space="preserve"> </w:t>
      </w:r>
      <w:r w:rsidR="00762B28">
        <w:rPr>
          <w:rFonts w:hint="eastAsia"/>
        </w:rPr>
        <w:t>或</w:t>
      </w:r>
      <w:r w:rsidR="00762B28">
        <w:rPr>
          <w:rFonts w:hint="eastAsia"/>
        </w:rPr>
        <w:t xml:space="preserve"> AMD</w:t>
      </w:r>
      <w:r w:rsidR="00762B28">
        <w:rPr>
          <w:rFonts w:hint="eastAsia"/>
        </w:rPr>
        <w:t>同等级别处理器。</w:t>
      </w:r>
    </w:p>
    <w:p w:rsidR="00AF6859" w:rsidRDefault="00AF6859" w:rsidP="00AF6859">
      <w:pPr>
        <w:pStyle w:val="-1"/>
        <w:ind w:left="780" w:firstLineChars="0" w:firstLine="0"/>
      </w:pPr>
      <w:r w:rsidRPr="00BE017F">
        <w:rPr>
          <w:rFonts w:hint="eastAsia"/>
          <w:b/>
        </w:rPr>
        <w:t>RAM</w:t>
      </w:r>
      <w:r>
        <w:rPr>
          <w:rFonts w:hint="eastAsia"/>
        </w:rPr>
        <w:t>:32GB</w:t>
      </w:r>
      <w:r w:rsidR="00990F43">
        <w:rPr>
          <w:rFonts w:hint="eastAsia"/>
        </w:rPr>
        <w:t xml:space="preserve"> DDR5</w:t>
      </w:r>
    </w:p>
    <w:p w:rsidR="00AF6859" w:rsidRDefault="00AF6859" w:rsidP="00AF6859">
      <w:pPr>
        <w:pStyle w:val="-1"/>
        <w:ind w:left="780" w:firstLineChars="0" w:firstLine="0"/>
      </w:pPr>
      <w:r w:rsidRPr="00BE017F">
        <w:rPr>
          <w:rFonts w:hint="eastAsia"/>
          <w:b/>
        </w:rPr>
        <w:t>GPU</w:t>
      </w:r>
      <w:r w:rsidR="00637807">
        <w:rPr>
          <w:rFonts w:hint="eastAsia"/>
        </w:rPr>
        <w:t>:FX38</w:t>
      </w:r>
      <w:r>
        <w:rPr>
          <w:rFonts w:hint="eastAsia"/>
        </w:rPr>
        <w:t>00</w:t>
      </w:r>
      <w:r>
        <w:rPr>
          <w:rFonts w:hint="eastAsia"/>
        </w:rPr>
        <w:t>级别以上</w:t>
      </w:r>
    </w:p>
    <w:p w:rsidR="005B4A4B" w:rsidRDefault="005B4A4B" w:rsidP="00AF6859">
      <w:pPr>
        <w:pStyle w:val="-1"/>
        <w:ind w:left="780" w:firstLineChars="0" w:firstLine="0"/>
      </w:pPr>
      <w:r w:rsidRPr="00BE017F">
        <w:rPr>
          <w:rFonts w:hint="eastAsia"/>
          <w:b/>
        </w:rPr>
        <w:t>存储</w:t>
      </w:r>
      <w:r w:rsidR="00327D87">
        <w:rPr>
          <w:rFonts w:hint="eastAsia"/>
        </w:rPr>
        <w:t>：</w:t>
      </w:r>
      <w:r w:rsidR="00327D87">
        <w:rPr>
          <w:rFonts w:hint="eastAsia"/>
        </w:rPr>
        <w:t>1T</w:t>
      </w:r>
      <w:r>
        <w:rPr>
          <w:rFonts w:hint="eastAsia"/>
        </w:rPr>
        <w:t>B(</w:t>
      </w:r>
      <w:r>
        <w:rPr>
          <w:rFonts w:hint="eastAsia"/>
        </w:rPr>
        <w:t>不需要太大容量</w:t>
      </w:r>
      <w:r w:rsidR="008A1C86">
        <w:rPr>
          <w:rFonts w:hint="eastAsia"/>
        </w:rPr>
        <w:t>，要求速度</w:t>
      </w:r>
      <w:r>
        <w:rPr>
          <w:rFonts w:hint="eastAsia"/>
        </w:rPr>
        <w:t>)15000 r/s</w:t>
      </w:r>
      <w:r w:rsidR="00327D87">
        <w:rPr>
          <w:rFonts w:hint="eastAsia"/>
        </w:rPr>
        <w:t>以上</w:t>
      </w:r>
      <w:r w:rsidR="00347304">
        <w:rPr>
          <w:rFonts w:hint="eastAsia"/>
        </w:rPr>
        <w:t>传统硬盘</w:t>
      </w:r>
      <w:r>
        <w:rPr>
          <w:rFonts w:hint="eastAsia"/>
        </w:rPr>
        <w:t>，或者基于</w:t>
      </w:r>
      <w:r>
        <w:rPr>
          <w:rFonts w:hint="eastAsia"/>
        </w:rPr>
        <w:t>DRAM</w:t>
      </w:r>
      <w:r>
        <w:rPr>
          <w:rFonts w:hint="eastAsia"/>
        </w:rPr>
        <w:t>芯片的</w:t>
      </w:r>
      <w:r>
        <w:rPr>
          <w:rFonts w:hint="eastAsia"/>
        </w:rPr>
        <w:t>SSD</w:t>
      </w:r>
      <w:r>
        <w:rPr>
          <w:rFonts w:hint="eastAsia"/>
        </w:rPr>
        <w:t>。</w:t>
      </w:r>
    </w:p>
    <w:p w:rsidR="00D509DF" w:rsidRDefault="00D509DF" w:rsidP="00AF6859">
      <w:pPr>
        <w:pStyle w:val="-1"/>
        <w:ind w:left="780" w:firstLineChars="0" w:firstLine="0"/>
      </w:pPr>
      <w:r w:rsidRPr="00BE017F">
        <w:rPr>
          <w:rFonts w:hint="eastAsia"/>
          <w:b/>
        </w:rPr>
        <w:t>带宽</w:t>
      </w:r>
      <w:r>
        <w:rPr>
          <w:rFonts w:hint="eastAsia"/>
        </w:rPr>
        <w:t>：</w:t>
      </w:r>
      <w:r>
        <w:rPr>
          <w:rFonts w:hint="eastAsia"/>
        </w:rPr>
        <w:t>1</w:t>
      </w:r>
      <w:r w:rsidR="0030743B">
        <w:rPr>
          <w:rFonts w:hint="eastAsia"/>
        </w:rPr>
        <w:t>0</w:t>
      </w:r>
      <w:r>
        <w:rPr>
          <w:rFonts w:hint="eastAsia"/>
        </w:rPr>
        <w:t>Gbp/s</w:t>
      </w:r>
      <w:r w:rsidR="001716F5">
        <w:rPr>
          <w:rFonts w:hint="eastAsia"/>
        </w:rPr>
        <w:t>(LAN)</w:t>
      </w:r>
    </w:p>
    <w:p w:rsidR="00A77EF9" w:rsidRPr="000A279C" w:rsidRDefault="000A279C" w:rsidP="00AF6859">
      <w:pPr>
        <w:pStyle w:val="-1"/>
        <w:ind w:left="780" w:firstLineChars="0" w:firstLine="0"/>
      </w:pPr>
      <w:r>
        <w:rPr>
          <w:rFonts w:hint="eastAsia"/>
        </w:rPr>
        <w:t>*</w:t>
      </w:r>
      <w:r w:rsidR="00A77EF9" w:rsidRPr="000A279C">
        <w:rPr>
          <w:rFonts w:hint="eastAsia"/>
        </w:rPr>
        <w:t>用户使用时的配置低于开发环境的配置，</w:t>
      </w:r>
      <w:r w:rsidRPr="000A279C">
        <w:rPr>
          <w:rFonts w:hint="eastAsia"/>
        </w:rPr>
        <w:t>配置要求主要在全</w:t>
      </w:r>
      <w:r w:rsidR="00AB1550">
        <w:rPr>
          <w:rFonts w:hint="eastAsia"/>
        </w:rPr>
        <w:t>息</w:t>
      </w:r>
      <w:r w:rsidRPr="000A279C">
        <w:rPr>
          <w:rFonts w:hint="eastAsia"/>
        </w:rPr>
        <w:t>投影和体感设备上。</w:t>
      </w:r>
    </w:p>
    <w:p w:rsidR="00CD7C9F" w:rsidRPr="0008135F" w:rsidRDefault="00CD7C9F" w:rsidP="006F701A"/>
    <w:p w:rsidR="00601B4A" w:rsidRDefault="00601B4A" w:rsidP="00601B4A"/>
    <w:p w:rsidR="00601B4A" w:rsidRPr="00816111" w:rsidRDefault="00601B4A" w:rsidP="00601B4A">
      <w:pPr>
        <w:rPr>
          <w:b/>
          <w:sz w:val="24"/>
          <w:szCs w:val="24"/>
        </w:rPr>
      </w:pPr>
      <w:r w:rsidRPr="00816111">
        <w:rPr>
          <w:rFonts w:hint="eastAsia"/>
          <w:b/>
          <w:sz w:val="24"/>
          <w:szCs w:val="24"/>
        </w:rPr>
        <w:t>下面我们对所</w:t>
      </w:r>
      <w:r w:rsidR="00614BE3" w:rsidRPr="00816111">
        <w:rPr>
          <w:rFonts w:hint="eastAsia"/>
          <w:b/>
          <w:sz w:val="24"/>
          <w:szCs w:val="24"/>
        </w:rPr>
        <w:t>涉及</w:t>
      </w:r>
      <w:r w:rsidRPr="00816111">
        <w:rPr>
          <w:rFonts w:hint="eastAsia"/>
          <w:b/>
          <w:sz w:val="24"/>
          <w:szCs w:val="24"/>
        </w:rPr>
        <w:t>的技术与算法做具体分析：</w:t>
      </w:r>
    </w:p>
    <w:p w:rsidR="00FC4959" w:rsidRPr="00340718" w:rsidRDefault="00DC1C95" w:rsidP="00FC4959">
      <w:pPr>
        <w:pStyle w:val="-1"/>
        <w:numPr>
          <w:ilvl w:val="0"/>
          <w:numId w:val="1"/>
        </w:numPr>
        <w:ind w:firstLineChars="0"/>
        <w:rPr>
          <w:sz w:val="28"/>
          <w:szCs w:val="28"/>
        </w:rPr>
      </w:pPr>
      <w:r w:rsidRPr="00340718">
        <w:rPr>
          <w:rFonts w:hint="eastAsia"/>
          <w:sz w:val="28"/>
          <w:szCs w:val="28"/>
        </w:rPr>
        <w:t>GUI:</w:t>
      </w:r>
    </w:p>
    <w:p w:rsidR="00DE1B92" w:rsidRDefault="00475847" w:rsidP="005D15D6">
      <w:pPr>
        <w:pStyle w:val="-1"/>
        <w:ind w:left="360" w:firstLineChars="0" w:firstLine="0"/>
        <w:jc w:val="center"/>
      </w:pPr>
      <w:r>
        <w:pict>
          <v:group id="_x0000_s1048" style="width:173.25pt;height:87pt;mso-position-horizontal-relative:char;mso-position-vertical-relative:line" coordorigin="4530,2610" coordsize="3465,1740">
            <v:roundrect id="圆角矩形 1" o:spid="_x0000_s1049" style="position:absolute;left:4530;top:2610;width:3465;height:17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378A&#10;AADaAAAADwAAAGRycy9kb3ducmV2LnhtbERPTUvDQBC9C/6HZQQvYjcNNITYbRFLUY+2gtchO01C&#10;s7MhO03Sf98NFDwNj/c56+3kWjVQHxrPBpaLBBRx6W3DlYHf4/41BxUE2WLrmQxcKcB28/iwxsL6&#10;kX9oOEilYgiHAg3UIl2hdShrchgWviOO3Mn3DiXCvtK2xzGGu1anSZJphw3Hhho7+qipPB8uzkD4&#10;G9KXXSZ6ueJ9MmD3+Z0LG/P8NL2/gRKa5F98d3/ZOB/mV+arN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1+3fvwAAANoAAAAPAAAAAAAAAAAAAAAAAJgCAABkcnMvZG93bnJl&#10;di54bWxQSwUGAAAAAAQABAD1AAAAhAMAAAAA&#10;" strokecolor="#f79646" strokeweight="2pt">
              <v:textbox>
                <w:txbxContent>
                  <w:p w:rsidR="00711AD4" w:rsidRPr="00AD10E5" w:rsidRDefault="00711AD4" w:rsidP="000E064C">
                    <w:pPr>
                      <w:jc w:val="center"/>
                      <w:rPr>
                        <w:sz w:val="32"/>
                      </w:rPr>
                    </w:pPr>
                    <w:r>
                      <w:rPr>
                        <w:rFonts w:hint="eastAsia"/>
                        <w:sz w:val="32"/>
                      </w:rPr>
                      <w:t>GUI</w:t>
                    </w:r>
                  </w:p>
                </w:txbxContent>
              </v:textbox>
            </v:roundrect>
            <v:shape id="直接箭头连接符 13" o:spid="_x0000_s1050" type="#_x0000_t32" style="position:absolute;left:6495;top:3348;width:45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v:stroke endarrow="open"/>
            </v:shape>
            <v:shape id="直接箭头连接符 14" o:spid="_x0000_s1051" type="#_x0000_t32" style="position:absolute;left:6495;top:3573;width:375;height:16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wmMEAAADbAAAADwAAAGRycy9kb3ducmV2LnhtbERPTWsCMRC9F/wPYQq9aVbbatkaRQSh&#10;HqRoa3sdknF36WaybEZd/70RhN7m8T5nOu98rU7UxiqwgeEgA0Vsg6u4MPD9teq/gYqC7LAOTAYu&#10;FGE+6z1MMXfhzFs67aRQKYRjjgZKkSbXOtqSPMZBaIgTdwitR0mwLbRr8ZzCfa1HWTbWHitODSU2&#10;tCzJ/u2O3sAxHDaLvZs8/wx/ZW0rWX+SfTXm6bFbvIMS6uRffHd/uDT/BW6/pAP0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PCYwQAAANsAAAAPAAAAAAAAAAAAAAAA&#10;AKECAABkcnMvZG93bnJldi54bWxQSwUGAAAAAAQABAD5AAAAjwMAAAAA&#10;" strokecolor="#4579b8">
              <v:stroke endarrow="open"/>
            </v:shape>
            <v:roundrect id="圆角矩形 2" o:spid="_x0000_s1052" style="position:absolute;left:4695;top:2748;width:795;height: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strokecolor="#f79646" strokeweight="2pt">
              <v:textbox>
                <w:txbxContent>
                  <w:p w:rsidR="00711AD4" w:rsidRPr="00AD10E5" w:rsidRDefault="00711AD4" w:rsidP="000E064C">
                    <w:pPr>
                      <w:rPr>
                        <w:sz w:val="20"/>
                      </w:rPr>
                    </w:pPr>
                    <w:r w:rsidRPr="00AD10E5">
                      <w:rPr>
                        <w:rFonts w:hint="eastAsia"/>
                        <w:sz w:val="20"/>
                      </w:rPr>
                      <w:t>视觉</w:t>
                    </w:r>
                  </w:p>
                </w:txbxContent>
              </v:textbox>
            </v:roundrect>
            <v:roundrect id="圆角矩形 4" o:spid="_x0000_s1053" style="position:absolute;left:6870;top:2748;width:900;height: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OR8EA&#10;AADaAAAADwAAAGRycy9kb3ducmV2LnhtbESPQWvCQBSE70L/w/IKvUjdRDR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gTkfBAAAA2gAAAA8AAAAAAAAAAAAAAAAAmAIAAGRycy9kb3du&#10;cmV2LnhtbFBLBQYAAAAABAAEAPUAAACGAwAAAAA=&#10;" strokecolor="#f79646" strokeweight="2pt">
              <v:textbox>
                <w:txbxContent>
                  <w:p w:rsidR="00711AD4" w:rsidRPr="00DC5B0F" w:rsidRDefault="00711AD4" w:rsidP="000E064C">
                    <w:pPr>
                      <w:jc w:val="center"/>
                      <w:rPr>
                        <w:sz w:val="20"/>
                      </w:rPr>
                    </w:pPr>
                    <w:r w:rsidRPr="00DC5B0F">
                      <w:rPr>
                        <w:rFonts w:hint="eastAsia"/>
                        <w:sz w:val="20"/>
                      </w:rPr>
                      <w:t>听觉</w:t>
                    </w:r>
                  </w:p>
                </w:txbxContent>
              </v:textbox>
            </v:roundrect>
            <v:roundrect id="圆角矩形 5" o:spid="_x0000_s1054" style="position:absolute;left:4695;top:3648;width:1635;height:55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strokecolor="#f79646" strokeweight="2pt">
              <v:textbox>
                <w:txbxContent>
                  <w:p w:rsidR="00711AD4" w:rsidRDefault="00711AD4" w:rsidP="000E064C">
                    <w:pPr>
                      <w:jc w:val="center"/>
                    </w:pPr>
                    <w:r>
                      <w:rPr>
                        <w:rFonts w:hint="eastAsia"/>
                      </w:rPr>
                      <w:t>感应操作</w:t>
                    </w:r>
                  </w:p>
                </w:txbxContent>
              </v:textbox>
            </v:roundre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正五边形 12" o:spid="_x0000_s1055" type="#_x0000_t56" style="position:absolute;left:6870;top:3273;width:990;height:9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So8EA&#10;AADbAAAADwAAAGRycy9kb3ducmV2LnhtbERPS4vCMBC+C/sfwgheRNMtKEs1iror6HF1fRyHZrYp&#10;20xKE7X+e7MgeJuP7znTeWsrcaXGl44VvA8TEMS50yUXCn7268EHCB+QNVaOScGdPMxnb50pZtrd&#10;+Juuu1CIGMI+QwUmhDqT0ueGLPqhq4kj9+saiyHCppC6wVsMt5VMk2QsLZYcGwzWtDKU/+0uVoHe&#10;nz/TdnRabb/6Zr00S3soLkelet12MQERqA0v8dO90XF+Cv+/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9EqPBAAAA2wAAAA8AAAAAAAAAAAAAAAAAmAIAAGRycy9kb3du&#10;cmV2LnhtbFBLBQYAAAAABAAEAPUAAACGAwAAAAA=&#10;" strokecolor="#f79646" strokeweight="2pt">
              <v:textbox>
                <w:txbxContent>
                  <w:p w:rsidR="00711AD4" w:rsidRPr="00DC5B0F" w:rsidRDefault="00711AD4" w:rsidP="000E064C">
                    <w:pPr>
                      <w:jc w:val="center"/>
                      <w:rPr>
                        <w:sz w:val="18"/>
                      </w:rPr>
                    </w:pPr>
                    <w:r w:rsidRPr="00DC5B0F">
                      <w:rPr>
                        <w:rFonts w:hint="eastAsia"/>
                        <w:sz w:val="18"/>
                      </w:rPr>
                      <w:t>内核</w:t>
                    </w:r>
                  </w:p>
                </w:txbxContent>
              </v:textbox>
            </v:shape>
            <w10:wrap anchorx="margin" anchory="margin"/>
            <w10:anchorlock/>
          </v:group>
        </w:pict>
      </w:r>
    </w:p>
    <w:p w:rsidR="00456516" w:rsidRDefault="005368F9" w:rsidP="00456516">
      <w:pPr>
        <w:pStyle w:val="-1"/>
        <w:numPr>
          <w:ilvl w:val="0"/>
          <w:numId w:val="3"/>
        </w:numPr>
        <w:ind w:firstLineChars="0"/>
        <w:rPr>
          <w:rFonts w:hint="eastAsia"/>
        </w:rPr>
      </w:pPr>
      <w:r>
        <w:rPr>
          <w:rFonts w:hint="eastAsia"/>
        </w:rPr>
        <w:t>图形识别</w:t>
      </w:r>
      <w:r w:rsidR="00CC2546">
        <w:rPr>
          <w:rFonts w:hint="eastAsia"/>
        </w:rPr>
        <w:t>（动作识别）</w:t>
      </w:r>
      <w:r>
        <w:rPr>
          <w:rFonts w:hint="eastAsia"/>
        </w:rPr>
        <w:t>：</w:t>
      </w:r>
    </w:p>
    <w:p w:rsidR="00A15558" w:rsidRPr="00A15558" w:rsidRDefault="00A15558" w:rsidP="00A15558">
      <w:pPr>
        <w:pStyle w:val="-1"/>
        <w:ind w:left="780" w:firstLineChars="0" w:firstLine="0"/>
        <w:rPr>
          <w:rFonts w:ascii="宋体" w:hAnsi="宋体" w:cs="宋体" w:hint="eastAsia"/>
          <w:b/>
          <w:u w:val="single"/>
        </w:rPr>
      </w:pPr>
      <w:r w:rsidRPr="00A15558">
        <w:rPr>
          <w:rFonts w:ascii="宋体" w:hAnsi="宋体" w:cs="宋体" w:hint="eastAsia"/>
          <w:b/>
          <w:u w:val="single"/>
        </w:rPr>
        <w:t>使用微软</w:t>
      </w:r>
      <w:r w:rsidRPr="00A15558">
        <w:rPr>
          <w:rFonts w:ascii="宋体" w:hAnsi="宋体" w:cs="宋体"/>
          <w:b/>
          <w:u w:val="single"/>
        </w:rPr>
        <w:t>kinect</w:t>
      </w:r>
      <w:r w:rsidRPr="00A15558">
        <w:rPr>
          <w:rFonts w:ascii="宋体" w:hAnsi="宋体" w:cs="宋体" w:hint="eastAsia"/>
          <w:b/>
          <w:u w:val="single"/>
        </w:rPr>
        <w:t>作为我们的识别设备，下面是我们假想的一些算法：</w:t>
      </w:r>
    </w:p>
    <w:p w:rsidR="0039416B" w:rsidRDefault="00B07CF6" w:rsidP="0039416B">
      <w:pPr>
        <w:pStyle w:val="-1"/>
        <w:ind w:left="780" w:firstLineChars="0" w:firstLine="0"/>
      </w:pPr>
      <w:r>
        <w:rPr>
          <w:rFonts w:hint="eastAsia"/>
        </w:rPr>
        <w:t>输入摄像头端口具备红外感应</w:t>
      </w:r>
      <w:r w:rsidR="00514BF8">
        <w:rPr>
          <w:rFonts w:hint="eastAsia"/>
        </w:rPr>
        <w:t>，</w:t>
      </w:r>
      <w:r w:rsidR="002047AD">
        <w:rPr>
          <w:rFonts w:hint="eastAsia"/>
        </w:rPr>
        <w:t>可以扫描到红外视图，然后识别</w:t>
      </w:r>
      <w:r w:rsidR="005C7016">
        <w:rPr>
          <w:rFonts w:hint="eastAsia"/>
        </w:rPr>
        <w:t>时</w:t>
      </w:r>
      <w:r w:rsidR="002047AD">
        <w:rPr>
          <w:rFonts w:hint="eastAsia"/>
        </w:rPr>
        <w:t>执行以下几步</w:t>
      </w:r>
      <w:r w:rsidR="006755AD">
        <w:rPr>
          <w:rFonts w:hint="eastAsia"/>
        </w:rPr>
        <w:t>：</w:t>
      </w:r>
    </w:p>
    <w:p w:rsidR="005C7016" w:rsidRDefault="005C7016" w:rsidP="005C7016">
      <w:pPr>
        <w:pStyle w:val="-1"/>
        <w:numPr>
          <w:ilvl w:val="0"/>
          <w:numId w:val="4"/>
        </w:numPr>
        <w:ind w:firstLineChars="0"/>
      </w:pPr>
      <w:r>
        <w:rPr>
          <w:rFonts w:hint="eastAsia"/>
        </w:rPr>
        <w:t>扫描</w:t>
      </w:r>
      <w:r w:rsidR="00755B9A">
        <w:rPr>
          <w:rFonts w:hint="eastAsia"/>
        </w:rPr>
        <w:t>筛图</w:t>
      </w:r>
      <w:r w:rsidR="0012312E">
        <w:rPr>
          <w:rFonts w:hint="eastAsia"/>
        </w:rPr>
        <w:t>，</w:t>
      </w:r>
      <w:r w:rsidR="00DC7D70">
        <w:rPr>
          <w:rFonts w:hint="eastAsia"/>
        </w:rPr>
        <w:t>把红外感应的图层从</w:t>
      </w:r>
      <w:r w:rsidR="00663A35">
        <w:rPr>
          <w:rFonts w:hint="eastAsia"/>
        </w:rPr>
        <w:t>整体的影像中</w:t>
      </w:r>
      <w:r w:rsidR="00A21E59">
        <w:rPr>
          <w:rFonts w:hint="eastAsia"/>
        </w:rPr>
        <w:t>筛选出来，可能涉及到的算法有</w:t>
      </w:r>
      <w:r w:rsidR="00CB1DE0">
        <w:rPr>
          <w:rFonts w:hint="eastAsia"/>
        </w:rPr>
        <w:t>离散</w:t>
      </w:r>
      <w:r w:rsidR="00A21E59">
        <w:rPr>
          <w:rFonts w:hint="eastAsia"/>
        </w:rPr>
        <w:t>FFT.</w:t>
      </w:r>
    </w:p>
    <w:p w:rsidR="008C2305" w:rsidRDefault="0012312E" w:rsidP="005C7016">
      <w:pPr>
        <w:pStyle w:val="-1"/>
        <w:numPr>
          <w:ilvl w:val="0"/>
          <w:numId w:val="4"/>
        </w:numPr>
        <w:ind w:firstLineChars="0"/>
      </w:pPr>
      <w:r>
        <w:rPr>
          <w:rFonts w:hint="eastAsia"/>
        </w:rPr>
        <w:t>撒点，</w:t>
      </w:r>
      <w:r w:rsidR="001E68CE">
        <w:rPr>
          <w:rFonts w:hint="eastAsia"/>
        </w:rPr>
        <w:t>已被扫描的图像</w:t>
      </w:r>
      <w:r w:rsidR="00052940">
        <w:rPr>
          <w:rFonts w:hint="eastAsia"/>
        </w:rPr>
        <w:t>进行整体抽象，依据精度把图形抽象为给定坐标中的点。</w:t>
      </w:r>
      <w:r w:rsidR="00C41BA6">
        <w:rPr>
          <w:rFonts w:hint="eastAsia"/>
        </w:rPr>
        <w:t>必须为离散型方便计算机处理。</w:t>
      </w:r>
    </w:p>
    <w:p w:rsidR="00E17570" w:rsidRDefault="00E17570" w:rsidP="005C7016">
      <w:pPr>
        <w:pStyle w:val="-1"/>
        <w:numPr>
          <w:ilvl w:val="0"/>
          <w:numId w:val="4"/>
        </w:numPr>
        <w:ind w:firstLineChars="0"/>
      </w:pPr>
      <w:r>
        <w:rPr>
          <w:rFonts w:hint="eastAsia"/>
        </w:rPr>
        <w:t>凸包围图：</w:t>
      </w:r>
      <w:r w:rsidR="007A74ED">
        <w:rPr>
          <w:rFonts w:hint="eastAsia"/>
        </w:rPr>
        <w:t>如果是</w:t>
      </w:r>
      <w:r w:rsidR="007A74ED">
        <w:rPr>
          <w:rFonts w:hint="eastAsia"/>
        </w:rPr>
        <w:t>2D</w:t>
      </w:r>
      <w:r w:rsidR="007A74ED">
        <w:rPr>
          <w:rFonts w:hint="eastAsia"/>
        </w:rPr>
        <w:t>的平面，使用</w:t>
      </w:r>
      <w:r w:rsidR="007A74ED">
        <w:rPr>
          <w:rFonts w:hint="eastAsia"/>
        </w:rPr>
        <w:t>Graham</w:t>
      </w:r>
      <w:r w:rsidR="007A74ED">
        <w:rPr>
          <w:rFonts w:hint="eastAsia"/>
        </w:rPr>
        <w:t>扫描法</w:t>
      </w:r>
      <w:r w:rsidR="005B4BCB">
        <w:rPr>
          <w:rFonts w:hint="eastAsia"/>
        </w:rPr>
        <w:t>，对于</w:t>
      </w:r>
      <w:r w:rsidR="00110242">
        <w:rPr>
          <w:rFonts w:hint="eastAsia"/>
        </w:rPr>
        <w:t>3D</w:t>
      </w:r>
      <w:r w:rsidR="00110242">
        <w:rPr>
          <w:rFonts w:hint="eastAsia"/>
        </w:rPr>
        <w:t>空间可以扩展立体的凸包。</w:t>
      </w:r>
      <w:r w:rsidR="004945B4">
        <w:rPr>
          <w:rFonts w:hint="eastAsia"/>
        </w:rPr>
        <w:t>此种扫描主要使用叉乘，核心是判断两个线段的相对位置。</w:t>
      </w:r>
      <w:r w:rsidR="004D0F5D">
        <w:rPr>
          <w:rFonts w:hint="eastAsia"/>
        </w:rPr>
        <w:t>需要一开始找到原点。</w:t>
      </w:r>
    </w:p>
    <w:p w:rsidR="00C42DC9" w:rsidRDefault="00C42DC9" w:rsidP="005C7016">
      <w:pPr>
        <w:pStyle w:val="-1"/>
        <w:numPr>
          <w:ilvl w:val="0"/>
          <w:numId w:val="4"/>
        </w:numPr>
        <w:ind w:firstLineChars="0"/>
        <w:rPr>
          <w:rFonts w:hint="eastAsia"/>
        </w:rPr>
      </w:pPr>
      <w:r>
        <w:rPr>
          <w:rFonts w:hint="eastAsia"/>
        </w:rPr>
        <w:t>近似匹配：利用近似搜索把动作做成离散的分解，由以上几步，</w:t>
      </w:r>
      <w:r w:rsidR="00CC2546">
        <w:rPr>
          <w:rFonts w:hint="eastAsia"/>
        </w:rPr>
        <w:t>模式匹配后近似搜索动作组合</w:t>
      </w:r>
      <w:r w:rsidR="00EE5161">
        <w:rPr>
          <w:rFonts w:hint="eastAsia"/>
        </w:rPr>
        <w:t>（可能依靠</w:t>
      </w:r>
      <w:r w:rsidR="00EE5161">
        <w:rPr>
          <w:rFonts w:hint="eastAsia"/>
        </w:rPr>
        <w:t>k-d</w:t>
      </w:r>
      <w:r w:rsidR="00EE5161">
        <w:rPr>
          <w:rFonts w:hint="eastAsia"/>
        </w:rPr>
        <w:t>树）</w:t>
      </w:r>
      <w:r w:rsidR="00CC2546">
        <w:rPr>
          <w:rFonts w:hint="eastAsia"/>
        </w:rPr>
        <w:t>，并最终抽象成真正的指令。</w:t>
      </w:r>
      <w:r w:rsidR="00FD3B36">
        <w:rPr>
          <w:rFonts w:hint="eastAsia"/>
        </w:rPr>
        <w:t>模式匹配可能用到的算法有</w:t>
      </w:r>
      <w:r w:rsidR="00FD3B36">
        <w:rPr>
          <w:rFonts w:hint="eastAsia"/>
        </w:rPr>
        <w:t>KMP</w:t>
      </w:r>
      <w:r w:rsidR="00FD3B36">
        <w:rPr>
          <w:rFonts w:hint="eastAsia"/>
        </w:rPr>
        <w:t>（基本）</w:t>
      </w:r>
      <w:r w:rsidR="00F941B6">
        <w:rPr>
          <w:rFonts w:hint="eastAsia"/>
        </w:rPr>
        <w:t>，</w:t>
      </w:r>
      <w:commentRangeStart w:id="4"/>
      <w:r w:rsidR="00F941B6">
        <w:rPr>
          <w:rFonts w:hint="eastAsia"/>
        </w:rPr>
        <w:t>AC-</w:t>
      </w:r>
      <w:r w:rsidR="00F941B6">
        <w:rPr>
          <w:rFonts w:hint="eastAsia"/>
        </w:rPr>
        <w:t>自动机</w:t>
      </w:r>
      <w:commentRangeEnd w:id="4"/>
      <w:r w:rsidR="00EB18D7">
        <w:rPr>
          <w:rStyle w:val="a5"/>
        </w:rPr>
        <w:commentReference w:id="4"/>
      </w:r>
      <w:r w:rsidR="00F941B6">
        <w:rPr>
          <w:rFonts w:hint="eastAsia"/>
        </w:rPr>
        <w:t>，</w:t>
      </w:r>
      <w:commentRangeStart w:id="5"/>
      <w:r w:rsidR="00F941B6">
        <w:rPr>
          <w:rFonts w:hint="eastAsia"/>
        </w:rPr>
        <w:t>后缀树或者后缀数组</w:t>
      </w:r>
      <w:commentRangeEnd w:id="5"/>
      <w:r w:rsidR="00F14C6B">
        <w:rPr>
          <w:rStyle w:val="a5"/>
        </w:rPr>
        <w:commentReference w:id="5"/>
      </w:r>
      <w:r w:rsidR="00F941B6">
        <w:rPr>
          <w:rFonts w:hint="eastAsia"/>
        </w:rPr>
        <w:t>。</w:t>
      </w:r>
    </w:p>
    <w:p w:rsidR="00321B90" w:rsidRDefault="00A15558" w:rsidP="00A15558">
      <w:r>
        <w:t xml:space="preserve"> </w:t>
      </w:r>
      <w:r>
        <w:tab/>
      </w:r>
      <w:r>
        <w:tab/>
      </w:r>
      <w:r w:rsidR="00321B90" w:rsidRPr="00CB0ADF">
        <w:rPr>
          <w:rFonts w:hint="eastAsia"/>
          <w:b/>
        </w:rPr>
        <w:t>技术难点</w:t>
      </w:r>
      <w:r w:rsidR="00321B90">
        <w:rPr>
          <w:rFonts w:hint="eastAsia"/>
        </w:rPr>
        <w:t>：模式匹配，凸包，近似搜索</w:t>
      </w:r>
      <w:r w:rsidR="00EE5161">
        <w:rPr>
          <w:rFonts w:hint="eastAsia"/>
        </w:rPr>
        <w:t>，</w:t>
      </w:r>
      <w:r w:rsidR="00EE5161">
        <w:rPr>
          <w:rFonts w:hint="eastAsia"/>
        </w:rPr>
        <w:t>K-d</w:t>
      </w:r>
      <w:r w:rsidR="00EE5161">
        <w:rPr>
          <w:rFonts w:hint="eastAsia"/>
        </w:rPr>
        <w:t>树的实现</w:t>
      </w:r>
      <w:r w:rsidR="00321B90">
        <w:rPr>
          <w:rFonts w:hint="eastAsia"/>
        </w:rPr>
        <w:t>。</w:t>
      </w:r>
    </w:p>
    <w:p w:rsidR="00C94146" w:rsidRDefault="00C94146" w:rsidP="00321B90">
      <w:pPr>
        <w:ind w:left="780"/>
      </w:pPr>
    </w:p>
    <w:p w:rsidR="00456516" w:rsidRDefault="005368F9" w:rsidP="00456516">
      <w:pPr>
        <w:pStyle w:val="-1"/>
        <w:numPr>
          <w:ilvl w:val="0"/>
          <w:numId w:val="3"/>
        </w:numPr>
        <w:ind w:firstLineChars="0"/>
      </w:pPr>
      <w:r>
        <w:rPr>
          <w:rFonts w:hint="eastAsia"/>
        </w:rPr>
        <w:t>语音识别：</w:t>
      </w:r>
    </w:p>
    <w:p w:rsidR="0039416B" w:rsidRDefault="00B95A46" w:rsidP="0039416B">
      <w:pPr>
        <w:pStyle w:val="-1"/>
        <w:ind w:left="780" w:firstLineChars="0" w:firstLine="0"/>
      </w:pPr>
      <w:r>
        <w:rPr>
          <w:rFonts w:hint="eastAsia"/>
        </w:rPr>
        <w:t>语音识别负责</w:t>
      </w:r>
      <w:r w:rsidR="008532C3">
        <w:rPr>
          <w:rFonts w:hint="eastAsia"/>
        </w:rPr>
        <w:t>识别</w:t>
      </w:r>
      <w:r w:rsidR="00EA2154">
        <w:rPr>
          <w:rFonts w:hint="eastAsia"/>
        </w:rPr>
        <w:t>用户的语音，并做出指令，</w:t>
      </w:r>
      <w:r w:rsidR="005138CA">
        <w:rPr>
          <w:rFonts w:hint="eastAsia"/>
        </w:rPr>
        <w:t>识别后的处理放式与</w:t>
      </w:r>
      <w:r w:rsidR="00625F3D">
        <w:rPr>
          <w:rFonts w:hint="eastAsia"/>
        </w:rPr>
        <w:t>图形识别非常类似，具体如下：</w:t>
      </w:r>
    </w:p>
    <w:p w:rsidR="00625F3D" w:rsidRDefault="000851FF" w:rsidP="00625F3D">
      <w:pPr>
        <w:pStyle w:val="-1"/>
        <w:numPr>
          <w:ilvl w:val="0"/>
          <w:numId w:val="5"/>
        </w:numPr>
        <w:ind w:firstLineChars="0"/>
      </w:pPr>
      <w:r>
        <w:rPr>
          <w:rFonts w:hint="eastAsia"/>
        </w:rPr>
        <w:t>录入语音，整合波形，抽象成离散的点，点的密度视识别精度而定，之所以抽象是为了匹配时方便处理，计算机仅可处理离散的数据，与图形识别撒点相同。</w:t>
      </w:r>
    </w:p>
    <w:p w:rsidR="00C03C0D" w:rsidRDefault="00C03C0D" w:rsidP="00625F3D">
      <w:pPr>
        <w:pStyle w:val="-1"/>
        <w:numPr>
          <w:ilvl w:val="0"/>
          <w:numId w:val="5"/>
        </w:numPr>
        <w:ind w:firstLineChars="0"/>
      </w:pPr>
      <w:r>
        <w:rPr>
          <w:rFonts w:hint="eastAsia"/>
        </w:rPr>
        <w:t>模式匹配类似的语音指令，涉及到的</w:t>
      </w:r>
      <w:r w:rsidR="00AA182C">
        <w:rPr>
          <w:rFonts w:hint="eastAsia"/>
        </w:rPr>
        <w:t>算法有：</w:t>
      </w:r>
      <w:r w:rsidR="00AA182C">
        <w:rPr>
          <w:rFonts w:hint="eastAsia"/>
        </w:rPr>
        <w:t>KMP</w:t>
      </w:r>
      <w:r w:rsidR="00AA182C">
        <w:rPr>
          <w:rFonts w:hint="eastAsia"/>
        </w:rPr>
        <w:t>，</w:t>
      </w:r>
      <w:r w:rsidR="00AA182C">
        <w:rPr>
          <w:rFonts w:hint="eastAsia"/>
        </w:rPr>
        <w:t>AC-</w:t>
      </w:r>
      <w:r w:rsidR="00AA182C">
        <w:rPr>
          <w:rFonts w:hint="eastAsia"/>
        </w:rPr>
        <w:t>自动机，后缀数组等。</w:t>
      </w:r>
    </w:p>
    <w:p w:rsidR="00AA182C" w:rsidRDefault="00B10399" w:rsidP="00AA182C">
      <w:pPr>
        <w:ind w:left="780"/>
      </w:pPr>
      <w:r w:rsidRPr="00CB0ADF">
        <w:rPr>
          <w:rFonts w:hint="eastAsia"/>
          <w:b/>
        </w:rPr>
        <w:t>技术难点</w:t>
      </w:r>
      <w:r>
        <w:rPr>
          <w:rFonts w:hint="eastAsia"/>
        </w:rPr>
        <w:t>：</w:t>
      </w:r>
      <w:r w:rsidR="0051237B">
        <w:rPr>
          <w:rFonts w:hint="eastAsia"/>
        </w:rPr>
        <w:t>模式匹配。</w:t>
      </w:r>
    </w:p>
    <w:p w:rsidR="00C94146" w:rsidRDefault="00C94146" w:rsidP="00AA182C">
      <w:pPr>
        <w:ind w:left="780"/>
      </w:pPr>
    </w:p>
    <w:p w:rsidR="00456516" w:rsidRDefault="00A637E5" w:rsidP="00456516">
      <w:pPr>
        <w:pStyle w:val="-1"/>
        <w:numPr>
          <w:ilvl w:val="0"/>
          <w:numId w:val="3"/>
        </w:numPr>
        <w:ind w:firstLineChars="0"/>
        <w:rPr>
          <w:rFonts w:hint="eastAsia"/>
        </w:rPr>
      </w:pPr>
      <w:r>
        <w:rPr>
          <w:rFonts w:hint="eastAsia"/>
        </w:rPr>
        <w:t>输入数据抽象：</w:t>
      </w:r>
    </w:p>
    <w:p w:rsidR="00A15558" w:rsidRPr="00A15558" w:rsidRDefault="00A15558" w:rsidP="00A15558">
      <w:pPr>
        <w:pStyle w:val="-1"/>
        <w:ind w:left="780" w:firstLineChars="0" w:firstLine="0"/>
        <w:rPr>
          <w:b/>
          <w:u w:val="single"/>
        </w:rPr>
      </w:pPr>
      <w:r w:rsidRPr="00A15558">
        <w:rPr>
          <w:rFonts w:hint="eastAsia"/>
          <w:b/>
          <w:u w:val="single"/>
        </w:rPr>
        <w:t>我们仍然在这个步骤使用</w:t>
      </w:r>
      <w:r w:rsidRPr="00A15558">
        <w:rPr>
          <w:b/>
          <w:u w:val="single"/>
        </w:rPr>
        <w:t>kinect:</w:t>
      </w:r>
    </w:p>
    <w:p w:rsidR="00A72E9D" w:rsidRDefault="001A7A1A" w:rsidP="00A72E9D">
      <w:pPr>
        <w:pStyle w:val="-1"/>
        <w:ind w:left="780" w:firstLineChars="0" w:firstLine="0"/>
      </w:pPr>
      <w:r>
        <w:rPr>
          <w:rFonts w:hint="eastAsia"/>
        </w:rPr>
        <w:lastRenderedPageBreak/>
        <w:t>语音识别后的数据和图形识别后的数据</w:t>
      </w:r>
      <w:r w:rsidR="00850077">
        <w:rPr>
          <w:rFonts w:hint="eastAsia"/>
        </w:rPr>
        <w:t>或者直接输入的</w:t>
      </w:r>
      <w:r w:rsidR="008F2820">
        <w:rPr>
          <w:rFonts w:hint="eastAsia"/>
        </w:rPr>
        <w:t>数据</w:t>
      </w:r>
      <w:r>
        <w:rPr>
          <w:rFonts w:hint="eastAsia"/>
        </w:rPr>
        <w:t>等统称为输入数据</w:t>
      </w:r>
      <w:r w:rsidR="008F2820">
        <w:rPr>
          <w:rFonts w:hint="eastAsia"/>
        </w:rPr>
        <w:t>，</w:t>
      </w:r>
      <w:r w:rsidR="00D762B4">
        <w:rPr>
          <w:rFonts w:hint="eastAsia"/>
        </w:rPr>
        <w:t>输入数据</w:t>
      </w:r>
      <w:r w:rsidR="001F6439">
        <w:rPr>
          <w:rFonts w:hint="eastAsia"/>
        </w:rPr>
        <w:t>分段为各个数据组，</w:t>
      </w:r>
      <w:r w:rsidR="007A5AFE">
        <w:rPr>
          <w:rFonts w:hint="eastAsia"/>
        </w:rPr>
        <w:t>数据组再次抽象为斐波那契堆</w:t>
      </w:r>
      <w:r w:rsidR="00301A73">
        <w:rPr>
          <w:rFonts w:hint="eastAsia"/>
        </w:rPr>
        <w:t>，堆是一种优先队列，可以很好的满足我们的处理需求。而斐波那契堆</w:t>
      </w:r>
      <w:r w:rsidR="0031102B">
        <w:rPr>
          <w:rFonts w:hint="eastAsia"/>
        </w:rPr>
        <w:t>具有相当好的特点：</w:t>
      </w:r>
      <w:r w:rsidR="00A72E9D">
        <w:rPr>
          <w:rFonts w:hint="eastAsia"/>
        </w:rPr>
        <w:t>删除是</w:t>
      </w:r>
      <w:r w:rsidR="00A72E9D">
        <w:rPr>
          <w:rFonts w:hint="eastAsia"/>
        </w:rPr>
        <w:t>O(logN)</w:t>
      </w:r>
      <w:r w:rsidR="00A72E9D">
        <w:rPr>
          <w:rFonts w:hint="eastAsia"/>
        </w:rPr>
        <w:t>，</w:t>
      </w:r>
    </w:p>
    <w:p w:rsidR="0075797A" w:rsidRDefault="00A72E9D" w:rsidP="0075797A">
      <w:pPr>
        <w:pStyle w:val="-1"/>
        <w:ind w:left="780" w:firstLineChars="0" w:firstLine="0"/>
      </w:pPr>
      <w:r>
        <w:rPr>
          <w:rFonts w:hint="eastAsia"/>
        </w:rPr>
        <w:t>除了删除，其他的</w:t>
      </w:r>
      <w:r w:rsidR="0031102B">
        <w:rPr>
          <w:rFonts w:hint="eastAsia"/>
        </w:rPr>
        <w:t>插入和查找的时间复杂度理论为</w:t>
      </w:r>
      <w:r w:rsidR="0031102B">
        <w:rPr>
          <w:rFonts w:hint="eastAsia"/>
        </w:rPr>
        <w:t>O(1)</w:t>
      </w:r>
      <w:r w:rsidR="0031102B">
        <w:rPr>
          <w:rFonts w:hint="eastAsia"/>
        </w:rPr>
        <w:t>的，</w:t>
      </w:r>
      <w:r w:rsidR="00A76F9B">
        <w:rPr>
          <w:rFonts w:hint="eastAsia"/>
        </w:rPr>
        <w:t>具体实现时可以使用</w:t>
      </w:r>
      <w:r w:rsidR="00A76F9B">
        <w:rPr>
          <w:rFonts w:hint="eastAsia"/>
        </w:rPr>
        <w:t>Pair-Heap</w:t>
      </w:r>
      <w:r w:rsidR="00A76F9B">
        <w:rPr>
          <w:rFonts w:hint="eastAsia"/>
        </w:rPr>
        <w:t>，</w:t>
      </w:r>
      <w:commentRangeStart w:id="6"/>
      <w:r w:rsidR="00A76F9B">
        <w:rPr>
          <w:rFonts w:hint="eastAsia"/>
        </w:rPr>
        <w:t>Pair-Heap</w:t>
      </w:r>
      <w:commentRangeEnd w:id="6"/>
      <w:r w:rsidR="00934982">
        <w:rPr>
          <w:rStyle w:val="a5"/>
        </w:rPr>
        <w:commentReference w:id="6"/>
      </w:r>
      <w:r w:rsidR="00EB43EF">
        <w:rPr>
          <w:rFonts w:hint="eastAsia"/>
        </w:rPr>
        <w:t>是基于斐波那契堆的一种实用性实现，具体实现</w:t>
      </w:r>
      <w:r w:rsidR="0068392B">
        <w:rPr>
          <w:rFonts w:hint="eastAsia"/>
        </w:rPr>
        <w:t>时</w:t>
      </w:r>
      <w:r w:rsidR="00C9613A">
        <w:rPr>
          <w:rFonts w:hint="eastAsia"/>
        </w:rPr>
        <w:t>效果优于斐波那契堆。</w:t>
      </w:r>
    </w:p>
    <w:p w:rsidR="003B2A28" w:rsidRDefault="0003761F" w:rsidP="0075797A">
      <w:pPr>
        <w:pStyle w:val="-1"/>
        <w:ind w:left="780" w:firstLineChars="0" w:firstLine="0"/>
      </w:pPr>
      <w:r w:rsidRPr="0090553C">
        <w:rPr>
          <w:rFonts w:hint="eastAsia"/>
          <w:b/>
        </w:rPr>
        <w:t>技术难点</w:t>
      </w:r>
      <w:r>
        <w:rPr>
          <w:rFonts w:hint="eastAsia"/>
        </w:rPr>
        <w:t>：配对堆（</w:t>
      </w:r>
      <w:r>
        <w:rPr>
          <w:rFonts w:hint="eastAsia"/>
        </w:rPr>
        <w:t>Pair-Heap</w:t>
      </w:r>
      <w:r>
        <w:rPr>
          <w:rFonts w:hint="eastAsia"/>
        </w:rPr>
        <w:t>）。</w:t>
      </w:r>
    </w:p>
    <w:p w:rsidR="0039416B" w:rsidRDefault="0039416B" w:rsidP="0039416B">
      <w:pPr>
        <w:pStyle w:val="-1"/>
        <w:ind w:left="780" w:firstLineChars="0" w:firstLine="0"/>
      </w:pPr>
    </w:p>
    <w:p w:rsidR="00456516" w:rsidRDefault="00A637E5" w:rsidP="00456516">
      <w:pPr>
        <w:pStyle w:val="-1"/>
        <w:numPr>
          <w:ilvl w:val="0"/>
          <w:numId w:val="3"/>
        </w:numPr>
        <w:ind w:firstLineChars="0"/>
        <w:rPr>
          <w:rFonts w:hint="eastAsia"/>
        </w:rPr>
      </w:pPr>
      <w:r>
        <w:rPr>
          <w:rFonts w:hint="eastAsia"/>
        </w:rPr>
        <w:t>输出：</w:t>
      </w:r>
    </w:p>
    <w:p w:rsidR="00DD319F" w:rsidRDefault="00DD319F" w:rsidP="00DD319F">
      <w:pPr>
        <w:pStyle w:val="-1"/>
        <w:ind w:left="780" w:firstLineChars="0" w:firstLine="0"/>
        <w:rPr>
          <w:rFonts w:ascii="宋体" w:hAnsi="宋体" w:cs="宋体" w:hint="eastAsia"/>
        </w:rPr>
      </w:pPr>
      <w:r>
        <w:rPr>
          <w:rFonts w:hint="eastAsia"/>
        </w:rPr>
        <w:t>使用裸眼</w:t>
      </w:r>
      <w:r>
        <w:rPr>
          <w:rFonts w:hint="eastAsia"/>
        </w:rPr>
        <w:t>3</w:t>
      </w:r>
      <w:r>
        <w:rPr>
          <w:rFonts w:ascii="宋体" w:hAnsi="宋体" w:cs="宋体" w:hint="eastAsia"/>
        </w:rPr>
        <w:t>D技术。（视差障壁技术或更为先进的MLD技术）</w:t>
      </w:r>
    </w:p>
    <w:p w:rsidR="007429BA" w:rsidRPr="00DD319F" w:rsidRDefault="007429BA" w:rsidP="00DD319F">
      <w:pPr>
        <w:pStyle w:val="-1"/>
        <w:ind w:left="780" w:firstLineChars="0" w:firstLine="0"/>
        <w:rPr>
          <w:rFonts w:ascii="宋体" w:hAnsi="宋体" w:cs="宋体" w:hint="eastAsia"/>
        </w:rPr>
      </w:pPr>
      <w:r>
        <w:rPr>
          <w:rFonts w:ascii="宋体" w:hAnsi="宋体" w:cs="宋体" w:hint="eastAsia"/>
        </w:rPr>
        <w:t>使用眼镜屏幕隔空操作（具体参见</w:t>
      </w:r>
      <w:r w:rsidR="004532C6">
        <w:rPr>
          <w:rFonts w:ascii="宋体" w:hAnsi="宋体" w:cs="宋体" w:hint="eastAsia"/>
        </w:rPr>
        <w:t>麻省理工学校学生</w:t>
      </w:r>
      <w:r w:rsidR="004532C6" w:rsidRPr="004532C6">
        <w:rPr>
          <w:rFonts w:ascii="宋体" w:hAnsi="宋体" w:cs="宋体" w:hint="eastAsia"/>
        </w:rPr>
        <w:t>普拉纳夫</w:t>
      </w:r>
      <w:r w:rsidR="004532C6">
        <w:rPr>
          <w:rFonts w:ascii="宋体" w:hAnsi="宋体" w:cs="宋体" w:hint="eastAsia"/>
        </w:rPr>
        <w:t>发明第六感装置</w:t>
      </w:r>
      <w:r>
        <w:rPr>
          <w:rFonts w:ascii="宋体" w:hAnsi="宋体" w:cs="宋体" w:hint="eastAsia"/>
        </w:rPr>
        <w:t>）</w:t>
      </w:r>
    </w:p>
    <w:p w:rsidR="003D0987" w:rsidRDefault="00C43EB2" w:rsidP="003D0987">
      <w:pPr>
        <w:ind w:left="780"/>
      </w:pPr>
      <w:r>
        <w:rPr>
          <w:rFonts w:hint="eastAsia"/>
        </w:rPr>
        <w:t>输出时</w:t>
      </w:r>
      <w:r w:rsidR="004622AF">
        <w:rPr>
          <w:rFonts w:hint="eastAsia"/>
        </w:rPr>
        <w:t>将信息流译码，</w:t>
      </w:r>
      <w:r w:rsidR="00841F20">
        <w:rPr>
          <w:rFonts w:hint="eastAsia"/>
        </w:rPr>
        <w:t>然后交与硬件层，如全息投影设备等</w:t>
      </w:r>
      <w:r w:rsidR="008B4EAA">
        <w:rPr>
          <w:rFonts w:hint="eastAsia"/>
        </w:rPr>
        <w:t>进行输出。</w:t>
      </w:r>
      <w:r w:rsidR="000B6421">
        <w:rPr>
          <w:rFonts w:hint="eastAsia"/>
        </w:rPr>
        <w:t>本部分不涉及创新内容，与当先的技术没有太大区别，无非是全息投影。</w:t>
      </w:r>
    </w:p>
    <w:p w:rsidR="00765A94" w:rsidRDefault="00765A94" w:rsidP="003D0987">
      <w:pPr>
        <w:ind w:left="780"/>
      </w:pPr>
      <w:r w:rsidRPr="00765A94">
        <w:rPr>
          <w:rFonts w:hint="eastAsia"/>
          <w:b/>
        </w:rPr>
        <w:t>技术难点</w:t>
      </w:r>
      <w:r>
        <w:rPr>
          <w:rFonts w:hint="eastAsia"/>
        </w:rPr>
        <w:t>：涉及硬件，有全息</w:t>
      </w:r>
      <w:r w:rsidR="00A74AD6">
        <w:rPr>
          <w:rFonts w:hint="eastAsia"/>
        </w:rPr>
        <w:t>投影等输出设备</w:t>
      </w:r>
      <w:r>
        <w:rPr>
          <w:rFonts w:hint="eastAsia"/>
        </w:rPr>
        <w:t>即可。</w:t>
      </w:r>
    </w:p>
    <w:p w:rsidR="00E631D8" w:rsidRPr="00E631D8" w:rsidRDefault="00E631D8" w:rsidP="003D0987">
      <w:pPr>
        <w:ind w:left="780"/>
      </w:pPr>
    </w:p>
    <w:p w:rsidR="000E064C" w:rsidRPr="00340718" w:rsidRDefault="00DC1C95" w:rsidP="000E064C">
      <w:pPr>
        <w:pStyle w:val="-1"/>
        <w:numPr>
          <w:ilvl w:val="0"/>
          <w:numId w:val="1"/>
        </w:numPr>
        <w:ind w:firstLineChars="0"/>
        <w:rPr>
          <w:sz w:val="28"/>
          <w:szCs w:val="28"/>
        </w:rPr>
      </w:pPr>
      <w:r w:rsidRPr="00340718">
        <w:rPr>
          <w:rFonts w:hint="eastAsia"/>
          <w:sz w:val="28"/>
          <w:szCs w:val="28"/>
        </w:rPr>
        <w:t>网络层：</w:t>
      </w:r>
    </w:p>
    <w:p w:rsidR="00FC4959" w:rsidRDefault="00EC3FF0" w:rsidP="00FC4959">
      <w:pPr>
        <w:pStyle w:val="-1"/>
        <w:ind w:left="360" w:firstLineChars="0" w:firstLine="0"/>
      </w:pPr>
      <w:r>
        <w:rPr>
          <w:rFonts w:hint="eastAsia"/>
        </w:rPr>
        <w:t>网络层在</w:t>
      </w:r>
      <w:r>
        <w:rPr>
          <w:rFonts w:hint="eastAsia"/>
        </w:rPr>
        <w:t>IIRoom</w:t>
      </w:r>
      <w:r>
        <w:rPr>
          <w:rFonts w:hint="eastAsia"/>
        </w:rPr>
        <w:t>中具体指网络</w:t>
      </w:r>
      <w:r w:rsidR="00AF2367">
        <w:rPr>
          <w:rFonts w:hint="eastAsia"/>
        </w:rPr>
        <w:t>套件</w:t>
      </w:r>
      <w:r w:rsidR="00113407">
        <w:rPr>
          <w:rFonts w:hint="eastAsia"/>
        </w:rPr>
        <w:t>(</w:t>
      </w:r>
      <w:r w:rsidR="00113407">
        <w:rPr>
          <w:rFonts w:hint="eastAsia"/>
        </w:rPr>
        <w:t>与</w:t>
      </w:r>
      <w:r w:rsidR="00113407">
        <w:rPr>
          <w:rFonts w:hint="eastAsia"/>
        </w:rPr>
        <w:t>TCP/IP</w:t>
      </w:r>
      <w:r w:rsidR="00E12E71">
        <w:rPr>
          <w:rFonts w:hint="eastAsia"/>
        </w:rPr>
        <w:t>协议</w:t>
      </w:r>
      <w:r w:rsidR="00113407">
        <w:rPr>
          <w:rFonts w:hint="eastAsia"/>
        </w:rPr>
        <w:t>中的网络层意义不同</w:t>
      </w:r>
      <w:r w:rsidR="00113407">
        <w:rPr>
          <w:rFonts w:hint="eastAsia"/>
        </w:rPr>
        <w:t>)</w:t>
      </w:r>
      <w:r w:rsidR="00C71773">
        <w:rPr>
          <w:rFonts w:hint="eastAsia"/>
        </w:rPr>
        <w:t>，</w:t>
      </w:r>
      <w:r w:rsidR="00B105B9">
        <w:rPr>
          <w:rFonts w:hint="eastAsia"/>
        </w:rPr>
        <w:t>是</w:t>
      </w:r>
      <w:r w:rsidR="00A621D5">
        <w:rPr>
          <w:rFonts w:hint="eastAsia"/>
        </w:rPr>
        <w:t>具有</w:t>
      </w:r>
      <w:r w:rsidR="00B105B9">
        <w:rPr>
          <w:rFonts w:hint="eastAsia"/>
        </w:rPr>
        <w:t>具体网络功能的一些套件</w:t>
      </w:r>
      <w:r w:rsidR="00A621D5">
        <w:rPr>
          <w:rFonts w:hint="eastAsia"/>
        </w:rPr>
        <w:t>：</w:t>
      </w:r>
      <w:r w:rsidR="002D282A">
        <w:rPr>
          <w:rFonts w:hint="eastAsia"/>
        </w:rPr>
        <w:t>包括加密与解密包，</w:t>
      </w:r>
      <w:r w:rsidR="00CC6B16">
        <w:rPr>
          <w:rFonts w:hint="eastAsia"/>
        </w:rPr>
        <w:t>WEB</w:t>
      </w:r>
      <w:r w:rsidR="00CC6B16">
        <w:rPr>
          <w:rFonts w:hint="eastAsia"/>
        </w:rPr>
        <w:t>层面浏览</w:t>
      </w:r>
      <w:r w:rsidR="00334A30">
        <w:rPr>
          <w:rFonts w:hint="eastAsia"/>
        </w:rPr>
        <w:t>解析包，</w:t>
      </w:r>
      <w:r w:rsidR="0012622E">
        <w:rPr>
          <w:rFonts w:hint="eastAsia"/>
        </w:rPr>
        <w:t>网络安全包</w:t>
      </w:r>
      <w:r w:rsidR="00FF490C">
        <w:rPr>
          <w:rFonts w:hint="eastAsia"/>
        </w:rPr>
        <w:t>，</w:t>
      </w:r>
      <w:r w:rsidR="00A20D34">
        <w:rPr>
          <w:rFonts w:hint="eastAsia"/>
        </w:rPr>
        <w:t>网络组织</w:t>
      </w:r>
      <w:r w:rsidR="00FF490C">
        <w:rPr>
          <w:rFonts w:hint="eastAsia"/>
        </w:rPr>
        <w:t>包</w:t>
      </w:r>
      <w:r w:rsidR="00067DE4">
        <w:rPr>
          <w:rFonts w:hint="eastAsia"/>
        </w:rPr>
        <w:t>这</w:t>
      </w:r>
      <w:r w:rsidR="00EA1D60">
        <w:rPr>
          <w:rFonts w:hint="eastAsia"/>
        </w:rPr>
        <w:t>4</w:t>
      </w:r>
      <w:r w:rsidR="00067DE4">
        <w:rPr>
          <w:rFonts w:hint="eastAsia"/>
        </w:rPr>
        <w:t>个基本包，其他包功能</w:t>
      </w:r>
      <w:r w:rsidR="00EA1D60">
        <w:rPr>
          <w:rFonts w:hint="eastAsia"/>
        </w:rPr>
        <w:t>可以由主</w:t>
      </w:r>
      <w:r w:rsidR="00EA1D60">
        <w:rPr>
          <w:rFonts w:hint="eastAsia"/>
        </w:rPr>
        <w:t>DNA</w:t>
      </w:r>
      <w:r w:rsidR="00EA1D60">
        <w:rPr>
          <w:rFonts w:hint="eastAsia"/>
        </w:rPr>
        <w:t>内核</w:t>
      </w:r>
      <w:r w:rsidR="009B76B5">
        <w:rPr>
          <w:rFonts w:hint="eastAsia"/>
        </w:rPr>
        <w:t>在基本包基础上由用户自行</w:t>
      </w:r>
      <w:r w:rsidR="002836CB">
        <w:rPr>
          <w:rFonts w:hint="eastAsia"/>
        </w:rPr>
        <w:t>进行重组</w:t>
      </w:r>
      <w:r w:rsidR="004A7126">
        <w:rPr>
          <w:rFonts w:hint="eastAsia"/>
        </w:rPr>
        <w:t>。</w:t>
      </w:r>
      <w:r w:rsidR="00C11E19">
        <w:rPr>
          <w:rFonts w:hint="eastAsia"/>
        </w:rPr>
        <w:t>包中的内容含在各个内核中。</w:t>
      </w:r>
    </w:p>
    <w:p w:rsidR="00177982" w:rsidRDefault="004D0B66" w:rsidP="00FC4959">
      <w:pPr>
        <w:pStyle w:val="-1"/>
        <w:ind w:left="360" w:firstLineChars="0" w:firstLine="0"/>
      </w:pPr>
      <w:r>
        <w:rPr>
          <w:rFonts w:hint="eastAsia"/>
        </w:rPr>
        <w:t>具体包功能技术可行性分析：</w:t>
      </w:r>
    </w:p>
    <w:p w:rsidR="007E2776" w:rsidRPr="007E2776" w:rsidRDefault="008D10AB" w:rsidP="008D10AB">
      <w:pPr>
        <w:pStyle w:val="-1"/>
        <w:numPr>
          <w:ilvl w:val="0"/>
          <w:numId w:val="2"/>
        </w:numPr>
        <w:ind w:firstLineChars="0"/>
        <w:rPr>
          <w:b/>
        </w:rPr>
      </w:pPr>
      <w:r w:rsidRPr="007E2776">
        <w:rPr>
          <w:rFonts w:hint="eastAsia"/>
          <w:b/>
        </w:rPr>
        <w:t>加密与解密包：</w:t>
      </w:r>
    </w:p>
    <w:p w:rsidR="004D0B66" w:rsidRDefault="008D10AB" w:rsidP="007E2776">
      <w:pPr>
        <w:pStyle w:val="-1"/>
        <w:ind w:left="780" w:firstLineChars="0" w:firstLine="0"/>
      </w:pPr>
      <w:r>
        <w:rPr>
          <w:rFonts w:hint="eastAsia"/>
        </w:rPr>
        <w:t>结合</w:t>
      </w:r>
      <w:r w:rsidRPr="0060470C">
        <w:rPr>
          <w:rFonts w:hint="eastAsia"/>
          <w:b/>
        </w:rPr>
        <w:t>RSA</w:t>
      </w:r>
      <w:r w:rsidRPr="0060470C">
        <w:rPr>
          <w:rFonts w:hint="eastAsia"/>
          <w:b/>
        </w:rPr>
        <w:t>密钥</w:t>
      </w:r>
      <w:r>
        <w:rPr>
          <w:rFonts w:hint="eastAsia"/>
        </w:rPr>
        <w:t>，</w:t>
      </w:r>
      <w:r w:rsidRPr="0060470C">
        <w:rPr>
          <w:rFonts w:hint="eastAsia"/>
          <w:b/>
        </w:rPr>
        <w:t>MD5</w:t>
      </w:r>
      <w:r>
        <w:rPr>
          <w:rFonts w:hint="eastAsia"/>
        </w:rPr>
        <w:t>，</w:t>
      </w:r>
      <w:r w:rsidRPr="0060470C">
        <w:rPr>
          <w:rFonts w:hint="eastAsia"/>
          <w:b/>
        </w:rPr>
        <w:t>SHA1</w:t>
      </w:r>
      <w:r>
        <w:rPr>
          <w:rFonts w:hint="eastAsia"/>
        </w:rPr>
        <w:t>等</w:t>
      </w:r>
      <w:r w:rsidR="00521FBF">
        <w:rPr>
          <w:rFonts w:hint="eastAsia"/>
        </w:rPr>
        <w:t>加密技术</w:t>
      </w:r>
      <w:r w:rsidR="00A57608">
        <w:rPr>
          <w:rFonts w:hint="eastAsia"/>
        </w:rPr>
        <w:t>对“</w:t>
      </w:r>
      <w:commentRangeStart w:id="7"/>
      <w:r w:rsidR="00A57608">
        <w:rPr>
          <w:rFonts w:hint="eastAsia"/>
        </w:rPr>
        <w:t>脑波</w:t>
      </w:r>
      <w:commentRangeEnd w:id="7"/>
      <w:r w:rsidR="00A57608">
        <w:rPr>
          <w:rStyle w:val="a5"/>
        </w:rPr>
        <w:commentReference w:id="7"/>
      </w:r>
      <w:r w:rsidR="00A57608">
        <w:rPr>
          <w:rFonts w:hint="eastAsia"/>
        </w:rPr>
        <w:t>”加密、做数字签名等，</w:t>
      </w:r>
      <w:r w:rsidR="00D01A3F">
        <w:rPr>
          <w:rFonts w:hint="eastAsia"/>
        </w:rPr>
        <w:t>加密后的流称作“密脑波”与“脑波签名”、非加密的脑波叫“</w:t>
      </w:r>
      <w:r w:rsidR="00C373BE">
        <w:rPr>
          <w:rFonts w:hint="eastAsia"/>
        </w:rPr>
        <w:t>原</w:t>
      </w:r>
      <w:r w:rsidR="00D01A3F">
        <w:rPr>
          <w:rFonts w:hint="eastAsia"/>
        </w:rPr>
        <w:t>脑波”，解密后</w:t>
      </w:r>
      <w:r w:rsidR="0003587C">
        <w:rPr>
          <w:rFonts w:hint="eastAsia"/>
        </w:rPr>
        <w:t>的</w:t>
      </w:r>
      <w:r w:rsidR="00D01A3F">
        <w:rPr>
          <w:rFonts w:hint="eastAsia"/>
        </w:rPr>
        <w:t>流叫“失密脑波”。</w:t>
      </w:r>
    </w:p>
    <w:p w:rsidR="006B6A5B" w:rsidRDefault="00EA0D75" w:rsidP="0003587C">
      <w:pPr>
        <w:ind w:left="780"/>
      </w:pPr>
      <w:r>
        <w:rPr>
          <w:rFonts w:hint="eastAsia"/>
        </w:rPr>
        <w:t>流中的数据先被分块，被切割成有树状结构的数据组，</w:t>
      </w:r>
      <w:r w:rsidR="000141FA">
        <w:rPr>
          <w:rFonts w:hint="eastAsia"/>
        </w:rPr>
        <w:t>数据组再被加密，</w:t>
      </w:r>
      <w:r w:rsidR="00AC4ED5">
        <w:rPr>
          <w:rFonts w:hint="eastAsia"/>
        </w:rPr>
        <w:t>并被赋予</w:t>
      </w:r>
      <w:commentRangeStart w:id="8"/>
      <w:r w:rsidR="00AC4ED5">
        <w:rPr>
          <w:rFonts w:hint="eastAsia"/>
        </w:rPr>
        <w:t>随机分阶的权</w:t>
      </w:r>
      <w:commentRangeEnd w:id="8"/>
      <w:r w:rsidR="00AC4ED5">
        <w:rPr>
          <w:rStyle w:val="a5"/>
        </w:rPr>
        <w:commentReference w:id="8"/>
      </w:r>
      <w:r w:rsidR="00AC4ED5">
        <w:rPr>
          <w:rFonts w:hint="eastAsia"/>
        </w:rPr>
        <w:t>，</w:t>
      </w:r>
      <w:r w:rsidR="00425363">
        <w:rPr>
          <w:rFonts w:hint="eastAsia"/>
        </w:rPr>
        <w:t>然后传输。解密时，必须按照数据组的树状结构的顺序解密，否则将失败，因此“脑波”具有很高的安全性。而且支持流的随机化算法加密，</w:t>
      </w:r>
      <w:r w:rsidR="009644A7">
        <w:rPr>
          <w:rFonts w:hint="eastAsia"/>
        </w:rPr>
        <w:t>即同样的信息可以被</w:t>
      </w:r>
      <w:r w:rsidR="00DF3B89">
        <w:rPr>
          <w:rFonts w:hint="eastAsia"/>
        </w:rPr>
        <w:t>不同流程的</w:t>
      </w:r>
      <w:r w:rsidR="009644A7">
        <w:rPr>
          <w:rFonts w:hint="eastAsia"/>
        </w:rPr>
        <w:t>加密</w:t>
      </w:r>
      <w:r w:rsidR="00DF3B89">
        <w:rPr>
          <w:rFonts w:hint="eastAsia"/>
        </w:rPr>
        <w:t>传送</w:t>
      </w:r>
      <w:r w:rsidR="000666A1">
        <w:rPr>
          <w:rFonts w:hint="eastAsia"/>
        </w:rPr>
        <w:t>，再由公钥给出指示，做具体</w:t>
      </w:r>
      <w:r w:rsidR="0044684C">
        <w:rPr>
          <w:rFonts w:hint="eastAsia"/>
        </w:rPr>
        <w:t>解密</w:t>
      </w:r>
      <w:r w:rsidR="00DF3B89">
        <w:rPr>
          <w:rFonts w:hint="eastAsia"/>
        </w:rPr>
        <w:t>。</w:t>
      </w:r>
    </w:p>
    <w:p w:rsidR="0003587C" w:rsidRDefault="006B6A5B" w:rsidP="0003587C">
      <w:pPr>
        <w:ind w:left="780"/>
      </w:pPr>
      <w:r>
        <w:rPr>
          <w:rFonts w:hint="eastAsia"/>
        </w:rPr>
        <w:t>失密脑波与原脑波</w:t>
      </w:r>
      <w:r w:rsidR="005D5A4B">
        <w:rPr>
          <w:rFonts w:hint="eastAsia"/>
        </w:rPr>
        <w:t>能表示完全一样的信息，但是可能具有不同的结构</w:t>
      </w:r>
      <w:r w:rsidR="00AC4ED5">
        <w:rPr>
          <w:rFonts w:hint="eastAsia"/>
        </w:rPr>
        <w:t>，解密时按照树状结构的顺序，</w:t>
      </w:r>
      <w:r w:rsidR="00CE2250">
        <w:rPr>
          <w:rFonts w:hint="eastAsia"/>
        </w:rPr>
        <w:t>查看</w:t>
      </w:r>
      <w:r w:rsidR="00AC4ED5">
        <w:rPr>
          <w:rFonts w:hint="eastAsia"/>
        </w:rPr>
        <w:t>随机</w:t>
      </w:r>
      <w:r w:rsidR="00CE2250">
        <w:rPr>
          <w:rFonts w:hint="eastAsia"/>
        </w:rPr>
        <w:t>分阶的权，在不破坏信息流的情况下被重组为等价的树结构，</w:t>
      </w:r>
      <w:r w:rsidR="00F72229">
        <w:rPr>
          <w:rFonts w:hint="eastAsia"/>
        </w:rPr>
        <w:t>能保证不破坏原信息的指标就是先前的随机分阶的权，但是如果结构特殊，可能只有唯一的树满足，那么失密脑波与原脑波就会完全一致。</w:t>
      </w:r>
    </w:p>
    <w:p w:rsidR="00B24365" w:rsidRDefault="00B24365" w:rsidP="0003587C">
      <w:pPr>
        <w:ind w:left="780"/>
      </w:pPr>
      <w:r w:rsidRPr="00B24365">
        <w:rPr>
          <w:rFonts w:hint="eastAsia"/>
          <w:b/>
        </w:rPr>
        <w:t>技术难点</w:t>
      </w:r>
      <w:r>
        <w:rPr>
          <w:rFonts w:hint="eastAsia"/>
        </w:rPr>
        <w:t>：各种加密、</w:t>
      </w:r>
      <w:r>
        <w:rPr>
          <w:rFonts w:hint="eastAsia"/>
        </w:rPr>
        <w:t>Hash</w:t>
      </w:r>
      <w:r>
        <w:rPr>
          <w:rFonts w:hint="eastAsia"/>
        </w:rPr>
        <w:t>和随机化算法。</w:t>
      </w:r>
    </w:p>
    <w:p w:rsidR="00C354FE" w:rsidRDefault="00C354FE" w:rsidP="0003587C">
      <w:pPr>
        <w:ind w:left="780"/>
      </w:pPr>
    </w:p>
    <w:p w:rsidR="000A31E3" w:rsidRPr="007E2776" w:rsidRDefault="000A31E3" w:rsidP="000A31E3">
      <w:pPr>
        <w:pStyle w:val="-1"/>
        <w:numPr>
          <w:ilvl w:val="0"/>
          <w:numId w:val="2"/>
        </w:numPr>
        <w:ind w:firstLineChars="0"/>
        <w:rPr>
          <w:b/>
        </w:rPr>
      </w:pPr>
      <w:r w:rsidRPr="007E2776">
        <w:rPr>
          <w:rFonts w:hint="eastAsia"/>
          <w:b/>
        </w:rPr>
        <w:t>WEB</w:t>
      </w:r>
      <w:r w:rsidRPr="007E2776">
        <w:rPr>
          <w:rFonts w:hint="eastAsia"/>
          <w:b/>
        </w:rPr>
        <w:t>层面浏览解析</w:t>
      </w:r>
      <w:r w:rsidR="007E2776" w:rsidRPr="007E2776">
        <w:rPr>
          <w:rFonts w:hint="eastAsia"/>
          <w:b/>
        </w:rPr>
        <w:t>包：</w:t>
      </w:r>
    </w:p>
    <w:p w:rsidR="00C354FE" w:rsidRDefault="00E325A3" w:rsidP="00C354FE">
      <w:pPr>
        <w:pStyle w:val="-1"/>
        <w:ind w:left="780" w:firstLineChars="0" w:firstLine="0"/>
      </w:pPr>
      <w:r>
        <w:rPr>
          <w:rFonts w:hint="eastAsia"/>
        </w:rPr>
        <w:t>我们已经具备的</w:t>
      </w:r>
      <w:r>
        <w:rPr>
          <w:rFonts w:hint="eastAsia"/>
        </w:rPr>
        <w:t>web2.0</w:t>
      </w:r>
      <w:r>
        <w:rPr>
          <w:rFonts w:hint="eastAsia"/>
        </w:rPr>
        <w:t>技术</w:t>
      </w:r>
      <w:r w:rsidR="007261EC">
        <w:rPr>
          <w:rFonts w:hint="eastAsia"/>
        </w:rPr>
        <w:t>和</w:t>
      </w:r>
      <w:r w:rsidR="002769BD">
        <w:rPr>
          <w:rFonts w:hint="eastAsia"/>
        </w:rPr>
        <w:t>基于</w:t>
      </w:r>
      <w:r w:rsidR="007261EC">
        <w:rPr>
          <w:rFonts w:hint="eastAsia"/>
        </w:rPr>
        <w:t>http</w:t>
      </w:r>
      <w:r w:rsidR="007261EC">
        <w:rPr>
          <w:rFonts w:hint="eastAsia"/>
        </w:rPr>
        <w:t>与</w:t>
      </w:r>
      <w:r w:rsidR="007261EC">
        <w:rPr>
          <w:rFonts w:hint="eastAsia"/>
        </w:rPr>
        <w:t>ftp</w:t>
      </w:r>
      <w:r w:rsidR="002769BD">
        <w:rPr>
          <w:rFonts w:hint="eastAsia"/>
        </w:rPr>
        <w:t>等相关</w:t>
      </w:r>
      <w:r w:rsidR="007261EC">
        <w:rPr>
          <w:rFonts w:hint="eastAsia"/>
        </w:rPr>
        <w:t>协议</w:t>
      </w:r>
      <w:r w:rsidR="002769BD">
        <w:rPr>
          <w:rFonts w:hint="eastAsia"/>
        </w:rPr>
        <w:t>传输的信息，</w:t>
      </w:r>
      <w:r w:rsidR="00C314A0">
        <w:rPr>
          <w:rFonts w:hint="eastAsia"/>
        </w:rPr>
        <w:t>均可以直接整合为“脑波”，</w:t>
      </w:r>
      <w:r w:rsidR="000A2A93">
        <w:rPr>
          <w:rFonts w:hint="eastAsia"/>
        </w:rPr>
        <w:t>系统接收到这种脑波后，</w:t>
      </w:r>
      <w:r w:rsidR="0029525B">
        <w:rPr>
          <w:rFonts w:hint="eastAsia"/>
        </w:rPr>
        <w:t>对于</w:t>
      </w:r>
      <w:r w:rsidR="000A7C66">
        <w:rPr>
          <w:rFonts w:hint="eastAsia"/>
        </w:rPr>
        <w:t>脑波</w:t>
      </w:r>
      <w:r w:rsidR="002F4370">
        <w:rPr>
          <w:rFonts w:hint="eastAsia"/>
        </w:rPr>
        <w:t>先</w:t>
      </w:r>
      <w:r w:rsidR="00E30102">
        <w:rPr>
          <w:rFonts w:hint="eastAsia"/>
        </w:rPr>
        <w:t>用加解密包</w:t>
      </w:r>
      <w:r w:rsidR="002F4370">
        <w:rPr>
          <w:rFonts w:hint="eastAsia"/>
        </w:rPr>
        <w:t>做出</w:t>
      </w:r>
      <w:r w:rsidR="000A7C66">
        <w:rPr>
          <w:rFonts w:hint="eastAsia"/>
        </w:rPr>
        <w:t>解密</w:t>
      </w:r>
      <w:r w:rsidR="002F3816">
        <w:rPr>
          <w:rFonts w:hint="eastAsia"/>
        </w:rPr>
        <w:t>，然后</w:t>
      </w:r>
      <w:r w:rsidR="00D524FE">
        <w:rPr>
          <w:rFonts w:hint="eastAsia"/>
        </w:rPr>
        <w:t>将这种信息流</w:t>
      </w:r>
      <w:r w:rsidR="00617831">
        <w:rPr>
          <w:rFonts w:hint="eastAsia"/>
        </w:rPr>
        <w:t>先经由主</w:t>
      </w:r>
      <w:r w:rsidR="00617831">
        <w:rPr>
          <w:rFonts w:hint="eastAsia"/>
        </w:rPr>
        <w:t>DNA</w:t>
      </w:r>
      <w:r w:rsidR="00617831">
        <w:rPr>
          <w:rFonts w:hint="eastAsia"/>
        </w:rPr>
        <w:t>内核处理整合，</w:t>
      </w:r>
      <w:r w:rsidR="00900B0A">
        <w:rPr>
          <w:rFonts w:hint="eastAsia"/>
        </w:rPr>
        <w:t>最后输出到</w:t>
      </w:r>
      <w:r w:rsidR="00900B0A">
        <w:rPr>
          <w:rFonts w:hint="eastAsia"/>
        </w:rPr>
        <w:t>GUI</w:t>
      </w:r>
      <w:r w:rsidR="00900B0A">
        <w:rPr>
          <w:rFonts w:hint="eastAsia"/>
        </w:rPr>
        <w:t>层。</w:t>
      </w:r>
    </w:p>
    <w:p w:rsidR="000C5487" w:rsidRDefault="000C5487" w:rsidP="00C354FE">
      <w:pPr>
        <w:pStyle w:val="-1"/>
        <w:ind w:left="780" w:firstLineChars="0" w:firstLine="0"/>
      </w:pPr>
      <w:r w:rsidRPr="000C5487">
        <w:rPr>
          <w:rFonts w:hint="eastAsia"/>
          <w:b/>
        </w:rPr>
        <w:t>技术难点</w:t>
      </w:r>
      <w:r>
        <w:rPr>
          <w:rFonts w:hint="eastAsia"/>
        </w:rPr>
        <w:t>：暂无。</w:t>
      </w:r>
    </w:p>
    <w:p w:rsidR="0031726D" w:rsidRDefault="0031726D" w:rsidP="00C354FE">
      <w:pPr>
        <w:pStyle w:val="-1"/>
        <w:ind w:left="780" w:firstLineChars="0" w:firstLine="0"/>
      </w:pPr>
    </w:p>
    <w:p w:rsidR="0031726D" w:rsidRPr="008A1B11" w:rsidRDefault="002737F0" w:rsidP="0031726D">
      <w:pPr>
        <w:pStyle w:val="-1"/>
        <w:numPr>
          <w:ilvl w:val="0"/>
          <w:numId w:val="2"/>
        </w:numPr>
        <w:ind w:firstLineChars="0"/>
        <w:rPr>
          <w:b/>
        </w:rPr>
      </w:pPr>
      <w:r w:rsidRPr="008A1B11">
        <w:rPr>
          <w:rFonts w:hint="eastAsia"/>
          <w:b/>
        </w:rPr>
        <w:t>网络安全包：</w:t>
      </w:r>
      <w:r w:rsidR="00003870" w:rsidRPr="008A1B11">
        <w:rPr>
          <w:b/>
        </w:rPr>
        <w:t xml:space="preserve"> </w:t>
      </w:r>
    </w:p>
    <w:p w:rsidR="00EE0A88" w:rsidRDefault="00682A9C" w:rsidP="002737F0">
      <w:pPr>
        <w:pStyle w:val="-1"/>
        <w:ind w:left="780" w:firstLineChars="0" w:firstLine="0"/>
      </w:pPr>
      <w:r>
        <w:rPr>
          <w:rFonts w:hint="eastAsia"/>
        </w:rPr>
        <w:t>本包</w:t>
      </w:r>
      <w:r w:rsidR="00BA27FA">
        <w:rPr>
          <w:rFonts w:hint="eastAsia"/>
        </w:rPr>
        <w:t>直接采取</w:t>
      </w:r>
      <w:r w:rsidR="00BA27FA">
        <w:rPr>
          <w:rFonts w:hint="eastAsia"/>
        </w:rPr>
        <w:t>Linux/Unix</w:t>
      </w:r>
      <w:r w:rsidR="00BA27FA">
        <w:rPr>
          <w:rFonts w:hint="eastAsia"/>
        </w:rPr>
        <w:t>式安全方式，这是由系统本身的机制所决定的，</w:t>
      </w:r>
      <w:r w:rsidR="00D67932">
        <w:rPr>
          <w:rFonts w:hint="eastAsia"/>
        </w:rPr>
        <w:t>*nix</w:t>
      </w:r>
      <w:r w:rsidR="00D67932">
        <w:rPr>
          <w:rFonts w:hint="eastAsia"/>
        </w:rPr>
        <w:t>式的</w:t>
      </w:r>
      <w:r w:rsidR="00D67932">
        <w:rPr>
          <w:rFonts w:hint="eastAsia"/>
        </w:rPr>
        <w:lastRenderedPageBreak/>
        <w:t>安全机制使得无需安装任何杀毒工具，</w:t>
      </w:r>
      <w:r w:rsidR="005362BF">
        <w:rPr>
          <w:rFonts w:hint="eastAsia"/>
        </w:rPr>
        <w:t>因此对于用户权限的把控</w:t>
      </w:r>
      <w:r w:rsidR="005362BF">
        <w:rPr>
          <w:rFonts w:hint="eastAsia"/>
        </w:rPr>
        <w:t>IIRoom</w:t>
      </w:r>
      <w:r w:rsidR="005362BF">
        <w:rPr>
          <w:rFonts w:hint="eastAsia"/>
        </w:rPr>
        <w:t>非常严格</w:t>
      </w:r>
      <w:r w:rsidR="00723484">
        <w:rPr>
          <w:rFonts w:hint="eastAsia"/>
        </w:rPr>
        <w:t>。</w:t>
      </w:r>
      <w:r w:rsidR="00A55960">
        <w:rPr>
          <w:rFonts w:hint="eastAsia"/>
        </w:rPr>
        <w:t>我们采取软防火，</w:t>
      </w:r>
      <w:r w:rsidR="00F51243">
        <w:rPr>
          <w:rFonts w:hint="eastAsia"/>
        </w:rPr>
        <w:t>这个模块可以使用开源的（</w:t>
      </w:r>
      <w:r w:rsidR="00F51243">
        <w:rPr>
          <w:rFonts w:hint="eastAsia"/>
        </w:rPr>
        <w:t>GNU</w:t>
      </w:r>
      <w:r w:rsidR="00F51243">
        <w:rPr>
          <w:rFonts w:hint="eastAsia"/>
        </w:rPr>
        <w:t>协议，法律支持）</w:t>
      </w:r>
      <w:r w:rsidR="000611F0">
        <w:rPr>
          <w:rFonts w:hint="eastAsia"/>
        </w:rPr>
        <w:t>Linux/Unix</w:t>
      </w:r>
      <w:r w:rsidR="000611F0">
        <w:rPr>
          <w:rFonts w:hint="eastAsia"/>
        </w:rPr>
        <w:t>机制</w:t>
      </w:r>
      <w:r w:rsidR="00F51243">
        <w:rPr>
          <w:rFonts w:hint="eastAsia"/>
        </w:rPr>
        <w:t>，</w:t>
      </w:r>
      <w:r w:rsidR="00BC3D36">
        <w:rPr>
          <w:rFonts w:hint="eastAsia"/>
        </w:rPr>
        <w:t>而</w:t>
      </w:r>
      <w:r w:rsidR="00BC3D36">
        <w:rPr>
          <w:rFonts w:hint="eastAsia"/>
        </w:rPr>
        <w:t>Linux/Unix</w:t>
      </w:r>
      <w:r w:rsidR="00BC3D36">
        <w:rPr>
          <w:rFonts w:hint="eastAsia"/>
        </w:rPr>
        <w:t>的机制也是相当成熟的。</w:t>
      </w:r>
      <w:r w:rsidR="002833EA">
        <w:rPr>
          <w:rFonts w:hint="eastAsia"/>
        </w:rPr>
        <w:t>但是我们并不是架构在</w:t>
      </w:r>
      <w:r w:rsidR="002833EA">
        <w:rPr>
          <w:rFonts w:hint="eastAsia"/>
        </w:rPr>
        <w:t>*nix</w:t>
      </w:r>
      <w:r w:rsidR="002833EA">
        <w:rPr>
          <w:rFonts w:hint="eastAsia"/>
        </w:rPr>
        <w:t>体系上的东西，网络安全包将封闭化，这是保证</w:t>
      </w:r>
      <w:r w:rsidR="00F36E92">
        <w:rPr>
          <w:rFonts w:hint="eastAsia"/>
        </w:rPr>
        <w:t>安全的一个必要渠道。</w:t>
      </w:r>
    </w:p>
    <w:p w:rsidR="00B24365" w:rsidRDefault="00A24E35" w:rsidP="002737F0">
      <w:pPr>
        <w:pStyle w:val="-1"/>
        <w:ind w:left="780" w:firstLineChars="0" w:firstLine="0"/>
      </w:pPr>
      <w:r w:rsidRPr="00A24E35">
        <w:rPr>
          <w:rFonts w:hint="eastAsia"/>
          <w:b/>
        </w:rPr>
        <w:t>技术难点</w:t>
      </w:r>
      <w:r>
        <w:rPr>
          <w:rFonts w:hint="eastAsia"/>
        </w:rPr>
        <w:t>：</w:t>
      </w:r>
      <w:r w:rsidR="00C20F41">
        <w:rPr>
          <w:rFonts w:hint="eastAsia"/>
        </w:rPr>
        <w:t>与</w:t>
      </w:r>
      <w:r w:rsidR="00C20F41">
        <w:rPr>
          <w:rFonts w:hint="eastAsia"/>
        </w:rPr>
        <w:t>*nix</w:t>
      </w:r>
      <w:r w:rsidR="00C20F41">
        <w:rPr>
          <w:rFonts w:hint="eastAsia"/>
        </w:rPr>
        <w:t>安全</w:t>
      </w:r>
      <w:r>
        <w:rPr>
          <w:rFonts w:hint="eastAsia"/>
        </w:rPr>
        <w:t>机制的整合。</w:t>
      </w:r>
    </w:p>
    <w:p w:rsidR="00EE0A88" w:rsidRDefault="00EE0A88" w:rsidP="002737F0">
      <w:pPr>
        <w:pStyle w:val="-1"/>
        <w:ind w:left="780" w:firstLineChars="0" w:firstLine="0"/>
      </w:pPr>
    </w:p>
    <w:p w:rsidR="002737F0" w:rsidRPr="008A1B11" w:rsidRDefault="002737F0" w:rsidP="0031726D">
      <w:pPr>
        <w:pStyle w:val="-1"/>
        <w:numPr>
          <w:ilvl w:val="0"/>
          <w:numId w:val="2"/>
        </w:numPr>
        <w:ind w:firstLineChars="0"/>
        <w:rPr>
          <w:b/>
        </w:rPr>
      </w:pPr>
      <w:r w:rsidRPr="008A1B11">
        <w:rPr>
          <w:rFonts w:hint="eastAsia"/>
          <w:b/>
        </w:rPr>
        <w:t>网络组织</w:t>
      </w:r>
      <w:r w:rsidR="008A1B11">
        <w:rPr>
          <w:rFonts w:hint="eastAsia"/>
          <w:b/>
        </w:rPr>
        <w:t>包</w:t>
      </w:r>
      <w:r w:rsidRPr="008A1B11">
        <w:rPr>
          <w:rFonts w:hint="eastAsia"/>
          <w:b/>
        </w:rPr>
        <w:t>：</w:t>
      </w:r>
    </w:p>
    <w:p w:rsidR="00251DDE" w:rsidRDefault="00C00472" w:rsidP="00C354FE">
      <w:pPr>
        <w:pStyle w:val="-1"/>
        <w:ind w:left="780" w:firstLineChars="0" w:firstLine="0"/>
      </w:pPr>
      <w:r>
        <w:rPr>
          <w:rFonts w:hint="eastAsia"/>
        </w:rPr>
        <w:t>这是网络层与主</w:t>
      </w:r>
      <w:r>
        <w:rPr>
          <w:rFonts w:hint="eastAsia"/>
        </w:rPr>
        <w:t>DNA</w:t>
      </w:r>
      <w:r>
        <w:rPr>
          <w:rFonts w:hint="eastAsia"/>
        </w:rPr>
        <w:t>直接嫁接的包</w:t>
      </w:r>
      <w:r w:rsidR="008D5CAD">
        <w:rPr>
          <w:rFonts w:hint="eastAsia"/>
        </w:rPr>
        <w:t>，</w:t>
      </w:r>
      <w:r w:rsidR="00797A41">
        <w:rPr>
          <w:rFonts w:hint="eastAsia"/>
        </w:rPr>
        <w:t>他隶属于通信内核。</w:t>
      </w:r>
      <w:r w:rsidR="008D5CAD">
        <w:rPr>
          <w:rFonts w:hint="eastAsia"/>
        </w:rPr>
        <w:t>在超级服务端可以</w:t>
      </w:r>
      <w:r w:rsidR="0078577D">
        <w:rPr>
          <w:rFonts w:hint="eastAsia"/>
        </w:rPr>
        <w:t>自由组织私有</w:t>
      </w:r>
      <w:r w:rsidR="000C53F0">
        <w:rPr>
          <w:rFonts w:hint="eastAsia"/>
        </w:rPr>
        <w:t>类神经的网络</w:t>
      </w:r>
      <w:r w:rsidR="0078577D">
        <w:rPr>
          <w:rFonts w:hint="eastAsia"/>
        </w:rPr>
        <w:t>信道（用以共享</w:t>
      </w:r>
      <w:r w:rsidR="0078577D">
        <w:rPr>
          <w:rFonts w:hint="eastAsia"/>
        </w:rPr>
        <w:t>DNA</w:t>
      </w:r>
      <w:r w:rsidR="0078577D">
        <w:rPr>
          <w:rFonts w:hint="eastAsia"/>
        </w:rPr>
        <w:t>）。</w:t>
      </w:r>
      <w:r w:rsidR="00756117">
        <w:rPr>
          <w:rFonts w:hint="eastAsia"/>
        </w:rPr>
        <w:t>网络组织也是完成加密会议的必要，</w:t>
      </w:r>
      <w:r w:rsidR="00621F34">
        <w:rPr>
          <w:rFonts w:hint="eastAsia"/>
        </w:rPr>
        <w:t>网络</w:t>
      </w:r>
      <w:r w:rsidR="00677E2E">
        <w:rPr>
          <w:rFonts w:hint="eastAsia"/>
        </w:rPr>
        <w:t>网络通路需要检查</w:t>
      </w:r>
      <w:r w:rsidR="0027546C">
        <w:rPr>
          <w:rFonts w:hint="eastAsia"/>
        </w:rPr>
        <w:t>组织的可行性和最短链路。实现时，对于可行性采用网络流算法，因为网络可以被抽象成隐式图，</w:t>
      </w:r>
      <w:r w:rsidR="00663E7C">
        <w:rPr>
          <w:rFonts w:hint="eastAsia"/>
        </w:rPr>
        <w:t>所以使用</w:t>
      </w:r>
      <w:commentRangeStart w:id="9"/>
      <w:r w:rsidR="00663E7C">
        <w:rPr>
          <w:rFonts w:hint="eastAsia"/>
        </w:rPr>
        <w:t>HLPP</w:t>
      </w:r>
      <w:r w:rsidR="00663E7C">
        <w:rPr>
          <w:rFonts w:hint="eastAsia"/>
        </w:rPr>
        <w:t>预流</w:t>
      </w:r>
      <w:r w:rsidR="00663E7C">
        <w:rPr>
          <w:rFonts w:hint="eastAsia"/>
        </w:rPr>
        <w:t>-</w:t>
      </w:r>
      <w:r w:rsidR="00663E7C">
        <w:rPr>
          <w:rFonts w:hint="eastAsia"/>
        </w:rPr>
        <w:t>推进算法</w:t>
      </w:r>
      <w:commentRangeEnd w:id="9"/>
      <w:r w:rsidR="00585116">
        <w:rPr>
          <w:rStyle w:val="a5"/>
        </w:rPr>
        <w:commentReference w:id="9"/>
      </w:r>
      <w:r w:rsidR="003474AE">
        <w:rPr>
          <w:rFonts w:hint="eastAsia"/>
        </w:rPr>
        <w:t>和匈牙利</w:t>
      </w:r>
      <w:r w:rsidR="00525A8F">
        <w:rPr>
          <w:rFonts w:hint="eastAsia"/>
        </w:rPr>
        <w:t>--</w:t>
      </w:r>
      <w:r w:rsidR="003474AE">
        <w:rPr>
          <w:rFonts w:hint="eastAsia"/>
        </w:rPr>
        <w:t>二分图算法</w:t>
      </w:r>
      <w:r w:rsidR="00727FA6">
        <w:rPr>
          <w:rFonts w:hint="eastAsia"/>
        </w:rPr>
        <w:t>，这两种算法主要做匹配以快速检查可行性</w:t>
      </w:r>
      <w:r w:rsidR="00663E7C">
        <w:rPr>
          <w:rFonts w:hint="eastAsia"/>
        </w:rPr>
        <w:t>。</w:t>
      </w:r>
      <w:r w:rsidR="00727FA6">
        <w:rPr>
          <w:rFonts w:hint="eastAsia"/>
        </w:rPr>
        <w:t>对于最短链路使用</w:t>
      </w:r>
      <w:r w:rsidR="00727FA6">
        <w:rPr>
          <w:rFonts w:hint="eastAsia"/>
        </w:rPr>
        <w:t>D*</w:t>
      </w:r>
      <w:r w:rsidR="00727FA6">
        <w:rPr>
          <w:rFonts w:hint="eastAsia"/>
        </w:rPr>
        <w:t>算法，</w:t>
      </w:r>
      <w:r w:rsidR="00727FA6">
        <w:rPr>
          <w:rFonts w:hint="eastAsia"/>
        </w:rPr>
        <w:t>D*</w:t>
      </w:r>
      <w:r w:rsidR="00727FA6">
        <w:rPr>
          <w:rFonts w:hint="eastAsia"/>
        </w:rPr>
        <w:t>是</w:t>
      </w:r>
      <w:r w:rsidR="00727FA6">
        <w:rPr>
          <w:rFonts w:hint="eastAsia"/>
        </w:rPr>
        <w:t>A*</w:t>
      </w:r>
      <w:r w:rsidR="00727FA6">
        <w:rPr>
          <w:rFonts w:hint="eastAsia"/>
        </w:rPr>
        <w:t>的强化，一种启发式搜索算法</w:t>
      </w:r>
      <w:r w:rsidR="004C32BA">
        <w:rPr>
          <w:rFonts w:hint="eastAsia"/>
        </w:rPr>
        <w:t>，组织式这两步都非常必要</w:t>
      </w:r>
      <w:r w:rsidR="00727FA6">
        <w:rPr>
          <w:rFonts w:hint="eastAsia"/>
        </w:rPr>
        <w:t>。</w:t>
      </w:r>
    </w:p>
    <w:p w:rsidR="00C00472" w:rsidRDefault="00C00472" w:rsidP="00C354FE">
      <w:pPr>
        <w:pStyle w:val="-1"/>
        <w:ind w:left="780" w:firstLineChars="0" w:firstLine="0"/>
      </w:pPr>
      <w:r w:rsidRPr="002568E5">
        <w:rPr>
          <w:rFonts w:hint="eastAsia"/>
          <w:b/>
        </w:rPr>
        <w:t>技术难点</w:t>
      </w:r>
      <w:r>
        <w:rPr>
          <w:rFonts w:hint="eastAsia"/>
        </w:rPr>
        <w:t>：</w:t>
      </w:r>
      <w:r w:rsidR="00073AFF">
        <w:rPr>
          <w:rFonts w:hint="eastAsia"/>
        </w:rPr>
        <w:t>网络流，二分图，</w:t>
      </w:r>
      <w:r w:rsidR="00073AFF">
        <w:rPr>
          <w:rFonts w:hint="eastAsia"/>
        </w:rPr>
        <w:t>D*.</w:t>
      </w:r>
    </w:p>
    <w:p w:rsidR="00C00472" w:rsidRDefault="00C00472" w:rsidP="00C354FE">
      <w:pPr>
        <w:pStyle w:val="-1"/>
        <w:ind w:left="780" w:firstLineChars="0" w:firstLine="0"/>
      </w:pPr>
    </w:p>
    <w:p w:rsidR="00124208" w:rsidRPr="00340718" w:rsidRDefault="00DC1C95" w:rsidP="00124208">
      <w:pPr>
        <w:pStyle w:val="-1"/>
        <w:numPr>
          <w:ilvl w:val="0"/>
          <w:numId w:val="1"/>
        </w:numPr>
        <w:ind w:firstLineChars="0"/>
        <w:rPr>
          <w:sz w:val="28"/>
          <w:szCs w:val="28"/>
        </w:rPr>
      </w:pPr>
      <w:r w:rsidRPr="00340718">
        <w:rPr>
          <w:rFonts w:hint="eastAsia"/>
          <w:sz w:val="28"/>
          <w:szCs w:val="28"/>
        </w:rPr>
        <w:t>内核</w:t>
      </w:r>
      <w:r w:rsidR="00577736" w:rsidRPr="00340718">
        <w:rPr>
          <w:rFonts w:hint="eastAsia"/>
          <w:sz w:val="28"/>
          <w:szCs w:val="28"/>
        </w:rPr>
        <w:t>层</w:t>
      </w:r>
      <w:r w:rsidRPr="00340718">
        <w:rPr>
          <w:rFonts w:hint="eastAsia"/>
          <w:sz w:val="28"/>
          <w:szCs w:val="28"/>
        </w:rPr>
        <w:t>：</w:t>
      </w:r>
    </w:p>
    <w:p w:rsidR="00A67DD2" w:rsidRDefault="00475847" w:rsidP="00A67DD2">
      <w:pPr>
        <w:pStyle w:val="-1"/>
        <w:ind w:left="360" w:firstLineChars="0" w:firstLine="0"/>
        <w:jc w:val="center"/>
      </w:pPr>
      <w:r>
        <w:pict>
          <v:group id="组合 16" o:spid="_x0000_s1026" style="width:204.3pt;height:236.65pt;mso-position-horizontal-relative:char;mso-position-vertical-relative:line;mso-height-relative:margin" coordsize="48768,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">
            <v:shape id="饼形 1" o:spid="_x0000_s1027" style="position:absolute;left:-95;top:95;width:48958;height:48768;rotation:90;visibility:visible;mso-wrap-style:square;v-text-anchor:middle" coordsize="4895850,487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ykmMEA&#10;AADaAAAADwAAAGRycy9kb3ducmV2LnhtbERPTWvCQBC9C/6HZYTedFOhto2uIkIbxZNpxeuQHZPQ&#10;7Gya3WbTf98VCp6Gx/uc1WYwjeipc7VlBY+zBARxYXXNpYLPj7fpCwjnkTU2lknBLznYrMejFaba&#10;Bj5Rn/tSxBB2KSqovG9TKV1RkUE3sy1x5K62M+gj7EqpOwwx3DRyniQLabDm2FBhS7uKiq/8xyjY&#10;Hp8P3+9P55D3l/6U2SJ7DSFT6mEybJcgPA3+Lv5373WcD7dXble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pJjBAAAA2gAAAA8AAAAAAAAAAAAAAAAAmAIAAGRycy9kb3du&#10;cmV2LnhtbFBLBQYAAAAABAAEAPUAAACGAwAAAAA=&#10;" path="m4895850,2438400v,1346691,-1095973,2438400,-2447925,2438400c1095973,4876800,,3785091,,2438400,,1091709,1095973,,2447925,r,2438400l4895850,2438400xe" strokeweight="2pt">
              <v:path arrowok="t" o:connecttype="custom" o:connectlocs="4895850,2438400;2447925,4876800;0,2438400;2447925,0;2447925,2438400;4895850,2438400" o:connectangles="0,0,0,0,0,0"/>
            </v:shape>
            <v:roundrect id="圆角矩形 2" o:spid="_x0000_s1028" style="position:absolute;left:10668;top:7143;width:14668;height:6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zKcEA&#10;AADaAAAADwAAAGRycy9kb3ducmV2LnhtbESPT4vCMBTE74LfITxhb5patlKrUbq7rIg3/4DXR/O2&#10;Ldu8lCZq/fZGEDwOM/MbZrnuTSOu1LnasoLpJAJBXFhdc6ngdPwdpyCcR9bYWCYFd3KwXg0HS8y0&#10;vfGergdfigBhl6GCyvs2k9IVFRl0E9sSB+/PdgZ9kF0pdYe3ADeNjKNoJg3WHBYqbOm7ouL/cDEK&#10;PGM0v+ymm6+k7u1nek5+8l2i1MeozxcgPPX+HX61t1pBDM8r4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synBAAAA2gAAAA8AAAAAAAAAAAAAAAAAmAIAAGRycy9kb3du&#10;cmV2LnhtbFBLBQYAAAAABAAEAPUAAACGAwAAAAA=&#10;" strokeweight="2pt">
              <v:textbox>
                <w:txbxContent>
                  <w:p w:rsidR="00711AD4" w:rsidRPr="009D6E80" w:rsidRDefault="00711AD4" w:rsidP="00A67DD2">
                    <w:pPr>
                      <w:jc w:val="center"/>
                      <w:rPr>
                        <w:rFonts w:ascii="黑体" w:eastAsia="黑体" w:hAnsi="黑体"/>
                        <w:sz w:val="18"/>
                        <w:szCs w:val="18"/>
                      </w:rPr>
                    </w:pPr>
                    <w:r w:rsidRPr="009D6E80">
                      <w:rPr>
                        <w:rFonts w:ascii="黑体" w:eastAsia="黑体" w:hAnsi="黑体" w:hint="eastAsia"/>
                        <w:sz w:val="18"/>
                        <w:szCs w:val="18"/>
                      </w:rPr>
                      <w:t>I/O 内核</w:t>
                    </w:r>
                  </w:p>
                </w:txbxContent>
              </v:textbox>
            </v:roundrect>
            <v:roundrect id="圆角矩形 3" o:spid="_x0000_s1029" style="position:absolute;left:3429;top:18383;width:19621;height:7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4WssMA&#10;AADaAAAADwAAAGRycy9kb3ducmV2LnhtbESPQWvCQBSE70L/w/IKvZlNqikasxFraZHcagWvj+xr&#10;Epp9G7KrSf+9WxB6HGbmGybfTqYTVxpca1lBEsUgiCurW64VnL7e5ysQziNr7CyTgl9ysC0eZjlm&#10;2o78Sdejr0WAsMtQQeN9n0npqoYMusj2xMH7toNBH+RQSz3gGOCmk89x/CINthwWGuxp31D1c7wY&#10;BZ4xXl/K5OM1bSe7XJ3Tt12ZKvX0OO02IDxN/j98bx+0ggX8XQk3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4WssMAAADaAAAADwAAAAAAAAAAAAAAAACYAgAAZHJzL2Rv&#10;d25yZXYueG1sUEsFBgAAAAAEAAQA9QAAAIgDAAAAAA==&#10;" strokeweight="2pt">
              <v:textbox>
                <w:txbxContent>
                  <w:p w:rsidR="00711AD4" w:rsidRPr="009D6E80" w:rsidRDefault="00711AD4" w:rsidP="00A67DD2">
                    <w:pPr>
                      <w:jc w:val="center"/>
                      <w:rPr>
                        <w:rFonts w:ascii="黑体" w:eastAsia="黑体" w:hAnsi="黑体"/>
                        <w:b/>
                        <w:i/>
                        <w:szCs w:val="21"/>
                      </w:rPr>
                    </w:pPr>
                    <w:r w:rsidRPr="009D6E80">
                      <w:rPr>
                        <w:rFonts w:ascii="黑体" w:eastAsia="黑体" w:hAnsi="黑体" w:hint="eastAsia"/>
                        <w:b/>
                        <w:i/>
                        <w:szCs w:val="21"/>
                      </w:rPr>
                      <w:t>主DNA内核</w:t>
                    </w:r>
                  </w:p>
                </w:txbxContent>
              </v:textbox>
            </v:roundrect>
            <v:roundrect id="圆角矩形 4" o:spid="_x0000_s1030" style="position:absolute;left:5905;top:31242;width:14383;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ejcMA&#10;AADaAAAADwAAAGRycy9kb3ducmV2LnhtbESPzW7CMBCE70i8g7VIvYEDRSWkGIRArUA98Xdf4m0S&#10;Ea/T2AXz9hipUo+jmflGM1sEU4srta6yrGA4SEAQ51ZXXCg4Hj76KQjnkTXWlknBnRws5t3ODDNt&#10;b7yj694XIkLYZaig9L7JpHR5SQbdwDbE0fu2rUEfZVtI3eItwk0tR0nyJg1WHBdKbGhVUn7Z/xoF&#10;6WdYy932J/16PU1PfhUmxWF9VuqlF5bvIDwF/x/+a2+0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iejcMAAADaAAAADwAAAAAAAAAAAAAAAACYAgAAZHJzL2Rv&#10;d25yZXYueG1sUEsFBgAAAAAEAAQA9QAAAIgDAAAAAA==&#10;" strokeweight="2pt">
              <v:stroke dashstyle="3 1"/>
              <v:textbox>
                <w:txbxContent>
                  <w:p w:rsidR="00711AD4" w:rsidRPr="009D6E80" w:rsidRDefault="00711AD4" w:rsidP="00A67DD2">
                    <w:pPr>
                      <w:jc w:val="center"/>
                      <w:rPr>
                        <w:rFonts w:ascii="黑体" w:eastAsia="黑体" w:hAnsi="黑体"/>
                        <w:sz w:val="18"/>
                        <w:szCs w:val="18"/>
                      </w:rPr>
                    </w:pPr>
                    <w:r w:rsidRPr="009D6E80">
                      <w:rPr>
                        <w:rFonts w:ascii="黑体" w:eastAsia="黑体" w:hAnsi="黑体" w:hint="eastAsia"/>
                        <w:sz w:val="18"/>
                        <w:szCs w:val="18"/>
                      </w:rPr>
                      <w:t>必要存储核</w:t>
                    </w:r>
                  </w:p>
                </w:txbxContent>
              </v:textbox>
            </v:roundrect>
            <v:rect id="矩形 5" o:spid="_x0000_s1031" style="position:absolute;left:28384;top:13144;width:14954;height:8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rAcEA&#10;AADaAAAADwAAAGRycy9kb3ducmV2LnhtbESP3YrCMBSE7wXfIRzBuzXVRZFqFFlYXFdB/AFvD82x&#10;LTYnJYm1+/ZGWPBymJlvmPmyNZVoyPnSsoLhIAFBnFldcq7gfPr+mILwAVljZZkU/JGH5aLbmWOq&#10;7YMP1BxDLiKEfYoKihDqVEqfFWTQD2xNHL2rdQZDlC6X2uEjwk0lR0kykQZLjgsF1vRVUHY73o2C&#10;341ztJfb5kJr2t0nOOTdZ6VUv9euZiACteEd/m//aAVjeF2JN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GawHBAAAA2gAAAA8AAAAAAAAAAAAAAAAAmAIAAGRycy9kb3du&#10;cmV2LnhtbFBLBQYAAAAABAAEAPUAAACGAwAAAAA=&#10;" filled="f" strokecolor="white" strokeweight="2pt">
              <v:textbox>
                <w:txbxContent>
                  <w:p w:rsidR="00711AD4" w:rsidRPr="00773B3A" w:rsidRDefault="00711AD4" w:rsidP="00A67DD2">
                    <w:pPr>
                      <w:jc w:val="center"/>
                      <w:rPr>
                        <w:rFonts w:ascii="黑体" w:eastAsia="黑体" w:hAnsi="黑体"/>
                        <w:color w:val="000000"/>
                        <w:szCs w:val="21"/>
                      </w:rPr>
                    </w:pPr>
                    <w:r w:rsidRPr="00773B3A">
                      <w:rPr>
                        <w:rFonts w:ascii="黑体" w:eastAsia="黑体" w:hAnsi="黑体" w:hint="eastAsia"/>
                        <w:color w:val="000000"/>
                        <w:szCs w:val="21"/>
                      </w:rPr>
                      <w:t>通信内核</w:t>
                    </w:r>
                  </w:p>
                </w:txbxContent>
              </v:textbox>
            </v:rect>
            <v:roundrect id="圆角矩形 7" o:spid="_x0000_s1032" style="position:absolute;left:26479;top:31242;width:21527;height:16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sIA&#10;AADaAAAADwAAAGRycy9kb3ducmV2LnhtbESPT4vCMBTE7wt+h/CEva2pK2itRhHFZWVP/rs/m2db&#10;bF66TVbjtzcLgsdhZn7DTOfB1OJKrassK+j3EhDEudUVFwoO+/VHCsJ5ZI21ZVJwJwfzWedtipm2&#10;N97SdecLESHsMlRQet9kUrq8JIOuZxvi6J1ta9BH2RZSt3iLcFPLzyQZSoMVx4USG1qWlF92f0ZB&#10;+hVWcrv5TX8Gx/HRL8Oo2K9OSr13w2ICwlPwr/Cz/a0VjOD/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D6wgAAANoAAAAPAAAAAAAAAAAAAAAAAJgCAABkcnMvZG93&#10;bnJldi54bWxQSwUGAAAAAAQABAD1AAAAhwMAAAAA&#10;" strokeweight="2pt">
              <v:stroke dashstyle="3 1"/>
              <v:textbox>
                <w:txbxContent>
                  <w:p w:rsidR="00711AD4" w:rsidRPr="009D6E80" w:rsidRDefault="00711AD4" w:rsidP="00A67DD2">
                    <w:pPr>
                      <w:jc w:val="center"/>
                      <w:rPr>
                        <w:rFonts w:ascii="黑体" w:eastAsia="黑体" w:hAnsi="黑体"/>
                        <w:szCs w:val="21"/>
                      </w:rPr>
                    </w:pPr>
                    <w:r w:rsidRPr="009D6E80">
                      <w:rPr>
                        <w:rFonts w:ascii="黑体" w:eastAsia="黑体" w:hAnsi="黑体" w:hint="eastAsia"/>
                        <w:szCs w:val="21"/>
                      </w:rPr>
                      <w:t>集成DNA内核</w:t>
                    </w:r>
                  </w:p>
                </w:txbxContent>
              </v:textbox>
            </v:roundrect>
            <v:shape id="直接箭头连接符 8" o:spid="_x0000_s1033" type="#_x0000_t32" style="position:absolute;left:14097;top:13144;width:0;height:52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weight="2pt">
              <v:stroke endarrow="open"/>
              <v:shadow on="t" opacity="24903f" origin=",.5" offset="0,.55556mm"/>
            </v:shape>
            <v:shape id="直接箭头连接符 9" o:spid="_x0000_s1034" type="#_x0000_t32" style="position:absolute;left:14001;top:25908;width:0;height:52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weight="2pt">
              <v:stroke endarrow="open"/>
              <v:shadow on="t" opacity="24903f" origin=",.5" offset="0,.55556mm"/>
            </v:shape>
            <v:shape id="直接箭头连接符 10" o:spid="_x0000_s1035" type="#_x0000_t32" style="position:absolute;left:33242;top:24765;width:0;height:6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PPcMAAADbAAAADwAAAGRycy9kb3ducmV2LnhtbESPT2/CMAzF75P4DpGRuI10OyBUCAih&#10;Icpu44+4WonXdjRO1WSl+/bzAYmbrff83s/L9eAb1VMX68AG3qYZKGIbXM2lgfNp9zoHFROywyYw&#10;GfijCOvV6GWJuQt3/qL+mEolIRxzNFCl1OZaR1uRxzgNLbFo36HzmGTtSu06vEu4b/R7ls20x5ql&#10;ocKWthXZ2/HXG8BrYX9uxWxvr82mONgeP7aXT2Mm42GzAJVoSE/z47pwgi/0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jz3DAAAA2wAAAA8AAAAAAAAAAAAA&#10;AAAAoQIAAGRycy9kb3ducmV2LnhtbFBLBQYAAAAABAAEAPkAAACRAwAAAAA=&#10;" strokeweight="2pt">
              <v:stroke endarrow="open"/>
              <v:shadow on="t" opacity="24903f" origin=",.5" offset="0,.55556mm"/>
            </v:shape>
            <v:shape id="直接箭头连接符 11" o:spid="_x0000_s1036" type="#_x0000_t32" style="position:absolute;left:37242;top:24288;width:0;height:6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weight="2pt">
              <v:stroke endarrow="open"/>
              <v:shadow on="t" opacity="24903f" origin=",.5" offset="0,.55556mm"/>
            </v:shape>
            <v:shape id="直接箭头连接符 12" o:spid="_x0000_s1037" type="#_x0000_t32" style="position:absolute;left:16383;top:13049;width:0;height:53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weight="2pt">
              <v:stroke endarrow="open"/>
              <v:shadow on="t" opacity="24903f" origin=",.5" offset="0,.55556mm"/>
            </v:shape>
            <v:shape id="直接箭头连接符 13" o:spid="_x0000_s1038" type="#_x0000_t32" style="position:absolute;left:16383;top:25908;width:0;height:5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peMMAAADbAAAADwAAAGRycy9kb3ducmV2LnhtbERPS2sCMRC+F/ofwhS8SM2qUMpqFB+I&#10;HnxQK/Q6bMbs0s1k3UR3/femIPQ2H99zxtPWluJGtS8cK+j3EhDEmdMFGwWn79X7JwgfkDWWjknB&#10;nTxMJ68vY0y1a/iLbsdgRAxhn6KCPIQqldJnOVn0PVcRR+7saoshwtpIXWMTw20pB0nyIS0WHBty&#10;rGiRU/Z7vFoFZt3Mzgu77B+25mffveNlN5cXpTpv7WwEIlAb/sVP90bH+UP4+yUe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lqXjDAAAA2wAAAA8AAAAAAAAAAAAA&#10;AAAAoQIAAGRycy9kb3ducmV2LnhtbFBLBQYAAAAABAAEAPkAAACRAwAAAAA=&#10;" strokeweight="2pt">
              <v:stroke endarrow="open"/>
              <v:shadow on="t" opacity="24903f" origin=",.5" offset="0,.55556mm"/>
            </v:shape>
            <v:rect id="矩形 14" o:spid="_x0000_s1039" style="position:absolute;left:9239;top:50196;width:34957;height:6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w:txbxContent>
                  <w:p w:rsidR="00711AD4" w:rsidRPr="00773B3A" w:rsidRDefault="00711AD4" w:rsidP="00A67DD2">
                    <w:pPr>
                      <w:jc w:val="center"/>
                      <w:rPr>
                        <w:rFonts w:ascii="黑体" w:eastAsia="黑体" w:hAnsi="黑体"/>
                        <w:color w:val="000000"/>
                        <w:szCs w:val="21"/>
                      </w:rPr>
                    </w:pPr>
                    <w:r w:rsidRPr="00773B3A">
                      <w:rPr>
                        <w:rFonts w:ascii="黑体" w:eastAsia="黑体" w:hAnsi="黑体" w:hint="eastAsia"/>
                        <w:color w:val="000000"/>
                        <w:szCs w:val="21"/>
                      </w:rPr>
                      <w:t>IIRoom内核体系架构</w:t>
                    </w:r>
                  </w:p>
                </w:txbxContent>
              </v:textbox>
            </v:rect>
            <w10:anchorlock/>
          </v:group>
        </w:pict>
      </w:r>
    </w:p>
    <w:p w:rsidR="00124208" w:rsidRPr="004B7B74" w:rsidRDefault="009F662B" w:rsidP="009E36C7">
      <w:pPr>
        <w:pStyle w:val="-1"/>
        <w:numPr>
          <w:ilvl w:val="0"/>
          <w:numId w:val="8"/>
        </w:numPr>
        <w:ind w:firstLineChars="0"/>
      </w:pPr>
      <w:r>
        <w:rPr>
          <w:rFonts w:hint="eastAsia"/>
          <w:szCs w:val="21"/>
        </w:rPr>
        <w:t>I/O</w:t>
      </w:r>
      <w:r>
        <w:rPr>
          <w:rFonts w:hint="eastAsia"/>
          <w:szCs w:val="21"/>
        </w:rPr>
        <w:t>内核：</w:t>
      </w:r>
    </w:p>
    <w:p w:rsidR="004B7B74" w:rsidRDefault="00340718" w:rsidP="004B7B74">
      <w:pPr>
        <w:pStyle w:val="-1"/>
        <w:ind w:left="780" w:firstLineChars="0" w:firstLine="0"/>
      </w:pPr>
      <w:r>
        <w:rPr>
          <w:rFonts w:hint="eastAsia"/>
        </w:rPr>
        <w:t>I/O</w:t>
      </w:r>
      <w:r>
        <w:rPr>
          <w:rFonts w:hint="eastAsia"/>
        </w:rPr>
        <w:t>内核要对输入的</w:t>
      </w:r>
      <w:commentRangeStart w:id="10"/>
      <w:r w:rsidR="00A679B5">
        <w:rPr>
          <w:rFonts w:hint="eastAsia"/>
        </w:rPr>
        <w:t>抽象</w:t>
      </w:r>
      <w:r w:rsidR="00EB3211">
        <w:rPr>
          <w:rFonts w:hint="eastAsia"/>
        </w:rPr>
        <w:t>数据</w:t>
      </w:r>
      <w:commentRangeEnd w:id="10"/>
      <w:r w:rsidR="00EB3211">
        <w:rPr>
          <w:rStyle w:val="a5"/>
        </w:rPr>
        <w:commentReference w:id="10"/>
      </w:r>
      <w:r w:rsidR="00EB3211">
        <w:rPr>
          <w:rFonts w:hint="eastAsia"/>
        </w:rPr>
        <w:t>与主</w:t>
      </w:r>
      <w:r w:rsidR="00EB3211">
        <w:rPr>
          <w:rFonts w:hint="eastAsia"/>
        </w:rPr>
        <w:t>DNA</w:t>
      </w:r>
      <w:r w:rsidR="00EB3211">
        <w:rPr>
          <w:rFonts w:hint="eastAsia"/>
        </w:rPr>
        <w:t>内核进行交互，首先要分析堆的内容，然后依次弹出到主</w:t>
      </w:r>
      <w:r w:rsidR="00EB3211">
        <w:rPr>
          <w:rFonts w:hint="eastAsia"/>
        </w:rPr>
        <w:t>DNA</w:t>
      </w:r>
      <w:r w:rsidR="00EB3211">
        <w:rPr>
          <w:rFonts w:hint="eastAsia"/>
        </w:rPr>
        <w:t>内核层，通讯内核层等。</w:t>
      </w:r>
      <w:r w:rsidR="0015013E">
        <w:rPr>
          <w:rFonts w:hint="eastAsia"/>
        </w:rPr>
        <w:t>而接收到主</w:t>
      </w:r>
      <w:r w:rsidR="0015013E">
        <w:rPr>
          <w:rFonts w:hint="eastAsia"/>
        </w:rPr>
        <w:t>DNA</w:t>
      </w:r>
      <w:r w:rsidR="0015013E">
        <w:rPr>
          <w:rFonts w:hint="eastAsia"/>
        </w:rPr>
        <w:t>内核层的指示</w:t>
      </w:r>
      <w:r w:rsidR="0076452F">
        <w:rPr>
          <w:rFonts w:hint="eastAsia"/>
        </w:rPr>
        <w:t>与信息流</w:t>
      </w:r>
      <w:r w:rsidR="0015013E">
        <w:rPr>
          <w:rFonts w:hint="eastAsia"/>
        </w:rPr>
        <w:t>时</w:t>
      </w:r>
      <w:r w:rsidR="0076452F">
        <w:rPr>
          <w:rFonts w:hint="eastAsia"/>
        </w:rPr>
        <w:t>，他会依照指令与具体的数据类型进行最适当的输出，是</w:t>
      </w:r>
      <w:r w:rsidR="0076452F">
        <w:rPr>
          <w:rFonts w:hint="eastAsia"/>
        </w:rPr>
        <w:t>GUI</w:t>
      </w:r>
      <w:r w:rsidR="0076452F">
        <w:rPr>
          <w:rFonts w:hint="eastAsia"/>
        </w:rPr>
        <w:t>层的直属功能内核。</w:t>
      </w:r>
    </w:p>
    <w:p w:rsidR="0076452F" w:rsidRDefault="0076452F" w:rsidP="004B7B74">
      <w:pPr>
        <w:pStyle w:val="-1"/>
        <w:ind w:left="780" w:firstLineChars="0" w:firstLine="0"/>
      </w:pPr>
      <w:r w:rsidRPr="0076452F">
        <w:rPr>
          <w:rFonts w:hint="eastAsia"/>
          <w:b/>
        </w:rPr>
        <w:t>技术难点</w:t>
      </w:r>
      <w:r>
        <w:rPr>
          <w:rFonts w:hint="eastAsia"/>
        </w:rPr>
        <w:t>：对于堆的信息分析。</w:t>
      </w:r>
    </w:p>
    <w:p w:rsidR="001A28D3" w:rsidRPr="009F662B" w:rsidRDefault="001A28D3" w:rsidP="004B7B74">
      <w:pPr>
        <w:pStyle w:val="-1"/>
        <w:ind w:left="780" w:firstLineChars="0" w:firstLine="0"/>
      </w:pPr>
    </w:p>
    <w:p w:rsidR="004B7B74" w:rsidRDefault="009F662B" w:rsidP="004B7B74">
      <w:pPr>
        <w:pStyle w:val="-1"/>
        <w:numPr>
          <w:ilvl w:val="0"/>
          <w:numId w:val="8"/>
        </w:numPr>
        <w:ind w:firstLineChars="0"/>
      </w:pPr>
      <w:r>
        <w:rPr>
          <w:rFonts w:hint="eastAsia"/>
          <w:szCs w:val="21"/>
        </w:rPr>
        <w:t>主</w:t>
      </w:r>
      <w:r>
        <w:rPr>
          <w:rFonts w:hint="eastAsia"/>
          <w:szCs w:val="21"/>
        </w:rPr>
        <w:t>DNA</w:t>
      </w:r>
      <w:r w:rsidR="0000712D">
        <w:rPr>
          <w:rFonts w:hint="eastAsia"/>
          <w:szCs w:val="21"/>
        </w:rPr>
        <w:t xml:space="preserve"> </w:t>
      </w:r>
      <w:r w:rsidR="0000712D">
        <w:rPr>
          <w:rFonts w:hint="eastAsia"/>
          <w:szCs w:val="21"/>
        </w:rPr>
        <w:t>内</w:t>
      </w:r>
      <w:r>
        <w:rPr>
          <w:rFonts w:hint="eastAsia"/>
          <w:szCs w:val="21"/>
        </w:rPr>
        <w:t>核：</w:t>
      </w:r>
    </w:p>
    <w:p w:rsidR="004B7B74" w:rsidRDefault="00B74218" w:rsidP="007E5EA4">
      <w:pPr>
        <w:pStyle w:val="-1"/>
        <w:ind w:left="780" w:firstLineChars="0" w:firstLine="0"/>
      </w:pPr>
      <w:r>
        <w:rPr>
          <w:rFonts w:hint="eastAsia"/>
        </w:rPr>
        <w:t>这是</w:t>
      </w:r>
      <w:r>
        <w:rPr>
          <w:rFonts w:hint="eastAsia"/>
        </w:rPr>
        <w:t>IIRoom</w:t>
      </w:r>
      <w:r>
        <w:rPr>
          <w:rFonts w:hint="eastAsia"/>
        </w:rPr>
        <w:t>的“首脑”，首先他作为整个系统的“领导”，负责最高权限的指令下达，</w:t>
      </w:r>
      <w:r w:rsidR="00A82DD1">
        <w:rPr>
          <w:rFonts w:hint="eastAsia"/>
        </w:rPr>
        <w:t>直接控制其他任何内核，但是不能</w:t>
      </w:r>
      <w:commentRangeStart w:id="11"/>
      <w:r w:rsidR="00A82DD1">
        <w:rPr>
          <w:rFonts w:hint="eastAsia"/>
        </w:rPr>
        <w:t>垮层控制</w:t>
      </w:r>
      <w:commentRangeEnd w:id="11"/>
      <w:r w:rsidR="00A82DD1">
        <w:rPr>
          <w:rStyle w:val="a5"/>
        </w:rPr>
        <w:commentReference w:id="11"/>
      </w:r>
      <w:r w:rsidR="00A82DD1">
        <w:rPr>
          <w:rFonts w:hint="eastAsia"/>
        </w:rPr>
        <w:t>。</w:t>
      </w:r>
      <w:r w:rsidR="000D6EE5">
        <w:rPr>
          <w:rFonts w:hint="eastAsia"/>
        </w:rPr>
        <w:t>对于任何指令其内嵌堆</w:t>
      </w:r>
      <w:r w:rsidR="007E5EA4">
        <w:rPr>
          <w:rFonts w:hint="eastAsia"/>
        </w:rPr>
        <w:t>、栈</w:t>
      </w:r>
      <w:r w:rsidR="000D6EE5">
        <w:rPr>
          <w:rFonts w:hint="eastAsia"/>
        </w:rPr>
        <w:t>结构，</w:t>
      </w:r>
      <w:r w:rsidR="007E5EA4">
        <w:rPr>
          <w:rFonts w:hint="eastAsia"/>
        </w:rPr>
        <w:t>拥有检索模块，</w:t>
      </w:r>
      <w:r w:rsidR="009B2F4E">
        <w:rPr>
          <w:rFonts w:hint="eastAsia"/>
        </w:rPr>
        <w:t>可以直接对存储内核检索。</w:t>
      </w:r>
      <w:r w:rsidR="00CE48C9">
        <w:rPr>
          <w:rFonts w:hint="eastAsia"/>
        </w:rPr>
        <w:t>并支持超精度计算。</w:t>
      </w:r>
    </w:p>
    <w:p w:rsidR="00CE48C9" w:rsidRDefault="004D1922" w:rsidP="007E5EA4">
      <w:pPr>
        <w:pStyle w:val="-1"/>
        <w:ind w:left="780" w:firstLineChars="0" w:firstLine="0"/>
      </w:pPr>
      <w:r w:rsidRPr="00BD4DE1">
        <w:rPr>
          <w:rFonts w:hint="eastAsia"/>
          <w:b/>
        </w:rPr>
        <w:lastRenderedPageBreak/>
        <w:t>DNA</w:t>
      </w:r>
      <w:r w:rsidRPr="00BD4DE1">
        <w:rPr>
          <w:rFonts w:hint="eastAsia"/>
          <w:b/>
        </w:rPr>
        <w:t>的定义</w:t>
      </w:r>
      <w:r>
        <w:rPr>
          <w:rFonts w:hint="eastAsia"/>
        </w:rPr>
        <w:t>：</w:t>
      </w:r>
      <w:r w:rsidR="00E355B2">
        <w:rPr>
          <w:rFonts w:hint="eastAsia"/>
        </w:rPr>
        <w:t>DNA</w:t>
      </w:r>
      <w:r w:rsidR="00E355B2">
        <w:rPr>
          <w:rFonts w:hint="eastAsia"/>
        </w:rPr>
        <w:t>是指</w:t>
      </w:r>
      <w:r w:rsidR="00E355B2">
        <w:rPr>
          <w:rFonts w:hint="eastAsia"/>
        </w:rPr>
        <w:t>IIRoom</w:t>
      </w:r>
      <w:r w:rsidR="00E355B2">
        <w:rPr>
          <w:rFonts w:hint="eastAsia"/>
        </w:rPr>
        <w:t>的文件制式和程序组织，</w:t>
      </w:r>
      <w:r w:rsidR="00E355B2">
        <w:rPr>
          <w:rFonts w:hint="eastAsia"/>
        </w:rPr>
        <w:t>IIRoom</w:t>
      </w:r>
      <w:r w:rsidR="00E355B2">
        <w:rPr>
          <w:rFonts w:hint="eastAsia"/>
        </w:rPr>
        <w:t>的文件结构不再是线性的，而是类似超文本同时又有独立的拓扑结构的。程序的组织中每个子段均有特征</w:t>
      </w:r>
      <w:r w:rsidR="00E355B2">
        <w:rPr>
          <w:rFonts w:hint="eastAsia"/>
        </w:rPr>
        <w:t>DNA,</w:t>
      </w:r>
      <w:r w:rsidR="00E355B2">
        <w:rPr>
          <w:rFonts w:hint="eastAsia"/>
        </w:rPr>
        <w:t>特征</w:t>
      </w:r>
      <w:r w:rsidR="00E355B2">
        <w:rPr>
          <w:rFonts w:hint="eastAsia"/>
        </w:rPr>
        <w:t>DNA</w:t>
      </w:r>
      <w:r w:rsidR="00E355B2">
        <w:rPr>
          <w:rFonts w:hint="eastAsia"/>
        </w:rPr>
        <w:t>的构造又主</w:t>
      </w:r>
      <w:r w:rsidR="00E355B2">
        <w:rPr>
          <w:rFonts w:hint="eastAsia"/>
        </w:rPr>
        <w:t>DNA</w:t>
      </w:r>
      <w:r w:rsidR="00E355B2">
        <w:rPr>
          <w:rFonts w:hint="eastAsia"/>
        </w:rPr>
        <w:t>内核采用</w:t>
      </w:r>
      <w:r w:rsidR="00E355B2">
        <w:rPr>
          <w:rFonts w:hint="eastAsia"/>
        </w:rPr>
        <w:t>Hash</w:t>
      </w:r>
      <w:r w:rsidR="00E355B2">
        <w:rPr>
          <w:rFonts w:hint="eastAsia"/>
        </w:rPr>
        <w:t>完成，同时</w:t>
      </w:r>
      <w:r w:rsidR="003D3020">
        <w:rPr>
          <w:rFonts w:hint="eastAsia"/>
        </w:rPr>
        <w:t>不同类型的文件和程序满足相统一的加密标准，并流化。因此程序可以自由依照</w:t>
      </w:r>
      <w:r w:rsidR="003D3020">
        <w:rPr>
          <w:rFonts w:hint="eastAsia"/>
        </w:rPr>
        <w:t>DNA</w:t>
      </w:r>
      <w:r w:rsidR="003D3020">
        <w:rPr>
          <w:rFonts w:hint="eastAsia"/>
        </w:rPr>
        <w:t>重组。</w:t>
      </w:r>
      <w:r w:rsidR="00676DFD">
        <w:rPr>
          <w:rFonts w:hint="eastAsia"/>
        </w:rPr>
        <w:t>首先按照特定的</w:t>
      </w:r>
      <w:r w:rsidR="00676DFD">
        <w:rPr>
          <w:rFonts w:hint="eastAsia"/>
        </w:rPr>
        <w:t>Hash</w:t>
      </w:r>
      <w:r w:rsidR="00676DFD">
        <w:rPr>
          <w:rFonts w:hint="eastAsia"/>
        </w:rPr>
        <w:t>抽取特征</w:t>
      </w:r>
      <w:r w:rsidR="00676DFD">
        <w:rPr>
          <w:rFonts w:hint="eastAsia"/>
        </w:rPr>
        <w:t>DNA.</w:t>
      </w:r>
      <w:r w:rsidR="00676DFD">
        <w:rPr>
          <w:rFonts w:hint="eastAsia"/>
        </w:rPr>
        <w:t>然后将文件结构信息与</w:t>
      </w:r>
      <w:r w:rsidR="00676DFD">
        <w:rPr>
          <w:rFonts w:hint="eastAsia"/>
        </w:rPr>
        <w:t>DNA</w:t>
      </w:r>
      <w:r w:rsidR="00676DFD">
        <w:rPr>
          <w:rFonts w:hint="eastAsia"/>
        </w:rPr>
        <w:t>整合，加密</w:t>
      </w:r>
      <w:r w:rsidR="00676DFD">
        <w:rPr>
          <w:rFonts w:hint="eastAsia"/>
        </w:rPr>
        <w:t>DNA</w:t>
      </w:r>
      <w:r w:rsidR="00676DFD">
        <w:rPr>
          <w:rFonts w:hint="eastAsia"/>
        </w:rPr>
        <w:t>并被组织到文件中，文件按照</w:t>
      </w:r>
      <w:r w:rsidR="00676DFD">
        <w:rPr>
          <w:rFonts w:hint="eastAsia"/>
        </w:rPr>
        <w:t>DNA</w:t>
      </w:r>
      <w:r w:rsidR="00676DFD">
        <w:rPr>
          <w:rFonts w:hint="eastAsia"/>
        </w:rPr>
        <w:t>的结构组织顺序。解密时先解密</w:t>
      </w:r>
      <w:r w:rsidR="00676DFD">
        <w:rPr>
          <w:rFonts w:hint="eastAsia"/>
        </w:rPr>
        <w:t>DNA</w:t>
      </w:r>
      <w:r w:rsidR="00676DFD">
        <w:rPr>
          <w:rFonts w:hint="eastAsia"/>
        </w:rPr>
        <w:t>，获取</w:t>
      </w:r>
      <w:r w:rsidR="00676DFD">
        <w:rPr>
          <w:rFonts w:hint="eastAsia"/>
        </w:rPr>
        <w:t>DNA</w:t>
      </w:r>
      <w:r w:rsidR="00676DFD">
        <w:rPr>
          <w:rFonts w:hint="eastAsia"/>
        </w:rPr>
        <w:t>中的信息</w:t>
      </w:r>
      <w:r w:rsidR="008F3CAA">
        <w:rPr>
          <w:rFonts w:hint="eastAsia"/>
        </w:rPr>
        <w:t>读取出文件的结构顺序，接着对于程序或文件进行执行即可。</w:t>
      </w:r>
    </w:p>
    <w:p w:rsidR="008F3CAA" w:rsidRDefault="00340CF7" w:rsidP="007E5EA4">
      <w:pPr>
        <w:pStyle w:val="-1"/>
        <w:ind w:left="780" w:firstLineChars="0" w:firstLine="0"/>
      </w:pPr>
      <w:r w:rsidRPr="00BD4DE1">
        <w:rPr>
          <w:rFonts w:hint="eastAsia"/>
          <w:b/>
        </w:rPr>
        <w:t>DNA</w:t>
      </w:r>
      <w:r w:rsidRPr="00BD4DE1">
        <w:rPr>
          <w:rFonts w:hint="eastAsia"/>
          <w:b/>
        </w:rPr>
        <w:t>重组</w:t>
      </w:r>
      <w:r>
        <w:rPr>
          <w:rFonts w:hint="eastAsia"/>
        </w:rPr>
        <w:t>：</w:t>
      </w:r>
      <w:r w:rsidR="00BD4DE1">
        <w:rPr>
          <w:rFonts w:hint="eastAsia"/>
        </w:rPr>
        <w:t>这是由用户自选的重组，首先分析至少</w:t>
      </w:r>
      <w:r w:rsidR="00BD4DE1">
        <w:rPr>
          <w:rFonts w:hint="eastAsia"/>
        </w:rPr>
        <w:t>2</w:t>
      </w:r>
      <w:r w:rsidR="00BD4DE1">
        <w:rPr>
          <w:rFonts w:hint="eastAsia"/>
        </w:rPr>
        <w:t>个软件的对等模块是否存在并反馈，如果存在，主</w:t>
      </w:r>
      <w:r w:rsidR="00BD4DE1">
        <w:rPr>
          <w:rFonts w:hint="eastAsia"/>
        </w:rPr>
        <w:t>DNA</w:t>
      </w:r>
      <w:r w:rsidR="00BD4DE1">
        <w:rPr>
          <w:rFonts w:hint="eastAsia"/>
        </w:rPr>
        <w:t>内核先解密</w:t>
      </w:r>
      <w:r w:rsidR="00BD4DE1">
        <w:rPr>
          <w:rFonts w:hint="eastAsia"/>
        </w:rPr>
        <w:t>DNA</w:t>
      </w:r>
      <w:r w:rsidR="00BD4DE1">
        <w:rPr>
          <w:rFonts w:hint="eastAsia"/>
        </w:rPr>
        <w:t>，更改并交换</w:t>
      </w:r>
      <w:r w:rsidR="00BD4DE1">
        <w:rPr>
          <w:rFonts w:hint="eastAsia"/>
        </w:rPr>
        <w:t>DNA</w:t>
      </w:r>
      <w:r w:rsidR="00BD4DE1">
        <w:rPr>
          <w:rFonts w:hint="eastAsia"/>
        </w:rPr>
        <w:t>，加密</w:t>
      </w:r>
      <w:r w:rsidR="00BD4DE1">
        <w:rPr>
          <w:rFonts w:hint="eastAsia"/>
        </w:rPr>
        <w:t>DNA</w:t>
      </w:r>
      <w:r w:rsidR="00BD4DE1">
        <w:rPr>
          <w:rFonts w:hint="eastAsia"/>
        </w:rPr>
        <w:t>。这样新的软件便被组织完成。</w:t>
      </w:r>
    </w:p>
    <w:p w:rsidR="00340CF7" w:rsidRDefault="00340CF7" w:rsidP="007E5EA4">
      <w:pPr>
        <w:pStyle w:val="-1"/>
        <w:ind w:left="780" w:firstLineChars="0" w:firstLine="0"/>
      </w:pPr>
      <w:r w:rsidRPr="00BD4DE1">
        <w:rPr>
          <w:rFonts w:hint="eastAsia"/>
          <w:b/>
        </w:rPr>
        <w:t>DNA</w:t>
      </w:r>
      <w:r w:rsidRPr="00BD4DE1">
        <w:rPr>
          <w:rFonts w:hint="eastAsia"/>
          <w:b/>
        </w:rPr>
        <w:t>自重组</w:t>
      </w:r>
      <w:r>
        <w:rPr>
          <w:rFonts w:hint="eastAsia"/>
        </w:rPr>
        <w:t>：</w:t>
      </w:r>
      <w:r w:rsidR="00CB6928">
        <w:rPr>
          <w:rFonts w:hint="eastAsia"/>
        </w:rPr>
        <w:t>这是</w:t>
      </w:r>
      <w:r w:rsidR="00CB6928">
        <w:rPr>
          <w:rFonts w:hint="eastAsia"/>
        </w:rPr>
        <w:t>IIRoom</w:t>
      </w:r>
      <w:r w:rsidR="00CB6928">
        <w:rPr>
          <w:rFonts w:hint="eastAsia"/>
        </w:rPr>
        <w:t>自行的智能行为，它本身具备</w:t>
      </w:r>
      <w:r w:rsidR="00946B14">
        <w:rPr>
          <w:rFonts w:hint="eastAsia"/>
        </w:rPr>
        <w:t>一定的智能性。每当用户运行服务或者软件时，都有一个指标测试对于同类服务进行比较，如若这次的服务优于之前的则自行进行改良，改良方式是神经网络算法。</w:t>
      </w:r>
      <w:r w:rsidR="00C720AE">
        <w:rPr>
          <w:rFonts w:hint="eastAsia"/>
        </w:rPr>
        <w:t>而对于</w:t>
      </w:r>
      <w:r w:rsidR="00C720AE">
        <w:rPr>
          <w:rFonts w:hint="eastAsia"/>
        </w:rPr>
        <w:t>IIRoom</w:t>
      </w:r>
      <w:r w:rsidR="00C720AE">
        <w:rPr>
          <w:rFonts w:hint="eastAsia"/>
        </w:rPr>
        <w:t>本身对用户的操作反馈和指令执行的能力，用户可以直接反馈自己对</w:t>
      </w:r>
      <w:r w:rsidR="00C720AE">
        <w:rPr>
          <w:rFonts w:hint="eastAsia"/>
        </w:rPr>
        <w:t>IIRoom</w:t>
      </w:r>
      <w:r w:rsidR="00C720AE">
        <w:rPr>
          <w:rFonts w:hint="eastAsia"/>
        </w:rPr>
        <w:t>的理解指令的意见，</w:t>
      </w:r>
      <w:r w:rsidR="00C720AE">
        <w:rPr>
          <w:rFonts w:hint="eastAsia"/>
        </w:rPr>
        <w:t>IIRoom</w:t>
      </w:r>
      <w:r w:rsidR="00C720AE">
        <w:rPr>
          <w:rFonts w:hint="eastAsia"/>
        </w:rPr>
        <w:t>也能自行发觉，发觉后改良方式是遗传算法，这样</w:t>
      </w:r>
      <w:r w:rsidR="000F2567">
        <w:rPr>
          <w:rFonts w:hint="eastAsia"/>
        </w:rPr>
        <w:t>再结合神经网络能做到定向进化，是系统的智能性自我提高。</w:t>
      </w:r>
    </w:p>
    <w:p w:rsidR="00340CF7" w:rsidRDefault="00340CF7" w:rsidP="007E5EA4">
      <w:pPr>
        <w:pStyle w:val="-1"/>
        <w:ind w:left="780" w:firstLineChars="0" w:firstLine="0"/>
      </w:pPr>
      <w:r w:rsidRPr="00EA4E84">
        <w:rPr>
          <w:rFonts w:hint="eastAsia"/>
          <w:b/>
        </w:rPr>
        <w:t>技术难点：</w:t>
      </w:r>
      <w:r>
        <w:rPr>
          <w:rFonts w:hint="eastAsia"/>
        </w:rPr>
        <w:t>遗传算法，神经网络，</w:t>
      </w:r>
      <w:r>
        <w:rPr>
          <w:rFonts w:hint="eastAsia"/>
        </w:rPr>
        <w:t>Hash</w:t>
      </w:r>
      <w:r>
        <w:rPr>
          <w:rFonts w:hint="eastAsia"/>
        </w:rPr>
        <w:t>。</w:t>
      </w:r>
    </w:p>
    <w:p w:rsidR="00F63260" w:rsidRPr="009F662B" w:rsidRDefault="00F63260" w:rsidP="004B7B74">
      <w:pPr>
        <w:pStyle w:val="-1"/>
        <w:ind w:left="780" w:firstLineChars="0" w:firstLine="0"/>
      </w:pPr>
    </w:p>
    <w:p w:rsidR="009F662B" w:rsidRPr="004B7B74" w:rsidRDefault="009F662B" w:rsidP="009E36C7">
      <w:pPr>
        <w:pStyle w:val="-1"/>
        <w:numPr>
          <w:ilvl w:val="0"/>
          <w:numId w:val="8"/>
        </w:numPr>
        <w:ind w:firstLineChars="0"/>
      </w:pPr>
      <w:r>
        <w:rPr>
          <w:rFonts w:hint="eastAsia"/>
          <w:szCs w:val="21"/>
        </w:rPr>
        <w:t>集成</w:t>
      </w:r>
      <w:r>
        <w:rPr>
          <w:rFonts w:hint="eastAsia"/>
          <w:szCs w:val="21"/>
        </w:rPr>
        <w:t>DNA</w:t>
      </w:r>
      <w:r>
        <w:rPr>
          <w:rFonts w:hint="eastAsia"/>
          <w:szCs w:val="21"/>
        </w:rPr>
        <w:t>内核：</w:t>
      </w:r>
    </w:p>
    <w:p w:rsidR="004B7B74" w:rsidRDefault="005F1295" w:rsidP="004B7B74">
      <w:pPr>
        <w:pStyle w:val="-1"/>
        <w:ind w:left="780" w:firstLineChars="0" w:firstLine="0"/>
      </w:pPr>
      <w:r>
        <w:rPr>
          <w:rFonts w:hint="eastAsia"/>
        </w:rPr>
        <w:t>集成</w:t>
      </w:r>
      <w:r>
        <w:rPr>
          <w:rFonts w:hint="eastAsia"/>
        </w:rPr>
        <w:t>DNA</w:t>
      </w:r>
      <w:r>
        <w:rPr>
          <w:rFonts w:hint="eastAsia"/>
        </w:rPr>
        <w:t>内核就像一个</w:t>
      </w:r>
      <w:r>
        <w:rPr>
          <w:rFonts w:hint="eastAsia"/>
        </w:rPr>
        <w:t>DNA</w:t>
      </w:r>
      <w:r>
        <w:rPr>
          <w:rFonts w:hint="eastAsia"/>
        </w:rPr>
        <w:t>复制工厂，但是与主</w:t>
      </w:r>
      <w:r>
        <w:rPr>
          <w:rFonts w:hint="eastAsia"/>
        </w:rPr>
        <w:t>DNA</w:t>
      </w:r>
      <w:r>
        <w:rPr>
          <w:rFonts w:hint="eastAsia"/>
        </w:rPr>
        <w:t>内核不同的是，他可以并有权限去整合并记录很多个“</w:t>
      </w:r>
      <w:commentRangeStart w:id="12"/>
      <w:r>
        <w:rPr>
          <w:rFonts w:hint="eastAsia"/>
        </w:rPr>
        <w:t>DNA</w:t>
      </w:r>
      <w:r>
        <w:rPr>
          <w:rFonts w:hint="eastAsia"/>
        </w:rPr>
        <w:t>流</w:t>
      </w:r>
      <w:commentRangeEnd w:id="12"/>
      <w:r>
        <w:rPr>
          <w:rStyle w:val="a5"/>
        </w:rPr>
        <w:commentReference w:id="12"/>
      </w:r>
      <w:r>
        <w:rPr>
          <w:rFonts w:hint="eastAsia"/>
        </w:rPr>
        <w:t>”，</w:t>
      </w:r>
      <w:r w:rsidR="0001054C">
        <w:rPr>
          <w:rFonts w:hint="eastAsia"/>
        </w:rPr>
        <w:t>并使用类似</w:t>
      </w:r>
      <w:r w:rsidR="001E45EE">
        <w:rPr>
          <w:rFonts w:hint="eastAsia"/>
        </w:rPr>
        <w:t>“病毒”的超速进化方式</w:t>
      </w:r>
      <w:r w:rsidR="006C1130">
        <w:rPr>
          <w:rFonts w:hint="eastAsia"/>
        </w:rPr>
        <w:t>，</w:t>
      </w:r>
      <w:r w:rsidR="008734A3">
        <w:rPr>
          <w:rFonts w:hint="eastAsia"/>
        </w:rPr>
        <w:t>加速进化</w:t>
      </w:r>
      <w:r w:rsidR="006C1130">
        <w:rPr>
          <w:rFonts w:hint="eastAsia"/>
        </w:rPr>
        <w:t>并大规模淘汰，这种方式与遗传算法不同，是</w:t>
      </w:r>
      <w:r w:rsidR="00807AB3">
        <w:rPr>
          <w:rFonts w:hint="eastAsia"/>
        </w:rPr>
        <w:t>非定向</w:t>
      </w:r>
      <w:r w:rsidR="006C1130">
        <w:rPr>
          <w:rFonts w:hint="eastAsia"/>
        </w:rPr>
        <w:t>不可控的指数级进化，因此“淘汰”至关重要</w:t>
      </w:r>
      <w:r w:rsidR="00A677C4">
        <w:rPr>
          <w:rFonts w:hint="eastAsia"/>
        </w:rPr>
        <w:t>，而且对于</w:t>
      </w:r>
      <w:r w:rsidR="00A677C4">
        <w:rPr>
          <w:rFonts w:hint="eastAsia"/>
        </w:rPr>
        <w:t>DNA</w:t>
      </w:r>
      <w:r w:rsidR="00226CE3">
        <w:rPr>
          <w:rFonts w:hint="eastAsia"/>
        </w:rPr>
        <w:t>以基因突变为主：先随机一个子代，然后做淘汰检验，这样就加速了“进化”，培养出更智能的超级服务端</w:t>
      </w:r>
      <w:r w:rsidR="00055AA1">
        <w:rPr>
          <w:rFonts w:hint="eastAsia"/>
        </w:rPr>
        <w:t>的人机交互功能</w:t>
      </w:r>
      <w:r w:rsidR="00226CE3">
        <w:rPr>
          <w:rFonts w:hint="eastAsia"/>
        </w:rPr>
        <w:t>。</w:t>
      </w:r>
    </w:p>
    <w:p w:rsidR="00055AA1" w:rsidRPr="00055AA1" w:rsidRDefault="00055AA1" w:rsidP="004B7B74">
      <w:pPr>
        <w:pStyle w:val="-1"/>
        <w:ind w:left="780" w:firstLineChars="0" w:firstLine="0"/>
      </w:pPr>
      <w:r w:rsidRPr="00055AA1">
        <w:rPr>
          <w:rFonts w:hint="eastAsia"/>
          <w:b/>
        </w:rPr>
        <w:t>技术难点</w:t>
      </w:r>
      <w:r>
        <w:rPr>
          <w:rFonts w:hint="eastAsia"/>
        </w:rPr>
        <w:t>：类似于加入</w:t>
      </w:r>
      <w:commentRangeStart w:id="13"/>
      <w:r>
        <w:rPr>
          <w:rFonts w:hint="eastAsia"/>
        </w:rPr>
        <w:t>随机化的遗传算法</w:t>
      </w:r>
      <w:commentRangeEnd w:id="13"/>
      <w:r w:rsidR="002B4B56">
        <w:rPr>
          <w:rStyle w:val="a5"/>
        </w:rPr>
        <w:commentReference w:id="13"/>
      </w:r>
      <w:r>
        <w:rPr>
          <w:rFonts w:hint="eastAsia"/>
        </w:rPr>
        <w:t>。</w:t>
      </w:r>
    </w:p>
    <w:p w:rsidR="00F63260" w:rsidRPr="009F662B" w:rsidRDefault="00F63260" w:rsidP="004B7B74">
      <w:pPr>
        <w:pStyle w:val="-1"/>
        <w:ind w:left="780" w:firstLineChars="0" w:firstLine="0"/>
      </w:pPr>
    </w:p>
    <w:p w:rsidR="004B7B74" w:rsidRDefault="004B7B74" w:rsidP="004B7B74">
      <w:pPr>
        <w:pStyle w:val="-1"/>
        <w:numPr>
          <w:ilvl w:val="0"/>
          <w:numId w:val="8"/>
        </w:numPr>
        <w:ind w:firstLineChars="0"/>
      </w:pPr>
      <w:r>
        <w:rPr>
          <w:rFonts w:hint="eastAsia"/>
        </w:rPr>
        <w:t>通信内核：</w:t>
      </w:r>
    </w:p>
    <w:p w:rsidR="004B7B74" w:rsidRDefault="00003870" w:rsidP="004B7B74">
      <w:pPr>
        <w:pStyle w:val="-1"/>
        <w:ind w:left="780" w:firstLineChars="0" w:firstLine="0"/>
      </w:pPr>
      <w:r>
        <w:rPr>
          <w:rFonts w:hint="eastAsia"/>
        </w:rPr>
        <w:t>通信内核由很多</w:t>
      </w:r>
      <w:commentRangeStart w:id="14"/>
      <w:r>
        <w:rPr>
          <w:rFonts w:hint="eastAsia"/>
        </w:rPr>
        <w:t>功能包</w:t>
      </w:r>
      <w:commentRangeEnd w:id="14"/>
      <w:r w:rsidR="006512CA">
        <w:rPr>
          <w:rStyle w:val="a5"/>
        </w:rPr>
        <w:commentReference w:id="14"/>
      </w:r>
      <w:r>
        <w:rPr>
          <w:rFonts w:hint="eastAsia"/>
        </w:rPr>
        <w:t>间接的组成</w:t>
      </w:r>
      <w:r w:rsidR="006512CA">
        <w:rPr>
          <w:rFonts w:hint="eastAsia"/>
        </w:rPr>
        <w:t>一个通信子系统</w:t>
      </w:r>
      <w:r>
        <w:rPr>
          <w:rFonts w:hint="eastAsia"/>
        </w:rPr>
        <w:t>，</w:t>
      </w:r>
      <w:r w:rsidR="006512CA">
        <w:rPr>
          <w:rFonts w:hint="eastAsia"/>
        </w:rPr>
        <w:t>而通信内核就是直接控制各个功能包</w:t>
      </w:r>
      <w:r w:rsidR="00BC4E8B">
        <w:rPr>
          <w:rFonts w:hint="eastAsia"/>
        </w:rPr>
        <w:t>，同时它被主</w:t>
      </w:r>
      <w:r w:rsidR="00BC4E8B">
        <w:rPr>
          <w:rFonts w:hint="eastAsia"/>
        </w:rPr>
        <w:t>DNA</w:t>
      </w:r>
      <w:r w:rsidR="00BC4E8B">
        <w:rPr>
          <w:rFonts w:hint="eastAsia"/>
        </w:rPr>
        <w:t>内核直接控制，并无选择的执行主</w:t>
      </w:r>
      <w:r w:rsidR="00BC4E8B">
        <w:rPr>
          <w:rFonts w:hint="eastAsia"/>
        </w:rPr>
        <w:t>DNA</w:t>
      </w:r>
      <w:r w:rsidR="00BC4E8B">
        <w:rPr>
          <w:rFonts w:hint="eastAsia"/>
        </w:rPr>
        <w:t>内核的各种指令，</w:t>
      </w:r>
      <w:r w:rsidR="00D22C6D">
        <w:rPr>
          <w:rFonts w:hint="eastAsia"/>
        </w:rPr>
        <w:t>指令被接受后，通信内核就并行的控制和协调各个功能包，因此它的主要算法是并行计算和懒惰计算。</w:t>
      </w:r>
      <w:r w:rsidR="006079F3">
        <w:rPr>
          <w:rFonts w:hint="eastAsia"/>
        </w:rPr>
        <w:t>并行计算是对于网络端子的协调，懒惰计算则是协调问题的</w:t>
      </w:r>
      <w:r w:rsidR="00D567EF">
        <w:rPr>
          <w:rFonts w:hint="eastAsia"/>
        </w:rPr>
        <w:t>主要</w:t>
      </w:r>
      <w:r w:rsidR="006079F3">
        <w:rPr>
          <w:rFonts w:hint="eastAsia"/>
        </w:rPr>
        <w:t>手段</w:t>
      </w:r>
      <w:r w:rsidR="00D12CAB">
        <w:rPr>
          <w:rFonts w:hint="eastAsia"/>
        </w:rPr>
        <w:t>。</w:t>
      </w:r>
    </w:p>
    <w:p w:rsidR="00D12CAB" w:rsidRDefault="00D12CAB" w:rsidP="004B7B74">
      <w:pPr>
        <w:pStyle w:val="-1"/>
        <w:ind w:left="780" w:firstLineChars="0" w:firstLine="0"/>
      </w:pPr>
      <w:r w:rsidRPr="00D12CAB">
        <w:rPr>
          <w:rFonts w:hint="eastAsia"/>
          <w:b/>
        </w:rPr>
        <w:t>技术难点</w:t>
      </w:r>
      <w:r>
        <w:rPr>
          <w:rFonts w:hint="eastAsia"/>
        </w:rPr>
        <w:t>：并行计算，懒惰计算。</w:t>
      </w:r>
    </w:p>
    <w:p w:rsidR="00F63260" w:rsidRDefault="00F63260" w:rsidP="004B7B74">
      <w:pPr>
        <w:pStyle w:val="-1"/>
        <w:ind w:left="780" w:firstLineChars="0" w:firstLine="0"/>
      </w:pPr>
    </w:p>
    <w:p w:rsidR="004B7B74" w:rsidRDefault="004B7B74" w:rsidP="009E36C7">
      <w:pPr>
        <w:pStyle w:val="-1"/>
        <w:numPr>
          <w:ilvl w:val="0"/>
          <w:numId w:val="8"/>
        </w:numPr>
        <w:ind w:firstLineChars="0"/>
      </w:pPr>
      <w:r>
        <w:rPr>
          <w:rFonts w:hint="eastAsia"/>
        </w:rPr>
        <w:t>必要存储内核：</w:t>
      </w:r>
    </w:p>
    <w:p w:rsidR="007C45F4" w:rsidRDefault="00256E78" w:rsidP="00BD0C7E">
      <w:pPr>
        <w:ind w:left="780"/>
        <w:rPr>
          <w:szCs w:val="21"/>
        </w:rPr>
      </w:pPr>
      <w:r>
        <w:rPr>
          <w:rFonts w:hint="eastAsia"/>
          <w:szCs w:val="21"/>
        </w:rPr>
        <w:t>IIRoom</w:t>
      </w:r>
      <w:r>
        <w:rPr>
          <w:rFonts w:hint="eastAsia"/>
          <w:szCs w:val="21"/>
        </w:rPr>
        <w:t>的客户端存储不再是重点，</w:t>
      </w:r>
      <w:r w:rsidR="00F67CC2">
        <w:rPr>
          <w:rFonts w:hint="eastAsia"/>
          <w:szCs w:val="21"/>
        </w:rPr>
        <w:t>因此本内核主要用于服务端。</w:t>
      </w:r>
      <w:r>
        <w:rPr>
          <w:rFonts w:hint="eastAsia"/>
          <w:szCs w:val="21"/>
        </w:rPr>
        <w:t>内部组织采用仿生学原理，模仿人脑中枢神经的类神经的网络，与自身主内核的</w:t>
      </w:r>
      <w:r>
        <w:rPr>
          <w:rFonts w:hint="eastAsia"/>
          <w:szCs w:val="21"/>
        </w:rPr>
        <w:t>DNA</w:t>
      </w:r>
      <w:r>
        <w:rPr>
          <w:rFonts w:hint="eastAsia"/>
          <w:szCs w:val="21"/>
        </w:rPr>
        <w:t>匹配，采用动态自增自删减的神经元存储模</w:t>
      </w:r>
      <w:r w:rsidRPr="00BC7A4D">
        <w:rPr>
          <w:rFonts w:hint="eastAsia"/>
          <w:szCs w:val="21"/>
        </w:rPr>
        <w:t>式。用“立体”数据模式存储，相比传统介质有海量提升</w:t>
      </w:r>
      <w:r w:rsidR="00441404">
        <w:rPr>
          <w:rFonts w:hint="eastAsia"/>
          <w:szCs w:val="21"/>
        </w:rPr>
        <w:t>。</w:t>
      </w:r>
      <w:r w:rsidR="001313EA">
        <w:rPr>
          <w:rFonts w:hint="eastAsia"/>
          <w:szCs w:val="21"/>
        </w:rPr>
        <w:t>存储时数据结构使用</w:t>
      </w:r>
      <w:r w:rsidR="001313EA">
        <w:rPr>
          <w:rFonts w:hint="eastAsia"/>
          <w:szCs w:val="21"/>
        </w:rPr>
        <w:t>B</w:t>
      </w:r>
      <w:r w:rsidR="001313EA">
        <w:rPr>
          <w:rFonts w:hint="eastAsia"/>
          <w:szCs w:val="21"/>
        </w:rPr>
        <w:t>树，</w:t>
      </w:r>
      <w:r w:rsidR="001313EA">
        <w:rPr>
          <w:rFonts w:hint="eastAsia"/>
          <w:szCs w:val="21"/>
        </w:rPr>
        <w:t>AVL</w:t>
      </w:r>
      <w:r w:rsidR="001313EA">
        <w:rPr>
          <w:rFonts w:hint="eastAsia"/>
          <w:szCs w:val="21"/>
        </w:rPr>
        <w:t>和线段树。</w:t>
      </w:r>
      <w:r w:rsidR="001313EA">
        <w:rPr>
          <w:rFonts w:hint="eastAsia"/>
          <w:szCs w:val="21"/>
        </w:rPr>
        <w:t>B</w:t>
      </w:r>
      <w:r w:rsidR="001313EA">
        <w:rPr>
          <w:rFonts w:hint="eastAsia"/>
          <w:szCs w:val="21"/>
        </w:rPr>
        <w:t>树与</w:t>
      </w:r>
      <w:r w:rsidR="001313EA">
        <w:rPr>
          <w:rFonts w:hint="eastAsia"/>
          <w:szCs w:val="21"/>
        </w:rPr>
        <w:t>AVL</w:t>
      </w:r>
      <w:r w:rsidR="001313EA">
        <w:rPr>
          <w:rFonts w:hint="eastAsia"/>
          <w:szCs w:val="21"/>
        </w:rPr>
        <w:t>决定存储的结构，而线段树对</w:t>
      </w:r>
      <w:r w:rsidR="00395A96">
        <w:rPr>
          <w:rFonts w:hint="eastAsia"/>
          <w:szCs w:val="21"/>
        </w:rPr>
        <w:t>神经元做了抽象，</w:t>
      </w:r>
      <w:r w:rsidR="00830521">
        <w:rPr>
          <w:rFonts w:hint="eastAsia"/>
          <w:szCs w:val="21"/>
        </w:rPr>
        <w:t>专门存储一段“</w:t>
      </w:r>
      <w:commentRangeStart w:id="15"/>
      <w:r w:rsidR="00830521">
        <w:rPr>
          <w:rFonts w:hint="eastAsia"/>
          <w:szCs w:val="21"/>
        </w:rPr>
        <w:t>神经区域</w:t>
      </w:r>
      <w:commentRangeEnd w:id="15"/>
      <w:r w:rsidR="00830521">
        <w:rPr>
          <w:rStyle w:val="a5"/>
        </w:rPr>
        <w:commentReference w:id="15"/>
      </w:r>
      <w:r w:rsidR="00830521">
        <w:rPr>
          <w:rFonts w:hint="eastAsia"/>
          <w:szCs w:val="21"/>
        </w:rPr>
        <w:t>”的地址。</w:t>
      </w:r>
      <w:r w:rsidR="00525CC2">
        <w:rPr>
          <w:rFonts w:hint="eastAsia"/>
          <w:szCs w:val="21"/>
        </w:rPr>
        <w:t>这样，可以很高效的存取数据，时间复杂度对于各个操作均为</w:t>
      </w:r>
      <w:r w:rsidR="00525CC2">
        <w:rPr>
          <w:rFonts w:hint="eastAsia"/>
          <w:szCs w:val="21"/>
        </w:rPr>
        <w:t>O(logN).</w:t>
      </w:r>
    </w:p>
    <w:p w:rsidR="00525CC2" w:rsidRDefault="00525CC2" w:rsidP="00BD0C7E">
      <w:pPr>
        <w:ind w:left="780"/>
      </w:pPr>
      <w:r w:rsidRPr="00F15950">
        <w:rPr>
          <w:rFonts w:hint="eastAsia"/>
          <w:b/>
          <w:szCs w:val="21"/>
        </w:rPr>
        <w:t>技术难度：</w:t>
      </w:r>
      <w:r>
        <w:rPr>
          <w:rFonts w:hint="eastAsia"/>
          <w:szCs w:val="21"/>
        </w:rPr>
        <w:t>AVL</w:t>
      </w:r>
      <w:r>
        <w:rPr>
          <w:rFonts w:hint="eastAsia"/>
          <w:szCs w:val="21"/>
        </w:rPr>
        <w:t>，</w:t>
      </w:r>
      <w:r>
        <w:rPr>
          <w:rFonts w:hint="eastAsia"/>
          <w:szCs w:val="21"/>
        </w:rPr>
        <w:t>B</w:t>
      </w:r>
      <w:r>
        <w:rPr>
          <w:rFonts w:hint="eastAsia"/>
          <w:szCs w:val="21"/>
        </w:rPr>
        <w:t>树，线段树。</w:t>
      </w:r>
    </w:p>
    <w:p w:rsidR="007C45F4" w:rsidRPr="00525CC2" w:rsidRDefault="007C45F4" w:rsidP="00124208">
      <w:pPr>
        <w:ind w:left="360"/>
      </w:pPr>
    </w:p>
    <w:p w:rsidR="00124208" w:rsidRDefault="00DC1C95" w:rsidP="004C72FB">
      <w:pPr>
        <w:pStyle w:val="-1"/>
        <w:numPr>
          <w:ilvl w:val="0"/>
          <w:numId w:val="1"/>
        </w:numPr>
        <w:ind w:firstLineChars="0"/>
        <w:rPr>
          <w:rFonts w:hint="eastAsia"/>
          <w:sz w:val="28"/>
          <w:szCs w:val="28"/>
        </w:rPr>
      </w:pPr>
      <w:r w:rsidRPr="004C72FB">
        <w:rPr>
          <w:rFonts w:hint="eastAsia"/>
          <w:sz w:val="28"/>
          <w:szCs w:val="28"/>
        </w:rPr>
        <w:t>*</w:t>
      </w:r>
      <w:r w:rsidRPr="004C72FB">
        <w:rPr>
          <w:rFonts w:hint="eastAsia"/>
          <w:sz w:val="28"/>
          <w:szCs w:val="28"/>
        </w:rPr>
        <w:t>硬件层</w:t>
      </w:r>
      <w:r w:rsidR="00EC6B49" w:rsidRPr="004C72FB">
        <w:rPr>
          <w:rFonts w:hint="eastAsia"/>
          <w:sz w:val="28"/>
          <w:szCs w:val="28"/>
        </w:rPr>
        <w:t>(Not important)</w:t>
      </w:r>
      <w:r w:rsidRPr="004C72FB">
        <w:rPr>
          <w:rFonts w:hint="eastAsia"/>
          <w:sz w:val="28"/>
          <w:szCs w:val="28"/>
        </w:rPr>
        <w:t>：</w:t>
      </w:r>
    </w:p>
    <w:p w:rsidR="000769F3" w:rsidRPr="000769F3" w:rsidRDefault="000769F3" w:rsidP="000769F3">
      <w:pPr>
        <w:pStyle w:val="-1"/>
        <w:ind w:left="360" w:firstLineChars="0" w:firstLine="60"/>
        <w:rPr>
          <w:rFonts w:ascii="宋体" w:hint="eastAsia"/>
          <w:szCs w:val="21"/>
        </w:rPr>
      </w:pPr>
      <w:r>
        <w:rPr>
          <w:sz w:val="28"/>
          <w:szCs w:val="28"/>
        </w:rPr>
        <w:lastRenderedPageBreak/>
        <w:t>kinect:</w:t>
      </w:r>
      <w:r>
        <w:rPr>
          <w:rFonts w:ascii="宋体" w:hint="eastAsia"/>
          <w:szCs w:val="21"/>
        </w:rPr>
        <w:t>主要的输入设备。抛弃键盘鼠标等传统输入设备。</w:t>
      </w:r>
    </w:p>
    <w:p w:rsidR="00E01AF2" w:rsidRDefault="000769F3" w:rsidP="008151F8">
      <w:pPr>
        <w:ind w:left="420"/>
        <w:rPr>
          <w:rFonts w:ascii="宋体" w:hAnsi="宋体" w:hint="eastAsia"/>
        </w:rPr>
      </w:pPr>
      <w:r>
        <w:rPr>
          <w:rFonts w:ascii="宋体" w:hAnsi="宋体" w:hint="eastAsia"/>
          <w:b/>
        </w:rPr>
        <w:t>＊</w:t>
      </w:r>
      <w:r w:rsidR="00E01AF2" w:rsidRPr="00E01AF2">
        <w:rPr>
          <w:rFonts w:ascii="宋体" w:hAnsi="宋体" w:hint="eastAsia"/>
          <w:b/>
        </w:rPr>
        <w:t>全息投影仪：</w:t>
      </w:r>
      <w:r w:rsidR="00E01AF2" w:rsidRPr="00E01AF2">
        <w:rPr>
          <w:rFonts w:ascii="宋体" w:hAnsi="宋体" w:hint="eastAsia"/>
        </w:rPr>
        <w:t>它们将被安装在空间区域里的各个角落，每一个投影仪都通过若干个投影灯泡进行照射，使光线发生干涉或衍射，最终生成3D立体影像。每一个投影仪都被系统同步并接受来自于系统的最新动态数据，投影出最实时的动态场景。理论上讲，全息投影仪的空间分布设计、个数与质量、投影仪上的投影灯泡个数与质量（颜色范围和照射路程）和真实空间（包括被虚拟的空间）的情况会影响投影质量，但是GUI层会智能调节至用户希望的最佳画质。这个硬件支持第三方产家的研发和生产，用户可有多种选择。</w:t>
      </w:r>
    </w:p>
    <w:p w:rsidR="00711AD4" w:rsidRPr="00E01AF2" w:rsidRDefault="00711AD4" w:rsidP="008151F8">
      <w:pPr>
        <w:ind w:left="420"/>
        <w:rPr>
          <w:rFonts w:ascii="宋体" w:hAnsi="宋体"/>
        </w:rPr>
      </w:pPr>
    </w:p>
    <w:p w:rsidR="00E01AF2" w:rsidRPr="00E01AF2" w:rsidRDefault="000769F3" w:rsidP="00711AD4">
      <w:pPr>
        <w:ind w:left="420"/>
        <w:rPr>
          <w:rFonts w:ascii="宋体" w:hAnsi="宋体"/>
        </w:rPr>
      </w:pPr>
      <w:r>
        <w:rPr>
          <w:rFonts w:ascii="宋体" w:hAnsi="宋体" w:hint="eastAsia"/>
          <w:b/>
        </w:rPr>
        <w:t>＊</w:t>
      </w:r>
      <w:r w:rsidR="00E01AF2" w:rsidRPr="00E01AF2">
        <w:rPr>
          <w:rFonts w:ascii="宋体" w:hAnsi="宋体" w:hint="eastAsia"/>
          <w:b/>
        </w:rPr>
        <w:t>全息声音收录及虚拟设备：</w:t>
      </w:r>
      <w:r w:rsidR="00E01AF2" w:rsidRPr="00E01AF2">
        <w:rPr>
          <w:rFonts w:ascii="宋体" w:hAnsi="宋体" w:hint="eastAsia"/>
        </w:rPr>
        <w:t>可以与全息投影仪合为一体进行全息声音收录和虚拟，也提供用户机会取购买第三方生产的具有更强大功能的全息声音收录及虚拟设备，以自我设计更加合理的位置，使收录和虚拟效果更加舒适。它们将被安装在空间的各个方位形成比一般单方位设备更加立体环绕效果。这个硬件支持第三方产家的研发和生产，有利于把全息声音功能发挥得淋漓尽致。</w:t>
      </w:r>
    </w:p>
    <w:p w:rsidR="00E01AF2" w:rsidRDefault="00E01AF2" w:rsidP="00E01AF2">
      <w:pPr>
        <w:pStyle w:val="-1"/>
        <w:ind w:left="782" w:firstLineChars="0" w:firstLine="0"/>
        <w:rPr>
          <w:rFonts w:ascii="宋体" w:hAnsi="宋体"/>
          <w:b/>
        </w:rPr>
      </w:pPr>
    </w:p>
    <w:p w:rsidR="00E01AF2" w:rsidRPr="00E01AF2" w:rsidRDefault="00E01AF2" w:rsidP="008151F8">
      <w:pPr>
        <w:ind w:left="420"/>
        <w:rPr>
          <w:rFonts w:ascii="宋体" w:hAnsi="宋体"/>
        </w:rPr>
      </w:pPr>
      <w:r w:rsidRPr="00E01AF2">
        <w:rPr>
          <w:rFonts w:ascii="宋体" w:hAnsi="宋体" w:hint="eastAsia"/>
          <w:b/>
        </w:rPr>
        <w:t>超级计算机：</w:t>
      </w:r>
      <w:r w:rsidRPr="00E01AF2">
        <w:rPr>
          <w:rFonts w:ascii="宋体" w:hAnsi="宋体" w:hint="eastAsia"/>
        </w:rPr>
        <w:t>作为区域服务端和总超级服务端的服务器，有强大的计算功能和海量存储功能，能对内核文件进行高密度智能管理和更新，并与网络全时段同步，进行高流量的输入与输出操作。</w:t>
      </w:r>
    </w:p>
    <w:p w:rsidR="00E01AF2" w:rsidRDefault="00E01AF2" w:rsidP="00E01AF2">
      <w:pPr>
        <w:pStyle w:val="-1"/>
        <w:ind w:left="782" w:firstLineChars="0" w:firstLine="0"/>
        <w:rPr>
          <w:rFonts w:ascii="宋体" w:hAnsi="宋体"/>
          <w:b/>
        </w:rPr>
      </w:pPr>
    </w:p>
    <w:p w:rsidR="00E01AF2" w:rsidRPr="00E01AF2" w:rsidRDefault="00E01AF2" w:rsidP="008151F8">
      <w:pPr>
        <w:ind w:left="420"/>
        <w:rPr>
          <w:rFonts w:ascii="宋体" w:hAnsi="宋体"/>
        </w:rPr>
      </w:pPr>
      <w:r w:rsidRPr="00E01AF2">
        <w:rPr>
          <w:rFonts w:ascii="宋体" w:hAnsi="宋体" w:hint="eastAsia"/>
          <w:b/>
        </w:rPr>
        <w:t>带宽：</w:t>
      </w:r>
      <w:r w:rsidRPr="00E01AF2">
        <w:rPr>
          <w:rFonts w:ascii="宋体" w:hAnsi="宋体" w:hint="eastAsia"/>
        </w:rPr>
        <w:t>10G/bps的基本要求到100G/bps或以上的推荐要求，便可满足对各种数据和“脑波”的传输，大大降低网络延迟值，使得同步实时场景时流畅无阻，清晰。</w:t>
      </w:r>
    </w:p>
    <w:p w:rsidR="00E01AF2" w:rsidRDefault="00E01AF2" w:rsidP="00E01AF2">
      <w:pPr>
        <w:pStyle w:val="-1"/>
        <w:ind w:left="782" w:firstLineChars="0" w:firstLine="0"/>
        <w:rPr>
          <w:rFonts w:ascii="宋体" w:hAnsi="宋体"/>
          <w:b/>
        </w:rPr>
      </w:pPr>
    </w:p>
    <w:p w:rsidR="00E01AF2" w:rsidRDefault="00E01AF2" w:rsidP="008151F8">
      <w:pPr>
        <w:ind w:left="420"/>
        <w:rPr>
          <w:rFonts w:ascii="宋体" w:hAnsi="宋体"/>
        </w:rPr>
      </w:pPr>
      <w:r w:rsidRPr="00E01AF2">
        <w:rPr>
          <w:rFonts w:ascii="宋体" w:hAnsi="宋体" w:hint="eastAsia"/>
          <w:b/>
        </w:rPr>
        <w:t>体感接收设备：</w:t>
      </w:r>
      <w:r w:rsidRPr="00E01AF2">
        <w:rPr>
          <w:rFonts w:ascii="宋体" w:hAnsi="宋体" w:hint="eastAsia"/>
        </w:rPr>
        <w:t>首先，全息摄影仪传输的信息流到了系统内核中是会进行一次分辨并把人体动作信息流感应出来，把它从总的信息流分离出来做动作分析并进行反馈到GUI上，这是最基本的体感接收。而体感接收设备可由第三方开发和生产，以适应客户的各种不同需求，如大型全息游戏，残疾人辅助体感设备，专业人士专用体感设备等，只要在保证设备与系统同步良好的状况下，几乎可以完成任何的体感接收。</w:t>
      </w:r>
    </w:p>
    <w:p w:rsidR="00D26C1F" w:rsidRPr="00E01AF2" w:rsidRDefault="00D26C1F" w:rsidP="008151F8">
      <w:pPr>
        <w:ind w:left="420"/>
        <w:rPr>
          <w:rFonts w:ascii="宋体" w:hAnsi="宋体"/>
        </w:rPr>
      </w:pPr>
    </w:p>
    <w:p w:rsidR="00A32D7B" w:rsidRDefault="00B06B2C" w:rsidP="00420034">
      <w:pPr>
        <w:ind w:left="420"/>
      </w:pPr>
      <w:r>
        <w:rPr>
          <w:rFonts w:hint="eastAsia"/>
          <w:b/>
        </w:rPr>
        <w:t>*</w:t>
      </w:r>
      <w:r w:rsidR="0032245E" w:rsidRPr="0032245E">
        <w:rPr>
          <w:rFonts w:hint="eastAsia"/>
          <w:b/>
        </w:rPr>
        <w:t>技术难点</w:t>
      </w:r>
      <w:r w:rsidR="0032245E">
        <w:rPr>
          <w:rFonts w:hint="eastAsia"/>
        </w:rPr>
        <w:t>：以上难点均为物理层面，我们不过多分析，仅知目前都可行，并</w:t>
      </w:r>
      <w:r w:rsidR="00FB6CB4">
        <w:rPr>
          <w:rFonts w:hint="eastAsia"/>
        </w:rPr>
        <w:t>已</w:t>
      </w:r>
      <w:r w:rsidR="0032245E">
        <w:rPr>
          <w:rFonts w:hint="eastAsia"/>
        </w:rPr>
        <w:t>有相关技术即可。</w:t>
      </w:r>
    </w:p>
    <w:p w:rsidR="00FB6CB4" w:rsidRPr="00E01AF2" w:rsidRDefault="00FB6CB4" w:rsidP="00420034">
      <w:pPr>
        <w:ind w:left="420"/>
      </w:pPr>
    </w:p>
    <w:p w:rsidR="006103A5" w:rsidRPr="00383627" w:rsidRDefault="006103A5" w:rsidP="006103A5">
      <w:pPr>
        <w:rPr>
          <w:sz w:val="28"/>
          <w:szCs w:val="28"/>
        </w:rPr>
      </w:pPr>
      <w:r w:rsidRPr="00383627">
        <w:rPr>
          <w:rFonts w:hint="eastAsia"/>
          <w:sz w:val="28"/>
          <w:szCs w:val="28"/>
        </w:rPr>
        <w:t>参考文献：</w:t>
      </w:r>
    </w:p>
    <w:p w:rsidR="006103A5" w:rsidRDefault="00D47BC1" w:rsidP="006103A5">
      <w:pPr>
        <w:pStyle w:val="-1"/>
        <w:numPr>
          <w:ilvl w:val="0"/>
          <w:numId w:val="7"/>
        </w:numPr>
        <w:ind w:firstLineChars="0"/>
      </w:pPr>
      <w:r>
        <w:rPr>
          <w:rFonts w:hint="eastAsia"/>
        </w:rPr>
        <w:t>《</w:t>
      </w:r>
      <w:r w:rsidR="006103A5">
        <w:rPr>
          <w:rFonts w:hint="eastAsia"/>
        </w:rPr>
        <w:t>算法导论</w:t>
      </w:r>
      <w:r>
        <w:rPr>
          <w:rFonts w:hint="eastAsia"/>
        </w:rPr>
        <w:t>》</w:t>
      </w:r>
      <w:r>
        <w:rPr>
          <w:rFonts w:hint="eastAsia"/>
        </w:rPr>
        <w:t xml:space="preserve">  </w:t>
      </w:r>
      <w:r>
        <w:t>作者：</w:t>
      </w:r>
      <w:r>
        <w:t xml:space="preserve"> </w:t>
      </w:r>
      <w:r>
        <w:t>（美）科曼（</w:t>
      </w:r>
      <w:r>
        <w:t>Cormen,T.H.</w:t>
      </w:r>
      <w:r>
        <w:t>）</w:t>
      </w:r>
      <w:r>
        <w:t xml:space="preserve"> </w:t>
      </w:r>
      <w:r>
        <w:t>等著</w:t>
      </w:r>
    </w:p>
    <w:p w:rsidR="006103A5" w:rsidRDefault="00D47BC1" w:rsidP="006103A5">
      <w:pPr>
        <w:pStyle w:val="-1"/>
        <w:numPr>
          <w:ilvl w:val="0"/>
          <w:numId w:val="7"/>
        </w:numPr>
        <w:ind w:firstLineChars="0"/>
      </w:pPr>
      <w:r>
        <w:rPr>
          <w:rFonts w:hint="eastAsia"/>
        </w:rPr>
        <w:t>《</w:t>
      </w:r>
      <w:r w:rsidR="006103A5">
        <w:rPr>
          <w:rFonts w:hint="eastAsia"/>
        </w:rPr>
        <w:t>数据结构与算法分析</w:t>
      </w:r>
      <w:r>
        <w:rPr>
          <w:rFonts w:hint="eastAsia"/>
        </w:rPr>
        <w:t>(C++</w:t>
      </w:r>
      <w:r>
        <w:rPr>
          <w:rFonts w:hint="eastAsia"/>
        </w:rPr>
        <w:t>描述</w:t>
      </w:r>
      <w:r>
        <w:rPr>
          <w:rFonts w:hint="eastAsia"/>
        </w:rPr>
        <w:t>)</w:t>
      </w:r>
      <w:r>
        <w:rPr>
          <w:rFonts w:hint="eastAsia"/>
        </w:rPr>
        <w:t>》</w:t>
      </w:r>
      <w:r>
        <w:rPr>
          <w:rFonts w:hint="eastAsia"/>
        </w:rPr>
        <w:t xml:space="preserve"> </w:t>
      </w:r>
      <w:r>
        <w:t>作者：</w:t>
      </w:r>
      <w:r>
        <w:t>(</w:t>
      </w:r>
      <w:r>
        <w:t>美</w:t>
      </w:r>
      <w:r>
        <w:t>)(MarkAllenWeiss)</w:t>
      </w:r>
      <w:r>
        <w:t>维斯</w:t>
      </w:r>
    </w:p>
    <w:p w:rsidR="00D47BC1" w:rsidRDefault="00D47BC1" w:rsidP="00D47BC1">
      <w:pPr>
        <w:pStyle w:val="-1"/>
        <w:widowControl/>
        <w:numPr>
          <w:ilvl w:val="0"/>
          <w:numId w:val="7"/>
        </w:numPr>
        <w:spacing w:before="100" w:beforeAutospacing="1" w:after="100" w:afterAutospacing="1"/>
        <w:ind w:firstLineChars="0"/>
        <w:jc w:val="left"/>
        <w:outlineLvl w:val="0"/>
      </w:pPr>
      <w:r>
        <w:rPr>
          <w:rFonts w:hint="eastAsia"/>
        </w:rPr>
        <w:t>《</w:t>
      </w:r>
      <w:r w:rsidRPr="00D47BC1">
        <w:t>操作系统</w:t>
      </w:r>
      <w:r w:rsidRPr="00D47BC1">
        <w:t>:</w:t>
      </w:r>
      <w:r w:rsidRPr="00D47BC1">
        <w:t>精髓与设计原理</w:t>
      </w:r>
      <w:r>
        <w:rPr>
          <w:rFonts w:hint="eastAsia"/>
        </w:rPr>
        <w:t>》</w:t>
      </w:r>
      <w:r>
        <w:rPr>
          <w:rFonts w:hint="eastAsia"/>
        </w:rPr>
        <w:t xml:space="preserve"> </w:t>
      </w:r>
      <w:hyperlink r:id="rId9" w:history="1">
        <w:r w:rsidRPr="00D47BC1">
          <w:t>斯托林斯</w:t>
        </w:r>
        <w:r w:rsidRPr="00D47BC1">
          <w:t>(William Stallings)</w:t>
        </w:r>
      </w:hyperlink>
      <w:r>
        <w:t xml:space="preserve"> (</w:t>
      </w:r>
      <w:r>
        <w:t>作者</w:t>
      </w:r>
      <w:r>
        <w:rPr>
          <w:rFonts w:hint="eastAsia"/>
        </w:rPr>
        <w:t>)</w:t>
      </w:r>
    </w:p>
    <w:p w:rsidR="00D47BC1" w:rsidRDefault="00D47BC1" w:rsidP="00D47BC1">
      <w:pPr>
        <w:pStyle w:val="-1"/>
        <w:widowControl/>
        <w:numPr>
          <w:ilvl w:val="0"/>
          <w:numId w:val="7"/>
        </w:numPr>
        <w:spacing w:before="100" w:beforeAutospacing="1" w:after="100" w:afterAutospacing="1"/>
        <w:ind w:firstLineChars="0"/>
        <w:jc w:val="left"/>
        <w:outlineLvl w:val="0"/>
      </w:pPr>
      <w:r>
        <w:rPr>
          <w:rFonts w:hint="eastAsia"/>
        </w:rPr>
        <w:t>《</w:t>
      </w:r>
      <w:r w:rsidRPr="00D47BC1">
        <w:t>计算机组成及汇编语言原理</w:t>
      </w:r>
      <w:r>
        <w:rPr>
          <w:rFonts w:hint="eastAsia"/>
        </w:rPr>
        <w:t>》</w:t>
      </w:r>
      <w:r>
        <w:rPr>
          <w:rFonts w:hint="eastAsia"/>
        </w:rPr>
        <w:t xml:space="preserve"> </w:t>
      </w:r>
      <w:hyperlink r:id="rId10" w:history="1">
        <w:r w:rsidRPr="00D47BC1">
          <w:t>卓拉</w:t>
        </w:r>
        <w:r w:rsidRPr="00D47BC1">
          <w:t>(Patrick Juola)</w:t>
        </w:r>
      </w:hyperlink>
      <w:r>
        <w:t xml:space="preserve"> (</w:t>
      </w:r>
      <w:r>
        <w:t>作者</w:t>
      </w:r>
      <w:r>
        <w:t>)</w:t>
      </w:r>
    </w:p>
    <w:p w:rsidR="00D47BC1" w:rsidRDefault="00D47BC1" w:rsidP="00D47BC1">
      <w:pPr>
        <w:pStyle w:val="-1"/>
        <w:widowControl/>
        <w:numPr>
          <w:ilvl w:val="0"/>
          <w:numId w:val="7"/>
        </w:numPr>
        <w:spacing w:before="100" w:beforeAutospacing="1" w:after="100" w:afterAutospacing="1"/>
        <w:ind w:firstLineChars="0"/>
        <w:jc w:val="left"/>
        <w:outlineLvl w:val="0"/>
      </w:pPr>
      <w:r>
        <w:rPr>
          <w:rFonts w:hint="eastAsia"/>
        </w:rPr>
        <w:t>《</w:t>
      </w:r>
      <w:r w:rsidRPr="00D47BC1">
        <w:t>计算机网络与因特网</w:t>
      </w:r>
      <w:r>
        <w:rPr>
          <w:rFonts w:hint="eastAsia"/>
        </w:rPr>
        <w:t>》</w:t>
      </w:r>
      <w:r>
        <w:rPr>
          <w:rFonts w:hint="eastAsia"/>
        </w:rPr>
        <w:t xml:space="preserve"> </w:t>
      </w:r>
      <w:hyperlink r:id="rId11" w:history="1">
        <w:r w:rsidRPr="00D47BC1">
          <w:t>Douglas E.Comer</w:t>
        </w:r>
      </w:hyperlink>
      <w:r>
        <w:t xml:space="preserve"> (</w:t>
      </w:r>
      <w:r>
        <w:t>作者</w:t>
      </w:r>
      <w:r>
        <w:t>)</w:t>
      </w:r>
    </w:p>
    <w:p w:rsidR="00D47BC1" w:rsidRPr="00D47BC1" w:rsidRDefault="00D47BC1" w:rsidP="00D47BC1">
      <w:pPr>
        <w:pStyle w:val="-1"/>
        <w:widowControl/>
        <w:numPr>
          <w:ilvl w:val="0"/>
          <w:numId w:val="7"/>
        </w:numPr>
        <w:spacing w:before="100" w:beforeAutospacing="1" w:after="100" w:afterAutospacing="1"/>
        <w:ind w:firstLineChars="0"/>
        <w:jc w:val="left"/>
        <w:outlineLvl w:val="0"/>
      </w:pPr>
      <w:r>
        <w:rPr>
          <w:rFonts w:hint="eastAsia"/>
        </w:rPr>
        <w:t>《</w:t>
      </w:r>
      <w:r w:rsidRPr="00D47BC1">
        <w:t>算法</w:t>
      </w:r>
      <w:r w:rsidRPr="00D47BC1">
        <w:t>:C</w:t>
      </w:r>
      <w:r w:rsidRPr="00D47BC1">
        <w:t>语言实现</w:t>
      </w:r>
      <w:r w:rsidRPr="00D47BC1">
        <w:t>(</w:t>
      </w:r>
      <w:r w:rsidRPr="00D47BC1">
        <w:t>第</w:t>
      </w:r>
      <w:r w:rsidRPr="00D47BC1">
        <w:t>5</w:t>
      </w:r>
      <w:r w:rsidRPr="00D47BC1">
        <w:t>部分</w:t>
      </w:r>
      <w:r w:rsidRPr="00D47BC1">
        <w:t>)</w:t>
      </w:r>
      <w:r w:rsidRPr="00D47BC1">
        <w:t>图算法</w:t>
      </w:r>
      <w:r>
        <w:rPr>
          <w:rFonts w:hint="eastAsia"/>
        </w:rPr>
        <w:t>》</w:t>
      </w:r>
      <w:r>
        <w:rPr>
          <w:rFonts w:hint="eastAsia"/>
        </w:rPr>
        <w:t xml:space="preserve"> </w:t>
      </w:r>
      <w:hyperlink r:id="rId12" w:history="1">
        <w:r w:rsidRPr="00D47BC1">
          <w:t>塞奇威克</w:t>
        </w:r>
        <w:r w:rsidRPr="00D47BC1">
          <w:t>(Robert Sedgewick)</w:t>
        </w:r>
      </w:hyperlink>
      <w:r>
        <w:t xml:space="preserve"> (</w:t>
      </w:r>
      <w:r>
        <w:t>作者</w:t>
      </w:r>
      <w:r>
        <w:t>)</w:t>
      </w:r>
    </w:p>
    <w:p w:rsidR="006103A5" w:rsidRDefault="00DA1EA6" w:rsidP="006103A5">
      <w:pPr>
        <w:pStyle w:val="-1"/>
        <w:numPr>
          <w:ilvl w:val="0"/>
          <w:numId w:val="7"/>
        </w:numPr>
        <w:ind w:firstLineChars="0"/>
      </w:pPr>
      <w:r>
        <w:rPr>
          <w:rFonts w:hint="eastAsia"/>
        </w:rPr>
        <w:t>《</w:t>
      </w:r>
      <w:r w:rsidR="006103A5">
        <w:rPr>
          <w:rFonts w:hint="eastAsia"/>
        </w:rPr>
        <w:t>计算机程序设计艺术（</w:t>
      </w:r>
      <w:r w:rsidR="006103A5">
        <w:rPr>
          <w:rFonts w:hint="eastAsia"/>
        </w:rPr>
        <w:t>1-3</w:t>
      </w:r>
      <w:r w:rsidR="006103A5">
        <w:rPr>
          <w:rFonts w:hint="eastAsia"/>
        </w:rPr>
        <w:t>卷）</w:t>
      </w:r>
      <w:r>
        <w:rPr>
          <w:rFonts w:hint="eastAsia"/>
        </w:rPr>
        <w:t>》</w:t>
      </w:r>
      <w:r>
        <w:rPr>
          <w:rFonts w:hint="eastAsia"/>
        </w:rPr>
        <w:t xml:space="preserve"> </w:t>
      </w:r>
      <w:r>
        <w:rPr>
          <w:rFonts w:hint="eastAsia"/>
        </w:rPr>
        <w:t>作者：</w:t>
      </w:r>
      <w:r>
        <w:t>Donald E. Knuth</w:t>
      </w:r>
    </w:p>
    <w:p w:rsidR="006103A5" w:rsidRDefault="006103A5" w:rsidP="006103A5">
      <w:pPr>
        <w:pStyle w:val="-1"/>
        <w:numPr>
          <w:ilvl w:val="0"/>
          <w:numId w:val="7"/>
        </w:numPr>
        <w:ind w:firstLineChars="0"/>
      </w:pPr>
      <w:r>
        <w:rPr>
          <w:rFonts w:hint="eastAsia"/>
        </w:rPr>
        <w:t>计算机图形学</w:t>
      </w:r>
      <w:r w:rsidR="004D0478">
        <w:rPr>
          <w:rFonts w:hint="eastAsia"/>
        </w:rPr>
        <w:t>相关书籍</w:t>
      </w:r>
    </w:p>
    <w:p w:rsidR="006103A5" w:rsidRDefault="006103A5" w:rsidP="00943AE3">
      <w:pPr>
        <w:pStyle w:val="-1"/>
        <w:numPr>
          <w:ilvl w:val="0"/>
          <w:numId w:val="7"/>
        </w:numPr>
        <w:ind w:firstLineChars="0"/>
      </w:pPr>
      <w:r>
        <w:rPr>
          <w:rFonts w:hint="eastAsia"/>
        </w:rPr>
        <w:t>GNU</w:t>
      </w:r>
      <w:r>
        <w:rPr>
          <w:rFonts w:hint="eastAsia"/>
        </w:rPr>
        <w:t>协议</w:t>
      </w:r>
    </w:p>
    <w:p w:rsidR="004D5408" w:rsidRDefault="004D5408" w:rsidP="004D5408"/>
    <w:p w:rsidR="00B21B08" w:rsidRDefault="00355C36" w:rsidP="00B21B08">
      <w:pPr>
        <w:rPr>
          <w:sz w:val="28"/>
          <w:szCs w:val="28"/>
        </w:rPr>
      </w:pPr>
      <w:r w:rsidRPr="00355C36">
        <w:rPr>
          <w:rFonts w:hint="eastAsia"/>
          <w:sz w:val="28"/>
          <w:szCs w:val="28"/>
        </w:rPr>
        <w:lastRenderedPageBreak/>
        <w:t>法律支持</w:t>
      </w:r>
      <w:r w:rsidR="0003290C">
        <w:rPr>
          <w:rFonts w:hint="eastAsia"/>
          <w:sz w:val="28"/>
          <w:szCs w:val="28"/>
        </w:rPr>
        <w:t>与运营体制</w:t>
      </w:r>
      <w:r w:rsidRPr="00355C36">
        <w:rPr>
          <w:rFonts w:hint="eastAsia"/>
          <w:sz w:val="28"/>
          <w:szCs w:val="28"/>
        </w:rPr>
        <w:t>：</w:t>
      </w:r>
    </w:p>
    <w:p w:rsidR="00355C36" w:rsidRDefault="00355C36" w:rsidP="007C1C04">
      <w:pPr>
        <w:ind w:firstLineChars="200" w:firstLine="420"/>
        <w:rPr>
          <w:szCs w:val="21"/>
        </w:rPr>
      </w:pPr>
      <w:r>
        <w:rPr>
          <w:rFonts w:hint="eastAsia"/>
          <w:szCs w:val="21"/>
        </w:rPr>
        <w:t>本软件完全原创，符合当地法律标准与</w:t>
      </w:r>
      <w:r>
        <w:rPr>
          <w:rFonts w:hint="eastAsia"/>
          <w:szCs w:val="21"/>
        </w:rPr>
        <w:t>GNU</w:t>
      </w:r>
      <w:r>
        <w:rPr>
          <w:rFonts w:hint="eastAsia"/>
          <w:szCs w:val="21"/>
        </w:rPr>
        <w:t>协议，</w:t>
      </w:r>
      <w:r w:rsidR="00A20881">
        <w:rPr>
          <w:rFonts w:hint="eastAsia"/>
          <w:szCs w:val="21"/>
        </w:rPr>
        <w:t>技术完全自主开创，</w:t>
      </w:r>
      <w:r>
        <w:rPr>
          <w:rFonts w:hint="eastAsia"/>
          <w:szCs w:val="21"/>
        </w:rPr>
        <w:t>没有</w:t>
      </w:r>
      <w:r w:rsidR="00FF7CC1">
        <w:rPr>
          <w:rFonts w:hint="eastAsia"/>
          <w:szCs w:val="21"/>
        </w:rPr>
        <w:t>任何</w:t>
      </w:r>
      <w:r>
        <w:rPr>
          <w:rFonts w:hint="eastAsia"/>
          <w:szCs w:val="21"/>
        </w:rPr>
        <w:t>侵权行为。</w:t>
      </w:r>
      <w:r w:rsidR="00FF7CC1">
        <w:rPr>
          <w:rFonts w:hint="eastAsia"/>
          <w:szCs w:val="21"/>
        </w:rPr>
        <w:t>IIRoom</w:t>
      </w:r>
      <w:r w:rsidR="00FF7CC1">
        <w:rPr>
          <w:rFonts w:hint="eastAsia"/>
          <w:szCs w:val="21"/>
        </w:rPr>
        <w:t>版权及最终解释权归</w:t>
      </w:r>
      <w:r w:rsidR="00FF7CC1">
        <w:rPr>
          <w:rFonts w:hint="eastAsia"/>
          <w:szCs w:val="21"/>
        </w:rPr>
        <w:t>5th Planet</w:t>
      </w:r>
      <w:r w:rsidR="00FF7CC1">
        <w:rPr>
          <w:rFonts w:hint="eastAsia"/>
          <w:szCs w:val="21"/>
        </w:rPr>
        <w:t>所有，侵权必究。</w:t>
      </w:r>
    </w:p>
    <w:p w:rsidR="00511310" w:rsidRPr="00355C36" w:rsidRDefault="0003290C" w:rsidP="00511310">
      <w:pPr>
        <w:ind w:firstLineChars="200" w:firstLine="420"/>
        <w:rPr>
          <w:szCs w:val="21"/>
        </w:rPr>
      </w:pPr>
      <w:r>
        <w:rPr>
          <w:rFonts w:hint="eastAsia"/>
          <w:szCs w:val="21"/>
        </w:rPr>
        <w:t>运营时，</w:t>
      </w:r>
      <w:r>
        <w:rPr>
          <w:rFonts w:hint="eastAsia"/>
          <w:szCs w:val="21"/>
        </w:rPr>
        <w:t>IIRoom</w:t>
      </w:r>
      <w:r>
        <w:rPr>
          <w:rFonts w:hint="eastAsia"/>
          <w:szCs w:val="21"/>
        </w:rPr>
        <w:t>的客服端完全免费，但不开源，</w:t>
      </w:r>
      <w:commentRangeStart w:id="16"/>
      <w:r>
        <w:rPr>
          <w:rFonts w:hint="eastAsia"/>
          <w:szCs w:val="21"/>
        </w:rPr>
        <w:t>不可复制</w:t>
      </w:r>
      <w:commentRangeEnd w:id="16"/>
      <w:r>
        <w:rPr>
          <w:rStyle w:val="a5"/>
        </w:rPr>
        <w:commentReference w:id="16"/>
      </w:r>
      <w:r w:rsidR="004B0159">
        <w:rPr>
          <w:rFonts w:hint="eastAsia"/>
          <w:szCs w:val="21"/>
        </w:rPr>
        <w:t>，我方保留版权</w:t>
      </w:r>
      <w:r>
        <w:rPr>
          <w:rFonts w:hint="eastAsia"/>
          <w:szCs w:val="21"/>
        </w:rPr>
        <w:t>。</w:t>
      </w:r>
      <w:r w:rsidR="00004C8F">
        <w:rPr>
          <w:rFonts w:hint="eastAsia"/>
          <w:szCs w:val="21"/>
        </w:rPr>
        <w:t>用户只需要购买硬件设备即可。</w:t>
      </w:r>
      <w:r w:rsidR="00683102">
        <w:rPr>
          <w:rFonts w:hint="eastAsia"/>
          <w:szCs w:val="21"/>
        </w:rPr>
        <w:t>收入来源依靠广告和第三方</w:t>
      </w:r>
      <w:r w:rsidR="00EF59C2">
        <w:rPr>
          <w:rFonts w:hint="eastAsia"/>
          <w:szCs w:val="21"/>
        </w:rPr>
        <w:t>，</w:t>
      </w:r>
      <w:commentRangeStart w:id="17"/>
      <w:r w:rsidR="00EF59C2">
        <w:rPr>
          <w:rFonts w:hint="eastAsia"/>
          <w:szCs w:val="21"/>
        </w:rPr>
        <w:t>并掌管超级服务端等</w:t>
      </w:r>
      <w:commentRangeEnd w:id="17"/>
      <w:r w:rsidR="00DA1CA6">
        <w:rPr>
          <w:rStyle w:val="a5"/>
        </w:rPr>
        <w:commentReference w:id="17"/>
      </w:r>
      <w:r w:rsidR="00683102">
        <w:rPr>
          <w:rFonts w:hint="eastAsia"/>
          <w:szCs w:val="21"/>
        </w:rPr>
        <w:t>。</w:t>
      </w:r>
      <w:r w:rsidR="001A448A">
        <w:rPr>
          <w:rFonts w:hint="eastAsia"/>
          <w:szCs w:val="21"/>
        </w:rPr>
        <w:t>用户对于</w:t>
      </w:r>
      <w:r w:rsidR="001A448A">
        <w:rPr>
          <w:rFonts w:hint="eastAsia"/>
          <w:szCs w:val="21"/>
        </w:rPr>
        <w:t>IIRoom</w:t>
      </w:r>
      <w:r w:rsidR="001A448A">
        <w:rPr>
          <w:rFonts w:hint="eastAsia"/>
          <w:szCs w:val="21"/>
        </w:rPr>
        <w:t>无需支付升级等任何费用，同时第三方也有免费和收费服务及软件供用户选择。</w:t>
      </w:r>
      <w:r w:rsidR="00511310">
        <w:rPr>
          <w:rFonts w:hint="eastAsia"/>
          <w:szCs w:val="21"/>
        </w:rPr>
        <w:t>（</w:t>
      </w:r>
      <w:r w:rsidR="00511310">
        <w:rPr>
          <w:rFonts w:hint="eastAsia"/>
          <w:szCs w:val="21"/>
        </w:rPr>
        <w:t>5</w:t>
      </w:r>
      <w:r w:rsidR="00511310" w:rsidRPr="00511310">
        <w:rPr>
          <w:rFonts w:hint="eastAsia"/>
          <w:szCs w:val="21"/>
          <w:vertAlign w:val="superscript"/>
        </w:rPr>
        <w:t>th</w:t>
      </w:r>
      <w:r w:rsidR="00511310">
        <w:rPr>
          <w:rFonts w:hint="eastAsia"/>
          <w:szCs w:val="21"/>
        </w:rPr>
        <w:t xml:space="preserve"> Planet</w:t>
      </w:r>
      <w:r w:rsidR="00511310">
        <w:rPr>
          <w:rFonts w:hint="eastAsia"/>
          <w:szCs w:val="21"/>
        </w:rPr>
        <w:t>）</w:t>
      </w:r>
    </w:p>
    <w:sectPr w:rsidR="00511310" w:rsidRPr="00355C36" w:rsidSect="004F0996">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henYi" w:date="2011-10-21T22:15:00Z" w:initials="ZY">
    <w:p w:rsidR="00711AD4" w:rsidRDefault="00711AD4">
      <w:pPr>
        <w:pStyle w:val="a6"/>
      </w:pPr>
      <w:r>
        <w:rPr>
          <w:rStyle w:val="a5"/>
        </w:rPr>
        <w:annotationRef/>
      </w:r>
      <w:r>
        <w:rPr>
          <w:rFonts w:hint="eastAsia"/>
        </w:rPr>
        <w:t>IIRoom</w:t>
      </w:r>
      <w:r>
        <w:rPr>
          <w:rFonts w:hint="eastAsia"/>
        </w:rPr>
        <w:t>的主要记录与传递信息流的文件制式。</w:t>
      </w:r>
    </w:p>
  </w:comment>
  <w:comment w:id="1" w:author="ZhenYi" w:date="2011-10-21T22:17:00Z" w:initials="ZY">
    <w:p w:rsidR="00711AD4" w:rsidRDefault="00711AD4">
      <w:pPr>
        <w:pStyle w:val="a6"/>
      </w:pPr>
      <w:r>
        <w:rPr>
          <w:rStyle w:val="a5"/>
        </w:rPr>
        <w:annotationRef/>
      </w:r>
      <w:r>
        <w:rPr>
          <w:rFonts w:hint="eastAsia"/>
        </w:rPr>
        <w:t>写系统的主要语言</w:t>
      </w:r>
    </w:p>
  </w:comment>
  <w:comment w:id="2" w:author="ZhenYi" w:date="2011-10-21T22:16:00Z" w:initials="ZY">
    <w:p w:rsidR="00711AD4" w:rsidRDefault="00711AD4">
      <w:pPr>
        <w:pStyle w:val="a6"/>
      </w:pPr>
      <w:r>
        <w:rPr>
          <w:rStyle w:val="a5"/>
        </w:rPr>
        <w:annotationRef/>
      </w:r>
      <w:r>
        <w:rPr>
          <w:rFonts w:hint="eastAsia"/>
        </w:rPr>
        <w:t>服务端必要语种</w:t>
      </w:r>
    </w:p>
  </w:comment>
  <w:comment w:id="3" w:author="ZhenYi" w:date="2011-10-21T22:15:00Z" w:initials="ZY">
    <w:p w:rsidR="00711AD4" w:rsidRDefault="00711AD4">
      <w:pPr>
        <w:pStyle w:val="a6"/>
      </w:pPr>
      <w:r>
        <w:rPr>
          <w:rStyle w:val="a5"/>
        </w:rPr>
        <w:annotationRef/>
      </w:r>
      <w:r>
        <w:rPr>
          <w:rFonts w:hint="eastAsia"/>
        </w:rPr>
        <w:t>写底层部件的</w:t>
      </w:r>
    </w:p>
  </w:comment>
  <w:comment w:id="4" w:author="ZhenYi" w:date="2011-10-21T16:54:00Z" w:initials="ZY">
    <w:p w:rsidR="00711AD4" w:rsidRDefault="00711AD4">
      <w:pPr>
        <w:pStyle w:val="a6"/>
      </w:pPr>
      <w:r>
        <w:rPr>
          <w:rStyle w:val="a5"/>
        </w:rPr>
        <w:annotationRef/>
      </w:r>
      <w:r>
        <w:rPr>
          <w:rFonts w:hint="eastAsia"/>
        </w:rPr>
        <w:t>AC-</w:t>
      </w:r>
      <w:r>
        <w:rPr>
          <w:rFonts w:hint="eastAsia"/>
        </w:rPr>
        <w:t>自动机基于</w:t>
      </w:r>
      <w:r>
        <w:rPr>
          <w:rFonts w:hint="eastAsia"/>
        </w:rPr>
        <w:t>Knuth</w:t>
      </w:r>
      <w:r>
        <w:rPr>
          <w:rFonts w:hint="eastAsia"/>
        </w:rPr>
        <w:t>等的</w:t>
      </w:r>
      <w:r>
        <w:rPr>
          <w:rFonts w:hint="eastAsia"/>
        </w:rPr>
        <w:t>KMP</w:t>
      </w:r>
      <w:r>
        <w:rPr>
          <w:rFonts w:hint="eastAsia"/>
        </w:rPr>
        <w:t>算法实现，本质上类似于</w:t>
      </w:r>
      <w:r>
        <w:rPr>
          <w:rFonts w:hint="eastAsia"/>
        </w:rPr>
        <w:t>Trie</w:t>
      </w:r>
      <w:r>
        <w:rPr>
          <w:rFonts w:hint="eastAsia"/>
        </w:rPr>
        <w:t>与</w:t>
      </w:r>
      <w:r>
        <w:rPr>
          <w:rFonts w:hint="eastAsia"/>
        </w:rPr>
        <w:t>KMP</w:t>
      </w:r>
      <w:r>
        <w:rPr>
          <w:rFonts w:hint="eastAsia"/>
        </w:rPr>
        <w:t>的结合。</w:t>
      </w:r>
    </w:p>
  </w:comment>
  <w:comment w:id="5" w:author="ZhenYi" w:date="2011-10-21T16:55:00Z" w:initials="ZY">
    <w:p w:rsidR="00711AD4" w:rsidRDefault="00711AD4">
      <w:pPr>
        <w:pStyle w:val="a6"/>
      </w:pPr>
      <w:r>
        <w:rPr>
          <w:rStyle w:val="a5"/>
        </w:rPr>
        <w:annotationRef/>
      </w:r>
      <w:r>
        <w:rPr>
          <w:rFonts w:hint="eastAsia"/>
        </w:rPr>
        <w:t>均为多串的模式匹配，具有很高的效率。</w:t>
      </w:r>
    </w:p>
  </w:comment>
  <w:comment w:id="6" w:author="ZhenYi" w:date="2011-10-21T17:13:00Z" w:initials="ZY">
    <w:p w:rsidR="00711AD4" w:rsidRDefault="00711AD4">
      <w:pPr>
        <w:pStyle w:val="a6"/>
      </w:pPr>
      <w:r>
        <w:rPr>
          <w:rStyle w:val="a5"/>
        </w:rPr>
        <w:annotationRef/>
      </w:r>
      <w:r>
        <w:rPr>
          <w:rFonts w:hint="eastAsia"/>
        </w:rPr>
        <w:t>非二叉的堆，效果远优于二项。</w:t>
      </w:r>
    </w:p>
  </w:comment>
  <w:comment w:id="7" w:author="ZhenYi" w:date="2011-10-21T15:53:00Z" w:initials="ZY">
    <w:p w:rsidR="00711AD4" w:rsidRDefault="00711AD4">
      <w:pPr>
        <w:pStyle w:val="a6"/>
      </w:pPr>
      <w:r>
        <w:rPr>
          <w:rStyle w:val="a5"/>
        </w:rPr>
        <w:annotationRef/>
      </w:r>
      <w:r>
        <w:rPr>
          <w:rFonts w:hint="eastAsia"/>
        </w:rPr>
        <w:t>IIRoom</w:t>
      </w:r>
      <w:r>
        <w:rPr>
          <w:rFonts w:hint="eastAsia"/>
        </w:rPr>
        <w:t>中的专属信息流。</w:t>
      </w:r>
    </w:p>
  </w:comment>
  <w:comment w:id="8" w:author="ZhenYi" w:date="2011-10-21T16:05:00Z" w:initials="ZY">
    <w:p w:rsidR="00711AD4" w:rsidRDefault="00711AD4">
      <w:pPr>
        <w:pStyle w:val="a6"/>
      </w:pPr>
      <w:r>
        <w:rPr>
          <w:rStyle w:val="a5"/>
        </w:rPr>
        <w:annotationRef/>
      </w:r>
      <w:r>
        <w:rPr>
          <w:rFonts w:hint="eastAsia"/>
        </w:rPr>
        <w:t>这种权值是局部随机，整体满足树结构层次关系的。</w:t>
      </w:r>
    </w:p>
  </w:comment>
  <w:comment w:id="9" w:author="ZhenYi" w:date="2011-10-21T21:10:00Z" w:initials="ZY">
    <w:p w:rsidR="00711AD4" w:rsidRDefault="00711AD4">
      <w:pPr>
        <w:pStyle w:val="a6"/>
      </w:pPr>
      <w:r>
        <w:rPr>
          <w:rStyle w:val="a5"/>
        </w:rPr>
        <w:annotationRef/>
      </w:r>
      <w:r>
        <w:rPr>
          <w:rFonts w:hint="eastAsia"/>
        </w:rPr>
        <w:t>HLPP</w:t>
      </w:r>
      <w:r>
        <w:rPr>
          <w:rFonts w:hint="eastAsia"/>
        </w:rPr>
        <w:t>在实际操作时不一定比</w:t>
      </w:r>
      <w:r>
        <w:rPr>
          <w:rFonts w:hint="eastAsia"/>
        </w:rPr>
        <w:t>ISAP</w:t>
      </w:r>
      <w:r>
        <w:rPr>
          <w:rFonts w:hint="eastAsia"/>
        </w:rPr>
        <w:t>快（我本人亲自验证过，并做过相关报道），但是预流不得不说是个好办法。</w:t>
      </w:r>
    </w:p>
  </w:comment>
  <w:comment w:id="10" w:author="ZhenYi" w:date="2011-10-21T23:32:00Z" w:initials="ZY">
    <w:p w:rsidR="00711AD4" w:rsidRDefault="00711AD4">
      <w:pPr>
        <w:pStyle w:val="a6"/>
      </w:pPr>
      <w:r>
        <w:rPr>
          <w:rStyle w:val="a5"/>
        </w:rPr>
        <w:annotationRef/>
      </w:r>
      <w:r>
        <w:rPr>
          <w:rFonts w:hint="eastAsia"/>
        </w:rPr>
        <w:t>在</w:t>
      </w:r>
      <w:r>
        <w:rPr>
          <w:rFonts w:hint="eastAsia"/>
        </w:rPr>
        <w:t>GUI</w:t>
      </w:r>
      <w:r>
        <w:rPr>
          <w:rFonts w:hint="eastAsia"/>
        </w:rPr>
        <w:t>层已经抽象好的数据。</w:t>
      </w:r>
    </w:p>
  </w:comment>
  <w:comment w:id="11" w:author="ZhenYi" w:date="2011-10-22T00:01:00Z" w:initials="ZY">
    <w:p w:rsidR="00711AD4" w:rsidRDefault="00711AD4">
      <w:pPr>
        <w:pStyle w:val="a6"/>
      </w:pPr>
      <w:r>
        <w:rPr>
          <w:rStyle w:val="a5"/>
        </w:rPr>
        <w:annotationRef/>
      </w:r>
      <w:r>
        <w:rPr>
          <w:rFonts w:hint="eastAsia"/>
        </w:rPr>
        <w:t>即只能控制其他内核和处理信息，不能控制输入输出设备，不能直接与网络交互等。</w:t>
      </w:r>
    </w:p>
  </w:comment>
  <w:comment w:id="12" w:author="ZhenYi" w:date="2011-10-21T23:51:00Z" w:initials="ZY">
    <w:p w:rsidR="00711AD4" w:rsidRDefault="00711AD4">
      <w:pPr>
        <w:pStyle w:val="a6"/>
      </w:pPr>
      <w:r>
        <w:rPr>
          <w:rStyle w:val="a5"/>
        </w:rPr>
        <w:annotationRef/>
      </w:r>
      <w:r>
        <w:rPr>
          <w:rFonts w:hint="eastAsia"/>
        </w:rPr>
        <w:t>“脑波”的子系。</w:t>
      </w:r>
    </w:p>
  </w:comment>
  <w:comment w:id="13" w:author="ZhenYi" w:date="2011-10-22T00:50:00Z" w:initials="ZY">
    <w:p w:rsidR="00711AD4" w:rsidRDefault="00711AD4">
      <w:pPr>
        <w:pStyle w:val="a6"/>
      </w:pPr>
      <w:r>
        <w:rPr>
          <w:rStyle w:val="a5"/>
        </w:rPr>
        <w:annotationRef/>
      </w:r>
      <w:r>
        <w:rPr>
          <w:rFonts w:hint="eastAsia"/>
        </w:rPr>
        <w:t>原创算法，是遗传算法的改进版本。</w:t>
      </w:r>
    </w:p>
  </w:comment>
  <w:comment w:id="14" w:author="ZhenYi" w:date="2011-10-21T23:47:00Z" w:initials="ZY">
    <w:p w:rsidR="00711AD4" w:rsidRDefault="00711AD4">
      <w:pPr>
        <w:pStyle w:val="a6"/>
      </w:pPr>
      <w:r>
        <w:rPr>
          <w:rStyle w:val="a5"/>
        </w:rPr>
        <w:annotationRef/>
      </w:r>
      <w:r>
        <w:rPr>
          <w:rFonts w:hint="eastAsia"/>
        </w:rPr>
        <w:t>具体请见网络层的各种功能包。</w:t>
      </w:r>
    </w:p>
  </w:comment>
  <w:comment w:id="15" w:author="ZhenYi" w:date="2011-10-21T23:41:00Z" w:initials="ZY">
    <w:p w:rsidR="00711AD4" w:rsidRDefault="00711AD4">
      <w:pPr>
        <w:pStyle w:val="a6"/>
      </w:pPr>
      <w:r>
        <w:rPr>
          <w:rStyle w:val="a5"/>
        </w:rPr>
        <w:annotationRef/>
      </w:r>
      <w:r>
        <w:rPr>
          <w:rFonts w:hint="eastAsia"/>
        </w:rPr>
        <w:t>数据的子段。</w:t>
      </w:r>
    </w:p>
  </w:comment>
  <w:comment w:id="16" w:author="ZhenYi" w:date="2011-10-22T01:01:00Z" w:initials="ZY">
    <w:p w:rsidR="00711AD4" w:rsidRDefault="00711AD4">
      <w:pPr>
        <w:pStyle w:val="a6"/>
      </w:pPr>
      <w:r>
        <w:rPr>
          <w:rStyle w:val="a5"/>
        </w:rPr>
        <w:annotationRef/>
      </w:r>
      <w:r>
        <w:rPr>
          <w:rFonts w:hint="eastAsia"/>
        </w:rPr>
        <w:t>用户需要注册，注册后将记录个人信息，不得随意拷贝。</w:t>
      </w:r>
    </w:p>
  </w:comment>
  <w:comment w:id="17" w:author="ZhenYi" w:date="2011-10-22T01:04:00Z" w:initials="ZY">
    <w:p w:rsidR="00711AD4" w:rsidRDefault="00711AD4">
      <w:pPr>
        <w:pStyle w:val="a6"/>
      </w:pPr>
      <w:r>
        <w:rPr>
          <w:rStyle w:val="a5"/>
        </w:rPr>
        <w:annotationRef/>
      </w:r>
      <w:r>
        <w:rPr>
          <w:rFonts w:hint="eastAsia"/>
        </w:rPr>
        <w:t>详</w:t>
      </w:r>
      <w:r w:rsidRPr="00DA1CA6">
        <w:rPr>
          <w:rFonts w:hint="eastAsia"/>
        </w:rPr>
        <w:t>见《创意设计简介》</w:t>
      </w:r>
      <w:r w:rsidRPr="00DA1CA6">
        <w:rPr>
          <w:rFonts w:hint="eastAsia"/>
          <w:sz w:val="28"/>
          <w:szCs w:val="28"/>
        </w:rPr>
        <w:t>开发模式与管理模式。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166" w:rsidRDefault="00D44166" w:rsidP="00FA5376">
      <w:r>
        <w:separator/>
      </w:r>
    </w:p>
  </w:endnote>
  <w:endnote w:type="continuationSeparator" w:id="0">
    <w:p w:rsidR="00D44166" w:rsidRDefault="00D44166" w:rsidP="00FA53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AD4" w:rsidRDefault="00711AD4">
    <w:pPr>
      <w:pStyle w:val="a4"/>
      <w:jc w:val="center"/>
    </w:pPr>
    <w:fldSimple w:instr=" PAGE   \* MERGEFORMAT ">
      <w:r w:rsidR="00FE5C5F" w:rsidRPr="00FE5C5F">
        <w:rPr>
          <w:noProof/>
          <w:lang w:val="zh-CN"/>
        </w:rPr>
        <w:t>6</w:t>
      </w:r>
    </w:fldSimple>
  </w:p>
  <w:p w:rsidR="00711AD4" w:rsidRDefault="00711AD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166" w:rsidRDefault="00D44166" w:rsidP="00FA5376">
      <w:r>
        <w:separator/>
      </w:r>
    </w:p>
  </w:footnote>
  <w:footnote w:type="continuationSeparator" w:id="0">
    <w:p w:rsidR="00D44166" w:rsidRDefault="00D44166" w:rsidP="00FA53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AD4" w:rsidRDefault="00711AD4">
    <w:pPr>
      <w:pStyle w:val="a3"/>
    </w:pPr>
    <w:r>
      <w:rPr>
        <w:noProof/>
      </w:rPr>
      <w:pict>
        <v:shapetype id="_x0000_t202" coordsize="21600,21600" o:spt="202" path="m,l,21600r21600,l21600,xe">
          <v:stroke joinstyle="miter"/>
          <v:path gradientshapeok="t" o:connecttype="rect"/>
        </v:shapetype>
        <v:shape id="_x0000_s2050" type="#_x0000_t202" style="position:absolute;left:0;text-align:left;margin-left:90pt;margin-top:29.2pt;width:415.3pt;height:13.6pt;z-index:251658240;mso-width-percent:1000;mso-position-horizontal-relative:page;mso-position-vertical-relative:page;mso-width-percent:1000;mso-width-relative:margin;v-text-anchor:middle" o:allowincell="f" filled="f" stroked="f">
          <v:textbox style="mso-next-textbox:#_x0000_s2050;mso-fit-shape-to-text:t" inset=",0,,0">
            <w:txbxContent>
              <w:p w:rsidR="00711AD4" w:rsidRDefault="00711AD4">
                <w:r>
                  <w:rPr>
                    <w:rFonts w:hint="eastAsia"/>
                  </w:rPr>
                  <w:t>技术可行性分析</w:t>
                </w:r>
              </w:p>
            </w:txbxContent>
          </v:textbox>
          <w10:wrap anchorx="margin" anchory="margin"/>
        </v:shape>
      </w:pict>
    </w:r>
    <w:r>
      <w:rPr>
        <w:noProof/>
      </w:rPr>
      <w:pict>
        <v:shape id="_x0000_s2049" type="#_x0000_t202" style="position:absolute;left:0;text-align:left;margin-left:0;margin-top:29.55pt;width:90pt;height:12.8pt;z-index:251657216;mso-width-percent:1000;mso-position-horizontal-relative:page;mso-position-vertical-relative:page;mso-width-percent:1000;mso-width-relative:left-margin-area;v-text-anchor:middle" o:allowincell="f" fillcolor="#4f81bd" stroked="f">
          <v:textbox style="mso-next-textbox:#_x0000_s2049;mso-fit-shape-to-text:t" inset=",0,,0">
            <w:txbxContent>
              <w:p w:rsidR="00711AD4" w:rsidRPr="00773B3A" w:rsidRDefault="00711AD4">
                <w:pPr>
                  <w:jc w:val="right"/>
                  <w:rPr>
                    <w:color w:val="FFFFFF"/>
                  </w:rPr>
                </w:pPr>
                <w:fldSimple w:instr=" PAGE   \* MERGEFORMAT ">
                  <w:r w:rsidR="00FE5C5F" w:rsidRPr="00FE5C5F">
                    <w:rPr>
                      <w:noProof/>
                      <w:color w:val="FFFFFF"/>
                      <w:lang w:val="zh-CN"/>
                    </w:rPr>
                    <w:t>6</w:t>
                  </w:r>
                </w:fldSimple>
              </w:p>
            </w:txbxContent>
          </v:textbox>
          <w10:wrap anchorx="page" anchory="margin"/>
        </v:shape>
      </w:pict>
    </w:r>
    <w:r>
      <w:rPr>
        <w:rFonts w:hint="eastAsia"/>
      </w:rPr>
      <w:t>5</w:t>
    </w:r>
    <w:r w:rsidRPr="00D4754B">
      <w:rPr>
        <w:rFonts w:hint="eastAsia"/>
        <w:vertAlign w:val="superscript"/>
      </w:rPr>
      <w:t>th</w:t>
    </w:r>
    <w:r>
      <w:rPr>
        <w:rFonts w:hint="eastAsia"/>
      </w:rPr>
      <w:t xml:space="preserve"> Planet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116AE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568FD"/>
    <w:multiLevelType w:val="hybridMultilevel"/>
    <w:tmpl w:val="E1422A1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B04FB"/>
    <w:multiLevelType w:val="hybridMultilevel"/>
    <w:tmpl w:val="C518E73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7B3603E"/>
    <w:multiLevelType w:val="hybridMultilevel"/>
    <w:tmpl w:val="FD66F4F6"/>
    <w:lvl w:ilvl="0" w:tplc="0340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3C18C4"/>
    <w:multiLevelType w:val="hybridMultilevel"/>
    <w:tmpl w:val="BD68B212"/>
    <w:lvl w:ilvl="0" w:tplc="72B4DD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55D7337"/>
    <w:multiLevelType w:val="hybridMultilevel"/>
    <w:tmpl w:val="A4001EF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3AA22A39"/>
    <w:multiLevelType w:val="hybridMultilevel"/>
    <w:tmpl w:val="6868D3CE"/>
    <w:lvl w:ilvl="0" w:tplc="906603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4C0C8A"/>
    <w:multiLevelType w:val="hybridMultilevel"/>
    <w:tmpl w:val="C87E4250"/>
    <w:lvl w:ilvl="0" w:tplc="9C8AD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8A0FD0"/>
    <w:multiLevelType w:val="hybridMultilevel"/>
    <w:tmpl w:val="8B188A5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67127290"/>
    <w:multiLevelType w:val="hybridMultilevel"/>
    <w:tmpl w:val="C518E73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1"/>
  </w:num>
  <w:num w:numId="4">
    <w:abstractNumId w:val="8"/>
  </w:num>
  <w:num w:numId="5">
    <w:abstractNumId w:val="5"/>
  </w:num>
  <w:num w:numId="6">
    <w:abstractNumId w:val="6"/>
  </w:num>
  <w:num w:numId="7">
    <w:abstractNumId w:val="4"/>
  </w:num>
  <w:num w:numId="8">
    <w:abstractNumId w:val="9"/>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5376"/>
    <w:rsid w:val="000000CC"/>
    <w:rsid w:val="0000275C"/>
    <w:rsid w:val="00003870"/>
    <w:rsid w:val="00004C8F"/>
    <w:rsid w:val="00005B3A"/>
    <w:rsid w:val="0000712D"/>
    <w:rsid w:val="0001054C"/>
    <w:rsid w:val="00011435"/>
    <w:rsid w:val="000141FA"/>
    <w:rsid w:val="000174DF"/>
    <w:rsid w:val="00027A42"/>
    <w:rsid w:val="0003290C"/>
    <w:rsid w:val="0003587C"/>
    <w:rsid w:val="0003761F"/>
    <w:rsid w:val="00042231"/>
    <w:rsid w:val="00052940"/>
    <w:rsid w:val="00055AA1"/>
    <w:rsid w:val="000611F0"/>
    <w:rsid w:val="00063204"/>
    <w:rsid w:val="000666A1"/>
    <w:rsid w:val="00067DE4"/>
    <w:rsid w:val="00073AFF"/>
    <w:rsid w:val="000769F3"/>
    <w:rsid w:val="0008135F"/>
    <w:rsid w:val="000851FF"/>
    <w:rsid w:val="000A279C"/>
    <w:rsid w:val="000A2A93"/>
    <w:rsid w:val="000A31E3"/>
    <w:rsid w:val="000A7C66"/>
    <w:rsid w:val="000B6272"/>
    <w:rsid w:val="000B6421"/>
    <w:rsid w:val="000C53F0"/>
    <w:rsid w:val="000C5487"/>
    <w:rsid w:val="000D6EE5"/>
    <w:rsid w:val="000E064C"/>
    <w:rsid w:val="000E1011"/>
    <w:rsid w:val="000F2567"/>
    <w:rsid w:val="00110242"/>
    <w:rsid w:val="00113407"/>
    <w:rsid w:val="001171CE"/>
    <w:rsid w:val="0012312E"/>
    <w:rsid w:val="00124208"/>
    <w:rsid w:val="0012622E"/>
    <w:rsid w:val="001313EA"/>
    <w:rsid w:val="0015013E"/>
    <w:rsid w:val="00156DF6"/>
    <w:rsid w:val="0016503D"/>
    <w:rsid w:val="001716F5"/>
    <w:rsid w:val="00174815"/>
    <w:rsid w:val="00177982"/>
    <w:rsid w:val="001A28D3"/>
    <w:rsid w:val="001A448A"/>
    <w:rsid w:val="001A7A1A"/>
    <w:rsid w:val="001C4FB8"/>
    <w:rsid w:val="001D1409"/>
    <w:rsid w:val="001E45EE"/>
    <w:rsid w:val="001E68CE"/>
    <w:rsid w:val="001F110F"/>
    <w:rsid w:val="001F5710"/>
    <w:rsid w:val="001F6439"/>
    <w:rsid w:val="00200538"/>
    <w:rsid w:val="0020145C"/>
    <w:rsid w:val="002047AD"/>
    <w:rsid w:val="00207F77"/>
    <w:rsid w:val="00226CE3"/>
    <w:rsid w:val="00233AC4"/>
    <w:rsid w:val="00251DDE"/>
    <w:rsid w:val="002568E5"/>
    <w:rsid w:val="00256E78"/>
    <w:rsid w:val="00263C1E"/>
    <w:rsid w:val="002737F0"/>
    <w:rsid w:val="0027546C"/>
    <w:rsid w:val="00275B78"/>
    <w:rsid w:val="002769BD"/>
    <w:rsid w:val="002833EA"/>
    <w:rsid w:val="002836CB"/>
    <w:rsid w:val="00283CFB"/>
    <w:rsid w:val="0029525B"/>
    <w:rsid w:val="002A1AA0"/>
    <w:rsid w:val="002A6E7A"/>
    <w:rsid w:val="002B4B56"/>
    <w:rsid w:val="002B5F84"/>
    <w:rsid w:val="002D282A"/>
    <w:rsid w:val="002E69FD"/>
    <w:rsid w:val="002F3816"/>
    <w:rsid w:val="002F4370"/>
    <w:rsid w:val="00301A73"/>
    <w:rsid w:val="0030743B"/>
    <w:rsid w:val="0031102B"/>
    <w:rsid w:val="0031726D"/>
    <w:rsid w:val="00321B90"/>
    <w:rsid w:val="0032245E"/>
    <w:rsid w:val="00327D87"/>
    <w:rsid w:val="00330727"/>
    <w:rsid w:val="00334A30"/>
    <w:rsid w:val="00340718"/>
    <w:rsid w:val="00340CF7"/>
    <w:rsid w:val="00347304"/>
    <w:rsid w:val="003474AE"/>
    <w:rsid w:val="00355C36"/>
    <w:rsid w:val="00357860"/>
    <w:rsid w:val="0038323D"/>
    <w:rsid w:val="00383627"/>
    <w:rsid w:val="0039416B"/>
    <w:rsid w:val="00395A96"/>
    <w:rsid w:val="003A184F"/>
    <w:rsid w:val="003A6B99"/>
    <w:rsid w:val="003B1CAB"/>
    <w:rsid w:val="003B2A28"/>
    <w:rsid w:val="003B70DF"/>
    <w:rsid w:val="003D0987"/>
    <w:rsid w:val="003D3020"/>
    <w:rsid w:val="003E0839"/>
    <w:rsid w:val="00420034"/>
    <w:rsid w:val="00425363"/>
    <w:rsid w:val="004310F8"/>
    <w:rsid w:val="00434F26"/>
    <w:rsid w:val="00441404"/>
    <w:rsid w:val="0044684C"/>
    <w:rsid w:val="00450CE9"/>
    <w:rsid w:val="004532C6"/>
    <w:rsid w:val="00456516"/>
    <w:rsid w:val="004622AF"/>
    <w:rsid w:val="00475847"/>
    <w:rsid w:val="00480680"/>
    <w:rsid w:val="00485B6D"/>
    <w:rsid w:val="00486E81"/>
    <w:rsid w:val="004945B4"/>
    <w:rsid w:val="004A368E"/>
    <w:rsid w:val="004A7126"/>
    <w:rsid w:val="004B0159"/>
    <w:rsid w:val="004B7B74"/>
    <w:rsid w:val="004C32BA"/>
    <w:rsid w:val="004C72FB"/>
    <w:rsid w:val="004D0478"/>
    <w:rsid w:val="004D0B66"/>
    <w:rsid w:val="004D0F5D"/>
    <w:rsid w:val="004D1922"/>
    <w:rsid w:val="004D5408"/>
    <w:rsid w:val="004D5CE4"/>
    <w:rsid w:val="004E6B36"/>
    <w:rsid w:val="004F0996"/>
    <w:rsid w:val="004F111D"/>
    <w:rsid w:val="004F57DC"/>
    <w:rsid w:val="00511310"/>
    <w:rsid w:val="0051237B"/>
    <w:rsid w:val="005138CA"/>
    <w:rsid w:val="00514BF8"/>
    <w:rsid w:val="00521FBF"/>
    <w:rsid w:val="00525A8F"/>
    <w:rsid w:val="00525CC2"/>
    <w:rsid w:val="00526755"/>
    <w:rsid w:val="005311F3"/>
    <w:rsid w:val="005362BF"/>
    <w:rsid w:val="005368F9"/>
    <w:rsid w:val="005544C3"/>
    <w:rsid w:val="00562DC0"/>
    <w:rsid w:val="0056466E"/>
    <w:rsid w:val="00577736"/>
    <w:rsid w:val="00577ADF"/>
    <w:rsid w:val="00585116"/>
    <w:rsid w:val="005B0310"/>
    <w:rsid w:val="005B4A4B"/>
    <w:rsid w:val="005B4BCB"/>
    <w:rsid w:val="005C7016"/>
    <w:rsid w:val="005D15D6"/>
    <w:rsid w:val="005D5A4B"/>
    <w:rsid w:val="005F1295"/>
    <w:rsid w:val="005F1D7E"/>
    <w:rsid w:val="00601B4A"/>
    <w:rsid w:val="0060470C"/>
    <w:rsid w:val="006079F3"/>
    <w:rsid w:val="006103A5"/>
    <w:rsid w:val="00611EC9"/>
    <w:rsid w:val="00614BE3"/>
    <w:rsid w:val="00617831"/>
    <w:rsid w:val="00620212"/>
    <w:rsid w:val="00621F34"/>
    <w:rsid w:val="00625F3D"/>
    <w:rsid w:val="00634134"/>
    <w:rsid w:val="00637807"/>
    <w:rsid w:val="00645FA4"/>
    <w:rsid w:val="00646C04"/>
    <w:rsid w:val="006512CA"/>
    <w:rsid w:val="006549D4"/>
    <w:rsid w:val="00663A35"/>
    <w:rsid w:val="00663C88"/>
    <w:rsid w:val="00663E7C"/>
    <w:rsid w:val="00666217"/>
    <w:rsid w:val="006755AD"/>
    <w:rsid w:val="00676DFD"/>
    <w:rsid w:val="00677E2E"/>
    <w:rsid w:val="00682A9C"/>
    <w:rsid w:val="00683102"/>
    <w:rsid w:val="0068392B"/>
    <w:rsid w:val="006B56EB"/>
    <w:rsid w:val="006B6A5B"/>
    <w:rsid w:val="006C1130"/>
    <w:rsid w:val="006C2764"/>
    <w:rsid w:val="006C4277"/>
    <w:rsid w:val="006C6D66"/>
    <w:rsid w:val="006E1DC2"/>
    <w:rsid w:val="006F701A"/>
    <w:rsid w:val="00701F0A"/>
    <w:rsid w:val="007054AA"/>
    <w:rsid w:val="00711AD4"/>
    <w:rsid w:val="00723484"/>
    <w:rsid w:val="007261EC"/>
    <w:rsid w:val="00727FA6"/>
    <w:rsid w:val="007429BA"/>
    <w:rsid w:val="00747D52"/>
    <w:rsid w:val="00755B9A"/>
    <w:rsid w:val="00756117"/>
    <w:rsid w:val="0075797A"/>
    <w:rsid w:val="00762B28"/>
    <w:rsid w:val="0076452F"/>
    <w:rsid w:val="00765A94"/>
    <w:rsid w:val="00773B3A"/>
    <w:rsid w:val="0078577D"/>
    <w:rsid w:val="00797A41"/>
    <w:rsid w:val="007A5AFE"/>
    <w:rsid w:val="007A74ED"/>
    <w:rsid w:val="007C1C04"/>
    <w:rsid w:val="007C45F4"/>
    <w:rsid w:val="007E2776"/>
    <w:rsid w:val="007E4AE4"/>
    <w:rsid w:val="007E5EA4"/>
    <w:rsid w:val="007E7BDB"/>
    <w:rsid w:val="00807AB3"/>
    <w:rsid w:val="008151F8"/>
    <w:rsid w:val="00816111"/>
    <w:rsid w:val="00830521"/>
    <w:rsid w:val="00835577"/>
    <w:rsid w:val="00841F20"/>
    <w:rsid w:val="0084247D"/>
    <w:rsid w:val="00850077"/>
    <w:rsid w:val="008532C3"/>
    <w:rsid w:val="008734A3"/>
    <w:rsid w:val="008858E9"/>
    <w:rsid w:val="008A1B11"/>
    <w:rsid w:val="008A1C86"/>
    <w:rsid w:val="008A341C"/>
    <w:rsid w:val="008A427F"/>
    <w:rsid w:val="008B2A46"/>
    <w:rsid w:val="008B4EAA"/>
    <w:rsid w:val="008C2305"/>
    <w:rsid w:val="008D10AB"/>
    <w:rsid w:val="008D5CAD"/>
    <w:rsid w:val="008D7963"/>
    <w:rsid w:val="008F141B"/>
    <w:rsid w:val="008F2820"/>
    <w:rsid w:val="008F2F78"/>
    <w:rsid w:val="008F3CAA"/>
    <w:rsid w:val="008F6FED"/>
    <w:rsid w:val="00900B0A"/>
    <w:rsid w:val="0090553C"/>
    <w:rsid w:val="00933C29"/>
    <w:rsid w:val="00934982"/>
    <w:rsid w:val="00943AE3"/>
    <w:rsid w:val="00943F6D"/>
    <w:rsid w:val="00946B14"/>
    <w:rsid w:val="009644A7"/>
    <w:rsid w:val="009674C0"/>
    <w:rsid w:val="009733D5"/>
    <w:rsid w:val="00975B09"/>
    <w:rsid w:val="00981C3E"/>
    <w:rsid w:val="00990F43"/>
    <w:rsid w:val="009A0B33"/>
    <w:rsid w:val="009B2F4E"/>
    <w:rsid w:val="009B76B5"/>
    <w:rsid w:val="009E36C7"/>
    <w:rsid w:val="009F47F8"/>
    <w:rsid w:val="009F662B"/>
    <w:rsid w:val="00A03601"/>
    <w:rsid w:val="00A15558"/>
    <w:rsid w:val="00A20881"/>
    <w:rsid w:val="00A20D34"/>
    <w:rsid w:val="00A21E59"/>
    <w:rsid w:val="00A24E35"/>
    <w:rsid w:val="00A3089E"/>
    <w:rsid w:val="00A32D7B"/>
    <w:rsid w:val="00A32E7B"/>
    <w:rsid w:val="00A47465"/>
    <w:rsid w:val="00A55960"/>
    <w:rsid w:val="00A57608"/>
    <w:rsid w:val="00A621D5"/>
    <w:rsid w:val="00A637E5"/>
    <w:rsid w:val="00A677C4"/>
    <w:rsid w:val="00A679B5"/>
    <w:rsid w:val="00A67DD2"/>
    <w:rsid w:val="00A72E9D"/>
    <w:rsid w:val="00A74AD6"/>
    <w:rsid w:val="00A76F9B"/>
    <w:rsid w:val="00A77EF9"/>
    <w:rsid w:val="00A82DD1"/>
    <w:rsid w:val="00A847A1"/>
    <w:rsid w:val="00A9709C"/>
    <w:rsid w:val="00AA172C"/>
    <w:rsid w:val="00AA182C"/>
    <w:rsid w:val="00AB1550"/>
    <w:rsid w:val="00AC4ED5"/>
    <w:rsid w:val="00AE76CC"/>
    <w:rsid w:val="00AF0028"/>
    <w:rsid w:val="00AF2367"/>
    <w:rsid w:val="00AF6859"/>
    <w:rsid w:val="00B004BB"/>
    <w:rsid w:val="00B03E88"/>
    <w:rsid w:val="00B057D9"/>
    <w:rsid w:val="00B06980"/>
    <w:rsid w:val="00B06B2C"/>
    <w:rsid w:val="00B07CF6"/>
    <w:rsid w:val="00B10399"/>
    <w:rsid w:val="00B105B9"/>
    <w:rsid w:val="00B218AE"/>
    <w:rsid w:val="00B21B08"/>
    <w:rsid w:val="00B24365"/>
    <w:rsid w:val="00B53120"/>
    <w:rsid w:val="00B554B5"/>
    <w:rsid w:val="00B6784B"/>
    <w:rsid w:val="00B70E2B"/>
    <w:rsid w:val="00B74218"/>
    <w:rsid w:val="00B82994"/>
    <w:rsid w:val="00B95A46"/>
    <w:rsid w:val="00BA27FA"/>
    <w:rsid w:val="00BA6D92"/>
    <w:rsid w:val="00BC2FAD"/>
    <w:rsid w:val="00BC3D36"/>
    <w:rsid w:val="00BC4E8B"/>
    <w:rsid w:val="00BC5C50"/>
    <w:rsid w:val="00BD0C7E"/>
    <w:rsid w:val="00BD4DE1"/>
    <w:rsid w:val="00BE017F"/>
    <w:rsid w:val="00BE589E"/>
    <w:rsid w:val="00BF73C8"/>
    <w:rsid w:val="00C00472"/>
    <w:rsid w:val="00C03C0D"/>
    <w:rsid w:val="00C04C31"/>
    <w:rsid w:val="00C11578"/>
    <w:rsid w:val="00C11E19"/>
    <w:rsid w:val="00C15C4D"/>
    <w:rsid w:val="00C16C9B"/>
    <w:rsid w:val="00C20F41"/>
    <w:rsid w:val="00C2688D"/>
    <w:rsid w:val="00C314A0"/>
    <w:rsid w:val="00C354FE"/>
    <w:rsid w:val="00C373BE"/>
    <w:rsid w:val="00C41BA6"/>
    <w:rsid w:val="00C42DC9"/>
    <w:rsid w:val="00C43EB2"/>
    <w:rsid w:val="00C5327F"/>
    <w:rsid w:val="00C61320"/>
    <w:rsid w:val="00C71773"/>
    <w:rsid w:val="00C720AE"/>
    <w:rsid w:val="00C7596D"/>
    <w:rsid w:val="00C916B7"/>
    <w:rsid w:val="00C94146"/>
    <w:rsid w:val="00C9613A"/>
    <w:rsid w:val="00C9655A"/>
    <w:rsid w:val="00CB0ADF"/>
    <w:rsid w:val="00CB1DE0"/>
    <w:rsid w:val="00CB6928"/>
    <w:rsid w:val="00CC2546"/>
    <w:rsid w:val="00CC6B16"/>
    <w:rsid w:val="00CC6F49"/>
    <w:rsid w:val="00CD2EC0"/>
    <w:rsid w:val="00CD7C9F"/>
    <w:rsid w:val="00CE2250"/>
    <w:rsid w:val="00CE24C5"/>
    <w:rsid w:val="00CE48C9"/>
    <w:rsid w:val="00CF7A6C"/>
    <w:rsid w:val="00D01A3F"/>
    <w:rsid w:val="00D03743"/>
    <w:rsid w:val="00D0719B"/>
    <w:rsid w:val="00D12CAB"/>
    <w:rsid w:val="00D22C6D"/>
    <w:rsid w:val="00D26C1F"/>
    <w:rsid w:val="00D44166"/>
    <w:rsid w:val="00D47258"/>
    <w:rsid w:val="00D4754B"/>
    <w:rsid w:val="00D47BC1"/>
    <w:rsid w:val="00D509DF"/>
    <w:rsid w:val="00D524FE"/>
    <w:rsid w:val="00D55C5E"/>
    <w:rsid w:val="00D567EF"/>
    <w:rsid w:val="00D67932"/>
    <w:rsid w:val="00D73B4A"/>
    <w:rsid w:val="00D762B4"/>
    <w:rsid w:val="00DA1CA6"/>
    <w:rsid w:val="00DA1EA6"/>
    <w:rsid w:val="00DA65CA"/>
    <w:rsid w:val="00DB33F8"/>
    <w:rsid w:val="00DB4289"/>
    <w:rsid w:val="00DC1C95"/>
    <w:rsid w:val="00DC7D70"/>
    <w:rsid w:val="00DD319F"/>
    <w:rsid w:val="00DD620F"/>
    <w:rsid w:val="00DE07DB"/>
    <w:rsid w:val="00DE1B92"/>
    <w:rsid w:val="00DF3B89"/>
    <w:rsid w:val="00E01AF2"/>
    <w:rsid w:val="00E12E71"/>
    <w:rsid w:val="00E17570"/>
    <w:rsid w:val="00E25EB0"/>
    <w:rsid w:val="00E30102"/>
    <w:rsid w:val="00E325A3"/>
    <w:rsid w:val="00E355B2"/>
    <w:rsid w:val="00E35C5F"/>
    <w:rsid w:val="00E3627B"/>
    <w:rsid w:val="00E43442"/>
    <w:rsid w:val="00E456C0"/>
    <w:rsid w:val="00E631D8"/>
    <w:rsid w:val="00E64462"/>
    <w:rsid w:val="00E65CA6"/>
    <w:rsid w:val="00E6755D"/>
    <w:rsid w:val="00E67AF1"/>
    <w:rsid w:val="00E730F7"/>
    <w:rsid w:val="00E84546"/>
    <w:rsid w:val="00E87827"/>
    <w:rsid w:val="00EA0D75"/>
    <w:rsid w:val="00EA1D60"/>
    <w:rsid w:val="00EA2154"/>
    <w:rsid w:val="00EA4E84"/>
    <w:rsid w:val="00EB18D7"/>
    <w:rsid w:val="00EB3211"/>
    <w:rsid w:val="00EB43EF"/>
    <w:rsid w:val="00EB754C"/>
    <w:rsid w:val="00EC3FF0"/>
    <w:rsid w:val="00EC6B49"/>
    <w:rsid w:val="00EE0A88"/>
    <w:rsid w:val="00EE5161"/>
    <w:rsid w:val="00EF59C2"/>
    <w:rsid w:val="00F14C6B"/>
    <w:rsid w:val="00F15950"/>
    <w:rsid w:val="00F21261"/>
    <w:rsid w:val="00F36E92"/>
    <w:rsid w:val="00F459C4"/>
    <w:rsid w:val="00F5035B"/>
    <w:rsid w:val="00F51243"/>
    <w:rsid w:val="00F54D6C"/>
    <w:rsid w:val="00F604A3"/>
    <w:rsid w:val="00F63260"/>
    <w:rsid w:val="00F67CC2"/>
    <w:rsid w:val="00F72229"/>
    <w:rsid w:val="00F8246F"/>
    <w:rsid w:val="00F84754"/>
    <w:rsid w:val="00F941B6"/>
    <w:rsid w:val="00FA1D40"/>
    <w:rsid w:val="00FA5376"/>
    <w:rsid w:val="00FB6CB4"/>
    <w:rsid w:val="00FC084B"/>
    <w:rsid w:val="00FC4959"/>
    <w:rsid w:val="00FD3B36"/>
    <w:rsid w:val="00FD762D"/>
    <w:rsid w:val="00FE5C5F"/>
    <w:rsid w:val="00FE696F"/>
    <w:rsid w:val="00FF39E4"/>
    <w:rsid w:val="00FF490C"/>
    <w:rsid w:val="00FF7C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直接箭头连接符 13"/>
        <o:r id="V:Rule2" type="connector" idref="#直接箭头连接符 8"/>
        <o:r id="V:Rule3" type="connector" idref="#_x0000_s1093"/>
        <o:r id="V:Rule4" type="connector" idref="#_x0000_s1105"/>
        <o:r id="V:Rule5" type="connector" idref="#_x0000_s1086"/>
        <o:r id="V:Rule6" type="connector" idref="#_x0000_s1094"/>
        <o:r id="V:Rule7" type="connector" idref="#_x0000_s1096"/>
        <o:r id="V:Rule8" type="connector" idref="#_x0000_s1092"/>
        <o:r id="V:Rule9" type="connector" idref="#直接箭头连接符 11"/>
        <o:r id="V:Rule10" type="connector" idref="#_x0000_s1084"/>
        <o:r id="V:Rule11" type="connector" idref="#_x0000_s1098"/>
        <o:r id="V:Rule12" type="connector" idref="#直接箭头连接符 13"/>
        <o:r id="V:Rule13" type="connector" idref="#_x0000_s1101"/>
        <o:r id="V:Rule14" type="connector" idref="#_x0000_s1083"/>
        <o:r id="V:Rule15" type="connector" idref="#直接箭头连接符 12"/>
        <o:r id="V:Rule16" type="connector" idref="#_x0000_s1065"/>
        <o:r id="V:Rule17" type="connector" idref="#_x0000_s1095"/>
        <o:r id="V:Rule18" type="connector" idref="#_x0000_s1087"/>
        <o:r id="V:Rule19" type="connector" idref="#_x0000_s1077"/>
        <o:r id="V:Rule20" type="connector" idref="#_x0000_s1078"/>
        <o:r id="V:Rule21" type="connector" idref="#直接箭头连接符 9"/>
        <o:r id="V:Rule22" type="connector" idref="#_x0000_s1100"/>
        <o:r id="V:Rule23" type="connector" idref="#_x0000_s1099"/>
        <o:r id="V:Rule24" type="connector" idref="#直接箭头连接符 10"/>
        <o:r id="V:Rule25" type="connector" idref="#直接箭头连接符 14"/>
        <o:r id="V:Rule26" type="connector" idref="#_x0000_s1091"/>
        <o:r id="V:Rule27" type="connector" idref="#_x0000_s1079"/>
        <o:r id="V:Rule28"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996"/>
    <w:pPr>
      <w:widowControl w:val="0"/>
      <w:jc w:val="both"/>
    </w:pPr>
    <w:rPr>
      <w:kern w:val="2"/>
      <w:sz w:val="21"/>
      <w:szCs w:val="22"/>
    </w:rPr>
  </w:style>
  <w:style w:type="paragraph" w:styleId="1">
    <w:name w:val="heading 1"/>
    <w:basedOn w:val="a"/>
    <w:link w:val="1Char"/>
    <w:uiPriority w:val="9"/>
    <w:qFormat/>
    <w:rsid w:val="00D47BC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537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FA5376"/>
    <w:rPr>
      <w:sz w:val="18"/>
      <w:szCs w:val="18"/>
    </w:rPr>
  </w:style>
  <w:style w:type="paragraph" w:styleId="a4">
    <w:name w:val="footer"/>
    <w:basedOn w:val="a"/>
    <w:link w:val="Char0"/>
    <w:uiPriority w:val="99"/>
    <w:unhideWhenUsed/>
    <w:rsid w:val="00FA5376"/>
    <w:pPr>
      <w:tabs>
        <w:tab w:val="center" w:pos="4153"/>
        <w:tab w:val="right" w:pos="8306"/>
      </w:tabs>
      <w:snapToGrid w:val="0"/>
      <w:jc w:val="left"/>
    </w:pPr>
    <w:rPr>
      <w:sz w:val="18"/>
      <w:szCs w:val="18"/>
    </w:rPr>
  </w:style>
  <w:style w:type="character" w:customStyle="1" w:styleId="Char0">
    <w:name w:val="页脚 Char"/>
    <w:link w:val="a4"/>
    <w:uiPriority w:val="99"/>
    <w:rsid w:val="00FA5376"/>
    <w:rPr>
      <w:sz w:val="18"/>
      <w:szCs w:val="18"/>
    </w:rPr>
  </w:style>
  <w:style w:type="paragraph" w:styleId="-1">
    <w:name w:val="Colorful List Accent 1"/>
    <w:basedOn w:val="a"/>
    <w:uiPriority w:val="34"/>
    <w:qFormat/>
    <w:rsid w:val="00FC4959"/>
    <w:pPr>
      <w:ind w:firstLineChars="200" w:firstLine="420"/>
    </w:pPr>
  </w:style>
  <w:style w:type="character" w:styleId="a5">
    <w:name w:val="annotation reference"/>
    <w:uiPriority w:val="99"/>
    <w:semiHidden/>
    <w:unhideWhenUsed/>
    <w:rsid w:val="00A57608"/>
    <w:rPr>
      <w:sz w:val="21"/>
      <w:szCs w:val="21"/>
    </w:rPr>
  </w:style>
  <w:style w:type="paragraph" w:styleId="a6">
    <w:name w:val="annotation text"/>
    <w:basedOn w:val="a"/>
    <w:link w:val="Char1"/>
    <w:uiPriority w:val="99"/>
    <w:semiHidden/>
    <w:unhideWhenUsed/>
    <w:rsid w:val="00A57608"/>
    <w:pPr>
      <w:jc w:val="left"/>
    </w:pPr>
  </w:style>
  <w:style w:type="character" w:customStyle="1" w:styleId="Char1">
    <w:name w:val="批注文字 Char"/>
    <w:basedOn w:val="a0"/>
    <w:link w:val="a6"/>
    <w:uiPriority w:val="99"/>
    <w:semiHidden/>
    <w:rsid w:val="00A57608"/>
  </w:style>
  <w:style w:type="paragraph" w:styleId="a7">
    <w:name w:val="annotation subject"/>
    <w:basedOn w:val="a6"/>
    <w:next w:val="a6"/>
    <w:link w:val="Char2"/>
    <w:uiPriority w:val="99"/>
    <w:semiHidden/>
    <w:unhideWhenUsed/>
    <w:rsid w:val="00A57608"/>
    <w:rPr>
      <w:b/>
      <w:bCs/>
    </w:rPr>
  </w:style>
  <w:style w:type="character" w:customStyle="1" w:styleId="Char2">
    <w:name w:val="批注主题 Char"/>
    <w:link w:val="a7"/>
    <w:uiPriority w:val="99"/>
    <w:semiHidden/>
    <w:rsid w:val="00A57608"/>
    <w:rPr>
      <w:b/>
      <w:bCs/>
    </w:rPr>
  </w:style>
  <w:style w:type="paragraph" w:styleId="a8">
    <w:name w:val="Balloon Text"/>
    <w:basedOn w:val="a"/>
    <w:link w:val="Char3"/>
    <w:uiPriority w:val="99"/>
    <w:semiHidden/>
    <w:unhideWhenUsed/>
    <w:rsid w:val="00A57608"/>
    <w:rPr>
      <w:sz w:val="18"/>
      <w:szCs w:val="18"/>
    </w:rPr>
  </w:style>
  <w:style w:type="character" w:customStyle="1" w:styleId="Char3">
    <w:name w:val="批注框文本 Char"/>
    <w:link w:val="a8"/>
    <w:uiPriority w:val="99"/>
    <w:semiHidden/>
    <w:rsid w:val="00A57608"/>
    <w:rPr>
      <w:sz w:val="18"/>
      <w:szCs w:val="18"/>
    </w:rPr>
  </w:style>
  <w:style w:type="character" w:customStyle="1" w:styleId="1Char">
    <w:name w:val="标题 1 Char"/>
    <w:link w:val="1"/>
    <w:uiPriority w:val="9"/>
    <w:rsid w:val="00D47BC1"/>
    <w:rPr>
      <w:rFonts w:ascii="宋体" w:eastAsia="宋体" w:hAnsi="宋体" w:cs="宋体"/>
      <w:b/>
      <w:bCs/>
      <w:kern w:val="36"/>
      <w:sz w:val="48"/>
      <w:szCs w:val="48"/>
    </w:rPr>
  </w:style>
  <w:style w:type="character" w:styleId="a9">
    <w:name w:val="Hyperlink"/>
    <w:uiPriority w:val="99"/>
    <w:semiHidden/>
    <w:unhideWhenUsed/>
    <w:rsid w:val="00D47BC1"/>
    <w:rPr>
      <w:color w:val="0000FF"/>
      <w:u w:val="single"/>
    </w:rPr>
  </w:style>
</w:styles>
</file>

<file path=word/webSettings.xml><?xml version="1.0" encoding="utf-8"?>
<w:webSettings xmlns:r="http://schemas.openxmlformats.org/officeDocument/2006/relationships" xmlns:w="http://schemas.openxmlformats.org/wordprocessingml/2006/main">
  <w:divs>
    <w:div w:id="183984629">
      <w:bodyDiv w:val="1"/>
      <w:marLeft w:val="0"/>
      <w:marRight w:val="0"/>
      <w:marTop w:val="0"/>
      <w:marBottom w:val="0"/>
      <w:divBdr>
        <w:top w:val="none" w:sz="0" w:space="0" w:color="auto"/>
        <w:left w:val="none" w:sz="0" w:space="0" w:color="auto"/>
        <w:bottom w:val="none" w:sz="0" w:space="0" w:color="auto"/>
        <w:right w:val="none" w:sz="0" w:space="0" w:color="auto"/>
      </w:divBdr>
    </w:div>
    <w:div w:id="476647754">
      <w:bodyDiv w:val="1"/>
      <w:marLeft w:val="0"/>
      <w:marRight w:val="0"/>
      <w:marTop w:val="0"/>
      <w:marBottom w:val="0"/>
      <w:divBdr>
        <w:top w:val="none" w:sz="0" w:space="0" w:color="auto"/>
        <w:left w:val="none" w:sz="0" w:space="0" w:color="auto"/>
        <w:bottom w:val="none" w:sz="0" w:space="0" w:color="auto"/>
        <w:right w:val="none" w:sz="0" w:space="0" w:color="auto"/>
      </w:divBdr>
    </w:div>
    <w:div w:id="769860156">
      <w:bodyDiv w:val="1"/>
      <w:marLeft w:val="0"/>
      <w:marRight w:val="0"/>
      <w:marTop w:val="0"/>
      <w:marBottom w:val="0"/>
      <w:divBdr>
        <w:top w:val="none" w:sz="0" w:space="0" w:color="auto"/>
        <w:left w:val="none" w:sz="0" w:space="0" w:color="auto"/>
        <w:bottom w:val="none" w:sz="0" w:space="0" w:color="auto"/>
        <w:right w:val="none" w:sz="0" w:space="0" w:color="auto"/>
      </w:divBdr>
    </w:div>
    <w:div w:id="984625990">
      <w:bodyDiv w:val="1"/>
      <w:marLeft w:val="0"/>
      <w:marRight w:val="0"/>
      <w:marTop w:val="0"/>
      <w:marBottom w:val="0"/>
      <w:divBdr>
        <w:top w:val="none" w:sz="0" w:space="0" w:color="auto"/>
        <w:left w:val="none" w:sz="0" w:space="0" w:color="auto"/>
        <w:bottom w:val="none" w:sz="0" w:space="0" w:color="auto"/>
        <w:right w:val="none" w:sz="0" w:space="0" w:color="auto"/>
      </w:divBdr>
    </w:div>
    <w:div w:id="20994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n/s?ie=UTF8&amp;search-alias=books&amp;field-author=%E5%A1%9E%E5%A5%87%E5%A8%81%E5%85%8B%28Robert%20Sedgewick%2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n/s?ie=UTF8&amp;search-alias=books&amp;field-author=Douglas%20E.Com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mazon.cn/s?ie=UTF8&amp;search-alias=books&amp;field-author=%E5%8D%93%E6%8B%89%28Patrick%20Juola%29" TargetMode="External"/><Relationship Id="rId4" Type="http://schemas.openxmlformats.org/officeDocument/2006/relationships/settings" Target="settings.xml"/><Relationship Id="rId9" Type="http://schemas.openxmlformats.org/officeDocument/2006/relationships/hyperlink" Target="http://www.amazon.cn/s?ie=UTF8&amp;search-alias=books&amp;field-author=%E6%96%AF%E6%89%98%E6%9E%97%E6%96%AF%28William%20Stallings%29"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E5593-2F11-42FB-9E92-26E0307B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技术可行性分析</vt:lpstr>
    </vt:vector>
  </TitlesOfParts>
  <Company>中国石油大学</Company>
  <LinksUpToDate>false</LinksUpToDate>
  <CharactersWithSpaces>6589</CharactersWithSpaces>
  <SharedDoc>false</SharedDoc>
  <HLinks>
    <vt:vector size="24" baseType="variant">
      <vt:variant>
        <vt:i4>1245230</vt:i4>
      </vt:variant>
      <vt:variant>
        <vt:i4>21</vt:i4>
      </vt:variant>
      <vt:variant>
        <vt:i4>0</vt:i4>
      </vt:variant>
      <vt:variant>
        <vt:i4>5</vt:i4>
      </vt:variant>
      <vt:variant>
        <vt:lpwstr>http://www.amazon.cn/s?ie=UTF8&amp;search-alias=books&amp;field-author=%E5%A1%9E%E5%A5%87%E5%A8%81%E5%85%8B%28Robert Sedgewick%29</vt:lpwstr>
      </vt:variant>
      <vt:variant>
        <vt:lpwstr/>
      </vt:variant>
      <vt:variant>
        <vt:i4>7405629</vt:i4>
      </vt:variant>
      <vt:variant>
        <vt:i4>18</vt:i4>
      </vt:variant>
      <vt:variant>
        <vt:i4>0</vt:i4>
      </vt:variant>
      <vt:variant>
        <vt:i4>5</vt:i4>
      </vt:variant>
      <vt:variant>
        <vt:lpwstr>http://www.amazon.cn/s?ie=UTF8&amp;search-alias=books&amp;field-author=Douglas E.Comer</vt:lpwstr>
      </vt:variant>
      <vt:variant>
        <vt:lpwstr/>
      </vt:variant>
      <vt:variant>
        <vt:i4>655384</vt:i4>
      </vt:variant>
      <vt:variant>
        <vt:i4>15</vt:i4>
      </vt:variant>
      <vt:variant>
        <vt:i4>0</vt:i4>
      </vt:variant>
      <vt:variant>
        <vt:i4>5</vt:i4>
      </vt:variant>
      <vt:variant>
        <vt:lpwstr>http://www.amazon.cn/s?ie=UTF8&amp;search-alias=books&amp;field-author=%E5%8D%93%E6%8B%89%28Patrick Juola%29</vt:lpwstr>
      </vt:variant>
      <vt:variant>
        <vt:lpwstr/>
      </vt:variant>
      <vt:variant>
        <vt:i4>3342456</vt:i4>
      </vt:variant>
      <vt:variant>
        <vt:i4>12</vt:i4>
      </vt:variant>
      <vt:variant>
        <vt:i4>0</vt:i4>
      </vt:variant>
      <vt:variant>
        <vt:i4>5</vt:i4>
      </vt:variant>
      <vt:variant>
        <vt:lpwstr>http://www.amazon.cn/s?ie=UTF8&amp;search-alias=books&amp;field-author=%E6%96%AF%E6%89%98%E6%9E%97%E6%96%AF%28William Stallings%29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技术可行性分析</dc:title>
  <dc:creator>ZhenYi</dc:creator>
  <cp:lastModifiedBy>ZhenYi</cp:lastModifiedBy>
  <cp:revision>2</cp:revision>
  <dcterms:created xsi:type="dcterms:W3CDTF">2011-11-19T14:11:00Z</dcterms:created>
  <dcterms:modified xsi:type="dcterms:W3CDTF">2011-11-19T14:11:00Z</dcterms:modified>
</cp:coreProperties>
</file>