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9A560" w14:textId="28404223" w:rsidR="00025B30" w:rsidRDefault="00E32CC0" w:rsidP="008A1896">
      <w:pPr>
        <w:spacing w:line="480" w:lineRule="auto"/>
        <w:ind w:left="0" w:firstLine="0"/>
        <w:jc w:val="center"/>
        <w:rPr>
          <w:rFonts w:eastAsia="ＭＳ 明朝"/>
          <w:b/>
          <w:bCs/>
          <w:lang w:eastAsia="ja-JP"/>
        </w:rPr>
      </w:pPr>
      <w:r>
        <w:rPr>
          <w:rFonts w:eastAsia="ＭＳ 明朝"/>
          <w:lang w:eastAsia="ja-JP"/>
        </w:rPr>
        <w:br/>
      </w:r>
      <w:r>
        <w:rPr>
          <w:rFonts w:eastAsia="ＭＳ 明朝"/>
          <w:b/>
          <w:bCs/>
          <w:lang w:eastAsia="ja-JP"/>
        </w:rPr>
        <w:t>APPENDICES</w:t>
      </w:r>
      <w:r>
        <w:rPr>
          <w:rFonts w:eastAsia="ＭＳ 明朝"/>
          <w:b/>
          <w:bCs/>
          <w:lang w:eastAsia="ja-JP"/>
        </w:rPr>
        <w:br/>
      </w:r>
      <w:r w:rsidR="000A18D7">
        <w:rPr>
          <w:rFonts w:eastAsia="ＭＳ 明朝" w:hint="eastAsia"/>
          <w:b/>
          <w:bCs/>
          <w:lang w:eastAsia="ja-JP"/>
        </w:rPr>
        <w:t>BIBLIOGRAPHY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8425"/>
      </w:tblGrid>
      <w:tr w:rsidR="000A18D7" w14:paraId="4329FEB6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68AC5FA0" w14:textId="77777777" w:rsidR="000A18D7" w:rsidRDefault="000A18D7" w:rsidP="00000264">
            <w:pPr>
              <w:pStyle w:val="Bibliography"/>
              <w:spacing w:line="480" w:lineRule="auto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7DD62F4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H. Altinpuluk and M. Kesim, "A Systematic Review of the Tendencies in the Use of Learning Management Systems," </w:t>
            </w:r>
            <w:r>
              <w:rPr>
                <w:i/>
                <w:iCs/>
                <w:noProof/>
              </w:rPr>
              <w:t xml:space="preserve">Turkish Online Journal of Distance Education, </w:t>
            </w:r>
            <w:r>
              <w:rPr>
                <w:noProof/>
              </w:rPr>
              <w:t xml:space="preserve">vol. 22, no. 3, pp. 40-54, 2021. </w:t>
            </w:r>
          </w:p>
        </w:tc>
      </w:tr>
      <w:tr w:rsidR="000A18D7" w14:paraId="70EC4A63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3D1D5E50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AB806DE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N.-T. Nguyen, "A study on satisfaction of users towards learning management system at International University – Vietnam National University HCMC," </w:t>
            </w:r>
            <w:r>
              <w:rPr>
                <w:i/>
                <w:iCs/>
                <w:noProof/>
              </w:rPr>
              <w:t xml:space="preserve">Asia Pacific Management Review, </w:t>
            </w:r>
            <w:r>
              <w:rPr>
                <w:noProof/>
              </w:rPr>
              <w:t xml:space="preserve">vol. 26, no. 4, pp. 186-196, 2021. </w:t>
            </w:r>
          </w:p>
        </w:tc>
      </w:tr>
      <w:tr w:rsidR="000A18D7" w14:paraId="31405C1B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33EEACB4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6644F3A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A. E. Panergayo and J. V. C. Aliazas, "Students' Behavioral Intention to Use Learning Management System: The Mediating Role of Perceived Usefulness and Ease of Use," </w:t>
            </w:r>
            <w:r>
              <w:rPr>
                <w:i/>
                <w:iCs/>
                <w:noProof/>
              </w:rPr>
              <w:t xml:space="preserve">International Journal of Information and Education Technology, </w:t>
            </w:r>
            <w:r>
              <w:rPr>
                <w:noProof/>
              </w:rPr>
              <w:t xml:space="preserve">vol. 11, no. 11, pp. 538-545, 2021. </w:t>
            </w:r>
          </w:p>
        </w:tc>
      </w:tr>
      <w:tr w:rsidR="000A18D7" w14:paraId="20F9BADE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0D1A5134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5A9DFC1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>K. Brush and P. Kirvan, "Workplace learning: A complete guide for businesses," TechTarget Incorporated, September 2023. [Online]. Available: https://www.techtarget.com/searchcio/definition/learning-management-system. [Accessed 9 September 2024].</w:t>
            </w:r>
          </w:p>
        </w:tc>
      </w:tr>
      <w:tr w:rsidR="000A18D7" w14:paraId="451DE23F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2782A2A1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9A5B502" w14:textId="4FFA124B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>A. Muhammad, F. Ghalib, F. Ahmad, Q. N. Naveed and A. Shah, "A Study to Investigate State of Ethical Development in E-</w:t>
            </w:r>
            <w:r>
              <w:rPr>
                <w:noProof/>
              </w:rPr>
              <w:softHyphen/>
              <w:t xml:space="preserve">Learning," </w:t>
            </w:r>
            <w:r>
              <w:rPr>
                <w:i/>
                <w:iCs/>
                <w:noProof/>
              </w:rPr>
              <w:t xml:space="preserve">INTERNATIONAL JOURNAL OF ADVANCED COMPUTER SCIENCE AND APPLICATIONS, </w:t>
            </w:r>
            <w:r>
              <w:rPr>
                <w:noProof/>
              </w:rPr>
              <w:t>vol. 7, no. 4, pp. 284-290, 2016.</w:t>
            </w:r>
            <w:r w:rsidR="00AB7C78">
              <w:rPr>
                <w:noProof/>
              </w:rPr>
              <w:br/>
            </w:r>
            <w:r w:rsidR="00AB7C78">
              <w:rPr>
                <w:noProof/>
              </w:rPr>
              <w:lastRenderedPageBreak/>
              <w:br/>
            </w:r>
            <w:r>
              <w:rPr>
                <w:noProof/>
              </w:rPr>
              <w:t xml:space="preserve"> </w:t>
            </w:r>
          </w:p>
        </w:tc>
      </w:tr>
      <w:tr w:rsidR="000A18D7" w14:paraId="4B04CB09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267D6088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[6] </w:t>
            </w:r>
          </w:p>
        </w:tc>
        <w:tc>
          <w:tcPr>
            <w:tcW w:w="0" w:type="auto"/>
            <w:hideMark/>
          </w:tcPr>
          <w:p w14:paraId="32ED0C7C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V. Singh and A. Thurman, "How Many Ways Can We Define Online Learning? A Systematic Literature Review of Definitions of Online Learning (1988-2018)," </w:t>
            </w:r>
            <w:r>
              <w:rPr>
                <w:i/>
                <w:iCs/>
                <w:noProof/>
              </w:rPr>
              <w:t xml:space="preserve">American Journal of Distance Education, </w:t>
            </w:r>
            <w:r>
              <w:rPr>
                <w:noProof/>
              </w:rPr>
              <w:t xml:space="preserve">vol. 33, no. 4, pp. 289-306, 2019. </w:t>
            </w:r>
          </w:p>
        </w:tc>
      </w:tr>
      <w:tr w:rsidR="000A18D7" w14:paraId="6F782A70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11EDF7E2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714B43E2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Q. N. Naveed, A. Muhammad, S. Sanober, M. R. N. Qureshi and A. Shah, "A Mixed Method Study for Investigating Critical Success Factors (CSFs) of E-Learning in Saudi Arabian Universities," </w:t>
            </w:r>
            <w:r>
              <w:rPr>
                <w:i/>
                <w:iCs/>
                <w:noProof/>
              </w:rPr>
              <w:t xml:space="preserve">International Journal of Advanced Computer Science and Applications, </w:t>
            </w:r>
            <w:r>
              <w:rPr>
                <w:noProof/>
              </w:rPr>
              <w:t xml:space="preserve">vol. 8, no. 5, 2017. </w:t>
            </w:r>
          </w:p>
        </w:tc>
      </w:tr>
      <w:tr w:rsidR="000A18D7" w14:paraId="02CB7C74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7000F5E8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6FE6C2C9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R. Rabiman, M. Nurtanto and N. Kholifah, "Design And Development E-Learning System By Learning Management System (LMS) In Vocational Education," </w:t>
            </w:r>
            <w:r>
              <w:rPr>
                <w:i/>
                <w:iCs/>
                <w:noProof/>
              </w:rPr>
              <w:t xml:space="preserve">International Journal of Scientific &amp; Technology Research, </w:t>
            </w:r>
            <w:r>
              <w:rPr>
                <w:noProof/>
              </w:rPr>
              <w:t xml:space="preserve">vol. 9, no. 1, 2020. </w:t>
            </w:r>
          </w:p>
        </w:tc>
      </w:tr>
      <w:tr w:rsidR="000A18D7" w14:paraId="65A4F4BE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5372231D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5CB9F97C" w14:textId="25D14688" w:rsidR="000A18D7" w:rsidRPr="000A18D7" w:rsidRDefault="000A18D7" w:rsidP="00000264">
            <w:pPr>
              <w:pStyle w:val="Bibliography"/>
              <w:spacing w:line="480" w:lineRule="auto"/>
              <w:rPr>
                <w:rFonts w:eastAsia="ＭＳ 明朝"/>
                <w:noProof/>
                <w:lang w:eastAsia="ja-JP"/>
              </w:rPr>
            </w:pPr>
            <w:r>
              <w:rPr>
                <w:noProof/>
              </w:rPr>
              <w:t xml:space="preserve">A. Y. Alqahtani and A. A. Rajkhan, "E-Learning Critical Success Factors during the COVID-19 Pandemic: A Comprehensive Analysis of E-Learning Managerial Perspectives," </w:t>
            </w:r>
            <w:r>
              <w:rPr>
                <w:i/>
                <w:iCs/>
                <w:noProof/>
              </w:rPr>
              <w:t xml:space="preserve">Education Sciences, </w:t>
            </w:r>
            <w:r>
              <w:rPr>
                <w:noProof/>
              </w:rPr>
              <w:t xml:space="preserve">vol. 10, no. 9, 2020. </w:t>
            </w:r>
          </w:p>
        </w:tc>
      </w:tr>
      <w:tr w:rsidR="000A18D7" w14:paraId="029A84A9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044E100B" w14:textId="21727958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41CA2281" w14:textId="7B00FDDE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M. Al-Mekhlafi, "An Exploration of Yemeni University Students’ Attitudes towards Learning Linguistic Courses Using Google Classroom," </w:t>
            </w:r>
            <w:r>
              <w:rPr>
                <w:i/>
                <w:iCs/>
                <w:noProof/>
              </w:rPr>
              <w:t xml:space="preserve">Millennium Journal of English Literature, Linguistics and Translation, </w:t>
            </w:r>
            <w:r>
              <w:rPr>
                <w:noProof/>
              </w:rPr>
              <w:t xml:space="preserve">pp. 1-16, 2020. </w:t>
            </w:r>
          </w:p>
        </w:tc>
      </w:tr>
      <w:tr w:rsidR="000A18D7" w14:paraId="0841B32C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7CDFFA0B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3788701C" w14:textId="479C9D6A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M. J. Prestoza, "Assessing remote learning's feasibility: A comprehensive analysis of Philippine public- school teachers' use of learning management systems and blended learning approaches," </w:t>
            </w:r>
            <w:r>
              <w:rPr>
                <w:i/>
                <w:iCs/>
                <w:noProof/>
              </w:rPr>
              <w:t xml:space="preserve">Journal Of Research Policy &amp; Practice of Teachers &amp; Teacher </w:t>
            </w:r>
            <w:r>
              <w:rPr>
                <w:i/>
                <w:iCs/>
                <w:noProof/>
              </w:rPr>
              <w:lastRenderedPageBreak/>
              <w:t xml:space="preserve">Education, </w:t>
            </w:r>
            <w:r>
              <w:rPr>
                <w:noProof/>
              </w:rPr>
              <w:t>vol. 14, no. 10.37134/jrpptte.vol14.1.3.2024, pp. 21-27, 2024.</w:t>
            </w:r>
            <w:r w:rsidR="00AB7C78">
              <w:rPr>
                <w:noProof/>
              </w:rPr>
              <w:br/>
            </w:r>
            <w:r>
              <w:rPr>
                <w:noProof/>
              </w:rPr>
              <w:t xml:space="preserve"> </w:t>
            </w:r>
          </w:p>
        </w:tc>
      </w:tr>
      <w:tr w:rsidR="000A18D7" w14:paraId="6FA447BB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5B836005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[12] </w:t>
            </w:r>
          </w:p>
        </w:tc>
        <w:tc>
          <w:tcPr>
            <w:tcW w:w="0" w:type="auto"/>
            <w:hideMark/>
          </w:tcPr>
          <w:p w14:paraId="5A079321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Y. Wiratomo and F. Mulyatna, "Use of Learning Management Systems in Learning Efforts during a Pandemic," </w:t>
            </w:r>
            <w:r>
              <w:rPr>
                <w:i/>
                <w:iCs/>
                <w:noProof/>
              </w:rPr>
              <w:t xml:space="preserve">Journal of Mathematical Pedagogy, </w:t>
            </w:r>
            <w:r>
              <w:rPr>
                <w:noProof/>
              </w:rPr>
              <w:t xml:space="preserve">vol. 1, no. 2, 2020. </w:t>
            </w:r>
          </w:p>
        </w:tc>
      </w:tr>
      <w:tr w:rsidR="000A18D7" w14:paraId="3902222F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0C60BC9C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763060E5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M. B. Garcia, "E-Learning Technology Adoption in the Philippines: An Investigation of Factors Affecting Filipino College Students' Acceptance of Learning Management Systems," </w:t>
            </w:r>
            <w:r>
              <w:rPr>
                <w:i/>
                <w:iCs/>
                <w:noProof/>
              </w:rPr>
              <w:t xml:space="preserve">The International Journal of E-Learning and Educational Technologies in the Digital Media, </w:t>
            </w:r>
            <w:r>
              <w:rPr>
                <w:noProof/>
              </w:rPr>
              <w:t xml:space="preserve">vol. 3, pp. 118-130, 2017. </w:t>
            </w:r>
          </w:p>
        </w:tc>
      </w:tr>
      <w:tr w:rsidR="000A18D7" w14:paraId="7E8A8168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21E63B9E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1889EE5F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S. M. Murshitha and R. Wickramarachchi, "The Effect of LMS Characteristics on Students’ LMS," in </w:t>
            </w:r>
            <w:r>
              <w:rPr>
                <w:i/>
                <w:iCs/>
                <w:noProof/>
              </w:rPr>
              <w:t>4th Annual International Research Conference</w:t>
            </w:r>
            <w:r>
              <w:rPr>
                <w:noProof/>
              </w:rPr>
              <w:t xml:space="preserve">, 2015. </w:t>
            </w:r>
          </w:p>
        </w:tc>
      </w:tr>
      <w:tr w:rsidR="000A18D7" w14:paraId="11308BC2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22937D40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0F38CD81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F. S. Haddad, "Examining the effect of learning management system quality and perceived usefulness on student’s satisfaction," </w:t>
            </w:r>
            <w:r>
              <w:rPr>
                <w:i/>
                <w:iCs/>
                <w:noProof/>
              </w:rPr>
              <w:t xml:space="preserve">Journal of Theoretical and Applied Information Technology, </w:t>
            </w:r>
            <w:r>
              <w:rPr>
                <w:noProof/>
              </w:rPr>
              <w:t xml:space="preserve">vol. 96, no. 23, pp. 8034-8044, 2018. </w:t>
            </w:r>
          </w:p>
        </w:tc>
      </w:tr>
      <w:tr w:rsidR="000A18D7" w14:paraId="0A50467D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0E6E464E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378BD3FC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A. Al-Hunaiyyan, S. Al-Sharhan and R. AlHajri, "Prospects and Challenges of Learning Management Systems in Higher Education," </w:t>
            </w:r>
            <w:r>
              <w:rPr>
                <w:i/>
                <w:iCs/>
                <w:noProof/>
              </w:rPr>
              <w:t xml:space="preserve">International Journal of Advanced Computer Science and Applications, </w:t>
            </w:r>
            <w:r>
              <w:rPr>
                <w:noProof/>
              </w:rPr>
              <w:t xml:space="preserve">vol. 11, no. 12, pp. 73-79, 2020. </w:t>
            </w:r>
          </w:p>
        </w:tc>
      </w:tr>
      <w:tr w:rsidR="000A18D7" w14:paraId="1D1DAF37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44ACD804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6C7D19F2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M. K. Mohammadi, A. A. Mohibbi and M. H. Hedayati, "Investigating the challenges and factors influencing the use of the learning management system during the Covid-19 pandemic in Afghanistan," </w:t>
            </w:r>
            <w:r>
              <w:rPr>
                <w:i/>
                <w:iCs/>
                <w:noProof/>
              </w:rPr>
              <w:t xml:space="preserve">Education and Information Technologies, </w:t>
            </w:r>
            <w:r>
              <w:rPr>
                <w:noProof/>
              </w:rPr>
              <w:t xml:space="preserve">vol. 26, no. 5, pp. 5165-5198, 2021. </w:t>
            </w:r>
            <w:r w:rsidR="00AB7C78">
              <w:rPr>
                <w:noProof/>
              </w:rPr>
              <w:br/>
            </w:r>
            <w:r w:rsidR="00AB7C78">
              <w:rPr>
                <w:noProof/>
              </w:rPr>
              <w:br/>
            </w:r>
            <w:r w:rsidR="00734681">
              <w:rPr>
                <w:noProof/>
              </w:rPr>
              <w:br/>
            </w:r>
            <w:r w:rsidR="00AD6D86">
              <w:rPr>
                <w:noProof/>
              </w:rPr>
              <w:lastRenderedPageBreak/>
              <w:br/>
            </w:r>
          </w:p>
          <w:p w14:paraId="35E7EA8B" w14:textId="08A12111" w:rsidR="00AD6D86" w:rsidRPr="00AD6D86" w:rsidRDefault="00AD6D86" w:rsidP="0014300C">
            <w:pPr>
              <w:ind w:left="0" w:firstLine="0"/>
            </w:pPr>
          </w:p>
        </w:tc>
      </w:tr>
      <w:tr w:rsidR="000A18D7" w14:paraId="46EE2A3D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16D786DB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[18] </w:t>
            </w:r>
          </w:p>
        </w:tc>
        <w:tc>
          <w:tcPr>
            <w:tcW w:w="0" w:type="auto"/>
            <w:hideMark/>
          </w:tcPr>
          <w:p w14:paraId="655D4A09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S. F. Dlalisa and D. W. Govender, "CHALLENGES OF ACCEPTANCE AND USAGE OF A LEARNING MANAGEMENT SYSTEM AMONGST ACADEMICS," </w:t>
            </w:r>
            <w:r>
              <w:rPr>
                <w:i/>
                <w:iCs/>
                <w:noProof/>
              </w:rPr>
              <w:t xml:space="preserve">International Journal of eBusiness and eGovernment Studies, </w:t>
            </w:r>
            <w:r>
              <w:rPr>
                <w:noProof/>
              </w:rPr>
              <w:t xml:space="preserve">vol. 12, no. 1, pp. 63-78, 2020. </w:t>
            </w:r>
          </w:p>
        </w:tc>
      </w:tr>
      <w:tr w:rsidR="000A18D7" w14:paraId="1175DE55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39D74060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11CD7107" w14:textId="2054A72B" w:rsidR="000A18D7" w:rsidRPr="000A18D7" w:rsidRDefault="000A18D7" w:rsidP="00000264">
            <w:pPr>
              <w:pStyle w:val="Bibliography"/>
              <w:spacing w:line="480" w:lineRule="auto"/>
              <w:rPr>
                <w:rFonts w:eastAsia="ＭＳ 明朝"/>
                <w:noProof/>
                <w:lang w:eastAsia="ja-JP"/>
              </w:rPr>
            </w:pPr>
            <w:r>
              <w:rPr>
                <w:noProof/>
              </w:rPr>
              <w:t xml:space="preserve">F. Taha Al-Dhief, A. Al Nasser, S. Mohamed Tharikh, H. Al Nasser, A. Abdul Ghaffar Al-Mosleh, M. Abbas Abbood Albadr and M. Razaq Mohamed Alsemawi, "Review of learning management systems: history, types, advantages, and challenges," </w:t>
            </w:r>
            <w:r>
              <w:rPr>
                <w:i/>
                <w:iCs/>
                <w:noProof/>
              </w:rPr>
              <w:t xml:space="preserve">Indonesian Journal of Electrical Engineering and Computer Science, </w:t>
            </w:r>
            <w:r>
              <w:rPr>
                <w:noProof/>
              </w:rPr>
              <w:t xml:space="preserve">vol. 33, no. 1, pp. 350-360, 2024. </w:t>
            </w:r>
            <w:r w:rsidR="003425D2">
              <w:rPr>
                <w:rFonts w:eastAsia="ＭＳ 明朝"/>
                <w:noProof/>
                <w:lang w:eastAsia="ja-JP"/>
              </w:rPr>
              <w:br/>
            </w:r>
          </w:p>
        </w:tc>
      </w:tr>
      <w:tr w:rsidR="000A18D7" w14:paraId="66A18389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71DF0C9C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14F3C38C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>S. Kannan, "7 Advantages &amp; Disadvantages of Learning Management Systems in 2024," Zaigo Infotech, 25 January 2024. [Online]. Available: https://www.zaigoinfotech.com/7-advantages-and-disadvantages-lms-in-2024/. [Accessed 5 September 2024].</w:t>
            </w:r>
          </w:p>
        </w:tc>
      </w:tr>
      <w:tr w:rsidR="000A18D7" w14:paraId="263A816A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5D400904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7CA6CE05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K. Crouse-Machcinski, "The Benefits of Utilizing Learning Management Systems in Peer Tutor Training," </w:t>
            </w:r>
            <w:r>
              <w:rPr>
                <w:i/>
                <w:iCs/>
                <w:noProof/>
              </w:rPr>
              <w:t xml:space="preserve">Learning Assistance Review, </w:t>
            </w:r>
            <w:r>
              <w:rPr>
                <w:noProof/>
              </w:rPr>
              <w:t xml:space="preserve">vol. 24, no. 2, pp. 73-84, 2019. </w:t>
            </w:r>
          </w:p>
        </w:tc>
      </w:tr>
      <w:tr w:rsidR="000A18D7" w14:paraId="31AAE9F0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2D83930E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2BAD47DE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E. A. Thomas, The Adoption of a Learning Management System by K-8 School Teachers, ProQuest LLC, 2023. </w:t>
            </w:r>
          </w:p>
        </w:tc>
      </w:tr>
      <w:tr w:rsidR="000A18D7" w14:paraId="36BE5442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04DD714F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3E50A45D" w14:textId="3C61CD42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R. O. Kasumu, "LEARNING MANAGEMENT SYSTEM IN EDUCATION: BENEFITS AND DRAWBACKS," </w:t>
            </w:r>
            <w:r>
              <w:rPr>
                <w:i/>
                <w:iCs/>
                <w:noProof/>
              </w:rPr>
              <w:t xml:space="preserve">International Journal of Trendy Research in Engineering and Technology, </w:t>
            </w:r>
            <w:r>
              <w:rPr>
                <w:noProof/>
              </w:rPr>
              <w:t xml:space="preserve">vol. 7, no. 1, pp. 17-23, 2023. </w:t>
            </w:r>
            <w:r w:rsidR="00D308FF">
              <w:rPr>
                <w:noProof/>
              </w:rPr>
              <w:br/>
            </w:r>
            <w:r w:rsidR="00D308FF">
              <w:rPr>
                <w:noProof/>
              </w:rPr>
              <w:lastRenderedPageBreak/>
              <w:br/>
            </w:r>
            <w:r w:rsidR="004A5A23">
              <w:rPr>
                <w:noProof/>
              </w:rPr>
              <w:br/>
            </w:r>
          </w:p>
        </w:tc>
      </w:tr>
      <w:tr w:rsidR="000A18D7" w14:paraId="2FA6E661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3EB344F7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[24] </w:t>
            </w:r>
          </w:p>
        </w:tc>
        <w:tc>
          <w:tcPr>
            <w:tcW w:w="0" w:type="auto"/>
            <w:hideMark/>
          </w:tcPr>
          <w:p w14:paraId="7E697B2A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T. Snoussi, "Learning Management System in Education: Opportunities and Challenges," </w:t>
            </w:r>
            <w:r>
              <w:rPr>
                <w:i/>
                <w:iCs/>
                <w:noProof/>
              </w:rPr>
              <w:t xml:space="preserve">International Journal of Innovative Technology and Exploring Engineering, </w:t>
            </w:r>
            <w:r>
              <w:rPr>
                <w:noProof/>
              </w:rPr>
              <w:t xml:space="preserve">vol. 8, no. 12, pp. 664-667, 2019. </w:t>
            </w:r>
          </w:p>
        </w:tc>
      </w:tr>
      <w:tr w:rsidR="000A18D7" w14:paraId="29C0C375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30E0F546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412E56B2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>O. Matthew, "7 top benefits of using a Learning Management System," Synergy Learning, 12 October 2020. [Online]. Available: https://synergy-learning.com/blog/7-top-benefits-of-using-a-learning-management-system-lms/. [Accessed 5 September 2024].</w:t>
            </w:r>
          </w:p>
        </w:tc>
      </w:tr>
      <w:tr w:rsidR="000A18D7" w14:paraId="149C7749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63171C58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0" w:type="auto"/>
            <w:hideMark/>
          </w:tcPr>
          <w:p w14:paraId="08A748B2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>I. Bouchrika, "What Is LMS: Benefits, Features, Types and Uses in 2024," Research.com, 12 June 2024. [Online]. Available: https://research.com/education/what-is-lms. [Accessed 5 September 2024].</w:t>
            </w:r>
          </w:p>
        </w:tc>
      </w:tr>
      <w:tr w:rsidR="000A18D7" w14:paraId="073186AF" w14:textId="77777777" w:rsidTr="00E467C0">
        <w:trPr>
          <w:tblCellSpacing w:w="15" w:type="dxa"/>
        </w:trPr>
        <w:tc>
          <w:tcPr>
            <w:tcW w:w="305" w:type="pct"/>
            <w:hideMark/>
          </w:tcPr>
          <w:p w14:paraId="5198DBD9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0" w:type="auto"/>
            <w:hideMark/>
          </w:tcPr>
          <w:p w14:paraId="7036F3BD" w14:textId="77777777" w:rsidR="000A18D7" w:rsidRDefault="000A18D7" w:rsidP="00000264">
            <w:pPr>
              <w:pStyle w:val="Bibliography"/>
              <w:spacing w:line="480" w:lineRule="auto"/>
              <w:rPr>
                <w:noProof/>
              </w:rPr>
            </w:pPr>
            <w:r>
              <w:rPr>
                <w:noProof/>
              </w:rPr>
              <w:t>Dovetail, "What is descriptive research?," 5 February 2023. [Online]. Available: https://dovetail.com/research/descriptive-research/.</w:t>
            </w:r>
          </w:p>
        </w:tc>
      </w:tr>
    </w:tbl>
    <w:p w14:paraId="374318D2" w14:textId="01B12395" w:rsidR="00E32CC0" w:rsidRPr="00E32CC0" w:rsidRDefault="00E32CC0" w:rsidP="00000264">
      <w:pPr>
        <w:spacing w:line="480" w:lineRule="auto"/>
        <w:ind w:left="0" w:firstLine="0"/>
        <w:rPr>
          <w:rFonts w:eastAsia="ＭＳ 明朝"/>
          <w:lang w:eastAsia="ja-JP"/>
        </w:rPr>
      </w:pPr>
    </w:p>
    <w:sectPr w:rsidR="00E32CC0" w:rsidRPr="00E32CC0" w:rsidSect="00C02DA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126E8" w14:textId="77777777" w:rsidR="007C39EC" w:rsidRDefault="007C39EC">
      <w:pPr>
        <w:spacing w:line="240" w:lineRule="auto"/>
      </w:pPr>
      <w:r>
        <w:separator/>
      </w:r>
    </w:p>
  </w:endnote>
  <w:endnote w:type="continuationSeparator" w:id="0">
    <w:p w14:paraId="37089A0C" w14:textId="77777777" w:rsidR="007C39EC" w:rsidRDefault="007C3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7ECBF" w14:textId="57EB13EC" w:rsidR="00FA6392" w:rsidRDefault="008B5046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17AB439" wp14:editId="7EBD22C0">
              <wp:simplePos x="0" y="0"/>
              <wp:positionH relativeFrom="page">
                <wp:posOffset>34925</wp:posOffset>
              </wp:positionH>
              <wp:positionV relativeFrom="paragraph">
                <wp:posOffset>-93980</wp:posOffset>
              </wp:positionV>
              <wp:extent cx="7599045" cy="536575"/>
              <wp:effectExtent l="6350" t="10795" r="5080" b="5080"/>
              <wp:wrapNone/>
              <wp:docPr id="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9045" cy="536575"/>
                        <a:chOff x="0" y="0"/>
                        <a:chExt cx="75990" cy="6350"/>
                      </a:xfrm>
                    </wpg:grpSpPr>
                    <wpg:grpSp>
                      <wpg:cNvPr id="5" name="Group 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90" cy="6350"/>
                          <a:chOff x="0" y="0"/>
                          <a:chExt cx="75605" cy="4482"/>
                        </a:xfrm>
                      </wpg:grpSpPr>
                      <wps:wsp>
                        <wps:cNvPr id="6" name="Shape 609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605" cy="0"/>
                          </a:xfrm>
                          <a:custGeom>
                            <a:avLst/>
                            <a:gdLst>
                              <a:gd name="T0" fmla="*/ 7560564 w 7560564"/>
                              <a:gd name="T1" fmla="*/ 91 h 91"/>
                              <a:gd name="T2" fmla="*/ 0 w 7560564"/>
                              <a:gd name="T3" fmla="*/ 0 h 91"/>
                              <a:gd name="T4" fmla="*/ 0 w 7560564"/>
                              <a:gd name="T5" fmla="*/ 0 h 91"/>
                              <a:gd name="T6" fmla="*/ 7560564 w 7560564"/>
                              <a:gd name="T7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560564" h="91">
                                <a:moveTo>
                                  <a:pt x="7560564" y="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60993"/>
                        <wps:cNvSpPr>
                          <a:spLocks/>
                        </wps:cNvSpPr>
                        <wps:spPr bwMode="auto">
                          <a:xfrm>
                            <a:off x="158" y="4482"/>
                            <a:ext cx="75447" cy="0"/>
                          </a:xfrm>
                          <a:custGeom>
                            <a:avLst/>
                            <a:gdLst>
                              <a:gd name="T0" fmla="*/ 7544689 w 7544689"/>
                              <a:gd name="T1" fmla="*/ 0 w 7544689"/>
                              <a:gd name="T2" fmla="*/ 0 w 7544689"/>
                              <a:gd name="T3" fmla="*/ 7544689 w 75446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44689">
                                <a:moveTo>
                                  <a:pt x="75446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" name="Rectangle 11"/>
                      <wps:cNvSpPr>
                        <a:spLocks noChangeArrowheads="1"/>
                      </wps:cNvSpPr>
                      <wps:spPr bwMode="auto">
                        <a:xfrm>
                          <a:off x="9385" y="1330"/>
                          <a:ext cx="57359" cy="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748D4" w14:textId="55F2C703" w:rsidR="00FA6392" w:rsidRDefault="00DF77A6">
                            <w:pPr>
                              <w:spacing w:after="0" w:line="240" w:lineRule="auto"/>
                              <w:ind w:left="0" w:right="0" w:firstLine="0"/>
                              <w:jc w:val="center"/>
                              <w:rPr>
                                <w:color w:val="auto"/>
                                <w:szCs w:val="24"/>
                                <w:lang w:val="en-PH" w:eastAsia="en-PH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>“</w:t>
                            </w:r>
                            <w:r w:rsidR="00B73664"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>PRACTICALITY OF</w:t>
                            </w:r>
                            <w:r w:rsidR="00C02DAE"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 xml:space="preserve"> INTEGRATING A LEARNING MANAGEMENT SYSTEM AT THE ACADEMY OF ST. JOSEPH</w:t>
                            </w:r>
                            <w:r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>”</w:t>
                            </w:r>
                          </w:p>
                          <w:p w14:paraId="6DF19A1F" w14:textId="77777777" w:rsidR="00FA6392" w:rsidRDefault="00FA6392">
                            <w:pPr>
                              <w:spacing w:after="0" w:line="240" w:lineRule="auto"/>
                              <w:ind w:left="0" w:right="0" w:firstLine="0"/>
                              <w:jc w:val="center"/>
                            </w:pPr>
                          </w:p>
                          <w:p w14:paraId="68B27E70" w14:textId="77777777" w:rsidR="00FA6392" w:rsidRDefault="00FA6392">
                            <w:pPr>
                              <w:spacing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7AB439" id="Group 12" o:spid="_x0000_s1031" style="position:absolute;left:0;text-align:left;margin-left:2.75pt;margin-top:-7.4pt;width:598.35pt;height:42.25pt;z-index:251651072;mso-position-horizontal-relative:page" coordsize="759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">
              <v:group id="Group 8" o:spid="_x0000_s1032" style="position:absolute;width:75990;height:6350" coordsize="75605,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Shape 60992" o:spid="_x0000_s1033" style="position:absolute;width:75605;height:0;visibility:visible;mso-wrap-style:square;v-text-anchor:top" coordsize="756056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" path="m7560564,91l,e" filled="f">
                  <v:path arrowok="t" o:connecttype="custom" o:connectlocs="75605,1;0,0" o:connectangles="0,0" textboxrect="0,0,7560564,0"/>
                </v:shape>
                <v:shape id="Shape 60993" o:spid="_x0000_s1034" style="position:absolute;left:158;top:4482;width:75447;height:0;visibility:visible;mso-wrap-style:square;v-text-anchor:top" coordsize="75446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" path="m7544689,l,e" filled="f">
                  <v:path arrowok="t" o:connecttype="custom" o:connectlocs="75447,0;0,0" o:connectangles="0,0" textboxrect="0,0,7544689,0"/>
                </v:shape>
              </v:group>
              <v:rect id="Rectangle 11" o:spid="_x0000_s1035" style="position:absolute;left:9385;top:1330;width:57359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123748D4" w14:textId="55F2C703" w:rsidR="00FA6392" w:rsidRDefault="00DF77A6">
                      <w:pPr>
                        <w:spacing w:after="0" w:line="240" w:lineRule="auto"/>
                        <w:ind w:left="0" w:right="0" w:firstLine="0"/>
                        <w:jc w:val="center"/>
                        <w:rPr>
                          <w:color w:val="auto"/>
                          <w:szCs w:val="24"/>
                          <w:lang w:val="en-PH" w:eastAsia="en-PH"/>
                        </w:rPr>
                      </w:pPr>
                      <w:r>
                        <w:rPr>
                          <w:b/>
                          <w:bCs/>
                          <w:szCs w:val="24"/>
                          <w:lang w:val="en-PH" w:eastAsia="en-PH"/>
                        </w:rPr>
                        <w:t>“</w:t>
                      </w:r>
                      <w:r w:rsidR="00B73664">
                        <w:rPr>
                          <w:b/>
                          <w:bCs/>
                          <w:szCs w:val="24"/>
                          <w:lang w:val="en-PH" w:eastAsia="en-PH"/>
                        </w:rPr>
                        <w:t>PRACTICALITY OF</w:t>
                      </w:r>
                      <w:r w:rsidR="00C02DAE">
                        <w:rPr>
                          <w:b/>
                          <w:bCs/>
                          <w:szCs w:val="24"/>
                          <w:lang w:val="en-PH" w:eastAsia="en-PH"/>
                        </w:rPr>
                        <w:t xml:space="preserve"> INTEGRATING A LEARNING MANAGEMENT SYSTEM AT THE ACADEMY OF ST. JOSEPH</w:t>
                      </w:r>
                      <w:r>
                        <w:rPr>
                          <w:b/>
                          <w:bCs/>
                          <w:szCs w:val="24"/>
                          <w:lang w:val="en-PH" w:eastAsia="en-PH"/>
                        </w:rPr>
                        <w:t>”</w:t>
                      </w:r>
                    </w:p>
                    <w:p w14:paraId="6DF19A1F" w14:textId="77777777" w:rsidR="00FA6392" w:rsidRDefault="00FA6392">
                      <w:pPr>
                        <w:spacing w:after="0" w:line="240" w:lineRule="auto"/>
                        <w:ind w:left="0" w:right="0" w:firstLine="0"/>
                        <w:jc w:val="center"/>
                      </w:pPr>
                    </w:p>
                    <w:p w14:paraId="68B27E70" w14:textId="77777777" w:rsidR="00FA6392" w:rsidRDefault="00FA6392">
                      <w:pPr>
                        <w:spacing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4D79C2" wp14:editId="6D4A2FE4">
              <wp:simplePos x="0" y="0"/>
              <wp:positionH relativeFrom="column">
                <wp:posOffset>6077585</wp:posOffset>
              </wp:positionH>
              <wp:positionV relativeFrom="paragraph">
                <wp:posOffset>114935</wp:posOffset>
              </wp:positionV>
              <wp:extent cx="205740" cy="327660"/>
              <wp:effectExtent l="10160" t="10160" r="12700" b="5080"/>
              <wp:wrapNone/>
              <wp:docPr id="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5740" cy="327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F1B21" id="Rectangle 25" o:spid="_x0000_s1026" style="position:absolute;margin-left:478.55pt;margin-top:9.05pt;width:16.2pt;height:25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" strokecolor="white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1D76050" wp14:editId="371DA2F8">
              <wp:simplePos x="0" y="0"/>
              <wp:positionH relativeFrom="margin">
                <wp:posOffset>6101080</wp:posOffset>
              </wp:positionH>
              <wp:positionV relativeFrom="paragraph">
                <wp:posOffset>137160</wp:posOffset>
              </wp:positionV>
              <wp:extent cx="233045" cy="175260"/>
              <wp:effectExtent l="0" t="3810" r="4445" b="0"/>
              <wp:wrapNone/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E0CB2" w14:textId="77777777" w:rsidR="00FA6392" w:rsidRDefault="0019759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44160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76050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6" type="#_x0000_t202" style="position:absolute;left:0;text-align:left;margin-left:480.4pt;margin-top:10.8pt;width:18.35pt;height:13.8pt;z-index:2516541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" filled="f" stroked="f">
              <v:textbox style="mso-fit-shape-to-text:t" inset="0,0,0,0">
                <w:txbxContent>
                  <w:p w14:paraId="58CE0CB2" w14:textId="77777777" w:rsidR="00FA6392" w:rsidRDefault="0019759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44160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F148840" wp14:editId="38EB2A85">
              <wp:simplePos x="0" y="0"/>
              <wp:positionH relativeFrom="margin">
                <wp:posOffset>6116320</wp:posOffset>
              </wp:positionH>
              <wp:positionV relativeFrom="paragraph">
                <wp:posOffset>-30480</wp:posOffset>
              </wp:positionV>
              <wp:extent cx="149225" cy="175260"/>
              <wp:effectExtent l="1270" t="0" r="0" b="190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62ACF" w14:textId="77777777" w:rsidR="00FA6392" w:rsidRDefault="00FA6392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48840" id="Text Box 20" o:spid="_x0000_s1037" type="#_x0000_t202" style="position:absolute;left:0;text-align:left;margin-left:481.6pt;margin-top:-2.4pt;width:11.75pt;height:13.8pt;z-index:2516520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" filled="f" stroked="f">
              <v:textbox style="mso-fit-shape-to-text:t" inset="0,0,0,0">
                <w:txbxContent>
                  <w:p w14:paraId="24E62ACF" w14:textId="77777777" w:rsidR="00FA6392" w:rsidRDefault="00FA6392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93247F5" w14:textId="091B8F03" w:rsidR="00FA6392" w:rsidRPr="00E519DD" w:rsidRDefault="002F25E2" w:rsidP="00C61E7F">
    <w:pPr>
      <w:pStyle w:val="Footer"/>
      <w:ind w:left="0" w:firstLine="0"/>
      <w:jc w:val="right"/>
      <w:rPr>
        <w:rFonts w:eastAsia="ＭＳ 明朝"/>
        <w:lang w:eastAsia="ja-JP"/>
      </w:rPr>
    </w:pPr>
    <w:r>
      <w:t xml:space="preserve"> </w:t>
    </w:r>
    <w:r w:rsidR="00BA5070">
      <w:tab/>
    </w:r>
    <w:r w:rsidR="00BA5070">
      <w:tab/>
      <w:t xml:space="preserve">       </w:t>
    </w:r>
    <w:r w:rsidR="00BA5070">
      <w:tab/>
    </w:r>
    <w:r w:rsidR="007819AF">
      <w:fldChar w:fldCharType="begin"/>
    </w:r>
    <w:r w:rsidR="007819AF">
      <w:instrText xml:space="preserve"> PAGE   \* MERGEFORMAT </w:instrText>
    </w:r>
    <w:r w:rsidR="007819AF">
      <w:fldChar w:fldCharType="separate"/>
    </w:r>
    <w:r w:rsidR="007819AF">
      <w:rPr>
        <w:noProof/>
      </w:rPr>
      <w:t>1</w:t>
    </w:r>
    <w:r w:rsidR="007819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0DDDF" w14:textId="77777777" w:rsidR="007C39EC" w:rsidRDefault="007C39EC">
      <w:pPr>
        <w:spacing w:after="0"/>
      </w:pPr>
      <w:r>
        <w:separator/>
      </w:r>
    </w:p>
  </w:footnote>
  <w:footnote w:type="continuationSeparator" w:id="0">
    <w:p w14:paraId="6E7D7F08" w14:textId="77777777" w:rsidR="007C39EC" w:rsidRDefault="007C39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EB075" w14:textId="77777777" w:rsidR="00FA6392" w:rsidRDefault="004240CB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4384" behindDoc="0" locked="0" layoutInCell="1" allowOverlap="1" wp14:anchorId="5B585250" wp14:editId="32E222A1">
          <wp:simplePos x="0" y="0"/>
          <wp:positionH relativeFrom="column">
            <wp:posOffset>2528570</wp:posOffset>
          </wp:positionH>
          <wp:positionV relativeFrom="paragraph">
            <wp:posOffset>-362585</wp:posOffset>
          </wp:positionV>
          <wp:extent cx="526415" cy="523240"/>
          <wp:effectExtent l="0" t="0" r="0" b="0"/>
          <wp:wrapSquare wrapText="bothSides"/>
          <wp:docPr id="798478904" name="Picture 7984789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40090069_144278911930291_4975875135544404400_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43" b="3062"/>
                  <a:stretch/>
                </pic:blipFill>
                <pic:spPr bwMode="auto">
                  <a:xfrm>
                    <a:off x="0" y="0"/>
                    <a:ext cx="526415" cy="523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D801AE" wp14:editId="331B2188">
              <wp:simplePos x="0" y="0"/>
              <wp:positionH relativeFrom="column">
                <wp:posOffset>-904875</wp:posOffset>
              </wp:positionH>
              <wp:positionV relativeFrom="paragraph">
                <wp:posOffset>483235</wp:posOffset>
              </wp:positionV>
              <wp:extent cx="7557770" cy="45720"/>
              <wp:effectExtent l="9525" t="0" r="5080" b="13970"/>
              <wp:wrapNone/>
              <wp:docPr id="18" name="Shape 60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557770" cy="45720"/>
                      </a:xfrm>
                      <a:custGeom>
                        <a:avLst/>
                        <a:gdLst>
                          <a:gd name="T0" fmla="*/ 7560564 w 7560564"/>
                          <a:gd name="T1" fmla="*/ 0 h 48016"/>
                          <a:gd name="T2" fmla="*/ 0 w 7560564"/>
                          <a:gd name="T3" fmla="*/ 0 h 48016"/>
                          <a:gd name="T4" fmla="*/ 0 w 7560564"/>
                          <a:gd name="T5" fmla="*/ 0 h 48016"/>
                          <a:gd name="T6" fmla="*/ 7560564 w 7560564"/>
                          <a:gd name="T7" fmla="*/ 48016 h 480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T4" t="T5" r="T6" b="T7"/>
                        <a:pathLst>
                          <a:path w="7560564" h="48016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73FB1" id="Shape 60961" o:spid="_x0000_s1026" style="position:absolute;margin-left:-71.25pt;margin-top:38.05pt;width:595.1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60564,4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" path="m7560564,l,e" filled="f">
              <v:path arrowok="t" o:connecttype="custom" o:connectlocs="7557770,0;0,0" o:connectangles="0,0" textboxrect="0,0,7560564,48016"/>
            </v:shape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DF1018" wp14:editId="0191028A">
              <wp:simplePos x="0" y="0"/>
              <wp:positionH relativeFrom="column">
                <wp:posOffset>1950720</wp:posOffset>
              </wp:positionH>
              <wp:positionV relativeFrom="paragraph">
                <wp:posOffset>296545</wp:posOffset>
              </wp:positionV>
              <wp:extent cx="48895" cy="213360"/>
              <wp:effectExtent l="0" t="1270" r="635" b="4445"/>
              <wp:wrapNone/>
              <wp:docPr id="17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9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EE6BE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DF1018" id="Rectangle 25" o:spid="_x0000_s1026" style="position:absolute;left:0;text-align:left;margin-left:153.6pt;margin-top:23.35pt;width:3.85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" filled="f" stroked="f">
              <v:textbox inset="0,0,0,0">
                <w:txbxContent>
                  <w:p w14:paraId="312EE6BE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3D56A6" wp14:editId="00DB8BDB">
              <wp:simplePos x="0" y="0"/>
              <wp:positionH relativeFrom="column">
                <wp:posOffset>195580</wp:posOffset>
              </wp:positionH>
              <wp:positionV relativeFrom="paragraph">
                <wp:posOffset>285750</wp:posOffset>
              </wp:positionV>
              <wp:extent cx="2174240" cy="205740"/>
              <wp:effectExtent l="0" t="0" r="1905" b="3810"/>
              <wp:wrapNone/>
              <wp:docPr id="16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42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9F3B4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>ACADEMY OF ST. JOSEPH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3D56A6" id="Rectangle 24" o:spid="_x0000_s1027" style="position:absolute;left:0;text-align:left;margin-left:15.4pt;margin-top:22.5pt;width:171.2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" filled="f" stroked="f">
              <v:textbox inset="0,0,0,0">
                <w:txbxContent>
                  <w:p w14:paraId="72A9F3B4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>ACADEMY OF ST. JOSEPH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43750F" wp14:editId="05B4B6F5">
              <wp:simplePos x="0" y="0"/>
              <wp:positionH relativeFrom="column">
                <wp:posOffset>5736590</wp:posOffset>
              </wp:positionH>
              <wp:positionV relativeFrom="paragraph">
                <wp:posOffset>281940</wp:posOffset>
              </wp:positionV>
              <wp:extent cx="48895" cy="213360"/>
              <wp:effectExtent l="2540" t="0" r="0" b="0"/>
              <wp:wrapNone/>
              <wp:docPr id="1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9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111FC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3750F" id="Rectangle 23" o:spid="_x0000_s1028" style="position:absolute;left:0;text-align:left;margin-left:451.7pt;margin-top:22.2pt;width:3.85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" filled="f" stroked="f">
              <v:textbox inset="0,0,0,0">
                <w:txbxContent>
                  <w:p w14:paraId="351111FC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19A3E" wp14:editId="61409583">
              <wp:simplePos x="0" y="0"/>
              <wp:positionH relativeFrom="column">
                <wp:posOffset>2813685</wp:posOffset>
              </wp:positionH>
              <wp:positionV relativeFrom="paragraph">
                <wp:posOffset>285750</wp:posOffset>
              </wp:positionV>
              <wp:extent cx="3839210" cy="224155"/>
              <wp:effectExtent l="3810" t="0" r="0" b="444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921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27347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 xml:space="preserve">SENIOR HIGH SCHOOL DEPARTMENT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E19A3E" id="Rectangle 14" o:spid="_x0000_s1029" style="position:absolute;left:0;text-align:left;margin-left:221.55pt;margin-top:22.5pt;width:302.3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" filled="f" stroked="f">
              <v:textbox inset="0,0,0,0">
                <w:txbxContent>
                  <w:p w14:paraId="6F227347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SENIOR HIGH SCHOOL DEPARTMENT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582D3E" wp14:editId="72CDEE6C">
              <wp:simplePos x="0" y="0"/>
              <wp:positionH relativeFrom="column">
                <wp:posOffset>-904875</wp:posOffset>
              </wp:positionH>
              <wp:positionV relativeFrom="paragraph">
                <wp:posOffset>173355</wp:posOffset>
              </wp:positionV>
              <wp:extent cx="7557770" cy="51435"/>
              <wp:effectExtent l="9525" t="0" r="5080" b="13335"/>
              <wp:wrapNone/>
              <wp:docPr id="12" name="Shape 60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557770" cy="51435"/>
                      </a:xfrm>
                      <a:custGeom>
                        <a:avLst/>
                        <a:gdLst>
                          <a:gd name="T0" fmla="*/ 7560564 w 7560564"/>
                          <a:gd name="T1" fmla="*/ 0 h 53966"/>
                          <a:gd name="T2" fmla="*/ 0 w 7560564"/>
                          <a:gd name="T3" fmla="*/ 0 h 53966"/>
                          <a:gd name="T4" fmla="*/ 0 w 7560564"/>
                          <a:gd name="T5" fmla="*/ 0 h 53966"/>
                          <a:gd name="T6" fmla="*/ 7560564 w 7560564"/>
                          <a:gd name="T7" fmla="*/ 53966 h 53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T4" t="T5" r="T6" b="T7"/>
                        <a:pathLst>
                          <a:path w="7560564" h="53966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B7615A" id="Shape 60960" o:spid="_x0000_s1026" style="position:absolute;margin-left:-71.25pt;margin-top:13.65pt;width:595.1pt;height:4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60564,5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" path="m7560564,l,e" filled="f">
              <v:path arrowok="t" o:connecttype="custom" o:connectlocs="7557770,0;0,0" o:connectangles="0,0" textboxrect="0,0,7560564,53966"/>
            </v:shape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496BA4" wp14:editId="335F1077">
              <wp:simplePos x="0" y="0"/>
              <wp:positionH relativeFrom="column">
                <wp:posOffset>2557145</wp:posOffset>
              </wp:positionH>
              <wp:positionV relativeFrom="paragraph">
                <wp:posOffset>403860</wp:posOffset>
              </wp:positionV>
              <wp:extent cx="40640" cy="180975"/>
              <wp:effectExtent l="4445" t="3810" r="2540" b="0"/>
              <wp:wrapNone/>
              <wp:docPr id="1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1A651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Calibri" w:eastAsia="Calibri" w:hAnsi="Calibri" w:cs="Calibri"/>
                              <w:sz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496BA4" id="Rectangle 6" o:spid="_x0000_s1030" style="position:absolute;left:0;text-align:left;margin-left:201.35pt;margin-top:31.8pt;width:3.2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" filled="f" stroked="f">
              <v:textbox inset="0,0,0,0">
                <w:txbxContent>
                  <w:p w14:paraId="7081A651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E857039" wp14:editId="7E6EF09C">
              <wp:simplePos x="0" y="0"/>
              <wp:positionH relativeFrom="column">
                <wp:posOffset>6031865</wp:posOffset>
              </wp:positionH>
              <wp:positionV relativeFrom="paragraph">
                <wp:posOffset>-433070</wp:posOffset>
              </wp:positionV>
              <wp:extent cx="0" cy="10626725"/>
              <wp:effectExtent l="12065" t="5080" r="6985" b="7620"/>
              <wp:wrapNone/>
              <wp:docPr id="1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267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4A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474.95pt;margin-top:-34.1pt;width:0;height:8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"/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89EAE43" wp14:editId="7AE62E97">
              <wp:simplePos x="0" y="0"/>
              <wp:positionH relativeFrom="column">
                <wp:posOffset>-203200</wp:posOffset>
              </wp:positionH>
              <wp:positionV relativeFrom="paragraph">
                <wp:posOffset>-390525</wp:posOffset>
              </wp:positionV>
              <wp:extent cx="0" cy="10626725"/>
              <wp:effectExtent l="6350" t="9525" r="12700" b="12700"/>
              <wp:wrapNone/>
              <wp:docPr id="9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267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C26F3" id="AutoShape 17" o:spid="_x0000_s1026" type="#_x0000_t32" style="position:absolute;margin-left:-16pt;margin-top:-30.75pt;width:0;height:83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E8F"/>
    <w:multiLevelType w:val="singleLevel"/>
    <w:tmpl w:val="04083E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FB51AE"/>
    <w:multiLevelType w:val="hybridMultilevel"/>
    <w:tmpl w:val="DCE00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2867"/>
    <w:multiLevelType w:val="multilevel"/>
    <w:tmpl w:val="884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0607"/>
    <w:multiLevelType w:val="multilevel"/>
    <w:tmpl w:val="884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90BAD"/>
    <w:multiLevelType w:val="hybridMultilevel"/>
    <w:tmpl w:val="451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85F25"/>
    <w:multiLevelType w:val="hybridMultilevel"/>
    <w:tmpl w:val="AB8E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B19E4"/>
    <w:multiLevelType w:val="multilevel"/>
    <w:tmpl w:val="3DAB19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29203BA"/>
    <w:multiLevelType w:val="multilevel"/>
    <w:tmpl w:val="6EB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76C1B"/>
    <w:multiLevelType w:val="multilevel"/>
    <w:tmpl w:val="53F76C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51F5C35"/>
    <w:multiLevelType w:val="hybridMultilevel"/>
    <w:tmpl w:val="29DAFF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D513C"/>
    <w:multiLevelType w:val="multilevel"/>
    <w:tmpl w:val="79057E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5A885B65"/>
    <w:multiLevelType w:val="multilevel"/>
    <w:tmpl w:val="5A885B65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5D4038E1"/>
    <w:multiLevelType w:val="hybridMultilevel"/>
    <w:tmpl w:val="B7524D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D47A0"/>
    <w:multiLevelType w:val="hybridMultilevel"/>
    <w:tmpl w:val="E4845F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EF278">
      <w:start w:val="1"/>
      <w:numFmt w:val="upperLetter"/>
      <w:lvlText w:val="%2.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A0450"/>
    <w:multiLevelType w:val="multilevel"/>
    <w:tmpl w:val="64BA0450"/>
    <w:lvl w:ilvl="0">
      <w:start w:val="5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65345176"/>
    <w:multiLevelType w:val="multilevel"/>
    <w:tmpl w:val="65345176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6E3526B9"/>
    <w:multiLevelType w:val="multilevel"/>
    <w:tmpl w:val="6E3526B9"/>
    <w:lvl w:ilvl="0">
      <w:start w:val="2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74CD1D08"/>
    <w:multiLevelType w:val="multilevel"/>
    <w:tmpl w:val="74CD1D08"/>
    <w:lvl w:ilvl="0">
      <w:start w:val="4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79057E60"/>
    <w:multiLevelType w:val="multilevel"/>
    <w:tmpl w:val="79057E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79E344DB"/>
    <w:multiLevelType w:val="multilevel"/>
    <w:tmpl w:val="79E344DB"/>
    <w:lvl w:ilvl="0">
      <w:start w:val="6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F8275BB"/>
    <w:multiLevelType w:val="hybridMultilevel"/>
    <w:tmpl w:val="4FEC715A"/>
    <w:lvl w:ilvl="0" w:tplc="3B662C78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0" w:hanging="360"/>
      </w:pPr>
    </w:lvl>
    <w:lvl w:ilvl="2" w:tplc="3409001B" w:tentative="1">
      <w:start w:val="1"/>
      <w:numFmt w:val="lowerRoman"/>
      <w:lvlText w:val="%3."/>
      <w:lvlJc w:val="right"/>
      <w:pPr>
        <w:ind w:left="1790" w:hanging="180"/>
      </w:pPr>
    </w:lvl>
    <w:lvl w:ilvl="3" w:tplc="3409000F" w:tentative="1">
      <w:start w:val="1"/>
      <w:numFmt w:val="decimal"/>
      <w:lvlText w:val="%4."/>
      <w:lvlJc w:val="left"/>
      <w:pPr>
        <w:ind w:left="2510" w:hanging="360"/>
      </w:pPr>
    </w:lvl>
    <w:lvl w:ilvl="4" w:tplc="34090019" w:tentative="1">
      <w:start w:val="1"/>
      <w:numFmt w:val="lowerLetter"/>
      <w:lvlText w:val="%5."/>
      <w:lvlJc w:val="left"/>
      <w:pPr>
        <w:ind w:left="3230" w:hanging="360"/>
      </w:pPr>
    </w:lvl>
    <w:lvl w:ilvl="5" w:tplc="3409001B" w:tentative="1">
      <w:start w:val="1"/>
      <w:numFmt w:val="lowerRoman"/>
      <w:lvlText w:val="%6."/>
      <w:lvlJc w:val="right"/>
      <w:pPr>
        <w:ind w:left="3950" w:hanging="180"/>
      </w:pPr>
    </w:lvl>
    <w:lvl w:ilvl="6" w:tplc="3409000F" w:tentative="1">
      <w:start w:val="1"/>
      <w:numFmt w:val="decimal"/>
      <w:lvlText w:val="%7."/>
      <w:lvlJc w:val="left"/>
      <w:pPr>
        <w:ind w:left="4670" w:hanging="360"/>
      </w:pPr>
    </w:lvl>
    <w:lvl w:ilvl="7" w:tplc="34090019" w:tentative="1">
      <w:start w:val="1"/>
      <w:numFmt w:val="lowerLetter"/>
      <w:lvlText w:val="%8."/>
      <w:lvlJc w:val="left"/>
      <w:pPr>
        <w:ind w:left="5390" w:hanging="360"/>
      </w:pPr>
    </w:lvl>
    <w:lvl w:ilvl="8" w:tplc="3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 w16cid:durableId="55976069">
    <w:abstractNumId w:val="6"/>
    <w:lvlOverride w:ilvl="0">
      <w:lvl w:ilvl="0">
        <w:numFmt w:val="upperLetter"/>
        <w:lvlText w:val="%1."/>
        <w:lvlJc w:val="left"/>
      </w:lvl>
    </w:lvlOverride>
  </w:num>
  <w:num w:numId="2" w16cid:durableId="366299441">
    <w:abstractNumId w:val="11"/>
  </w:num>
  <w:num w:numId="3" w16cid:durableId="1585795848">
    <w:abstractNumId w:val="18"/>
    <w:lvlOverride w:ilvl="0">
      <w:lvl w:ilvl="0">
        <w:numFmt w:val="upperRoman"/>
        <w:lvlText w:val="%1."/>
        <w:lvlJc w:val="right"/>
      </w:lvl>
    </w:lvlOverride>
  </w:num>
  <w:num w:numId="4" w16cid:durableId="1026952015">
    <w:abstractNumId w:val="8"/>
    <w:lvlOverride w:ilvl="0">
      <w:lvl w:ilvl="0">
        <w:numFmt w:val="upperLetter"/>
        <w:lvlText w:val="%1."/>
        <w:lvlJc w:val="left"/>
      </w:lvl>
    </w:lvlOverride>
  </w:num>
  <w:num w:numId="5" w16cid:durableId="1712001779">
    <w:abstractNumId w:val="16"/>
  </w:num>
  <w:num w:numId="6" w16cid:durableId="1933195299">
    <w:abstractNumId w:val="15"/>
  </w:num>
  <w:num w:numId="7" w16cid:durableId="704867848">
    <w:abstractNumId w:val="17"/>
  </w:num>
  <w:num w:numId="8" w16cid:durableId="1739132305">
    <w:abstractNumId w:val="14"/>
  </w:num>
  <w:num w:numId="9" w16cid:durableId="711541520">
    <w:abstractNumId w:val="19"/>
  </w:num>
  <w:num w:numId="10" w16cid:durableId="164169889">
    <w:abstractNumId w:val="0"/>
  </w:num>
  <w:num w:numId="11" w16cid:durableId="348652417">
    <w:abstractNumId w:val="10"/>
  </w:num>
  <w:num w:numId="12" w16cid:durableId="279067755">
    <w:abstractNumId w:val="2"/>
  </w:num>
  <w:num w:numId="13" w16cid:durableId="303312489">
    <w:abstractNumId w:val="7"/>
  </w:num>
  <w:num w:numId="14" w16cid:durableId="1675456624">
    <w:abstractNumId w:val="3"/>
  </w:num>
  <w:num w:numId="15" w16cid:durableId="2038660012">
    <w:abstractNumId w:val="5"/>
  </w:num>
  <w:num w:numId="16" w16cid:durableId="877278342">
    <w:abstractNumId w:val="4"/>
  </w:num>
  <w:num w:numId="17" w16cid:durableId="1878732318">
    <w:abstractNumId w:val="9"/>
  </w:num>
  <w:num w:numId="18" w16cid:durableId="1187720524">
    <w:abstractNumId w:val="20"/>
  </w:num>
  <w:num w:numId="19" w16cid:durableId="432356751">
    <w:abstractNumId w:val="12"/>
  </w:num>
  <w:num w:numId="20" w16cid:durableId="122891870">
    <w:abstractNumId w:val="13"/>
  </w:num>
  <w:num w:numId="21" w16cid:durableId="193770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trackedChange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46"/>
    <w:rsid w:val="00000144"/>
    <w:rsid w:val="00000264"/>
    <w:rsid w:val="00010CCB"/>
    <w:rsid w:val="00017B33"/>
    <w:rsid w:val="00024427"/>
    <w:rsid w:val="00025B30"/>
    <w:rsid w:val="00027C8E"/>
    <w:rsid w:val="00032749"/>
    <w:rsid w:val="00047B27"/>
    <w:rsid w:val="0005043F"/>
    <w:rsid w:val="00070C72"/>
    <w:rsid w:val="00071B96"/>
    <w:rsid w:val="00083980"/>
    <w:rsid w:val="00085649"/>
    <w:rsid w:val="000A07C8"/>
    <w:rsid w:val="000A18D7"/>
    <w:rsid w:val="000D223B"/>
    <w:rsid w:val="000E3C2E"/>
    <w:rsid w:val="000E4450"/>
    <w:rsid w:val="000E4935"/>
    <w:rsid w:val="000E642F"/>
    <w:rsid w:val="000E703C"/>
    <w:rsid w:val="000F6559"/>
    <w:rsid w:val="00102CCB"/>
    <w:rsid w:val="00110C71"/>
    <w:rsid w:val="00113D1A"/>
    <w:rsid w:val="00117CA7"/>
    <w:rsid w:val="00123796"/>
    <w:rsid w:val="00123F0A"/>
    <w:rsid w:val="0012663B"/>
    <w:rsid w:val="00130B13"/>
    <w:rsid w:val="00141EC9"/>
    <w:rsid w:val="0014300C"/>
    <w:rsid w:val="001473BE"/>
    <w:rsid w:val="00147AB3"/>
    <w:rsid w:val="00162FD5"/>
    <w:rsid w:val="0016390A"/>
    <w:rsid w:val="00172D08"/>
    <w:rsid w:val="00176207"/>
    <w:rsid w:val="00194F6F"/>
    <w:rsid w:val="00197594"/>
    <w:rsid w:val="001A4AEC"/>
    <w:rsid w:val="001B13CF"/>
    <w:rsid w:val="001C3783"/>
    <w:rsid w:val="001C7490"/>
    <w:rsid w:val="001D732F"/>
    <w:rsid w:val="001E1A10"/>
    <w:rsid w:val="001E2D47"/>
    <w:rsid w:val="001E345A"/>
    <w:rsid w:val="001E5A2F"/>
    <w:rsid w:val="001F3476"/>
    <w:rsid w:val="001F518D"/>
    <w:rsid w:val="001F7507"/>
    <w:rsid w:val="00205D8E"/>
    <w:rsid w:val="00206656"/>
    <w:rsid w:val="00220106"/>
    <w:rsid w:val="00222F27"/>
    <w:rsid w:val="002326E8"/>
    <w:rsid w:val="00232CA1"/>
    <w:rsid w:val="002361B0"/>
    <w:rsid w:val="00237FA7"/>
    <w:rsid w:val="002462AD"/>
    <w:rsid w:val="00246C5E"/>
    <w:rsid w:val="00254A1B"/>
    <w:rsid w:val="00257608"/>
    <w:rsid w:val="0026005B"/>
    <w:rsid w:val="00266AAA"/>
    <w:rsid w:val="00270EC4"/>
    <w:rsid w:val="00287C81"/>
    <w:rsid w:val="002A3E51"/>
    <w:rsid w:val="002D2D5B"/>
    <w:rsid w:val="002E022B"/>
    <w:rsid w:val="002E12C9"/>
    <w:rsid w:val="002E68B4"/>
    <w:rsid w:val="002E7E79"/>
    <w:rsid w:val="002F25E2"/>
    <w:rsid w:val="002F3159"/>
    <w:rsid w:val="002F553D"/>
    <w:rsid w:val="002F5775"/>
    <w:rsid w:val="00300E01"/>
    <w:rsid w:val="00302795"/>
    <w:rsid w:val="00302887"/>
    <w:rsid w:val="00303CC1"/>
    <w:rsid w:val="00304013"/>
    <w:rsid w:val="003068F5"/>
    <w:rsid w:val="0033243F"/>
    <w:rsid w:val="00332FB4"/>
    <w:rsid w:val="00333B62"/>
    <w:rsid w:val="0033726E"/>
    <w:rsid w:val="003425D2"/>
    <w:rsid w:val="00356A56"/>
    <w:rsid w:val="003622B6"/>
    <w:rsid w:val="0036275C"/>
    <w:rsid w:val="003658F5"/>
    <w:rsid w:val="00366538"/>
    <w:rsid w:val="003708EF"/>
    <w:rsid w:val="00373592"/>
    <w:rsid w:val="00376EC5"/>
    <w:rsid w:val="003935D6"/>
    <w:rsid w:val="003A1CA4"/>
    <w:rsid w:val="003A247D"/>
    <w:rsid w:val="003C1833"/>
    <w:rsid w:val="003C7DFF"/>
    <w:rsid w:val="003D5943"/>
    <w:rsid w:val="003E3DBF"/>
    <w:rsid w:val="003E3F64"/>
    <w:rsid w:val="0040753B"/>
    <w:rsid w:val="00413DA8"/>
    <w:rsid w:val="004240CB"/>
    <w:rsid w:val="004253A4"/>
    <w:rsid w:val="00426DE5"/>
    <w:rsid w:val="004271CC"/>
    <w:rsid w:val="00427E09"/>
    <w:rsid w:val="00440688"/>
    <w:rsid w:val="00442937"/>
    <w:rsid w:val="00464148"/>
    <w:rsid w:val="00465FAC"/>
    <w:rsid w:val="00473FE0"/>
    <w:rsid w:val="00474FEE"/>
    <w:rsid w:val="00475F46"/>
    <w:rsid w:val="0047689F"/>
    <w:rsid w:val="00477C03"/>
    <w:rsid w:val="004805F8"/>
    <w:rsid w:val="00486B21"/>
    <w:rsid w:val="00486B8F"/>
    <w:rsid w:val="00493066"/>
    <w:rsid w:val="00493453"/>
    <w:rsid w:val="004A139C"/>
    <w:rsid w:val="004A1D42"/>
    <w:rsid w:val="004A5A23"/>
    <w:rsid w:val="004B64F6"/>
    <w:rsid w:val="004C0EC3"/>
    <w:rsid w:val="004C198D"/>
    <w:rsid w:val="004C553B"/>
    <w:rsid w:val="004C5809"/>
    <w:rsid w:val="004D1046"/>
    <w:rsid w:val="004D3E81"/>
    <w:rsid w:val="004E6F61"/>
    <w:rsid w:val="004F6478"/>
    <w:rsid w:val="00501BB3"/>
    <w:rsid w:val="00505323"/>
    <w:rsid w:val="005061C3"/>
    <w:rsid w:val="005156F6"/>
    <w:rsid w:val="0052318D"/>
    <w:rsid w:val="00534746"/>
    <w:rsid w:val="0054380D"/>
    <w:rsid w:val="005464AC"/>
    <w:rsid w:val="00550DEF"/>
    <w:rsid w:val="00562C7E"/>
    <w:rsid w:val="00566CC5"/>
    <w:rsid w:val="005677B2"/>
    <w:rsid w:val="00572803"/>
    <w:rsid w:val="00576508"/>
    <w:rsid w:val="00585EE8"/>
    <w:rsid w:val="005A2E2B"/>
    <w:rsid w:val="005A6D89"/>
    <w:rsid w:val="005B02D2"/>
    <w:rsid w:val="005B46FE"/>
    <w:rsid w:val="005B5D85"/>
    <w:rsid w:val="005C6080"/>
    <w:rsid w:val="005D3B16"/>
    <w:rsid w:val="005D421D"/>
    <w:rsid w:val="005F67E4"/>
    <w:rsid w:val="00605152"/>
    <w:rsid w:val="00606633"/>
    <w:rsid w:val="0061286F"/>
    <w:rsid w:val="00612CD2"/>
    <w:rsid w:val="00622C9A"/>
    <w:rsid w:val="00623C50"/>
    <w:rsid w:val="00624290"/>
    <w:rsid w:val="00626FAB"/>
    <w:rsid w:val="0063086A"/>
    <w:rsid w:val="006314AD"/>
    <w:rsid w:val="00634534"/>
    <w:rsid w:val="00637BD2"/>
    <w:rsid w:val="00641CAC"/>
    <w:rsid w:val="0068400B"/>
    <w:rsid w:val="00696790"/>
    <w:rsid w:val="006A186B"/>
    <w:rsid w:val="006A4488"/>
    <w:rsid w:val="006B4E44"/>
    <w:rsid w:val="006B5874"/>
    <w:rsid w:val="006B6156"/>
    <w:rsid w:val="006B67BF"/>
    <w:rsid w:val="006B7525"/>
    <w:rsid w:val="006C5391"/>
    <w:rsid w:val="006D73AD"/>
    <w:rsid w:val="006E6F22"/>
    <w:rsid w:val="006F18A4"/>
    <w:rsid w:val="006F25B2"/>
    <w:rsid w:val="006F3874"/>
    <w:rsid w:val="006F51F2"/>
    <w:rsid w:val="00723E90"/>
    <w:rsid w:val="007251E2"/>
    <w:rsid w:val="0072765C"/>
    <w:rsid w:val="00734681"/>
    <w:rsid w:val="007541F3"/>
    <w:rsid w:val="00771A30"/>
    <w:rsid w:val="00776643"/>
    <w:rsid w:val="007819AF"/>
    <w:rsid w:val="00784DAC"/>
    <w:rsid w:val="00793CFC"/>
    <w:rsid w:val="00795452"/>
    <w:rsid w:val="007A7780"/>
    <w:rsid w:val="007A7E8C"/>
    <w:rsid w:val="007B2DC7"/>
    <w:rsid w:val="007B6185"/>
    <w:rsid w:val="007B61F8"/>
    <w:rsid w:val="007C275A"/>
    <w:rsid w:val="007C39EC"/>
    <w:rsid w:val="007C5AA6"/>
    <w:rsid w:val="007C78E9"/>
    <w:rsid w:val="007D04EC"/>
    <w:rsid w:val="007D0EF4"/>
    <w:rsid w:val="007D18A3"/>
    <w:rsid w:val="007D3F52"/>
    <w:rsid w:val="007D7BE5"/>
    <w:rsid w:val="007F50D5"/>
    <w:rsid w:val="008030E4"/>
    <w:rsid w:val="008230E4"/>
    <w:rsid w:val="008235EB"/>
    <w:rsid w:val="00833BE5"/>
    <w:rsid w:val="008361E2"/>
    <w:rsid w:val="00836F46"/>
    <w:rsid w:val="0084379D"/>
    <w:rsid w:val="008608FB"/>
    <w:rsid w:val="008645A7"/>
    <w:rsid w:val="0086693E"/>
    <w:rsid w:val="00886F5A"/>
    <w:rsid w:val="008A1896"/>
    <w:rsid w:val="008A2E81"/>
    <w:rsid w:val="008B1004"/>
    <w:rsid w:val="008B11A1"/>
    <w:rsid w:val="008B5046"/>
    <w:rsid w:val="008C2E10"/>
    <w:rsid w:val="008C46A6"/>
    <w:rsid w:val="008C6B30"/>
    <w:rsid w:val="008D2A79"/>
    <w:rsid w:val="008F0261"/>
    <w:rsid w:val="008F0AA5"/>
    <w:rsid w:val="008F45EA"/>
    <w:rsid w:val="00923C87"/>
    <w:rsid w:val="00932821"/>
    <w:rsid w:val="0095439E"/>
    <w:rsid w:val="00970C24"/>
    <w:rsid w:val="009711A4"/>
    <w:rsid w:val="00980E32"/>
    <w:rsid w:val="009901A3"/>
    <w:rsid w:val="0099152F"/>
    <w:rsid w:val="0099784D"/>
    <w:rsid w:val="009B031C"/>
    <w:rsid w:val="009B55DC"/>
    <w:rsid w:val="009C1296"/>
    <w:rsid w:val="009D09F0"/>
    <w:rsid w:val="00A00922"/>
    <w:rsid w:val="00A00A56"/>
    <w:rsid w:val="00A00FDB"/>
    <w:rsid w:val="00A054BD"/>
    <w:rsid w:val="00A06B15"/>
    <w:rsid w:val="00A11817"/>
    <w:rsid w:val="00A1530B"/>
    <w:rsid w:val="00A15692"/>
    <w:rsid w:val="00A240F1"/>
    <w:rsid w:val="00A25871"/>
    <w:rsid w:val="00A26937"/>
    <w:rsid w:val="00A2773C"/>
    <w:rsid w:val="00A32CD0"/>
    <w:rsid w:val="00A460B8"/>
    <w:rsid w:val="00A54419"/>
    <w:rsid w:val="00A55BB5"/>
    <w:rsid w:val="00A62248"/>
    <w:rsid w:val="00A625FF"/>
    <w:rsid w:val="00A63DBF"/>
    <w:rsid w:val="00A66340"/>
    <w:rsid w:val="00A66A07"/>
    <w:rsid w:val="00A66BB4"/>
    <w:rsid w:val="00A724CE"/>
    <w:rsid w:val="00A76A1F"/>
    <w:rsid w:val="00A90463"/>
    <w:rsid w:val="00A947A8"/>
    <w:rsid w:val="00A956E0"/>
    <w:rsid w:val="00AA2708"/>
    <w:rsid w:val="00AB7A7F"/>
    <w:rsid w:val="00AB7C78"/>
    <w:rsid w:val="00AC20DF"/>
    <w:rsid w:val="00AC4876"/>
    <w:rsid w:val="00AC7531"/>
    <w:rsid w:val="00AD6D86"/>
    <w:rsid w:val="00AE380D"/>
    <w:rsid w:val="00B00AA2"/>
    <w:rsid w:val="00B01183"/>
    <w:rsid w:val="00B03AC4"/>
    <w:rsid w:val="00B25D2A"/>
    <w:rsid w:val="00B2640E"/>
    <w:rsid w:val="00B309E0"/>
    <w:rsid w:val="00B33545"/>
    <w:rsid w:val="00B34782"/>
    <w:rsid w:val="00B34938"/>
    <w:rsid w:val="00B357D2"/>
    <w:rsid w:val="00B3619B"/>
    <w:rsid w:val="00B43BF9"/>
    <w:rsid w:val="00B46385"/>
    <w:rsid w:val="00B6229C"/>
    <w:rsid w:val="00B628A6"/>
    <w:rsid w:val="00B638A3"/>
    <w:rsid w:val="00B73664"/>
    <w:rsid w:val="00B84552"/>
    <w:rsid w:val="00B925E8"/>
    <w:rsid w:val="00B94F50"/>
    <w:rsid w:val="00B97435"/>
    <w:rsid w:val="00BA2A61"/>
    <w:rsid w:val="00BA5070"/>
    <w:rsid w:val="00BA6DDE"/>
    <w:rsid w:val="00BB54E4"/>
    <w:rsid w:val="00BB7236"/>
    <w:rsid w:val="00BC29B7"/>
    <w:rsid w:val="00BD1655"/>
    <w:rsid w:val="00BD6C0B"/>
    <w:rsid w:val="00BF0038"/>
    <w:rsid w:val="00BF1C93"/>
    <w:rsid w:val="00C02DAE"/>
    <w:rsid w:val="00C12F1D"/>
    <w:rsid w:val="00C17CBC"/>
    <w:rsid w:val="00C20C0B"/>
    <w:rsid w:val="00C22699"/>
    <w:rsid w:val="00C23752"/>
    <w:rsid w:val="00C30A2D"/>
    <w:rsid w:val="00C34E28"/>
    <w:rsid w:val="00C3580B"/>
    <w:rsid w:val="00C46030"/>
    <w:rsid w:val="00C46AF6"/>
    <w:rsid w:val="00C5116D"/>
    <w:rsid w:val="00C51D56"/>
    <w:rsid w:val="00C54A8F"/>
    <w:rsid w:val="00C61E7F"/>
    <w:rsid w:val="00C75273"/>
    <w:rsid w:val="00C817F9"/>
    <w:rsid w:val="00C87A08"/>
    <w:rsid w:val="00CA33BF"/>
    <w:rsid w:val="00CB442C"/>
    <w:rsid w:val="00CB7D71"/>
    <w:rsid w:val="00CD1EF8"/>
    <w:rsid w:val="00CD620D"/>
    <w:rsid w:val="00CE2E7A"/>
    <w:rsid w:val="00CF1953"/>
    <w:rsid w:val="00CF3678"/>
    <w:rsid w:val="00CF73EE"/>
    <w:rsid w:val="00D05943"/>
    <w:rsid w:val="00D07822"/>
    <w:rsid w:val="00D16141"/>
    <w:rsid w:val="00D23AC6"/>
    <w:rsid w:val="00D264A2"/>
    <w:rsid w:val="00D308FF"/>
    <w:rsid w:val="00D31F44"/>
    <w:rsid w:val="00D35D85"/>
    <w:rsid w:val="00D36A66"/>
    <w:rsid w:val="00D44895"/>
    <w:rsid w:val="00D47E25"/>
    <w:rsid w:val="00D50255"/>
    <w:rsid w:val="00D55CD7"/>
    <w:rsid w:val="00D615A6"/>
    <w:rsid w:val="00D6638D"/>
    <w:rsid w:val="00D675F5"/>
    <w:rsid w:val="00D75314"/>
    <w:rsid w:val="00D776F0"/>
    <w:rsid w:val="00D844EA"/>
    <w:rsid w:val="00D851E3"/>
    <w:rsid w:val="00D901BA"/>
    <w:rsid w:val="00DA3341"/>
    <w:rsid w:val="00DA5F48"/>
    <w:rsid w:val="00DA7750"/>
    <w:rsid w:val="00DB1E40"/>
    <w:rsid w:val="00DB6079"/>
    <w:rsid w:val="00DC33CE"/>
    <w:rsid w:val="00DD0466"/>
    <w:rsid w:val="00DD2A9D"/>
    <w:rsid w:val="00DD3666"/>
    <w:rsid w:val="00DE02C2"/>
    <w:rsid w:val="00DE16C9"/>
    <w:rsid w:val="00DE2E75"/>
    <w:rsid w:val="00DE3355"/>
    <w:rsid w:val="00DF0F34"/>
    <w:rsid w:val="00DF13C4"/>
    <w:rsid w:val="00DF2350"/>
    <w:rsid w:val="00DF6219"/>
    <w:rsid w:val="00DF77A6"/>
    <w:rsid w:val="00E00040"/>
    <w:rsid w:val="00E17E3C"/>
    <w:rsid w:val="00E25DC2"/>
    <w:rsid w:val="00E264D6"/>
    <w:rsid w:val="00E27D0E"/>
    <w:rsid w:val="00E32CC0"/>
    <w:rsid w:val="00E43962"/>
    <w:rsid w:val="00E519DD"/>
    <w:rsid w:val="00E55612"/>
    <w:rsid w:val="00E67981"/>
    <w:rsid w:val="00E735D3"/>
    <w:rsid w:val="00E76958"/>
    <w:rsid w:val="00E81AA9"/>
    <w:rsid w:val="00E85890"/>
    <w:rsid w:val="00E87174"/>
    <w:rsid w:val="00E93D56"/>
    <w:rsid w:val="00E95ECA"/>
    <w:rsid w:val="00EA462C"/>
    <w:rsid w:val="00EA4F3A"/>
    <w:rsid w:val="00ED67A3"/>
    <w:rsid w:val="00EE7BBC"/>
    <w:rsid w:val="00F018FF"/>
    <w:rsid w:val="00F02F59"/>
    <w:rsid w:val="00F07470"/>
    <w:rsid w:val="00F13C60"/>
    <w:rsid w:val="00F13EC5"/>
    <w:rsid w:val="00F16310"/>
    <w:rsid w:val="00F32632"/>
    <w:rsid w:val="00F37761"/>
    <w:rsid w:val="00F44160"/>
    <w:rsid w:val="00F5013A"/>
    <w:rsid w:val="00F62439"/>
    <w:rsid w:val="00F63C02"/>
    <w:rsid w:val="00F63DE2"/>
    <w:rsid w:val="00F7017F"/>
    <w:rsid w:val="00F72CC0"/>
    <w:rsid w:val="00F72EB4"/>
    <w:rsid w:val="00F770DB"/>
    <w:rsid w:val="00F81468"/>
    <w:rsid w:val="00F9260B"/>
    <w:rsid w:val="00F93128"/>
    <w:rsid w:val="00F96730"/>
    <w:rsid w:val="00FA034F"/>
    <w:rsid w:val="00FA2364"/>
    <w:rsid w:val="00FA6392"/>
    <w:rsid w:val="00FB3431"/>
    <w:rsid w:val="00FB3B5F"/>
    <w:rsid w:val="00FB737A"/>
    <w:rsid w:val="00FC1051"/>
    <w:rsid w:val="00FC1714"/>
    <w:rsid w:val="00FC1F7E"/>
    <w:rsid w:val="00FC5F36"/>
    <w:rsid w:val="00FC7D40"/>
    <w:rsid w:val="00FE47BF"/>
    <w:rsid w:val="00FE5C3B"/>
    <w:rsid w:val="00FE6C47"/>
    <w:rsid w:val="00FF074D"/>
    <w:rsid w:val="04823D6C"/>
    <w:rsid w:val="06791536"/>
    <w:rsid w:val="1AFA15B8"/>
    <w:rsid w:val="4C9D411D"/>
    <w:rsid w:val="5BBE1474"/>
    <w:rsid w:val="6AD5467B"/>
    <w:rsid w:val="78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BEB1F"/>
  <w15:docId w15:val="{931B2D75-F860-4F43-BEF6-8E120D0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7" w:lineRule="auto"/>
      <w:ind w:left="10" w:right="126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CC0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PH" w:eastAsia="en-PH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red-underline">
    <w:name w:val="red-underline"/>
    <w:basedOn w:val="DefaultParagraphFont"/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NoSpacing">
    <w:name w:val="No Spacing"/>
    <w:uiPriority w:val="1"/>
    <w:qFormat/>
    <w:pPr>
      <w:ind w:left="10" w:right="126" w:hanging="10"/>
      <w:jc w:val="both"/>
    </w:pPr>
    <w:rPr>
      <w:rFonts w:eastAsia="Times New Roman"/>
      <w:color w:val="000000"/>
      <w:sz w:val="24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0"/>
      <w:sz w:val="16"/>
      <w:szCs w:val="16"/>
    </w:rPr>
  </w:style>
  <w:style w:type="character" w:customStyle="1" w:styleId="apple-tab-span">
    <w:name w:val="apple-tab-span"/>
    <w:basedOn w:val="DefaultParagraphFont"/>
    <w:qFormat/>
  </w:style>
  <w:style w:type="character" w:customStyle="1" w:styleId="s1ppyq">
    <w:name w:val="s1ppyq"/>
    <w:basedOn w:val="DefaultParagraphFont"/>
    <w:rsid w:val="006B6156"/>
  </w:style>
  <w:style w:type="paragraph" w:customStyle="1" w:styleId="04xlpa">
    <w:name w:val="_04xlpa"/>
    <w:basedOn w:val="Normal"/>
    <w:rsid w:val="006B615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2D4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2F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2F1D"/>
    <w:rPr>
      <w:rFonts w:eastAsia="Times New Roman"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C12F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66AA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2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32CC0"/>
  </w:style>
  <w:style w:type="paragraph" w:styleId="Revision">
    <w:name w:val="Revision"/>
    <w:hidden/>
    <w:uiPriority w:val="99"/>
    <w:unhideWhenUsed/>
    <w:rsid w:val="000E642F"/>
    <w:rPr>
      <w:rFonts w:eastAsia="Times New Roman"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  <customShpInfo spid="_x0000_s2065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54"/>
    <customShpInfo spid="_x0000_s2073"/>
    <customShpInfo spid="_x0000_s2072" textRotate="1"/>
    <customShpInfo spid="_x0000_s2051"/>
    <customShpInfo spid="_x0000_s2052"/>
    <customShpInfo spid="_x0000_s2050"/>
    <customShpInfo spid="_x0000_s2053"/>
    <customShpInfo spid="_x0000_s2049"/>
    <customShpInfo spid="_x0000_s206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{98DC6BEE-9936-4549-B4E8-86CD614572C5}</b:Guid>
    <b:Title>A Systematic Review of the Tendencies in the Use of Learning Management Systems</b:Title>
    <b:Year>2021</b:Year>
    <b:JournalName>Turkish Online Journal of Distance Education</b:JournalName>
    <b:Pages>40-54</b:Pages>
    <b:Volume>22</b:Volume>
    <b:Issue>3</b:Issue>
    <b:Author>
      <b:Author>
        <b:NameList>
          <b:Person>
            <b:Last>Altinpuluk</b:Last>
            <b:First>Hakan</b:First>
          </b:Person>
          <b:Person>
            <b:Last>Kesim</b:Last>
            <b:First>Mehmet</b:First>
          </b:Person>
        </b:NameList>
      </b:Author>
    </b:Author>
    <b:RefOrder>1</b:RefOrder>
  </b:Source>
  <b:Source>
    <b:Tag>3</b:Tag>
    <b:SourceType>JournalArticle</b:SourceType>
    <b:Guid>{7E732D05-59CC-4425-999D-1243E73119E6}</b:Guid>
    <b:Title>Students' Behavioral Intention to Use Learning Management System: The Mediating Role of Perceived Usefulness and Ease of Use</b:Title>
    <b:JournalName>International Journal of Information and Education Technology</b:JournalName>
    <b:Year>2021</b:Year>
    <b:Pages>538-545</b:Pages>
    <b:Volume>11</b:Volume>
    <b:Issue>11</b:Issue>
    <b:Author>
      <b:Author>
        <b:NameList>
          <b:Person>
            <b:Last>Panergayo</b:Last>
            <b:Middle>E.</b:Middle>
            <b:First>Albert</b:First>
          </b:Person>
          <b:Person>
            <b:Last>Aliazas</b:Last>
            <b:Middle>C.</b:Middle>
            <b:First>John Vincent</b:First>
          </b:Person>
        </b:NameList>
      </b:Author>
    </b:Author>
    <b:DOI>10.18178/ijiet.2021.11.11.1562</b:DOI>
    <b:RefOrder>3</b:RefOrder>
  </b:Source>
  <b:Source>
    <b:Tag>5</b:Tag>
    <b:SourceType>JournalArticle</b:SourceType>
    <b:Guid>{C681FA85-F81C-4DFB-80BF-4A755E42EA84}</b:Guid>
    <b:Title>A Study to Investigate State of Ethical Development in E-­Learning</b:Title>
    <b:Year>2016</b:Year>
    <b:Author>
      <b:Author>
        <b:NameList>
          <b:Person>
            <b:Last>Muhammad</b:Last>
            <b:First>AbdulHafeez</b:First>
          </b:Person>
          <b:Person>
            <b:Last>Ghalib</b:Last>
            <b:First>Feham</b:First>
          </b:Person>
          <b:Person>
            <b:Last>Ahmad</b:Last>
            <b:First>Farooq</b:First>
          </b:Person>
          <b:Person>
            <b:Last>Naveed</b:Last>
            <b:Middle>N.</b:Middle>
            <b:First>Quadri</b:First>
          </b:Person>
          <b:Person>
            <b:Last>Shah</b:Last>
            <b:First>Asadullah</b:First>
          </b:Person>
        </b:NameList>
      </b:Author>
    </b:Author>
    <b:JournalName>INTERNATIONAL JOURNAL OF ADVANCED COMPUTER SCIENCE AND APPLICATIONS</b:JournalName>
    <b:Pages>284-290</b:Pages>
    <b:Volume>7</b:Volume>
    <b:Issue>4</b:Issue>
    <b:RefOrder>5</b:RefOrder>
  </b:Source>
  <b:Source>
    <b:Tag>6</b:Tag>
    <b:SourceType>JournalArticle</b:SourceType>
    <b:Guid>{351DBEBC-B586-4339-925F-75F89DA95462}</b:Guid>
    <b:Author>
      <b:Author>
        <b:NameList>
          <b:Person>
            <b:Last>Singh</b:Last>
            <b:First>Vandana</b:First>
          </b:Person>
          <b:Person>
            <b:Last>Thurman</b:Last>
            <b:First>Alexander</b:First>
          </b:Person>
        </b:NameList>
      </b:Author>
    </b:Author>
    <b:Title>How Many Ways Can We Define Online Learning? A Systematic Literature Review of Definitions of Online Learning (1988-2018)</b:Title>
    <b:JournalName>American Journal of Distance Education</b:JournalName>
    <b:Year>2019</b:Year>
    <b:Pages>289-306</b:Pages>
    <b:Volume>33</b:Volume>
    <b:Issue>4</b:Issue>
    <b:Publisher>Routledge</b:Publisher>
    <b:DOI>10.1080/08923647.2019.1663082</b:DOI>
    <b:RefOrder>6</b:RefOrder>
  </b:Source>
  <b:Source>
    <b:Tag>7</b:Tag>
    <b:SourceType>JournalArticle</b:SourceType>
    <b:Guid>{0EB9B301-3DCB-45F2-A5BB-4FB03DB044E6}</b:Guid>
    <b:Title>A Mixed Method Study for Investigating Critical Success Factors (CSFs) of E-Learning in Saudi Arabian Universities</b:Title>
    <b:JournalName>International Journal of Advanced Computer Science and Applications</b:JournalName>
    <b:Year>2017</b:Year>
    <b:Volume>8</b:Volume>
    <b:Issue>5</b:Issue>
    <b:Author>
      <b:Author>
        <b:NameList>
          <b:Person>
            <b:Last>Naveed</b:Last>
            <b:First>Quadri Noorulhasan</b:First>
          </b:Person>
          <b:Person>
            <b:Last>Muhammad</b:Last>
            <b:First>AbdulHafeez</b:First>
          </b:Person>
          <b:Person>
            <b:Last>Sanober</b:Last>
            <b:First>Sumaya</b:First>
          </b:Person>
          <b:Person>
            <b:Last>Qureshi</b:Last>
            <b:Middle>N.</b:Middle>
            <b:First>Mohamed Rafik </b:First>
          </b:Person>
          <b:Person>
            <b:Last>Shah</b:Last>
            <b:First>Asadullah</b:First>
          </b:Person>
        </b:NameList>
      </b:Author>
    </b:Author>
    <b:Publisher>The Science and Information Organization</b:Publisher>
    <b:URL>http://dx.doi.org/10.14569/IJACSA.2017.080522</b:URL>
    <b:DOI>10.14569/IJACSA.2017.080522</b:DOI>
    <b:RefOrder>7</b:RefOrder>
  </b:Source>
  <b:Source>
    <b:Tag>8</b:Tag>
    <b:SourceType>JournalArticle</b:SourceType>
    <b:Guid>{72E86A35-31CB-44C1-A379-7C8135C5B88F}</b:Guid>
    <b:Title>Design And Development E-Learning System By Learning Management System (LMS) In Vocational Education</b:Title>
    <b:JournalName>International Journal of Scientific &amp; Technology Research</b:JournalName>
    <b:Year>2020</b:Year>
    <b:Volume>9</b:Volume>
    <b:Issue>1</b:Issue>
    <b:Author>
      <b:Author>
        <b:NameList>
          <b:Person>
            <b:Last>Rabiman</b:Last>
            <b:First>Rabiman</b:First>
          </b:Person>
          <b:Person>
            <b:Last>Nurtanto</b:Last>
            <b:First>Muhammad</b:First>
          </b:Person>
          <b:Person>
            <b:Last>Kholifah</b:Last>
            <b:First>Nur</b:First>
          </b:Person>
        </b:NameList>
      </b:Author>
    </b:Author>
    <b:RefOrder>8</b:RefOrder>
  </b:Source>
  <b:Source>
    <b:Tag>9</b:Tag>
    <b:SourceType>JournalArticle</b:SourceType>
    <b:Guid>{47CFA1C9-9FF8-4085-B692-CF526CE4D5BE}</b:Guid>
    <b:Author>
      <b:Author>
        <b:NameList>
          <b:Person>
            <b:Last>Alqahtani</b:Last>
            <b:First>Ammar</b:First>
            <b:Middle>Y.</b:Middle>
          </b:Person>
          <b:Person>
            <b:Last>Rajkhan</b:Last>
            <b:First>Albraa</b:First>
            <b:Middle>A.</b:Middle>
          </b:Person>
        </b:NameList>
      </b:Author>
    </b:Author>
    <b:Title>E-Learning Critical Success Factors during the COVID-19 Pandemic: A Comprehensive Analysis of E-Learning Managerial Perspectives</b:Title>
    <b:JournalName>Education Sciences</b:JournalName>
    <b:Year>2020</b:Year>
    <b:Volume>10</b:Volume>
    <b:Issue>9</b:Issue>
    <b:DOI>10.3390/educsci10090216</b:DOI>
    <b:RefOrder>9</b:RefOrder>
  </b:Source>
  <b:Source>
    <b:Tag>11</b:Tag>
    <b:SourceType>JournalArticle</b:SourceType>
    <b:Guid>{386EA7B0-D004-4A59-ABF1-53AB6A727674}</b:Guid>
    <b:Title>Assessing remote learning's feasibility: A comprehensive analysis of Philippine public- school teachers' use of learning management systems and blended learning approaches</b:Title>
    <b:JournalName>Journal Of Research Policy &amp; Practice of Teachers &amp; Teacher Education</b:JournalName>
    <b:Year>2024</b:Year>
    <b:Pages>21-27</b:Pages>
    <b:Volume>14</b:Volume>
    <b:Issue>10.37134/jrpptte.vol14.1.3.2024</b:Issue>
    <b:Author>
      <b:Author>
        <b:NameList>
          <b:Person>
            <b:Last>Prestoza</b:Last>
            <b:First>Mark John</b:First>
          </b:Person>
        </b:NameList>
      </b:Author>
    </b:Author>
    <b:RefOrder>11</b:RefOrder>
  </b:Source>
  <b:Source>
    <b:Tag>12</b:Tag>
    <b:SourceType>JournalArticle</b:SourceType>
    <b:Guid>{E8A7FEF8-5DB0-4800-93CF-19B30DEA4F97}</b:Guid>
    <b:Title>Use of Learning Management Systems in Learning Efforts during a Pandemic</b:Title>
    <b:JournalName>Journal of Mathematical Pedagogy</b:JournalName>
    <b:Year>2020</b:Year>
    <b:Volume>1</b:Volume>
    <b:Issue>2</b:Issue>
    <b:Author>
      <b:Author>
        <b:NameList>
          <b:Person>
            <b:Last>Wiratomo</b:Last>
            <b:First>Yogi</b:First>
          </b:Person>
          <b:Person>
            <b:Last>Mulyatna</b:Last>
            <b:First>Fauzi</b:First>
          </b:Person>
        </b:NameList>
      </b:Author>
    </b:Author>
    <b:DOI>10.26740/jomp.v1n2.p62-71</b:DOI>
    <b:RefOrder>12</b:RefOrder>
  </b:Source>
  <b:Source>
    <b:Tag>13</b:Tag>
    <b:SourceType>JournalArticle</b:SourceType>
    <b:Guid>{6A30BA26-2C1A-42AA-B5FB-99B35FC3D07F}</b:Guid>
    <b:Author>
      <b:Author>
        <b:NameList>
          <b:Person>
            <b:Last>Garcia</b:Last>
            <b:Middle>B.</b:Middle>
            <b:First>Manuel</b:First>
          </b:Person>
        </b:NameList>
      </b:Author>
    </b:Author>
    <b:Title>E-Learning Technology Adoption in the Philippines: An Investigation of Factors Affecting Filipino College Students' Acceptance of Learning Management Systems</b:Title>
    <b:JournalName>The International Journal of E-Learning and Educational Technologies in the Digital Media</b:JournalName>
    <b:Year>2017</b:Year>
    <b:Pages>118-130</b:Pages>
    <b:Volume>3</b:Volume>
    <b:RefOrder>13</b:RefOrder>
  </b:Source>
  <b:Source>
    <b:Tag>14</b:Tag>
    <b:SourceType>ConferenceProceedings</b:SourceType>
    <b:Guid>{161BFA18-E766-4D29-84BE-19563F92C12B}</b:Guid>
    <b:Title>The Effect of LMS Characteristics on Students’ LMS</b:Title>
    <b:Year>2015</b:Year>
    <b:ConferenceName>4th Annual International Research Conference</b:ConferenceName>
    <b:Author>
      <b:Author>
        <b:NameList>
          <b:Person>
            <b:Last>Murshitha</b:Last>
            <b:First>Seiyathu Mohammathu</b:First>
          </b:Person>
          <b:Person>
            <b:Last>Wickramarachchi</b:Last>
            <b:First>Ruwan</b:First>
          </b:Person>
        </b:NameList>
      </b:Author>
    </b:Author>
    <b:RefOrder>14</b:RefOrder>
  </b:Source>
  <b:Source>
    <b:Tag>15</b:Tag>
    <b:SourceType>JournalArticle</b:SourceType>
    <b:Guid>{C0D5657D-D0F2-45AB-9031-3E20083F081A}</b:Guid>
    <b:Title>Examining the effect of learning management system quality and perceived usefulness on student’s satisfaction</b:Title>
    <b:JournalName>Journal of Theoretical and Applied Information Technology</b:JournalName>
    <b:Year>2018</b:Year>
    <b:Pages>8034-8044</b:Pages>
    <b:Volume>96</b:Volume>
    <b:Issue>23</b:Issue>
    <b:Author>
      <b:Author>
        <b:NameList>
          <b:Person>
            <b:Last>Haddad</b:Last>
            <b:First>Firas Saleem</b:First>
          </b:Person>
        </b:NameList>
      </b:Author>
    </b:Author>
    <b:RefOrder>15</b:RefOrder>
  </b:Source>
  <b:Source>
    <b:Tag>18</b:Tag>
    <b:SourceType>JournalArticle</b:SourceType>
    <b:Guid>{FE3DB827-9B1C-419C-9B35-40574393F45F}</b:Guid>
    <b:Author>
      <b:Author>
        <b:NameList>
          <b:Person>
            <b:Last>Dlalisa</b:Last>
            <b:First>Sizwe</b:First>
            <b:Middle>Frances</b:Middle>
          </b:Person>
          <b:Person>
            <b:Last>Govender</b:Last>
            <b:First>Desmond</b:First>
            <b:Middle>Wesley</b:Middle>
          </b:Person>
        </b:NameList>
      </b:Author>
    </b:Author>
    <b:Title>CHALLENGES OF ACCEPTANCE AND USAGE OF A LEARNING MANAGEMENT SYSTEM AMONGST ACADEMICS</b:Title>
    <b:JournalName>International Journal of eBusiness and eGovernment Studies</b:JournalName>
    <b:Year>2020</b:Year>
    <b:Pages>63-78</b:Pages>
    <b:Volume>12</b:Volume>
    <b:Issue>1</b:Issue>
    <b:Publisher>Sosyal Bilimler Araştırmaları Derneği</b:Publisher>
    <b:StandardNumber>2146-0744</b:StandardNumber>
    <b:DOI>10.34111/ijebeg.202012105</b:DOI>
    <b:RefOrder>18</b:RefOrder>
  </b:Source>
  <b:Source>
    <b:Tag>19</b:Tag>
    <b:SourceType>JournalArticle</b:SourceType>
    <b:Guid>{1B830A12-90C3-48E4-82F5-95293D4C1EA9}</b:Guid>
    <b:Title>Review of learning management systems: history, types, advantages, and challenges</b:Title>
    <b:JournalName>Indonesian Journal of Electrical Engineering and Computer Science</b:JournalName>
    <b:Year>2024</b:Year>
    <b:Pages>350-360</b:Pages>
    <b:Volume>33</b:Volume>
    <b:Issue>1</b:Issue>
    <b:URL>https://ijeecs.iaescore.com/index.php/IJEECS/article/view/33757</b:URL>
    <b:DOI>10.11591/ijeecs.v33.i1.pp350-360</b:DOI>
    <b:Author>
      <b:Author>
        <b:NameList>
          <b:Person>
            <b:Last>Taha Al-Dhief</b:Last>
            <b:First>Fahad</b:First>
          </b:Person>
          <b:Person>
            <b:Last>Al Nasser</b:Last>
            <b:First>Ali</b:First>
          </b:Person>
          <b:Person>
            <b:Last>Mohamed Tharikh</b:Last>
            <b:First>Shafazawana</b:First>
          </b:Person>
          <b:Person>
            <b:Last>Al Nasser</b:Last>
            <b:First>Hassan</b:First>
          </b:Person>
          <b:Person>
            <b:Last>Abdul Ghaffar Al-Mosleh</b:Last>
            <b:First>Ali</b:First>
          </b:Person>
          <b:Person>
            <b:Last>Abbas Abbood Albadr</b:Last>
            <b:First>Musatafa</b:First>
          </b:Person>
          <b:Person>
            <b:Last>Razaq Mohamed Alsemawi</b:Last>
            <b:First>Majid</b:First>
          </b:Person>
        </b:NameList>
      </b:Author>
    </b:Author>
    <b:RefOrder>19</b:RefOrder>
  </b:Source>
  <b:Source xmlns:b="http://schemas.openxmlformats.org/officeDocument/2006/bibliography">
    <b:Tag>10</b:Tag>
    <b:SourceType>JournalArticle</b:SourceType>
    <b:Guid>{8EB8036A-4049-4628-A1DE-9AF5D56F1E8F}</b:Guid>
    <b:Author>
      <b:Author>
        <b:NameList>
          <b:Person>
            <b:Last>Al-Mekhlafi</b:Last>
            <b:First>Mohammad</b:First>
          </b:Person>
        </b:NameList>
      </b:Author>
    </b:Author>
    <b:Title>An Exploration of Yemeni University Students’ Attitudes towards Learning Linguistic Courses Using Google Classroom</b:Title>
    <b:JournalName>Millennium Journal of English Literature, Linguistics and Translation</b:JournalName>
    <b:Year>2020</b:Year>
    <b:Pages>1-16</b:Pages>
    <b:RefOrder>10</b:RefOrder>
  </b:Source>
  <b:Source xmlns:b="http://schemas.openxmlformats.org/officeDocument/2006/bibliography">
    <b:Tag>16</b:Tag>
    <b:SourceType>JournalArticle</b:SourceType>
    <b:Guid>{17829BE3-999F-40F6-B284-9BB63E68AB41}</b:Guid>
    <b:Title>Prospects and Challenges of Learning Management Systems in Higher Education</b:Title>
    <b:JournalName>International Journal of Advanced Computer Science and Applications</b:JournalName>
    <b:Year>2020</b:Year>
    <b:Pages>73-79</b:Pages>
    <b:Volume>11</b:Volume>
    <b:Issue>12</b:Issue>
    <b:Author>
      <b:Author>
        <b:NameList>
          <b:Person>
            <b:Last>Al-Hunaiyyan</b:Last>
            <b:First>Ahmed </b:First>
          </b:Person>
          <b:Person>
            <b:Last>Al-Sharhan</b:Last>
            <b:First>Salah</b:First>
          </b:Person>
          <b:Person>
            <b:Last>AlHajri</b:Last>
            <b:First>Rana</b:First>
          </b:Person>
        </b:NameList>
      </b:Author>
    </b:Author>
    <b:RefOrder>16</b:RefOrder>
  </b:Source>
  <b:Source xmlns:b="http://schemas.openxmlformats.org/officeDocument/2006/bibliography">
    <b:Tag>17</b:Tag>
    <b:SourceType>JournalArticle</b:SourceType>
    <b:Guid>{F6FADAF2-3304-49BB-813A-14995322D246}</b:Guid>
    <b:Author>
      <b:Author>
        <b:NameList>
          <b:Person>
            <b:Last>Mohammadi</b:Last>
            <b:First>Mustafa</b:First>
            <b:Middle>Kamel</b:Middle>
          </b:Person>
          <b:Person>
            <b:Last>Mohibbi</b:Last>
            <b:First>Abdul</b:First>
            <b:Middle>Aziz</b:Middle>
          </b:Person>
          <b:Person>
            <b:Last>Hedayati</b:Last>
            <b:First>Mohammad</b:First>
            <b:Middle>Hadi</b:Middle>
          </b:Person>
        </b:NameList>
      </b:Author>
    </b:Author>
    <b:Title>Investigating the challenges and factors influencing the use of the learning management system during the Covid-19 pandemic in Afghanistan</b:Title>
    <b:JournalName>Education and Information Technologies</b:JournalName>
    <b:Year>2021</b:Year>
    <b:Pages>5165-5198</b:Pages>
    <b:Volume>26</b:Volume>
    <b:Issue>5</b:Issue>
    <b:StandardNumber>1573-7608</b:StandardNumber>
    <b:URL>https://doi.org/10.1007/s10639-021-10517-z</b:URL>
    <b:DOI>10.1007/s10639-021-10517-z</b:DOI>
    <b:RefOrder>17</b:RefOrder>
  </b:Source>
  <b:Source xmlns:b="http://schemas.openxmlformats.org/officeDocument/2006/bibliography">
    <b:Tag>21</b:Tag>
    <b:SourceType>JournalArticle</b:SourceType>
    <b:Guid>{F16F188A-A060-4833-BECB-FE28C8AFAEB3}</b:Guid>
    <b:Title>The Benefits of Utilizing Learning Management Systems in Peer Tutor Training</b:Title>
    <b:Year>2019</b:Year>
    <b:JournalName>Learning Assistance Review</b:JournalName>
    <b:Pages>73-84</b:Pages>
    <b:Volume>24</b:Volume>
    <b:Issue>2</b:Issue>
    <b:Author>
      <b:Author>
        <b:NameList>
          <b:Person>
            <b:Last>Crouse-Machcinski</b:Last>
            <b:First>Kaitlyn</b:First>
          </b:Person>
        </b:NameList>
      </b:Author>
    </b:Author>
    <b:RefOrder>21</b:RefOrder>
  </b:Source>
  <b:Source>
    <b:Tag>2</b:Tag>
    <b:SourceType>JournalArticle</b:SourceType>
    <b:Guid>{FD689EA6-9BBC-42F7-94A6-94BA3D05F3DD}</b:Guid>
    <b:Author>
      <b:Author>
        <b:NameList>
          <b:Person>
            <b:Last>Nguyen</b:Last>
            <b:First>Nhu-Ty</b:First>
          </b:Person>
        </b:NameList>
      </b:Author>
    </b:Author>
    <b:JournalName>Asia Pacific Management Review</b:JournalName>
    <b:Title>A study on satisfaction of users towards learning management system at International University – Vietnam National University HCMC</b:Title>
    <b:Year>2021</b:Year>
    <b:Pages>186-196</b:Pages>
    <b:Volume>26</b:Volume>
    <b:Issue>4</b:Issue>
    <b:StandardNumber>1029-3132</b:StandardNumber>
    <b:URL>https://www.sciencedirect.com/science/article/pii/S1029313221000336</b:URL>
    <b:DOI>10.1016/j.apmrv.2021.02.001</b:DOI>
    <b:RefOrder>2</b:RefOrder>
  </b:Source>
  <b:Source>
    <b:Tag>20</b:Tag>
    <b:SourceType>InternetSite</b:SourceType>
    <b:Guid>{0EE76E3C-7490-4B80-BD95-357A18B2DB6D}</b:Guid>
    <b:Title>7 Advantages &amp; Disadvantages of Learning Management Systems in 2024</b:Title>
    <b:Year>2024</b:Year>
    <b:ProductionCompany>Zaigo Infotech</b:ProductionCompany>
    <b:Month>January</b:Month>
    <b:Day>25</b:Day>
    <b:YearAccessed>2024</b:YearAccessed>
    <b:MonthAccessed>September</b:MonthAccessed>
    <b:DayAccessed>5</b:DayAccessed>
    <b:URL>https://www.zaigoinfotech.com/7-advantages-and-disadvantages-lms-in-2024/</b:URL>
    <b:Author>
      <b:Author>
        <b:NameList>
          <b:Person>
            <b:Last>Kannan</b:Last>
            <b:First>Saranya</b:First>
          </b:Person>
        </b:NameList>
      </b:Author>
    </b:Author>
    <b:RefOrder>20</b:RefOrder>
  </b:Source>
  <b:Source>
    <b:Tag>4</b:Tag>
    <b:SourceType>InternetSite</b:SourceType>
    <b:Guid>{CB93CF57-9919-4495-9479-3E657FF73D33}</b:Guid>
    <b:Author>
      <b:Author>
        <b:NameList>
          <b:Person>
            <b:Last>Brush</b:Last>
            <b:First>Kate</b:First>
          </b:Person>
          <b:Person>
            <b:Last>Kirvan</b:Last>
            <b:First>Paul</b:First>
          </b:Person>
        </b:NameList>
      </b:Author>
    </b:Author>
    <b:ProductionCompany>TechTarget Incorporated</b:ProductionCompany>
    <b:YearAccessed>2024</b:YearAccessed>
    <b:MonthAccessed>September</b:MonthAccessed>
    <b:DayAccessed>9</b:DayAccessed>
    <b:URL>https://www.techtarget.com/searchcio/definition/learning-management-system</b:URL>
    <b:Title>Workplace learning: A complete guide for businesses</b:Title>
    <b:Year>2023</b:Year>
    <b:Month>September</b:Month>
    <b:RefOrder>4</b:RefOrder>
  </b:Source>
  <b:Source>
    <b:Tag>27</b:Tag>
    <b:SourceType>JournalArticle</b:SourceType>
    <b:Guid>{71B6891C-C349-44EF-B047-581EC45B9711}</b:Guid>
    <b:Title>LMS Acceptance: The Instructor Role</b:Title>
    <b:Author>
      <b:Author>
        <b:NameList>
          <b:Person>
            <b:Last>Zanjani</b:Last>
            <b:First>Nastaran</b:First>
          </b:Person>
          <b:Person>
            <b:Last>Edwards</b:Last>
            <b:First>Sylvia</b:First>
            <b:Middle>L.</b:Middle>
          </b:Person>
          <b:Person>
            <b:Last>Nykvist</b:Last>
            <b:First>Shaun</b:First>
          </b:Person>
          <b:Person>
            <b:Last>Geva</b:Last>
            <b:First>Shlomo</b:First>
          </b:Person>
        </b:NameList>
      </b:Author>
    </b:Author>
    <b:JournalName>The Asia-Pacific Education Researcher</b:JournalName>
    <b:Year>2016</b:Year>
    <b:Pages>519-526</b:Pages>
    <b:Volume>25</b:Volume>
    <b:Issue>4</b:Issue>
    <b:DOI>10.1007/s40299-016-0277-2</b:DOI>
    <b:RefOrder>28</b:RefOrder>
  </b:Source>
  <b:Source>
    <b:Tag>26</b:Tag>
    <b:SourceType>InternetSite</b:SourceType>
    <b:Guid>{02265B6C-0F96-4CC6-A566-E29E2F5B4CCB}</b:Guid>
    <b:Title>What Is LMS: Benefits, Features, Types and Uses in 2024</b:Title>
    <b:ProductionCompany>Research.com</b:ProductionCompany>
    <b:Year>2024</b:Year>
    <b:Month>June</b:Month>
    <b:Day>12</b:Day>
    <b:YearAccessed>2024</b:YearAccessed>
    <b:MonthAccessed>September</b:MonthAccessed>
    <b:DayAccessed>5</b:DayAccessed>
    <b:URL>https://research.com/education/what-is-lms</b:URL>
    <b:Author>
      <b:Author>
        <b:NameList>
          <b:Person>
            <b:Last>Bouchrika</b:Last>
            <b:First>Imed</b:First>
          </b:Person>
        </b:NameList>
      </b:Author>
    </b:Author>
    <b:RefOrder>26</b:RefOrder>
  </b:Source>
  <b:Source>
    <b:Tag>25</b:Tag>
    <b:SourceType>InternetSite</b:SourceType>
    <b:Guid>{F12584C6-EBA7-4A06-804F-5ECE6B863B43}</b:Guid>
    <b:Title>7 top benefits of using a Learning Management System</b:Title>
    <b:Year>2020</b:Year>
    <b:Author>
      <b:Author>
        <b:NameList>
          <b:Person>
            <b:Last>Matthew</b:Last>
            <b:First>O'Connor</b:First>
          </b:Person>
        </b:NameList>
      </b:Author>
    </b:Author>
    <b:ProductionCompany>Synergy Learning</b:ProductionCompany>
    <b:Month>October</b:Month>
    <b:Day>12</b:Day>
    <b:YearAccessed>2024</b:YearAccessed>
    <b:MonthAccessed>September</b:MonthAccessed>
    <b:DayAccessed>5</b:DayAccessed>
    <b:URL>https://synergy-learning.com/blog/7-top-benefits-of-using-a-learning-management-system-lms/</b:URL>
    <b:RefOrder>25</b:RefOrder>
  </b:Source>
  <b:Source>
    <b:Tag>24</b:Tag>
    <b:SourceType>JournalArticle</b:SourceType>
    <b:Guid>{BC6ACFD5-57F8-4B51-BD93-ECC2B36ADB34}</b:Guid>
    <b:Title>Learning Management System in Education: Opportunities and Challenges</b:Title>
    <b:JournalName>International Journal of Innovative Technology and Exploring Engineering</b:JournalName>
    <b:Year>2019</b:Year>
    <b:Pages>664-667</b:Pages>
    <b:Volume>8</b:Volume>
    <b:Issue>12</b:Issue>
    <b:Author>
      <b:Author>
        <b:NameList>
          <b:Person>
            <b:Last>Snoussi</b:Last>
            <b:First>Thouraya</b:First>
          </b:Person>
        </b:NameList>
      </b:Author>
    </b:Author>
    <b:DOI>10.35940/ijitee.L1161.10812S19</b:DOI>
    <b:RefOrder>24</b:RefOrder>
  </b:Source>
  <b:Source>
    <b:Tag>23</b:Tag>
    <b:SourceType>JournalArticle</b:SourceType>
    <b:Guid>{7763A72D-30FD-4D96-8C56-5AF0C1C37AF5}</b:Guid>
    <b:Title>LEARNING MANAGEMENT SYSTEM IN EDUCATION: BENEFITS AND DRAWBACKS</b:Title>
    <b:JournalName>International Journal of Trendy Research in Engineering and Technology</b:JournalName>
    <b:Year>2023</b:Year>
    <b:Pages>17-23</b:Pages>
    <b:Volume>7</b:Volume>
    <b:Issue>1</b:Issue>
    <b:Author>
      <b:Author>
        <b:NameList>
          <b:Person>
            <b:Last>Kasumu</b:Last>
            <b:First>Rebecca Oluwayimika</b:First>
          </b:Person>
        </b:NameList>
      </b:Author>
    </b:Author>
    <b:RefOrder>23</b:RefOrder>
  </b:Source>
  <b:Source>
    <b:Tag>22</b:Tag>
    <b:SourceType>Book</b:SourceType>
    <b:Guid>{6C923B98-B402-4653-8384-4C2AEC108DA4}</b:Guid>
    <b:Title>The Adoption of a Learning Management System by K-8 School Teachers</b:Title>
    <b:Year>2023</b:Year>
    <b:Author>
      <b:Author>
        <b:NameList>
          <b:Person>
            <b:Last>Thomas</b:Last>
            <b:Middle>Anne</b:Middle>
            <b:First>Elizabeth</b:First>
          </b:Person>
        </b:NameList>
      </b:Author>
    </b:Author>
    <b:Publisher>ProQuest LLC</b:Publisher>
    <b:RefOrder>22</b:RefOrder>
  </b:Source>
  <b:Source>
    <b:Tag>28</b:Tag>
    <b:SourceType>InternetSite</b:SourceType>
    <b:Guid>{CB394774-3527-4B9C-9128-AD01763EBEF6}</b:Guid>
    <b:Title>What is descriptive research?</b:Title>
    <b:Year>2023</b:Year>
    <b:Author>
      <b:Author>
        <b:Corporate>Dovetail</b:Corporate>
      </b:Author>
    </b:Author>
    <b:InternetSiteTitle>Dovetail</b:InternetSiteTitle>
    <b:Month>February</b:Month>
    <b:Day>5</b:Day>
    <b:URL>https://dovetail.com/research/descriptive-research/</b:URL>
    <b:LCID>en-US</b:LCID>
    <b:RefOrder>27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E48AB1-4537-4E29-9620-355EF106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Dindin</dc:creator>
  <cp:lastModifiedBy>andrei ancheta</cp:lastModifiedBy>
  <cp:revision>4</cp:revision>
  <cp:lastPrinted>2024-10-04T13:03:00Z</cp:lastPrinted>
  <dcterms:created xsi:type="dcterms:W3CDTF">2024-10-04T13:04:00Z</dcterms:created>
  <dcterms:modified xsi:type="dcterms:W3CDTF">2024-10-27T13:22:00Z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664818C8FBF14BFFA910F216D5CA12DB</vt:lpwstr>
  </property>
</Properties>
</file>