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3780B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C29">
        <w:rPr>
          <w:rFonts w:ascii="Times New Roman" w:hAnsi="Times New Roman" w:cs="Times New Roman"/>
          <w:sz w:val="24"/>
          <w:szCs w:val="24"/>
          <w:lang w:eastAsia="en-PH"/>
        </w:rPr>
        <w:t>Altınpulluk</w:t>
      </w:r>
      <w:proofErr w:type="spellEnd"/>
      <w:r w:rsidRPr="00196C29">
        <w:rPr>
          <w:rFonts w:ascii="Times New Roman" w:hAnsi="Times New Roman" w:cs="Times New Roman"/>
          <w:sz w:val="24"/>
          <w:szCs w:val="24"/>
          <w:lang w:eastAsia="en-PH"/>
        </w:rPr>
        <w:t xml:space="preserve">, H., &amp; </w:t>
      </w:r>
      <w:proofErr w:type="spellStart"/>
      <w:r w:rsidRPr="00196C29">
        <w:rPr>
          <w:rFonts w:ascii="Times New Roman" w:hAnsi="Times New Roman" w:cs="Times New Roman"/>
          <w:sz w:val="24"/>
          <w:szCs w:val="24"/>
          <w:lang w:eastAsia="en-PH"/>
        </w:rPr>
        <w:t>Kesım</w:t>
      </w:r>
      <w:proofErr w:type="spellEnd"/>
      <w:r w:rsidRPr="00196C29">
        <w:rPr>
          <w:rFonts w:ascii="Times New Roman" w:hAnsi="Times New Roman" w:cs="Times New Roman"/>
          <w:sz w:val="24"/>
          <w:szCs w:val="24"/>
          <w:lang w:eastAsia="en-PH"/>
        </w:rPr>
        <w:t xml:space="preserve">, M. (2021), </w:t>
      </w:r>
      <w:r w:rsidRPr="00196C29">
        <w:rPr>
          <w:rFonts w:ascii="Times New Roman" w:hAnsi="Times New Roman" w:cs="Times New Roman"/>
          <w:sz w:val="24"/>
          <w:szCs w:val="24"/>
        </w:rPr>
        <w:t xml:space="preserve">A SYSTEMATIC REVIEW OF THE TENDENCIES IN THE USE OF LEARNING MANAGEMENT SYSTEMS </w:t>
      </w:r>
    </w:p>
    <w:p w14:paraId="69B10D0B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Nguyen, N. (2021), A study on satisfaction of users towards learning management system at International University – Vietnam National University HCMC</w:t>
      </w:r>
    </w:p>
    <w:p w14:paraId="484E5109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C29">
        <w:rPr>
          <w:rFonts w:ascii="Times New Roman" w:hAnsi="Times New Roman" w:cs="Times New Roman"/>
          <w:sz w:val="24"/>
          <w:szCs w:val="24"/>
        </w:rPr>
        <w:t>Panergayo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, Albert Andry, Students' Behavioral Intention to Use Learning Management System: The Mediating Role of Perceived Usefulness and Ease of Use (November 25, 2021). Albert Andry E. 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Panergayo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 and John Vincent C. 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Aliazas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>, "Students' Behavioral Intention to Use Learning Management System: The Mediating Role of Perceived Usefulness and Ease of Use," International Journal of Information and Education Technology vol. 11, no. 11, pp. 538-545, 2021.,</w:t>
      </w:r>
    </w:p>
    <w:p w14:paraId="7F87B1A3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Investigating the challenges and factors influencing the use of the learning management system during the Covid</w:t>
      </w:r>
      <w:r w:rsidRPr="00196C29">
        <w:rPr>
          <w:rFonts w:ascii="Times New Roman" w:hAnsi="Times New Roman" w:cs="Times New Roman"/>
          <w:sz w:val="24"/>
          <w:szCs w:val="24"/>
        </w:rPr>
        <w:noBreakHyphen/>
        <w:t>19 pandemic in Afghanistan / Mustafa Kamel Mohammadi, Abdul Aziz 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Mohibbi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>, Mohammad Hadi Hedayati/ 2021</w:t>
      </w:r>
    </w:p>
    <w:p w14:paraId="13B6C596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Naveed, Q.N.; Muhammad, A.; Sanober, S.; Qureshi, M.R.N.; Shah, A.A mixed method study for investigating critical success factors (CSFs) of e-learning in Saudi Arabian universities. Methods 2017</w:t>
      </w:r>
    </w:p>
    <w:p w14:paraId="65C6B945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>Rabiman</w:t>
      </w:r>
      <w:proofErr w:type="spellEnd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 xml:space="preserve">, R. et al. (2020) </w:t>
      </w:r>
      <w:r w:rsidRPr="00196C29">
        <w:rPr>
          <w:rFonts w:ascii="Times New Roman" w:hAnsi="Times New Roman" w:cs="Times New Roman"/>
          <w:sz w:val="24"/>
          <w:szCs w:val="24"/>
          <w:lang w:eastAsia="en-PH"/>
        </w:rPr>
        <w:t xml:space="preserve">Design </w:t>
      </w:r>
      <w:proofErr w:type="gramStart"/>
      <w:r w:rsidRPr="00196C29">
        <w:rPr>
          <w:rFonts w:ascii="Times New Roman" w:hAnsi="Times New Roman" w:cs="Times New Roman"/>
          <w:sz w:val="24"/>
          <w:szCs w:val="24"/>
          <w:lang w:eastAsia="en-PH"/>
        </w:rPr>
        <w:t>And</w:t>
      </w:r>
      <w:proofErr w:type="gramEnd"/>
      <w:r w:rsidRPr="00196C29">
        <w:rPr>
          <w:rFonts w:ascii="Times New Roman" w:hAnsi="Times New Roman" w:cs="Times New Roman"/>
          <w:sz w:val="24"/>
          <w:szCs w:val="24"/>
          <w:lang w:eastAsia="en-PH"/>
        </w:rPr>
        <w:t xml:space="preserve"> Development E-Learning System By Learning Management System (LMS) In Vocational Education</w:t>
      </w:r>
    </w:p>
    <w:p w14:paraId="13BE8B99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 xml:space="preserve">Alqahtani AY &amp; </w:t>
      </w:r>
      <w:proofErr w:type="spellStart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>Rajkhan</w:t>
      </w:r>
      <w:proofErr w:type="spellEnd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 xml:space="preserve"> AA. (2020</w:t>
      </w:r>
      <w:proofErr w:type="gramStart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 xml:space="preserve">)  </w:t>
      </w:r>
      <w:r w:rsidRPr="00196C29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196C29">
        <w:rPr>
          <w:rFonts w:ascii="Times New Roman" w:hAnsi="Times New Roman" w:cs="Times New Roman"/>
          <w:sz w:val="24"/>
          <w:szCs w:val="24"/>
        </w:rPr>
        <w:t>-Learning Critical Success Factors during the COVID-19 Pandemic: A Comprehensive Analysis of E-Learning Managerial Perspectives</w:t>
      </w:r>
    </w:p>
    <w:p w14:paraId="0FFE25E8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C29">
        <w:rPr>
          <w:rFonts w:ascii="Times New Roman" w:hAnsi="Times New Roman" w:cs="Times New Roman"/>
          <w:sz w:val="24"/>
          <w:szCs w:val="24"/>
        </w:rPr>
        <w:t>Prestoza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, M. J. (2024). Assessing remote learning’s feasibility: A comprehensive analysis of Philippine public-school teachers’ use of learning management systems and blended </w:t>
      </w:r>
      <w:r w:rsidRPr="00196C29">
        <w:rPr>
          <w:rFonts w:ascii="Times New Roman" w:hAnsi="Times New Roman" w:cs="Times New Roman"/>
          <w:sz w:val="24"/>
          <w:szCs w:val="24"/>
        </w:rPr>
        <w:lastRenderedPageBreak/>
        <w:t xml:space="preserve">learning </w:t>
      </w:r>
      <w:proofErr w:type="spellStart"/>
      <w:proofErr w:type="gramStart"/>
      <w:r w:rsidRPr="00196C29">
        <w:rPr>
          <w:rFonts w:ascii="Times New Roman" w:hAnsi="Times New Roman" w:cs="Times New Roman"/>
          <w:sz w:val="24"/>
          <w:szCs w:val="24"/>
        </w:rPr>
        <w:t>approaches.Journal</w:t>
      </w:r>
      <w:proofErr w:type="spellEnd"/>
      <w:proofErr w:type="gramEnd"/>
      <w:r w:rsidRPr="00196C29">
        <w:rPr>
          <w:rFonts w:ascii="Times New Roman" w:hAnsi="Times New Roman" w:cs="Times New Roman"/>
          <w:sz w:val="24"/>
          <w:szCs w:val="24"/>
        </w:rPr>
        <w:t xml:space="preserve"> of Research, Policy &amp; Practice of Teachers and Teacher Education,14(1), 21–27. </w:t>
      </w:r>
      <w:hyperlink r:id="rId5" w:history="1">
        <w:r w:rsidRPr="00196C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https://doi.org/10.37134/jrpptte.vol14.1.3.2024</w:t>
        </w:r>
      </w:hyperlink>
    </w:p>
    <w:p w14:paraId="2400E709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C29">
        <w:rPr>
          <w:rFonts w:ascii="Times New Roman" w:hAnsi="Times New Roman" w:cs="Times New Roman"/>
          <w:sz w:val="24"/>
          <w:szCs w:val="24"/>
        </w:rPr>
        <w:t>Wiratomo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, Y. &amp; 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Mulyatna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>, F. (2020). Use of Learning Management Systems in Learning Efforts during a Pandemic. Journal of Mathematical Pedagogy, 1 (2), 62-71.</w:t>
      </w:r>
    </w:p>
    <w:p w14:paraId="51AC0F1F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Garcia, M.B., 2017. E-learning technology adoption in the Philippines: An investigation of factors affecting Filipino college students' acceptance of learning management systems. </w:t>
      </w:r>
      <w:r w:rsidRPr="00196C29">
        <w:rPr>
          <w:rFonts w:ascii="Times New Roman" w:hAnsi="Times New Roman" w:cs="Times New Roman"/>
          <w:i/>
          <w:iCs/>
          <w:sz w:val="24"/>
          <w:szCs w:val="24"/>
        </w:rPr>
        <w:t>The International Journal of E-Learning and Educational Technologies in the Digital Media (IJEETDM)</w:t>
      </w:r>
      <w:r w:rsidRPr="00196C29">
        <w:rPr>
          <w:rFonts w:ascii="Times New Roman" w:hAnsi="Times New Roman" w:cs="Times New Roman"/>
          <w:sz w:val="24"/>
          <w:szCs w:val="24"/>
        </w:rPr>
        <w:t>.</w:t>
      </w:r>
    </w:p>
    <w:p w14:paraId="50CD03B5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C29">
        <w:rPr>
          <w:rFonts w:ascii="Times New Roman" w:hAnsi="Times New Roman" w:cs="Times New Roman"/>
          <w:sz w:val="24"/>
          <w:szCs w:val="24"/>
        </w:rPr>
        <w:t>Seiyathu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Mohammathu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Murshithaa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 and Ruwan Wickramarachchi, The Effect of LMS Characteristics on Students’ LMS Adoption</w:t>
      </w:r>
    </w:p>
    <w:p w14:paraId="641422B9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Prospects and Challenges of Learning Management Systems in Higher Education / Ahmed Al-</w:t>
      </w:r>
      <w:proofErr w:type="spellStart"/>
      <w:proofErr w:type="gramStart"/>
      <w:r w:rsidRPr="00196C29">
        <w:rPr>
          <w:rFonts w:ascii="Times New Roman" w:hAnsi="Times New Roman" w:cs="Times New Roman"/>
          <w:sz w:val="24"/>
          <w:szCs w:val="24"/>
        </w:rPr>
        <w:t>Hunaiyyan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96C29">
        <w:rPr>
          <w:rFonts w:ascii="Times New Roman" w:hAnsi="Times New Roman" w:cs="Times New Roman"/>
          <w:sz w:val="24"/>
          <w:szCs w:val="24"/>
        </w:rPr>
        <w:t xml:space="preserve"> Salah Al-Sharhan , Rana AlHajri / 2020</w:t>
      </w:r>
    </w:p>
    <w:p w14:paraId="73850997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 xml:space="preserve">CHALLENGES OF ACCEPTANCE AND USAGE OF A LEARNING MANAGEMENT SYSTEM AMONGST ACADEMICS / Sizwe Frances 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Dlalisa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>, Desmond Wesley Govender/ 2020</w:t>
      </w:r>
    </w:p>
    <w:p w14:paraId="51CDE5C2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Review of learning management systems: history, types, advantages, and challenges/ Fahad Taha Al-Dhief</w:t>
      </w:r>
      <w:proofErr w:type="gramStart"/>
      <w:r w:rsidRPr="00196C29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196C29">
        <w:rPr>
          <w:rFonts w:ascii="Times New Roman" w:hAnsi="Times New Roman" w:cs="Times New Roman"/>
          <w:sz w:val="24"/>
          <w:szCs w:val="24"/>
        </w:rPr>
        <w:t xml:space="preserve"> Ali Al Nasser2 , 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Shafazawana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 Mohamed Tharikh2 , Hassan Al Nasser3 , Ali AbdulGhaffar Al-Mosleh4 , 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Musatafa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 Abbas Abbood Albadr5 , Majid Razaq Mohamed Alsemawi6/ 2024</w:t>
      </w:r>
    </w:p>
    <w:p w14:paraId="62F41FB6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 xml:space="preserve">7 Advantages &amp; Disadvantages of Learning Management Systems in 2024 </w:t>
      </w:r>
      <w:proofErr w:type="gramStart"/>
      <w:r w:rsidRPr="00196C29">
        <w:rPr>
          <w:rFonts w:ascii="Times New Roman" w:hAnsi="Times New Roman" w:cs="Times New Roman"/>
          <w:sz w:val="24"/>
          <w:szCs w:val="24"/>
        </w:rPr>
        <w:t>/  Saranya</w:t>
      </w:r>
      <w:proofErr w:type="gramEnd"/>
      <w:r w:rsidRPr="00196C29">
        <w:rPr>
          <w:rFonts w:ascii="Times New Roman" w:hAnsi="Times New Roman" w:cs="Times New Roman"/>
          <w:sz w:val="24"/>
          <w:szCs w:val="24"/>
        </w:rPr>
        <w:t xml:space="preserve"> Kannan / 2024</w:t>
      </w:r>
    </w:p>
    <w:p w14:paraId="4A7179F5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The Benefits of Utilizing Learning Management Systems in Peer Tutor Training/ Crouse-Machcinski, Kaitlyn / 2019</w:t>
      </w:r>
    </w:p>
    <w:p w14:paraId="7E609AF8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lastRenderedPageBreak/>
        <w:t>The Adoption of a Learning Management System by K-8 School Teachers/ Thomas, Elizabeth A./ 2023</w:t>
      </w:r>
    </w:p>
    <w:p w14:paraId="5B261CAB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 xml:space="preserve">Learning management system in education: benefits and drawbacks/ </w:t>
      </w:r>
      <w:proofErr w:type="spellStart"/>
      <w:proofErr w:type="gramStart"/>
      <w:r w:rsidRPr="00196C29">
        <w:rPr>
          <w:rFonts w:ascii="Times New Roman" w:hAnsi="Times New Roman" w:cs="Times New Roman"/>
          <w:sz w:val="24"/>
          <w:szCs w:val="24"/>
        </w:rPr>
        <w:t>dr.kasumu</w:t>
      </w:r>
      <w:proofErr w:type="spellEnd"/>
      <w:proofErr w:type="gramEnd"/>
      <w:r w:rsidRPr="00196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rebecca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oluwayimika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>/ 2022</w:t>
      </w:r>
    </w:p>
    <w:p w14:paraId="6026C0A2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 xml:space="preserve">S., 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Thouraya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, Learning management system in education: opportunities and challenges. International journal of innovative technology and exploring </w:t>
      </w:r>
      <w:proofErr w:type="gramStart"/>
      <w:r w:rsidRPr="00196C29">
        <w:rPr>
          <w:rFonts w:ascii="Times New Roman" w:hAnsi="Times New Roman" w:cs="Times New Roman"/>
          <w:sz w:val="24"/>
          <w:szCs w:val="24"/>
        </w:rPr>
        <w:t>engineering,.</w:t>
      </w:r>
      <w:proofErr w:type="gramEnd"/>
    </w:p>
    <w:p w14:paraId="49B8F200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 xml:space="preserve">What Is LMS: Benefits, Features, Types and Uses in 2024/ </w:t>
      </w:r>
      <w:hyperlink r:id="rId6" w:history="1">
        <w:r w:rsidRPr="00196C2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Imed </w:t>
        </w:r>
        <w:proofErr w:type="spellStart"/>
        <w:r w:rsidRPr="00196C29">
          <w:rPr>
            <w:rStyle w:val="Hyperlink"/>
            <w:rFonts w:ascii="Times New Roman" w:hAnsi="Times New Roman" w:cs="Times New Roman"/>
            <w:sz w:val="24"/>
            <w:szCs w:val="24"/>
          </w:rPr>
          <w:t>Bouchrika</w:t>
        </w:r>
        <w:proofErr w:type="spellEnd"/>
        <w:r w:rsidRPr="00196C2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196C29">
          <w:rPr>
            <w:rStyle w:val="Hyperlink"/>
            <w:rFonts w:ascii="Times New Roman" w:hAnsi="Times New Roman" w:cs="Times New Roman"/>
            <w:sz w:val="24"/>
            <w:szCs w:val="24"/>
          </w:rPr>
          <w:t>Phd</w:t>
        </w:r>
        <w:proofErr w:type="spellEnd"/>
      </w:hyperlink>
      <w:r w:rsidRPr="00196C29">
        <w:rPr>
          <w:rFonts w:ascii="Times New Roman" w:hAnsi="Times New Roman" w:cs="Times New Roman"/>
          <w:sz w:val="24"/>
          <w:szCs w:val="24"/>
        </w:rPr>
        <w:t>/ 2024</w:t>
      </w:r>
    </w:p>
    <w:p w14:paraId="5728BA19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FIRAS SALEEM HADDAD EXAMINING THE EFFECT OF LEARNING MANAGEMENT SYSTEM QUALITY AND PERCEIVED USEFULNESS ON STUDENT’S SATISFACTION</w:t>
      </w:r>
    </w:p>
    <w:p w14:paraId="50783197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M., O’Connor, 7 Benefits of using learning management system’, learning.com/</w:t>
      </w:r>
      <w:proofErr w:type="gramStart"/>
      <w:r w:rsidRPr="00196C29">
        <w:rPr>
          <w:rFonts w:ascii="Times New Roman" w:hAnsi="Times New Roman" w:cs="Times New Roman"/>
          <w:sz w:val="24"/>
          <w:szCs w:val="24"/>
        </w:rPr>
        <w:t>blog(</w:t>
      </w:r>
      <w:proofErr w:type="gramEnd"/>
      <w:r w:rsidRPr="00196C29">
        <w:rPr>
          <w:rFonts w:ascii="Times New Roman" w:hAnsi="Times New Roman" w:cs="Times New Roman"/>
          <w:sz w:val="24"/>
          <w:szCs w:val="24"/>
        </w:rPr>
        <w:t>2020) synergy https://synergy learning.com/blog/7-top-benefits-of-using-a learning-management-system-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lms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>/</w:t>
      </w:r>
    </w:p>
    <w:p w14:paraId="2E1345E6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K., Brush, Learning management system. (2019</w:t>
      </w:r>
      <w:proofErr w:type="gramStart"/>
      <w:r w:rsidRPr="00196C29">
        <w:rPr>
          <w:rFonts w:ascii="Times New Roman" w:hAnsi="Times New Roman" w:cs="Times New Roman"/>
          <w:sz w:val="24"/>
          <w:szCs w:val="24"/>
        </w:rPr>
        <w:t>).https://www.techtarget.com/searchcio/definition/learning-management-system</w:t>
      </w:r>
      <w:proofErr w:type="gramEnd"/>
    </w:p>
    <w:p w14:paraId="346D4C71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M.  A.  A. Al-</w:t>
      </w:r>
      <w:proofErr w:type="spellStart"/>
      <w:proofErr w:type="gramStart"/>
      <w:r w:rsidRPr="00196C29">
        <w:rPr>
          <w:rFonts w:ascii="Times New Roman" w:hAnsi="Times New Roman" w:cs="Times New Roman"/>
          <w:sz w:val="24"/>
          <w:szCs w:val="24"/>
        </w:rPr>
        <w:t>Mekhlafi,An</w:t>
      </w:r>
      <w:proofErr w:type="spellEnd"/>
      <w:proofErr w:type="gramEnd"/>
      <w:r w:rsidRPr="00196C29">
        <w:rPr>
          <w:rFonts w:ascii="Times New Roman" w:hAnsi="Times New Roman" w:cs="Times New Roman"/>
          <w:sz w:val="24"/>
          <w:szCs w:val="24"/>
        </w:rPr>
        <w:t xml:space="preserve"> Exploration of Yemeni University Students’ Attitudes Towards Learning Linguistic Courses Using Google Classroom. Millennium Journal of English    </w:t>
      </w:r>
      <w:proofErr w:type="gramStart"/>
      <w:r w:rsidRPr="00196C29">
        <w:rPr>
          <w:rFonts w:ascii="Times New Roman" w:hAnsi="Times New Roman" w:cs="Times New Roman"/>
          <w:sz w:val="24"/>
          <w:szCs w:val="24"/>
        </w:rPr>
        <w:t xml:space="preserve">Literature,   </w:t>
      </w:r>
      <w:proofErr w:type="gramEnd"/>
      <w:r w:rsidRPr="00196C29">
        <w:rPr>
          <w:rFonts w:ascii="Times New Roman" w:hAnsi="Times New Roman" w:cs="Times New Roman"/>
          <w:sz w:val="24"/>
          <w:szCs w:val="24"/>
        </w:rPr>
        <w:t xml:space="preserve"> Linguistics    and    Translation, 1(1),(2020)    1-16.    DOI:</w:t>
      </w:r>
    </w:p>
    <w:p w14:paraId="601A5441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196C29">
        <w:rPr>
          <w:rFonts w:ascii="Times New Roman" w:hAnsi="Times New Roman" w:cs="Times New Roman"/>
          <w:sz w:val="24"/>
          <w:szCs w:val="24"/>
          <w:lang w:eastAsia="ja-JP"/>
        </w:rPr>
        <w:t xml:space="preserve">V. Singh and A. Thurman, How </w:t>
      </w:r>
      <w:proofErr w:type="gramStart"/>
      <w:r w:rsidRPr="00196C29">
        <w:rPr>
          <w:rFonts w:ascii="Times New Roman" w:hAnsi="Times New Roman" w:cs="Times New Roman"/>
          <w:sz w:val="24"/>
          <w:szCs w:val="24"/>
          <w:lang w:eastAsia="ja-JP"/>
        </w:rPr>
        <w:t>many  ways</w:t>
      </w:r>
      <w:proofErr w:type="gramEnd"/>
      <w:r w:rsidRPr="00196C29">
        <w:rPr>
          <w:rFonts w:ascii="Times New Roman" w:hAnsi="Times New Roman" w:cs="Times New Roman"/>
          <w:sz w:val="24"/>
          <w:szCs w:val="24"/>
          <w:lang w:eastAsia="ja-JP"/>
        </w:rPr>
        <w:t xml:space="preserve">  can  we  define  online  learning?  A systematic literature review of definitions of online learning (1988-2018). American Journal of Distance Education,33(4) (2019), 289-306.DOI: https://doi.org/10.1080/08923647.2019.1663082</w:t>
      </w:r>
    </w:p>
    <w:p w14:paraId="704B0C8D" w14:textId="77777777" w:rsidR="00AB0D74" w:rsidRDefault="00AB0D74"/>
    <w:sectPr w:rsidR="00AB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C70BB"/>
    <w:multiLevelType w:val="hybridMultilevel"/>
    <w:tmpl w:val="9806B924"/>
    <w:lvl w:ilvl="0" w:tplc="0F0A39F0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76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6D"/>
    <w:rsid w:val="002D0D6D"/>
    <w:rsid w:val="00AB0D74"/>
    <w:rsid w:val="00B90EBF"/>
    <w:rsid w:val="00C6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C6FAB-B018-41EB-A134-A28F876F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61D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DE5"/>
    <w:pPr>
      <w:ind w:left="72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com/author/imed" TargetMode="External"/><Relationship Id="rId5" Type="http://schemas.openxmlformats.org/officeDocument/2006/relationships/hyperlink" Target="https://doi.org/10.37134/jrpptte.vol14.1.3.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ancheta</dc:creator>
  <cp:keywords/>
  <dc:description/>
  <cp:lastModifiedBy>andrei ancheta</cp:lastModifiedBy>
  <cp:revision>2</cp:revision>
  <dcterms:created xsi:type="dcterms:W3CDTF">2024-09-01T20:53:00Z</dcterms:created>
  <dcterms:modified xsi:type="dcterms:W3CDTF">2024-09-01T20:53:00Z</dcterms:modified>
</cp:coreProperties>
</file>