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StudentEdge User Guide</w:t>
      </w:r>
    </w:p>
    <w:p>
      <w:pPr>
        <w:pStyle w:val="Subtitle"/>
      </w:pPr>
      <w:r>
        <w:t xml:space="preserve">Student, Discipline Admin, and Scholarship Admin</w:t>
      </w:r>
    </w:p>
    <w:p>
      <w:pPr>
        <w:pStyle w:val="Normal"/>
      </w:pPr>
      <w:r>
        <w:t xml:space="preserve">This document explains the main workflow for the three key user groups in the StudentEdge system. Each section starts from login and continues through the dashboard, navigation, and the functions available to that user role.</w:t>
      </w:r>
    </w:p>
    <w:p>
      <w:pPr>
        <w:pStyle w:val="Normal"/>
      </w:pPr>
      <w:r>
        <w:t xml:space="preserve">System context: StudentEdge manages student profiles, scholarship records, discipline records, student movement, vehicle stickers, fine payment applications, announcements, documents, and reports.</w:t>
      </w:r>
    </w:p>
    <w:p>
      <w:pPr>
        <w:pStyle w:val="Heading1"/>
      </w:pPr>
      <w:r>
        <w:t xml:space="preserve">1. Student User</w:t>
      </w:r>
    </w:p>
    <w:p>
      <w:pPr>
        <w:pStyle w:val="Normal"/>
      </w:pPr>
      <w:r>
        <w:t xml:space="preserve">The student account is used by students to access personal records, scholarship information, discipline records, movement functions, profile settings, and document archives.</w:t>
      </w:r>
    </w:p>
    <w:p>
      <w:pPr>
        <w:pStyle w:val="Heading2"/>
      </w:pPr>
      <w:r>
        <w:t xml:space="preserve">1.1 Student Login</w:t>
      </w:r>
    </w:p>
    <w:p>
      <w:pPr>
        <w:pStyle w:val="Bullet"/>
      </w:pPr>
      <w:r>
        <w:t xml:space="preserve">- Open the StudentEdge login page.</w:t>
      </w:r>
    </w:p>
    <w:p>
      <w:pPr>
        <w:pStyle w:val="Bullet"/>
      </w:pPr>
      <w:r>
        <w:t xml:space="preserve">- Select the Student role on the login form.</w:t>
      </w:r>
    </w:p>
    <w:p>
      <w:pPr>
        <w:pStyle w:val="Bullet"/>
      </w:pPr>
      <w:r>
        <w:t xml:space="preserve">- Enter the student matric number as the username.</w:t>
      </w:r>
    </w:p>
    <w:p>
      <w:pPr>
        <w:pStyle w:val="Bullet"/>
      </w:pPr>
      <w:r>
        <w:t xml:space="preserve">- Enter the student password. In the current system, older student accounts may still use IC number fallback if no password has been set.</w:t>
      </w:r>
    </w:p>
    <w:p>
      <w:pPr>
        <w:pStyle w:val="Bullet"/>
      </w:pPr>
      <w:r>
        <w:t xml:space="preserve">- Click Log Masuk / Login.</w:t>
      </w:r>
    </w:p>
    <w:p>
      <w:pPr>
        <w:pStyle w:val="Bullet"/>
      </w:pPr>
      <w:r>
        <w:t xml:space="preserve">- If login is successful, the system creates a secure session and redirects the student to the student dashboard.</w:t>
      </w:r>
    </w:p>
    <w:p>
      <w:pPr>
        <w:pStyle w:val="Bullet"/>
      </w:pPr>
      <w:r>
        <w:t xml:space="preserve">- If the profile is incomplete, the student is redirected to the profile page before using other student functions.</w:t>
      </w:r>
    </w:p>
    <w:p>
      <w:pPr>
        <w:pStyle w:val="Heading2"/>
      </w:pPr>
      <w:r>
        <w:t xml:space="preserve">1.2 Student Dashboard</w:t>
      </w:r>
    </w:p>
    <w:p>
      <w:pPr>
        <w:pStyle w:val="Normal"/>
      </w:pPr>
      <w:r>
        <w:t xml:space="preserve">After login, the student dashboard gives a quick overview of the student account and important actions. The dashboard shows profile context, offense information, scholarship status needs, movement status, and key links to student services.</w:t>
      </w:r>
    </w:p>
    <w:p>
      <w:pPr>
        <w:pStyle w:val="Bullet"/>
      </w:pPr>
      <w:r>
        <w:t xml:space="preserve">- View student identity summary such as name, matric number, programme, semester, and academic session when available.</w:t>
      </w:r>
    </w:p>
    <w:p>
      <w:pPr>
        <w:pStyle w:val="Bullet"/>
      </w:pPr>
      <w:r>
        <w:t xml:space="preserve">- View current discipline status such as total offenses and unpaid offenses.</w:t>
      </w:r>
    </w:p>
    <w:p>
      <w:pPr>
        <w:pStyle w:val="Bullet"/>
      </w:pPr>
      <w:r>
        <w:t xml:space="preserve">- View active scholarship count and scholarship status reminder.</w:t>
      </w:r>
    </w:p>
    <w:p>
      <w:pPr>
        <w:pStyle w:val="Bullet"/>
      </w:pPr>
      <w:r>
        <w:t xml:space="preserve">- View pending fine payment applications.</w:t>
      </w:r>
    </w:p>
    <w:p>
      <w:pPr>
        <w:pStyle w:val="Bullet"/>
      </w:pPr>
      <w:r>
        <w:t xml:space="preserve">- View latest vehicle sticker status.</w:t>
      </w:r>
    </w:p>
    <w:p>
      <w:pPr>
        <w:pStyle w:val="Bullet"/>
      </w:pPr>
      <w:r>
        <w:t xml:space="preserve">- View current student movement status, such as inside campus or outside campus.</w:t>
      </w:r>
    </w:p>
    <w:p>
      <w:pPr>
        <w:pStyle w:val="Heading2"/>
      </w:pPr>
      <w:r>
        <w:t xml:space="preserve">1.3 Student Profile</w:t>
      </w:r>
    </w:p>
    <w:p>
      <w:pPr>
        <w:pStyle w:val="Normal"/>
      </w:pPr>
      <w:r>
        <w:t xml:space="preserve">The profile page is used to maintain student personal information and account security. Some fields are required because the system prevents incomplete profiles from accessing the full portal.</w:t>
      </w:r>
    </w:p>
    <w:p>
      <w:pPr>
        <w:pStyle w:val="Bullet"/>
      </w:pPr>
      <w:r>
        <w:t xml:space="preserve">- View and update profile information.</w:t>
      </w:r>
    </w:p>
    <w:p>
      <w:pPr>
        <w:pStyle w:val="Bullet"/>
      </w:pPr>
      <w:r>
        <w:t xml:space="preserve">- Upload or update profile photo.</w:t>
      </w:r>
    </w:p>
    <w:p>
      <w:pPr>
        <w:pStyle w:val="Bullet"/>
      </w:pPr>
      <w:r>
        <w:t xml:space="preserve">- Update account password.</w:t>
      </w:r>
    </w:p>
    <w:p>
      <w:pPr>
        <w:pStyle w:val="Bullet"/>
      </w:pPr>
      <w:r>
        <w:t xml:space="preserve">- Sensitive identity numbers are masked where appropriate to reduce exposure.</w:t>
      </w:r>
    </w:p>
    <w:p>
      <w:pPr>
        <w:pStyle w:val="Heading2"/>
      </w:pPr>
      <w:r>
        <w:t xml:space="preserve">1.4 Scholarship Functions for Student</w:t>
      </w:r>
    </w:p>
    <w:p>
      <w:pPr>
        <w:pStyle w:val="Normal"/>
      </w:pPr>
      <w:r>
        <w:t xml:space="preserve">The scholarship area lets the student check scholarship information, read announcements, and submit scholarship status details.</w:t>
      </w:r>
    </w:p>
    <w:p>
      <w:pPr>
        <w:pStyle w:val="Heading3"/>
      </w:pPr>
      <w:r>
        <w:t xml:space="preserve">Scholarship Records</w:t>
      </w:r>
    </w:p>
    <w:p>
      <w:pPr>
        <w:pStyle w:val="Bullet"/>
      </w:pPr>
      <w:r>
        <w:t xml:space="preserve">- View scholarship, welfare, sponsorship, or related aid records linked to the student.</w:t>
      </w:r>
    </w:p>
    <w:p>
      <w:pPr>
        <w:pStyle w:val="Bullet"/>
      </w:pPr>
      <w:r>
        <w:t xml:space="preserve">- Check provider name, scholarship type, amount, and current status.</w:t>
      </w:r>
    </w:p>
    <w:p>
      <w:pPr>
        <w:pStyle w:val="Heading3"/>
      </w:pPr>
      <w:r>
        <w:t xml:space="preserve">Scholarship Announcements</w:t>
      </w:r>
    </w:p>
    <w:p>
      <w:pPr>
        <w:pStyle w:val="Bullet"/>
      </w:pPr>
      <w:r>
        <w:t xml:space="preserve">- Read announcements published by scholarship administrators.</w:t>
      </w:r>
    </w:p>
    <w:p>
      <w:pPr>
        <w:pStyle w:val="Bullet"/>
      </w:pPr>
      <w:r>
        <w:t xml:space="preserve">- Use announcements to stay updated on scholarship deadlines, requirements, and notices.</w:t>
      </w:r>
    </w:p>
    <w:p>
      <w:pPr>
        <w:pStyle w:val="Heading3"/>
      </w:pPr>
      <w:r>
        <w:t xml:space="preserve">Scholarship Status Form</w:t>
      </w:r>
    </w:p>
    <w:p>
      <w:pPr>
        <w:pStyle w:val="Bullet"/>
      </w:pPr>
      <w:r>
        <w:t xml:space="preserve">- Submit whether the student currently has a scholarship.</w:t>
      </w:r>
    </w:p>
    <w:p>
      <w:pPr>
        <w:pStyle w:val="Bullet"/>
      </w:pPr>
      <w:r>
        <w:t xml:space="preserve">- If the student has a scholarship, enter sponsor name, monthly amount, and related notes.</w:t>
      </w:r>
    </w:p>
    <w:p>
      <w:pPr>
        <w:pStyle w:val="Bullet"/>
      </w:pPr>
      <w:r>
        <w:t xml:space="preserve">- Upload the scholarship offer letter directly from the scholarship status form.</w:t>
      </w:r>
    </w:p>
    <w:p>
      <w:pPr>
        <w:pStyle w:val="Bullet"/>
      </w:pPr>
      <w:r>
        <w:t xml:space="preserve">- The uploaded offer letter is stored privately and appears later in the Document Centre as a read-only record.</w:t>
      </w:r>
    </w:p>
    <w:p>
      <w:pPr>
        <w:pStyle w:val="Heading2"/>
      </w:pPr>
      <w:r>
        <w:t xml:space="preserve">1.5 Discipline Functions for Student</w:t>
      </w:r>
    </w:p>
    <w:p>
      <w:pPr>
        <w:pStyle w:val="Normal"/>
      </w:pPr>
      <w:r>
        <w:t xml:space="preserve">The student discipline area allows students to view their own discipline records, submit applications, and understand applicable rules.</w:t>
      </w:r>
    </w:p>
    <w:p>
      <w:pPr>
        <w:pStyle w:val="Heading3"/>
      </w:pPr>
      <w:r>
        <w:t xml:space="preserve">My Offenses</w:t>
      </w:r>
    </w:p>
    <w:p>
      <w:pPr>
        <w:pStyle w:val="Bullet"/>
      </w:pPr>
      <w:r>
        <w:t xml:space="preserve">- View offense records issued to the student.</w:t>
      </w:r>
    </w:p>
    <w:p>
      <w:pPr>
        <w:pStyle w:val="Bullet"/>
      </w:pPr>
      <w:r>
        <w:t xml:space="preserve">- Check offense status, fine/payment status, evidence availability, and relevant remarks.</w:t>
      </w:r>
    </w:p>
    <w:p>
      <w:pPr>
        <w:pStyle w:val="Bullet"/>
      </w:pPr>
      <w:r>
        <w:t xml:space="preserve">- Print offense information when needed.</w:t>
      </w:r>
    </w:p>
    <w:p>
      <w:pPr>
        <w:pStyle w:val="Heading3"/>
      </w:pPr>
      <w:r>
        <w:t xml:space="preserve">Fine Payment Applications</w:t>
      </w:r>
    </w:p>
    <w:p>
      <w:pPr>
        <w:pStyle w:val="Bullet"/>
      </w:pPr>
      <w:r>
        <w:t xml:space="preserve">- Submit a fine payment application for an offense when allowed by the workflow.</w:t>
      </w:r>
    </w:p>
    <w:p>
      <w:pPr>
        <w:pStyle w:val="Bullet"/>
      </w:pPr>
      <w:r>
        <w:t xml:space="preserve">- Fine receipt handling is contextual to offenses and should not be uploaded from a generic document page.</w:t>
      </w:r>
    </w:p>
    <w:p>
      <w:pPr>
        <w:pStyle w:val="Heading3"/>
      </w:pPr>
      <w:r>
        <w:t xml:space="preserve">Vehicle Sticker</w:t>
      </w:r>
    </w:p>
    <w:p>
      <w:pPr>
        <w:pStyle w:val="Bullet"/>
      </w:pPr>
      <w:r>
        <w:t xml:space="preserve">- Apply for a vehicle sticker.</w:t>
      </w:r>
    </w:p>
    <w:p>
      <w:pPr>
        <w:pStyle w:val="Bullet"/>
      </w:pPr>
      <w:r>
        <w:t xml:space="preserve">- Submit vehicle details and required documents such as license card, parent permission, and vehicle photo when required.</w:t>
      </w:r>
    </w:p>
    <w:p>
      <w:pPr>
        <w:pStyle w:val="Bullet"/>
      </w:pPr>
      <w:r>
        <w:t xml:space="preserve">- View application status after submission.</w:t>
      </w:r>
    </w:p>
    <w:p>
      <w:pPr>
        <w:pStyle w:val="Heading3"/>
      </w:pPr>
      <w:r>
        <w:t xml:space="preserve">Student Movement</w:t>
      </w:r>
    </w:p>
    <w:p>
      <w:pPr>
        <w:pStyle w:val="Bullet"/>
      </w:pPr>
      <w:r>
        <w:t xml:space="preserve">- View movement status and movement history.</w:t>
      </w:r>
    </w:p>
    <w:p>
      <w:pPr>
        <w:pStyle w:val="Bullet"/>
      </w:pPr>
      <w:r>
        <w:t xml:space="preserve">- Use Scan QR to check in or check out at the guard house.</w:t>
      </w:r>
    </w:p>
    <w:p>
      <w:pPr>
        <w:pStyle w:val="Bullet"/>
      </w:pPr>
      <w:r>
        <w:t xml:space="preserve">- The scanner opens as a full-screen PWA-style camera page for easier mobile use.</w:t>
      </w:r>
    </w:p>
    <w:p>
      <w:pPr>
        <w:pStyle w:val="Heading3"/>
      </w:pPr>
      <w:r>
        <w:t xml:space="preserve">Rules and Discipline Announcements</w:t>
      </w:r>
    </w:p>
    <w:p>
      <w:pPr>
        <w:pStyle w:val="Bullet"/>
      </w:pPr>
      <w:r>
        <w:t xml:space="preserve">- Read active discipline rules.</w:t>
      </w:r>
    </w:p>
    <w:p>
      <w:pPr>
        <w:pStyle w:val="Bullet"/>
      </w:pPr>
      <w:r>
        <w:t xml:space="preserve">- Read discipline announcements published by administrators.</w:t>
      </w:r>
    </w:p>
    <w:p>
      <w:pPr>
        <w:pStyle w:val="Heading2"/>
      </w:pPr>
      <w:r>
        <w:t xml:space="preserve">1.6 Student Document Centre</w:t>
      </w:r>
    </w:p>
    <w:p>
      <w:pPr>
        <w:pStyle w:val="Normal"/>
      </w:pPr>
      <w:r>
        <w:t xml:space="preserve">The Student Document Centre is a private read-only archive. It does not work as a generic upload page. Documents appear here after being uploaded from their correct context, such as scholarship status or other approved workflows.</w:t>
      </w:r>
    </w:p>
    <w:p>
      <w:pPr>
        <w:pStyle w:val="Bullet"/>
      </w:pPr>
      <w:r>
        <w:t xml:space="preserve">- View documents owned by the logged-in student only.</w:t>
      </w:r>
    </w:p>
    <w:p>
      <w:pPr>
        <w:pStyle w:val="Bullet"/>
      </w:pPr>
      <w:r>
        <w:t xml:space="preserve">- Download authorized private documents.</w:t>
      </w:r>
    </w:p>
    <w:p>
      <w:pPr>
        <w:pStyle w:val="Bullet"/>
      </w:pPr>
      <w:r>
        <w:t xml:space="preserve">- Check document category, file name, expiry date, review status, and review notes.</w:t>
      </w:r>
    </w:p>
    <w:p>
      <w:pPr>
        <w:pStyle w:val="Bullet"/>
      </w:pPr>
      <w:r>
        <w:t xml:space="preserve">- Students cannot upload or delete generic documents directly from the Document Centre.</w:t>
      </w:r>
    </w:p>
    <w:p>
      <w:pPr>
        <w:pStyle w:val="Heading2"/>
      </w:pPr>
      <w:r>
        <w:t xml:space="preserve">1.7 Student Settings, Sessions, and Notifications</w:t>
      </w:r>
    </w:p>
    <w:p>
      <w:pPr>
        <w:pStyle w:val="Bullet"/>
      </w:pPr>
      <w:r>
        <w:t xml:space="preserve">- Change interface language.</w:t>
      </w:r>
    </w:p>
    <w:p>
      <w:pPr>
        <w:pStyle w:val="Bullet"/>
      </w:pPr>
      <w:r>
        <w:t xml:space="preserve">- Switch between light mode and dark mode.</w:t>
      </w:r>
    </w:p>
    <w:p>
      <w:pPr>
        <w:pStyle w:val="Bullet"/>
      </w:pPr>
      <w:r>
        <w:t xml:space="preserve">- View active sessions and devices.</w:t>
      </w:r>
    </w:p>
    <w:p>
      <w:pPr>
        <w:pStyle w:val="Bullet"/>
      </w:pPr>
      <w:r>
        <w:t xml:space="preserve">- Revoke another session or revoke all other sessions.</w:t>
      </w:r>
    </w:p>
    <w:p>
      <w:pPr>
        <w:pStyle w:val="Bullet"/>
      </w:pPr>
      <w:r>
        <w:t xml:space="preserve">- Receive ordinary notifications through the notification feed. Notification preferences have been removed.</w:t>
      </w:r>
    </w:p>
    <w:p>
      <w:pPr>
        <w:pStyle w:val="Heading2"/>
      </w:pPr>
      <w:r>
        <w:t xml:space="preserve">1.8 Student Logout</w:t>
      </w:r>
    </w:p>
    <w:p>
      <w:pPr>
        <w:pStyle w:val="Bullet"/>
      </w:pPr>
      <w:r>
        <w:t xml:space="preserve">- Click Log Out from the account menu or sidebar.</w:t>
      </w:r>
    </w:p>
    <w:p>
      <w:pPr>
        <w:pStyle w:val="Bullet"/>
      </w:pPr>
      <w:r>
        <w:t xml:space="preserve">- The system removes the active session and redirects the user to login.</w:t>
      </w:r>
    </w:p>
    <w:p>
      <w:pPr>
        <w:pStyle w:val="Heading1"/>
      </w:pPr>
      <w:r>
        <w:t xml:space="preserve">2. Discipline Admin User</w:t>
      </w:r>
    </w:p>
    <w:p>
      <w:pPr>
        <w:pStyle w:val="Normal"/>
      </w:pPr>
      <w:r>
        <w:t xml:space="preserve">The Discipline Admin manages discipline-related operations, student discipline records, movement monitoring, vehicle sticker decisions, fine payment applications, rules, and discipline announcements.</w:t>
      </w:r>
    </w:p>
    <w:p>
      <w:pPr>
        <w:pStyle w:val="Heading2"/>
      </w:pPr>
      <w:r>
        <w:t xml:space="preserve">2.1 Discipline Admin Login</w:t>
      </w:r>
    </w:p>
    <w:p>
      <w:pPr>
        <w:pStyle w:val="Bullet"/>
      </w:pPr>
      <w:r>
        <w:t xml:space="preserve">- Open the StudentEdge login page.</w:t>
      </w:r>
    </w:p>
    <w:p>
      <w:pPr>
        <w:pStyle w:val="Bullet"/>
      </w:pPr>
      <w:r>
        <w:t xml:space="preserve">- Select the Admin role.</w:t>
      </w:r>
    </w:p>
    <w:p>
      <w:pPr>
        <w:pStyle w:val="Bullet"/>
      </w:pPr>
      <w:r>
        <w:t xml:space="preserve">- Enter the administrator IC number or full name as the username, depending on the configured account.</w:t>
      </w:r>
    </w:p>
    <w:p>
      <w:pPr>
        <w:pStyle w:val="Bullet"/>
      </w:pPr>
      <w:r>
        <w:t xml:space="preserve">- Enter the administrator password.</w:t>
      </w:r>
    </w:p>
    <w:p>
      <w:pPr>
        <w:pStyle w:val="Bullet"/>
      </w:pPr>
      <w:r>
        <w:t xml:space="preserve">- Click Log Masuk / Login.</w:t>
      </w:r>
    </w:p>
    <w:p>
      <w:pPr>
        <w:pStyle w:val="Bullet"/>
      </w:pPr>
      <w:r>
        <w:t xml:space="preserve">- If authentication succeeds, the system creates an admin session and redirects to the admin dashboard.</w:t>
      </w:r>
    </w:p>
    <w:p>
      <w:pPr>
        <w:pStyle w:val="Bullet"/>
      </w:pPr>
      <w:r>
        <w:t xml:space="preserve">- Only users with the discipline_admin, student_affairs_head, or system_admin scope can access discipline administration pages.</w:t>
      </w:r>
    </w:p>
    <w:p>
      <w:pPr>
        <w:pStyle w:val="Heading2"/>
      </w:pPr>
      <w:r>
        <w:t xml:space="preserve">2.2 Discipline Admin Dashboard</w:t>
      </w:r>
    </w:p>
    <w:p>
      <w:pPr>
        <w:pStyle w:val="Normal"/>
      </w:pPr>
      <w:r>
        <w:t xml:space="preserve">The dashboard summarizes operational information and provides navigation to discipline modules. Depending on permissions, the admin may see discipline, movement, student lookup, monthly report, and AI helper shortcuts.</w:t>
      </w:r>
    </w:p>
    <w:p>
      <w:pPr>
        <w:pStyle w:val="Bullet"/>
      </w:pPr>
      <w:r>
        <w:t xml:space="preserve">- View dashboard overview cards.</w:t>
      </w:r>
    </w:p>
    <w:p>
      <w:pPr>
        <w:pStyle w:val="Bullet"/>
      </w:pPr>
      <w:r>
        <w:t xml:space="preserve">- Access Monthly Report for operational statistics.</w:t>
      </w:r>
    </w:p>
    <w:p>
      <w:pPr>
        <w:pStyle w:val="Bullet"/>
      </w:pPr>
      <w:r>
        <w:t xml:space="preserve">- Access AI Helper for administrative assistance.</w:t>
      </w:r>
    </w:p>
    <w:p>
      <w:pPr>
        <w:pStyle w:val="Bullet"/>
      </w:pPr>
      <w:r>
        <w:t xml:space="preserve">- Use sidebar navigation to open discipline modules.</w:t>
      </w:r>
    </w:p>
    <w:p>
      <w:pPr>
        <w:pStyle w:val="Heading2"/>
      </w:pPr>
      <w:r>
        <w:t xml:space="preserve">2.3 Student Management for Discipline Admin</w:t>
      </w:r>
    </w:p>
    <w:p>
      <w:pPr>
        <w:pStyle w:val="Normal"/>
      </w:pPr>
      <w:r>
        <w:t xml:space="preserve">Discipline Admins have sensitive student access because they need to manage and investigate discipline-related records.</w:t>
      </w:r>
    </w:p>
    <w:p>
      <w:pPr>
        <w:pStyle w:val="Bullet"/>
      </w:pPr>
      <w:r>
        <w:t xml:space="preserve">- Search and view student list.</w:t>
      </w:r>
    </w:p>
    <w:p>
      <w:pPr>
        <w:pStyle w:val="Bullet"/>
      </w:pPr>
      <w:r>
        <w:t xml:space="preserve">- View student profile details needed for discipline operations.</w:t>
      </w:r>
    </w:p>
    <w:p>
      <w:pPr>
        <w:pStyle w:val="Bullet"/>
      </w:pPr>
      <w:r>
        <w:t xml:space="preserve">- Create, update, import, export, and manage student records when permitted.</w:t>
      </w:r>
    </w:p>
    <w:p>
      <w:pPr>
        <w:pStyle w:val="Bullet"/>
      </w:pPr>
      <w:r>
        <w:t xml:space="preserve">- Reset a student password when required by administrative process.</w:t>
      </w:r>
    </w:p>
    <w:p>
      <w:pPr>
        <w:pStyle w:val="Bullet"/>
      </w:pPr>
      <w:r>
        <w:t xml:space="preserve">- Identity numbers are masked in many list and export contexts to reduce unnecessary exposure.</w:t>
      </w:r>
    </w:p>
    <w:p>
      <w:pPr>
        <w:pStyle w:val="Heading2"/>
      </w:pPr>
      <w:r>
        <w:t xml:space="preserve">2.4 Offense Management</w:t>
      </w:r>
    </w:p>
    <w:p>
      <w:pPr>
        <w:pStyle w:val="Normal"/>
      </w:pPr>
      <w:r>
        <w:t xml:space="preserve">Offense management is the core discipline function. It is used to register offenses, track evidence, update payment status, and generate printable records.</w:t>
      </w:r>
    </w:p>
    <w:p>
      <w:pPr>
        <w:pStyle w:val="Bullet"/>
      </w:pPr>
      <w:r>
        <w:t xml:space="preserve">- View offense list with filters and statuses.</w:t>
      </w:r>
    </w:p>
    <w:p>
      <w:pPr>
        <w:pStyle w:val="Bullet"/>
      </w:pPr>
      <w:r>
        <w:t xml:space="preserve">- Create a new offense record for a student.</w:t>
      </w:r>
    </w:p>
    <w:p>
      <w:pPr>
        <w:pStyle w:val="Bullet"/>
      </w:pPr>
      <w:r>
        <w:t xml:space="preserve">- Attach or manage evidence photo where required.</w:t>
      </w:r>
    </w:p>
    <w:p>
      <w:pPr>
        <w:pStyle w:val="Bullet"/>
      </w:pPr>
      <w:r>
        <w:t xml:space="preserve">- Edit offense details.</w:t>
      </w:r>
    </w:p>
    <w:p>
      <w:pPr>
        <w:pStyle w:val="Bullet"/>
      </w:pPr>
      <w:r>
        <w:t xml:space="preserve">- Mark an offense as paid when payment is confirmed.</w:t>
      </w:r>
    </w:p>
    <w:p>
      <w:pPr>
        <w:pStyle w:val="Bullet"/>
      </w:pPr>
      <w:r>
        <w:t xml:space="preserve">- Print offense records or generate PDF output.</w:t>
      </w:r>
    </w:p>
    <w:p>
      <w:pPr>
        <w:pStyle w:val="Bullet"/>
      </w:pPr>
      <w:r>
        <w:t xml:space="preserve">- Export offense data for reporting.</w:t>
      </w:r>
    </w:p>
    <w:p>
      <w:pPr>
        <w:pStyle w:val="Bullet"/>
      </w:pPr>
      <w:r>
        <w:t xml:space="preserve">- Delete offense records when permitted by workflow and role.</w:t>
      </w:r>
    </w:p>
    <w:p>
      <w:pPr>
        <w:pStyle w:val="Heading2"/>
      </w:pPr>
      <w:r>
        <w:t xml:space="preserve">2.5 Fine Payment Applications</w:t>
      </w:r>
    </w:p>
    <w:p>
      <w:pPr>
        <w:pStyle w:val="Normal"/>
      </w:pPr>
      <w:r>
        <w:t xml:space="preserve">Fine payment applications are submitted by students in relation to offenses. Discipline Admins review these applications and make decisions.</w:t>
      </w:r>
    </w:p>
    <w:p>
      <w:pPr>
        <w:pStyle w:val="Bullet"/>
      </w:pPr>
      <w:r>
        <w:t xml:space="preserve">- View fine payment application list.</w:t>
      </w:r>
    </w:p>
    <w:p>
      <w:pPr>
        <w:pStyle w:val="Bullet"/>
      </w:pPr>
      <w:r>
        <w:t xml:space="preserve">- Filter and export applications.</w:t>
      </w:r>
    </w:p>
    <w:p>
      <w:pPr>
        <w:pStyle w:val="Bullet"/>
      </w:pPr>
      <w:r>
        <w:t xml:space="preserve">- Review application details and attached contextual payment information.</w:t>
      </w:r>
    </w:p>
    <w:p>
      <w:pPr>
        <w:pStyle w:val="Bullet"/>
      </w:pPr>
      <w:r>
        <w:t xml:space="preserve">- Approve or reject applications through the decision workflow.</w:t>
      </w:r>
    </w:p>
    <w:p>
      <w:pPr>
        <w:pStyle w:val="Bullet"/>
      </w:pPr>
      <w:r>
        <w:t xml:space="preserve">- Maintain the link between fine receipt and the related offense context.</w:t>
      </w:r>
    </w:p>
    <w:p>
      <w:pPr>
        <w:pStyle w:val="Heading2"/>
      </w:pPr>
      <w:r>
        <w:t xml:space="preserve">2.6 Vehicle Sticker Applications</w:t>
      </w:r>
    </w:p>
    <w:p>
      <w:pPr>
        <w:pStyle w:val="Normal"/>
      </w:pPr>
      <w:r>
        <w:t xml:space="preserve">Vehicle sticker management lets the Discipline Admin review student vehicle sticker requests and supporting documents.</w:t>
      </w:r>
    </w:p>
    <w:p>
      <w:pPr>
        <w:pStyle w:val="Bullet"/>
      </w:pPr>
      <w:r>
        <w:t xml:space="preserve">- View vehicle sticker application list.</w:t>
      </w:r>
    </w:p>
    <w:p>
      <w:pPr>
        <w:pStyle w:val="Bullet"/>
      </w:pPr>
      <w:r>
        <w:t xml:space="preserve">- Check submitted vehicle and document information.</w:t>
      </w:r>
    </w:p>
    <w:p>
      <w:pPr>
        <w:pStyle w:val="Bullet"/>
      </w:pPr>
      <w:r>
        <w:t xml:space="preserve">- Approve or reject applications with decision notes where required.</w:t>
      </w:r>
    </w:p>
    <w:p>
      <w:pPr>
        <w:pStyle w:val="Bullet"/>
      </w:pPr>
      <w:r>
        <w:t xml:space="preserve">- Export application data.</w:t>
      </w:r>
    </w:p>
    <w:p>
      <w:pPr>
        <w:pStyle w:val="Bullet"/>
      </w:pPr>
      <w:r>
        <w:t xml:space="preserve">- Delete application records when permitted.</w:t>
      </w:r>
    </w:p>
    <w:p>
      <w:pPr>
        <w:pStyle w:val="Heading2"/>
      </w:pPr>
      <w:r>
        <w:t xml:space="preserve">2.7 Student Movement Monitoring</w:t>
      </w:r>
    </w:p>
    <w:p>
      <w:pPr>
        <w:pStyle w:val="Normal"/>
      </w:pPr>
      <w:r>
        <w:t xml:space="preserve">Movement monitoring helps discipline and guard-related teams track campus check-in/check-out activity.</w:t>
      </w:r>
    </w:p>
    <w:p>
      <w:pPr>
        <w:pStyle w:val="Bullet"/>
      </w:pPr>
      <w:r>
        <w:t xml:space="preserve">- View student movement records.</w:t>
      </w:r>
    </w:p>
    <w:p>
      <w:pPr>
        <w:pStyle w:val="Bullet"/>
      </w:pPr>
      <w:r>
        <w:t xml:space="preserve">- Export movement records.</w:t>
      </w:r>
    </w:p>
    <w:p>
      <w:pPr>
        <w:pStyle w:val="Bullet"/>
      </w:pPr>
      <w:r>
        <w:t xml:space="preserve">- View students currently outside campus.</w:t>
      </w:r>
    </w:p>
    <w:p>
      <w:pPr>
        <w:pStyle w:val="Bullet"/>
      </w:pPr>
      <w:r>
        <w:t xml:space="preserve">- View movement violations or late returns.</w:t>
      </w:r>
    </w:p>
    <w:p>
      <w:pPr>
        <w:pStyle w:val="Bullet"/>
      </w:pPr>
      <w:r>
        <w:t xml:space="preserve">- Access or configure guard house QR functions when role permissions allow.</w:t>
      </w:r>
    </w:p>
    <w:p>
      <w:pPr>
        <w:pStyle w:val="Bullet"/>
      </w:pPr>
      <w:r>
        <w:t xml:space="preserve">- Update movement settings when permitted.</w:t>
      </w:r>
    </w:p>
    <w:p>
      <w:pPr>
        <w:pStyle w:val="Heading2"/>
      </w:pPr>
      <w:r>
        <w:t xml:space="preserve">2.8 Discipline Announcements</w:t>
      </w:r>
    </w:p>
    <w:p>
      <w:pPr>
        <w:pStyle w:val="Normal"/>
      </w:pPr>
      <w:r>
        <w:t xml:space="preserve">Discipline announcements are used to communicate rules, notices, reminders, or important discipline updates to students.</w:t>
      </w:r>
    </w:p>
    <w:p>
      <w:pPr>
        <w:pStyle w:val="Bullet"/>
      </w:pPr>
      <w:r>
        <w:t xml:space="preserve">- View discipline announcements.</w:t>
      </w:r>
    </w:p>
    <w:p>
      <w:pPr>
        <w:pStyle w:val="Bullet"/>
      </w:pPr>
      <w:r>
        <w:t xml:space="preserve">- Create new announcements.</w:t>
      </w:r>
    </w:p>
    <w:p>
      <w:pPr>
        <w:pStyle w:val="Bullet"/>
      </w:pPr>
      <w:r>
        <w:t xml:space="preserve">- Edit existing announcements.</w:t>
      </w:r>
    </w:p>
    <w:p>
      <w:pPr>
        <w:pStyle w:val="Bullet"/>
      </w:pPr>
      <w:r>
        <w:t xml:space="preserve">- Export announcement records.</w:t>
      </w:r>
    </w:p>
    <w:p>
      <w:pPr>
        <w:pStyle w:val="Bullet"/>
      </w:pPr>
      <w:r>
        <w:t xml:space="preserve">- Delete announcements when allowed.</w:t>
      </w:r>
    </w:p>
    <w:p>
      <w:pPr>
        <w:pStyle w:val="Heading2"/>
      </w:pPr>
      <w:r>
        <w:t xml:space="preserve">2.9 Rules Management</w:t>
      </w:r>
    </w:p>
    <w:p>
      <w:pPr>
        <w:pStyle w:val="Normal"/>
      </w:pPr>
      <w:r>
        <w:t xml:space="preserve">Rules management stores official discipline rules shown to students.</w:t>
      </w:r>
    </w:p>
    <w:p>
      <w:pPr>
        <w:pStyle w:val="Bullet"/>
      </w:pPr>
      <w:r>
        <w:t xml:space="preserve">- View rules list.</w:t>
      </w:r>
    </w:p>
    <w:p>
      <w:pPr>
        <w:pStyle w:val="Bullet"/>
      </w:pPr>
      <w:r>
        <w:t xml:space="preserve">- Create new rules.</w:t>
      </w:r>
    </w:p>
    <w:p>
      <w:pPr>
        <w:pStyle w:val="Bullet"/>
      </w:pPr>
      <w:r>
        <w:t xml:space="preserve">- Edit existing rules.</w:t>
      </w:r>
    </w:p>
    <w:p>
      <w:pPr>
        <w:pStyle w:val="Bullet"/>
      </w:pPr>
      <w:r>
        <w:t xml:space="preserve">- Export rules.</w:t>
      </w:r>
    </w:p>
    <w:p>
      <w:pPr>
        <w:pStyle w:val="Bullet"/>
      </w:pPr>
      <w:r>
        <w:t xml:space="preserve">- Delete rules when permitted.</w:t>
      </w:r>
    </w:p>
    <w:p>
      <w:pPr>
        <w:pStyle w:val="Heading2"/>
      </w:pPr>
      <w:r>
        <w:t xml:space="preserve">2.10 Monthly Report for Discipline Admin</w:t>
      </w:r>
    </w:p>
    <w:p>
      <w:pPr>
        <w:pStyle w:val="Normal"/>
      </w:pPr>
      <w:r>
        <w:t xml:space="preserve">The Monthly Report gives professional operational statistics for the selected month. Discipline Admins can use it to review discipline activity, fine-payment decision status, vehicle sticker rates, unresolved workload, and six-month trends.</w:t>
      </w:r>
    </w:p>
    <w:p>
      <w:pPr>
        <w:pStyle w:val="Bullet"/>
      </w:pPr>
      <w:r>
        <w:t xml:space="preserve">- Select report month.</w:t>
      </w:r>
    </w:p>
    <w:p>
      <w:pPr>
        <w:pStyle w:val="Bullet"/>
      </w:pPr>
      <w:r>
        <w:t xml:space="preserve">- Generate KPI statistics.</w:t>
      </w:r>
    </w:p>
    <w:p>
      <w:pPr>
        <w:pStyle w:val="Bullet"/>
      </w:pPr>
      <w:r>
        <w:t xml:space="preserve">- Review fine application distribution.</w:t>
      </w:r>
    </w:p>
    <w:p>
      <w:pPr>
        <w:pStyle w:val="Bullet"/>
      </w:pPr>
      <w:r>
        <w:t xml:space="preserve">- Review six-month discipline activity trends.</w:t>
      </w:r>
    </w:p>
    <w:p>
      <w:pPr>
        <w:pStyle w:val="Bullet"/>
      </w:pPr>
      <w:r>
        <w:t xml:space="preserve">- Print or save the report as PDF.</w:t>
      </w:r>
    </w:p>
    <w:p>
      <w:pPr>
        <w:pStyle w:val="Heading2"/>
      </w:pPr>
      <w:r>
        <w:t xml:space="preserve">2.11 Discipline Admin Profile, Settings, and Logout</w:t>
      </w:r>
    </w:p>
    <w:p>
      <w:pPr>
        <w:pStyle w:val="Bullet"/>
      </w:pPr>
      <w:r>
        <w:t xml:space="preserve">- Open admin profile to view account information and update photo.</w:t>
      </w:r>
    </w:p>
    <w:p>
      <w:pPr>
        <w:pStyle w:val="Bullet"/>
      </w:pPr>
      <w:r>
        <w:t xml:space="preserve">- Use Settings to change language, theme, and active-session controls.</w:t>
      </w:r>
    </w:p>
    <w:p>
      <w:pPr>
        <w:pStyle w:val="Bullet"/>
      </w:pPr>
      <w:r>
        <w:t xml:space="preserve">- Revoke active sessions when a device should no longer remain logged in.</w:t>
      </w:r>
    </w:p>
    <w:p>
      <w:pPr>
        <w:pStyle w:val="Bullet"/>
      </w:pPr>
      <w:r>
        <w:t xml:space="preserve">- Log out to end the active admin session.</w:t>
      </w:r>
    </w:p>
    <w:p>
      <w:pPr>
        <w:pStyle w:val="Heading1"/>
      </w:pPr>
      <w:r>
        <w:t xml:space="preserve">3. Scholarship Admin User</w:t>
      </w:r>
    </w:p>
    <w:p>
      <w:pPr>
        <w:pStyle w:val="Normal"/>
      </w:pPr>
      <w:r>
        <w:t xml:space="preserve">The Scholarship Admin manages scholarship records, B40 TVET scholarship data, scholarship announcements, student scholarship status forms, and related offer-letter documents.</w:t>
      </w:r>
    </w:p>
    <w:p>
      <w:pPr>
        <w:pStyle w:val="Heading2"/>
      </w:pPr>
      <w:r>
        <w:t xml:space="preserve">3.1 Scholarship Admin Login</w:t>
      </w:r>
    </w:p>
    <w:p>
      <w:pPr>
        <w:pStyle w:val="Bullet"/>
      </w:pPr>
      <w:r>
        <w:t xml:space="preserve">- Open the StudentEdge login page.</w:t>
      </w:r>
    </w:p>
    <w:p>
      <w:pPr>
        <w:pStyle w:val="Bullet"/>
      </w:pPr>
      <w:r>
        <w:t xml:space="preserve">- Select the Admin role.</w:t>
      </w:r>
    </w:p>
    <w:p>
      <w:pPr>
        <w:pStyle w:val="Bullet"/>
      </w:pPr>
      <w:r>
        <w:t xml:space="preserve">- Enter the administrator IC number or full name as the username.</w:t>
      </w:r>
    </w:p>
    <w:p>
      <w:pPr>
        <w:pStyle w:val="Bullet"/>
      </w:pPr>
      <w:r>
        <w:t xml:space="preserve">- Enter the administrator password.</w:t>
      </w:r>
    </w:p>
    <w:p>
      <w:pPr>
        <w:pStyle w:val="Bullet"/>
      </w:pPr>
      <w:r>
        <w:t xml:space="preserve">- Click Log Masuk / Login.</w:t>
      </w:r>
    </w:p>
    <w:p>
      <w:pPr>
        <w:pStyle w:val="Bullet"/>
      </w:pPr>
      <w:r>
        <w:t xml:space="preserve">- If authentication succeeds, the system creates an admin session and redirects to the admin dashboard.</w:t>
      </w:r>
    </w:p>
    <w:p>
      <w:pPr>
        <w:pStyle w:val="Bullet"/>
      </w:pPr>
      <w:r>
        <w:t xml:space="preserve">- Only users with scholarship_admin, student_affairs_head, or system_admin scope can access scholarship administration pages.</w:t>
      </w:r>
    </w:p>
    <w:p>
      <w:pPr>
        <w:pStyle w:val="Heading2"/>
      </w:pPr>
      <w:r>
        <w:t xml:space="preserve">3.2 Scholarship Admin Dashboard</w:t>
      </w:r>
    </w:p>
    <w:p>
      <w:pPr>
        <w:pStyle w:val="Normal"/>
      </w:pPr>
      <w:r>
        <w:t xml:space="preserve">The dashboard provides overview and navigation to scholarship records, student lookup, monthly reporting, announcements, and helper tools.</w:t>
      </w:r>
    </w:p>
    <w:p>
      <w:pPr>
        <w:pStyle w:val="Bullet"/>
      </w:pPr>
      <w:r>
        <w:t xml:space="preserve">- View dashboard overview cards relevant to scholarship operations.</w:t>
      </w:r>
    </w:p>
    <w:p>
      <w:pPr>
        <w:pStyle w:val="Bullet"/>
      </w:pPr>
      <w:r>
        <w:t xml:space="preserve">- Open Monthly Report for scholarship statistics.</w:t>
      </w:r>
    </w:p>
    <w:p>
      <w:pPr>
        <w:pStyle w:val="Bullet"/>
      </w:pPr>
      <w:r>
        <w:t xml:space="preserve">- Open AI Helper for operational assistance.</w:t>
      </w:r>
    </w:p>
    <w:p>
      <w:pPr>
        <w:pStyle w:val="Bullet"/>
      </w:pPr>
      <w:r>
        <w:t xml:space="preserve">- Use the sidebar Scholarship section to access scholarship modules.</w:t>
      </w:r>
    </w:p>
    <w:p>
      <w:pPr>
        <w:pStyle w:val="Heading2"/>
      </w:pPr>
      <w:r>
        <w:t xml:space="preserve">3.3 Scholarship Records</w:t>
      </w:r>
    </w:p>
    <w:p>
      <w:pPr>
        <w:pStyle w:val="Normal"/>
      </w:pPr>
      <w:r>
        <w:t xml:space="preserve">Scholarship records store financial aid, welfare, sponsorship, and scholarship information linked to students.</w:t>
      </w:r>
    </w:p>
    <w:p>
      <w:pPr>
        <w:pStyle w:val="Bullet"/>
      </w:pPr>
      <w:r>
        <w:t xml:space="preserve">- View scholarship record list.</w:t>
      </w:r>
    </w:p>
    <w:p>
      <w:pPr>
        <w:pStyle w:val="Bullet"/>
      </w:pPr>
      <w:r>
        <w:t xml:space="preserve">- Search and filter scholarship records.</w:t>
      </w:r>
    </w:p>
    <w:p>
      <w:pPr>
        <w:pStyle w:val="Bullet"/>
      </w:pPr>
      <w:r>
        <w:t xml:space="preserve">- Create new scholarship records.</w:t>
      </w:r>
    </w:p>
    <w:p>
      <w:pPr>
        <w:pStyle w:val="Bullet"/>
      </w:pPr>
      <w:r>
        <w:t xml:space="preserve">- Edit scholarship details such as type, provider, amount, and status.</w:t>
      </w:r>
    </w:p>
    <w:p>
      <w:pPr>
        <w:pStyle w:val="Bullet"/>
      </w:pPr>
      <w:r>
        <w:t xml:space="preserve">- Set status such as pending, confirmed, or rejected.</w:t>
      </w:r>
    </w:p>
    <w:p>
      <w:pPr>
        <w:pStyle w:val="Bullet"/>
      </w:pPr>
      <w:r>
        <w:t xml:space="preserve">- Export scholarship records.</w:t>
      </w:r>
    </w:p>
    <w:p>
      <w:pPr>
        <w:pStyle w:val="Bullet"/>
      </w:pPr>
      <w:r>
        <w:t xml:space="preserve">- Delete records when permitted by workflow.</w:t>
      </w:r>
    </w:p>
    <w:p>
      <w:pPr>
        <w:pStyle w:val="Heading2"/>
      </w:pPr>
      <w:r>
        <w:t xml:space="preserve">3.4 B40 TVET Scholarship Data</w:t>
      </w:r>
    </w:p>
    <w:p>
      <w:pPr>
        <w:pStyle w:val="Normal"/>
      </w:pPr>
      <w:r>
        <w:t xml:space="preserve">The B40 TVET function supports bulk scholarship-related data handling.</w:t>
      </w:r>
    </w:p>
    <w:p>
      <w:pPr>
        <w:pStyle w:val="Bullet"/>
      </w:pPr>
      <w:r>
        <w:t xml:space="preserve">- View B40 TVET scholarship data.</w:t>
      </w:r>
    </w:p>
    <w:p>
      <w:pPr>
        <w:pStyle w:val="Bullet"/>
      </w:pPr>
      <w:r>
        <w:t xml:space="preserve">- Import B40 TVET data from supported files.</w:t>
      </w:r>
    </w:p>
    <w:p>
      <w:pPr>
        <w:pStyle w:val="Bullet"/>
      </w:pPr>
      <w:r>
        <w:t xml:space="preserve">- Export B40 TVET data for reporting or review.</w:t>
      </w:r>
    </w:p>
    <w:p>
      <w:pPr>
        <w:pStyle w:val="Heading2"/>
      </w:pPr>
      <w:r>
        <w:t xml:space="preserve">3.5 Student Scholarship Status Forms</w:t>
      </w:r>
    </w:p>
    <w:p>
      <w:pPr>
        <w:pStyle w:val="Normal"/>
      </w:pPr>
      <w:r>
        <w:t xml:space="preserve">Students submit scholarship status forms to declare whether they have scholarships and to provide supporting offer letters. Scholarship Admins review the submitted data.</w:t>
      </w:r>
    </w:p>
    <w:p>
      <w:pPr>
        <w:pStyle w:val="Bullet"/>
      </w:pPr>
      <w:r>
        <w:t xml:space="preserve">- View student scholarship status submissions.</w:t>
      </w:r>
    </w:p>
    <w:p>
      <w:pPr>
        <w:pStyle w:val="Bullet"/>
      </w:pPr>
      <w:r>
        <w:t xml:space="preserve">- Check sponsor name, monthly amount, notes, and submission time.</w:t>
      </w:r>
    </w:p>
    <w:p>
      <w:pPr>
        <w:pStyle w:val="Bullet"/>
      </w:pPr>
      <w:r>
        <w:t xml:space="preserve">- Download authorized scholarship offer letters uploaded by students.</w:t>
      </w:r>
    </w:p>
    <w:p>
      <w:pPr>
        <w:pStyle w:val="Bullet"/>
      </w:pPr>
      <w:r>
        <w:t xml:space="preserve">- Offer letters are private documents and are accessed through the authorized scholarship context.</w:t>
      </w:r>
    </w:p>
    <w:p>
      <w:pPr>
        <w:pStyle w:val="Heading2"/>
      </w:pPr>
      <w:r>
        <w:t xml:space="preserve">3.6 Student Lookup for Scholarship Admin</w:t>
      </w:r>
    </w:p>
    <w:p>
      <w:pPr>
        <w:pStyle w:val="Normal"/>
      </w:pPr>
      <w:r>
        <w:t xml:space="preserve">Scholarship Admins can access basic student lookup because scholarship work requires identifying students and matching scholarship records. However, generic sensitive student profile access and exports are restricted compared with Discipline Admin or Student Affairs Head roles.</w:t>
      </w:r>
    </w:p>
    <w:p>
      <w:pPr>
        <w:pStyle w:val="Bullet"/>
      </w:pPr>
      <w:r>
        <w:t xml:space="preserve">- Search students from the student list.</w:t>
      </w:r>
    </w:p>
    <w:p>
      <w:pPr>
        <w:pStyle w:val="Bullet"/>
      </w:pPr>
      <w:r>
        <w:t xml:space="preserve">- Use basic student information for scholarship record matching.</w:t>
      </w:r>
    </w:p>
    <w:p>
      <w:pPr>
        <w:pStyle w:val="Bullet"/>
      </w:pPr>
      <w:r>
        <w:t xml:space="preserve">- Sensitive access is limited by the role permission matrix.</w:t>
      </w:r>
    </w:p>
    <w:p>
      <w:pPr>
        <w:pStyle w:val="Heading2"/>
      </w:pPr>
      <w:r>
        <w:t xml:space="preserve">3.7 Scholarship Announcements</w:t>
      </w:r>
    </w:p>
    <w:p>
      <w:pPr>
        <w:pStyle w:val="Normal"/>
      </w:pPr>
      <w:r>
        <w:t xml:space="preserve">Scholarship announcements communicate scholarship-related information to students.</w:t>
      </w:r>
    </w:p>
    <w:p>
      <w:pPr>
        <w:pStyle w:val="Bullet"/>
      </w:pPr>
      <w:r>
        <w:t xml:space="preserve">- View scholarship announcements.</w:t>
      </w:r>
    </w:p>
    <w:p>
      <w:pPr>
        <w:pStyle w:val="Bullet"/>
      </w:pPr>
      <w:r>
        <w:t xml:space="preserve">- Create new announcements.</w:t>
      </w:r>
    </w:p>
    <w:p>
      <w:pPr>
        <w:pStyle w:val="Bullet"/>
      </w:pPr>
      <w:r>
        <w:t xml:space="preserve">- Edit announcements.</w:t>
      </w:r>
    </w:p>
    <w:p>
      <w:pPr>
        <w:pStyle w:val="Bullet"/>
      </w:pPr>
      <w:r>
        <w:t xml:space="preserve">- Export announcement records.</w:t>
      </w:r>
    </w:p>
    <w:p>
      <w:pPr>
        <w:pStyle w:val="Bullet"/>
      </w:pPr>
      <w:r>
        <w:t xml:space="preserve">- Delete announcements when allowed.</w:t>
      </w:r>
    </w:p>
    <w:p>
      <w:pPr>
        <w:pStyle w:val="Heading2"/>
      </w:pPr>
      <w:r>
        <w:t xml:space="preserve">3.8 Monthly Report for Scholarship Admin</w:t>
      </w:r>
    </w:p>
    <w:p>
      <w:pPr>
        <w:pStyle w:val="Normal"/>
      </w:pPr>
      <w:r>
        <w:t xml:space="preserve">The Monthly Report gives professional scholarship analytics for the selected month. Scholarship Admins can use it to review new records, confirmed records, pending workload, financial value, announcements, and six-month trends.</w:t>
      </w:r>
    </w:p>
    <w:p>
      <w:pPr>
        <w:pStyle w:val="Bullet"/>
      </w:pPr>
      <w:r>
        <w:t xml:space="preserve">- Select report month.</w:t>
      </w:r>
    </w:p>
    <w:p>
      <w:pPr>
        <w:pStyle w:val="Bullet"/>
      </w:pPr>
      <w:r>
        <w:t xml:space="preserve">- Generate scholarship KPI statistics.</w:t>
      </w:r>
    </w:p>
    <w:p>
      <w:pPr>
        <w:pStyle w:val="Bullet"/>
      </w:pPr>
      <w:r>
        <w:t xml:space="preserve">- Review scholarship status distribution.</w:t>
      </w:r>
    </w:p>
    <w:p>
      <w:pPr>
        <w:pStyle w:val="Bullet"/>
      </w:pPr>
      <w:r>
        <w:t xml:space="preserve">- Review six-month scholarship activity trends.</w:t>
      </w:r>
    </w:p>
    <w:p>
      <w:pPr>
        <w:pStyle w:val="Bullet"/>
      </w:pPr>
      <w:r>
        <w:t xml:space="preserve">- Print or save the report as PDF.</w:t>
      </w:r>
    </w:p>
    <w:p>
      <w:pPr>
        <w:pStyle w:val="Heading2"/>
      </w:pPr>
      <w:r>
        <w:t xml:space="preserve">3.9 Scholarship Admin Profile, Settings, and Logout</w:t>
      </w:r>
    </w:p>
    <w:p>
      <w:pPr>
        <w:pStyle w:val="Bullet"/>
      </w:pPr>
      <w:r>
        <w:t xml:space="preserve">- Open admin profile to view account information and update photo.</w:t>
      </w:r>
    </w:p>
    <w:p>
      <w:pPr>
        <w:pStyle w:val="Bullet"/>
      </w:pPr>
      <w:r>
        <w:t xml:space="preserve">- Use Settings to change language, theme, and active-session controls.</w:t>
      </w:r>
    </w:p>
    <w:p>
      <w:pPr>
        <w:pStyle w:val="Bullet"/>
      </w:pPr>
      <w:r>
        <w:t xml:space="preserve">- Revoke active sessions when necessary.</w:t>
      </w:r>
    </w:p>
    <w:p>
      <w:pPr>
        <w:pStyle w:val="Bullet"/>
      </w:pPr>
      <w:r>
        <w:t xml:space="preserve">- Log out to end the active admin session.</w:t>
      </w:r>
    </w:p>
    <w:p>
      <w:pPr>
        <w:pStyle w:val="Heading1"/>
      </w:pPr>
      <w:r>
        <w:t xml:space="preserve">4. Important Permission and Security Notes</w:t>
      </w:r>
    </w:p>
    <w:p>
      <w:pPr>
        <w:pStyle w:val="Bullet"/>
      </w:pPr>
      <w:r>
        <w:t xml:space="preserve">- Student users can only view their own records and documents.</w:t>
      </w:r>
    </w:p>
    <w:p>
      <w:pPr>
        <w:pStyle w:val="Bullet"/>
      </w:pPr>
      <w:r>
        <w:t xml:space="preserve">- Discipline Admins can access discipline management, sensitive student details needed for discipline work, exports, offenses, movement, rules, vehicle stickers, and fine applications.</w:t>
      </w:r>
    </w:p>
    <w:p>
      <w:pPr>
        <w:pStyle w:val="Bullet"/>
      </w:pPr>
      <w:r>
        <w:t xml:space="preserve">- Scholarship Admins can access scholarship records, scholarship status submissions, offer-letter downloads, announcements, B40 TVET data, and basic student lookup.</w:t>
      </w:r>
    </w:p>
    <w:p>
      <w:pPr>
        <w:pStyle w:val="Bullet"/>
      </w:pPr>
      <w:r>
        <w:t xml:space="preserve">- Document Centre is read-only for students and protected by ownership checks.</w:t>
      </w:r>
    </w:p>
    <w:p>
      <w:pPr>
        <w:pStyle w:val="Bullet"/>
      </w:pPr>
      <w:r>
        <w:t xml:space="preserve">- System-level pages such as feature controls and system monitoring are only for System Admins.</w:t>
      </w:r>
    </w:p>
    <w:p>
      <w:pPr>
        <w:pStyle w:val="Bullet"/>
      </w:pPr>
      <w:r>
        <w:t xml:space="preserve">- Active sessions can be reviewed and revoked from Settings.</w:t>
      </w:r>
    </w:p>
    <w:p>
      <w:pPr>
        <w:pStyle w:val="Bullet"/>
      </w:pPr>
      <w:r>
        <w:t xml:space="preserve">- Sensitive identity numbers are masked in many areas to reduce privacy risk.</w:t>
      </w:r>
    </w:p>
    <w:sectPr>
      <w:pgSz w:w="11906" w:h="16838"/>
      <w:pgMar w:top="1134" w:right="1134" w:bottom="1134" w:left="1134" w:header="708" w:footer="708" w:gutter="0"/>
    </w:sectPr>
  </w:body>
</w:document>
</file>

<file path=word/styles.xml><?xml version="1.0" encoding="utf-8"?>
<w:styles xmlns:w="http://schemas.openxmlformats.org/wordprocessingml/2006/main">
  <w:style w:type="paragraph" w:styleId="Normal">
    <w:name w:val="Normal"/>
    <w:rPr>
      <w:rFonts w:ascii="Aptos" w:hAnsi="Aptos"/>
      <w:sz w:val="22"/>
      <w:color w:val="1F2937"/>
    </w:rPr>
    <w:pPr>
      <w:spacing w:after="140" w:line="276" w:lineRule="auto"/>
    </w:pPr>
  </w:style>
  <w:style w:type="paragraph" w:styleId="Title">
    <w:name w:val="Title"/>
    <w:basedOn w:val="Normal"/>
    <w:rPr>
      <w:b/>
      <w:sz w:val="44"/>
      <w:color w:val="111827"/>
    </w:rPr>
    <w:pPr>
      <w:spacing w:after="120"/>
    </w:pPr>
  </w:style>
  <w:style w:type="paragraph" w:styleId="Subtitle">
    <w:name w:val="Subtitle"/>
    <w:basedOn w:val="Normal"/>
    <w:rPr>
      <w:sz w:val="28"/>
      <w:color w:val="8B6A34"/>
    </w:rPr>
    <w:pPr>
      <w:spacing w:after="360"/>
    </w:pPr>
  </w:style>
  <w:style w:type="paragraph" w:styleId="Heading1">
    <w:name w:val="heading 1"/>
    <w:basedOn w:val="Normal"/>
    <w:next w:val="Normal"/>
    <w:rPr>
      <w:b/>
      <w:sz w:val="32"/>
      <w:color w:val="111827"/>
    </w:rPr>
    <w:pPr>
      <w:spacing w:before="420" w:after="160"/>
      <w:outlineLvl w:val="0"/>
    </w:pPr>
  </w:style>
  <w:style w:type="paragraph" w:styleId="Heading2">
    <w:name w:val="heading 2"/>
    <w:basedOn w:val="Normal"/>
    <w:next w:val="Normal"/>
    <w:rPr>
      <w:b/>
      <w:sz w:val="26"/>
      <w:color w:val="374151"/>
    </w:rPr>
    <w:pPr>
      <w:spacing w:before="260" w:after="120"/>
      <w:outlineLvl w:val="1"/>
    </w:pPr>
  </w:style>
  <w:style w:type="paragraph" w:styleId="Heading3">
    <w:name w:val="heading 3"/>
    <w:basedOn w:val="Normal"/>
    <w:next w:val="Normal"/>
    <w:rPr>
      <w:b/>
      <w:sz w:val="23"/>
      <w:color w:val="4B5563"/>
    </w:rPr>
    <w:pPr>
      <w:spacing w:before="180" w:after="80"/>
      <w:outlineLvl w:val="2"/>
    </w:pPr>
  </w:style>
  <w:style w:type="paragraph" w:styleId="Bullet">
    <w:name w:val="Bullet"/>
    <w:basedOn w:val="Normal"/>
    <w:rPr>
      <w:sz w:val="22"/>
      <w:color w:val="1F2937"/>
    </w:rPr>
    <w:pPr>
      <w:ind w:left="360" w:hanging="180"/>
      <w:spacing w:after="80" w:line="276"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