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Prototypes and Inheritance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"JavaScript Applications" course @ 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https://judge.softuni.bg/Contests/2770/Prototypes-and-Inheritance-Lab</w:t>
        </w:r>
      </w:hyperlink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Person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JS program which takes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&amp;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parameters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returns an object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firstName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lastName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fullName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"{firstName} {lastName}"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 properties which should be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accessible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we discovered that "accessible" also means "mutable". This means that:</w:t>
      </w:r>
    </w:p>
    <w:p>
      <w:pPr>
        <w:numPr>
          <w:ilvl w:val="0"/>
          <w:numId w:val="5"/>
        </w:numPr>
        <w:spacing w:before="80" w:after="120" w:line="276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firstName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lastName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have changed, then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fullName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also be changed.</w:t>
      </w:r>
    </w:p>
    <w:p>
      <w:pPr>
        <w:numPr>
          <w:ilvl w:val="0"/>
          <w:numId w:val="5"/>
        </w:numPr>
        <w:spacing w:before="80" w:after="120" w:line="276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fullName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changed, then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firstName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lastName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also be changed.</w:t>
      </w:r>
    </w:p>
    <w:p>
      <w:pPr>
        <w:numPr>
          <w:ilvl w:val="0"/>
          <w:numId w:val="5"/>
        </w:numPr>
        <w:spacing w:before="80" w:after="120" w:line="276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fullName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should not change the other properties.</w:t>
      </w:r>
    </w:p>
    <w:p>
      <w:pPr>
        <w:numPr>
          <w:ilvl w:val="0"/>
          <w:numId w:val="5"/>
        </w:numPr>
        <w:spacing w:before="80" w:after="120" w:line="276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full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in the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"{firstName} {lastName}"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10433"/>
      </w:tblGrid>
      <w:tr>
        <w:trPr>
          <w:trHeight w:val="1" w:hRule="atLeast"/>
          <w:jc w:val="left"/>
        </w:trPr>
        <w:tc>
          <w:tcPr>
            <w:tcW w:w="10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Input</w:t>
            </w:r>
          </w:p>
        </w:tc>
      </w:tr>
      <w:tr>
        <w:trPr>
          <w:trHeight w:val="1" w:hRule="atLeast"/>
          <w:jc w:val="left"/>
        </w:trPr>
        <w:tc>
          <w:tcPr>
            <w:tcW w:w="10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let person = createPerson("Peter", "Ivanov");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console.log(person.fullName); </w:t>
            </w:r>
            <w:r>
              <w:rPr>
                <w:rFonts w:ascii="Consolas" w:hAnsi="Consolas" w:cs="Consolas" w:eastAsia="Consolas"/>
                <w:b/>
                <w:i/>
                <w:color w:val="00B050"/>
                <w:spacing w:val="0"/>
                <w:position w:val="0"/>
                <w:sz w:val="22"/>
                <w:shd w:fill="auto" w:val="clear"/>
              </w:rPr>
              <w:t xml:space="preserve">//Peter Ivanov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person.firstName = "George";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console.log(person.fullName); 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//George Ivanov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person.lastName = "Peterson";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console.log(person.fullName); 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//George Peterson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person.fullName = "Nikola Tesla";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console.log(person.firstName); 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//Nikola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console.log(person.lastName); 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//Tesla</w:t>
            </w:r>
          </w:p>
        </w:tc>
      </w:tr>
      <w:tr>
        <w:trPr>
          <w:trHeight w:val="1" w:hRule="atLeast"/>
          <w:jc w:val="left"/>
        </w:trPr>
        <w:tc>
          <w:tcPr>
            <w:tcW w:w="10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let person = createPerson("Albert", "Simpson");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console.log(person.fullName); 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//Albert Simpson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person.firstName = "Simon";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console.log(person.fullName); 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//Simon Simpson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person.fullName = "Peter";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console.log(person.firstName);  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// Simon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console.log(person.lastName);  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// Simpson</w:t>
            </w:r>
          </w:p>
        </w:tc>
      </w:tr>
    </w:tbl>
    <w:p>
      <w:pPr>
        <w:keepNext w:val="true"/>
        <w:keepLines w:val="true"/>
        <w:numPr>
          <w:ilvl w:val="0"/>
          <w:numId w:val="15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Person and Teacher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class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Teacher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extends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1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should have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email</w:t>
      </w:r>
    </w:p>
    <w:p>
      <w:pPr>
        <w:numPr>
          <w:ilvl w:val="0"/>
          <w:numId w:val="1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Teacher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should have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subject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 \ 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input. Your function should return an object containing the classes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Teacher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Hints:</w:t>
      </w:r>
    </w:p>
    <w:tbl>
      <w:tblPr>
        <w:tblInd w:w="23" w:type="dxa"/>
      </w:tblPr>
      <w:tblGrid>
        <w:gridCol w:w="10412"/>
      </w:tblGrid>
      <w:tr>
        <w:trPr>
          <w:trHeight w:val="1" w:hRule="atLeast"/>
          <w:jc w:val="left"/>
        </w:trPr>
        <w:tc>
          <w:tcPr>
            <w:tcW w:w="10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template.js</w:t>
            </w:r>
          </w:p>
        </w:tc>
      </w:tr>
      <w:tr>
        <w:trPr>
          <w:trHeight w:val="1" w:hRule="atLeast"/>
          <w:jc w:val="left"/>
        </w:trPr>
        <w:tc>
          <w:tcPr>
            <w:tcW w:w="10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function 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2"/>
                <w:shd w:fill="FFFFFF" w:val="clear"/>
              </w:rPr>
              <w:t xml:space="preserve">personAndTeacher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() {</w:t>
              <w:br/>
              <w:t xml:space="preserve">    </w:t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</w:t>
            </w:r>
            <w:r>
              <w:rPr>
                <w:rFonts w:ascii="Consolas" w:hAnsi="Consolas" w:cs="Consolas" w:eastAsia="Consolas"/>
                <w:b/>
                <w:i/>
                <w:color w:val="0073BF"/>
                <w:spacing w:val="0"/>
                <w:position w:val="0"/>
                <w:sz w:val="22"/>
                <w:shd w:fill="FFFFFF" w:val="clear"/>
              </w:rPr>
              <w:t xml:space="preserve">TODO:</w:t>
              <w:br/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return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Person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Teacher</w:t>
              <w:br/>
              <w:t xml:space="preserve">   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</w:t>
              <w:br/>
              <w:t xml:space="preserve">}</w:t>
            </w:r>
          </w:p>
        </w:tc>
      </w:tr>
    </w:tbl>
    <w:p>
      <w:pPr>
        <w:keepNext w:val="true"/>
        <w:keepLines w:val="true"/>
        <w:numPr>
          <w:ilvl w:val="0"/>
          <w:numId w:val="27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Inheriting and Replacing toString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Extend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Teacher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previous task and add a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inheriting from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additional property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Add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functions to all classes, the formats should be as follows:</w:t>
      </w:r>
    </w:p>
    <w:p>
      <w:pPr>
        <w:numPr>
          <w:ilvl w:val="0"/>
          <w:numId w:val="2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returns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 (name: {name}, email: {email})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2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returns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Student (name: {name}, email: {email}, course: {course})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2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Teacher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returns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Teacher (name: {name}, email: {email}, subject: {subject})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 to reuse code by using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 of the base class.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 / 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input. Your function should return an object containing the classes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Teacher,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Hints:</w:t>
      </w:r>
    </w:p>
    <w:tbl>
      <w:tblPr>
        <w:tblInd w:w="23" w:type="dxa"/>
      </w:tblPr>
      <w:tblGrid>
        <w:gridCol w:w="10412"/>
      </w:tblGrid>
      <w:tr>
        <w:trPr>
          <w:trHeight w:val="1" w:hRule="atLeast"/>
          <w:jc w:val="left"/>
        </w:trPr>
        <w:tc>
          <w:tcPr>
            <w:tcW w:w="10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template.js</w:t>
            </w:r>
          </w:p>
        </w:tc>
      </w:tr>
      <w:tr>
        <w:trPr>
          <w:trHeight w:val="2597" w:hRule="auto"/>
          <w:jc w:val="left"/>
        </w:trPr>
        <w:tc>
          <w:tcPr>
            <w:tcW w:w="10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function 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2"/>
                <w:shd w:fill="FFFFFF" w:val="clear"/>
              </w:rPr>
              <w:t xml:space="preserve">toStringExtension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() {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</w:t>
            </w:r>
            <w:r>
              <w:rPr>
                <w:rFonts w:ascii="Consolas" w:hAnsi="Consolas" w:cs="Consolas" w:eastAsia="Consolas"/>
                <w:b/>
                <w:i/>
                <w:color w:val="0073BF"/>
                <w:spacing w:val="0"/>
                <w:position w:val="0"/>
                <w:sz w:val="22"/>
                <w:shd w:fill="FFFFFF" w:val="clear"/>
              </w:rPr>
              <w:t xml:space="preserve">TODO: </w:t>
              <w:br/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return 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{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Person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,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Teacher,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        Student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}</w:t>
              <w:br/>
              <w:t xml:space="preserve">}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1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Extend Prototype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function that receives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attaches to it a property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species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value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a function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toSpeciesString()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When called, the function returns a string with the format: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"I am a &lt;species&gt;. &lt;toString()&gt;"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function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called from the current instance (call using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 / 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function will receive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whose prototype it should extend. There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output, your function should only attach the properties to the given class’ prototype.</w:t>
      </w:r>
    </w:p>
    <w:tbl>
      <w:tblPr>
        <w:tblInd w:w="23" w:type="dxa"/>
      </w:tblPr>
      <w:tblGrid>
        <w:gridCol w:w="10412"/>
      </w:tblGrid>
      <w:tr>
        <w:trPr>
          <w:trHeight w:val="1" w:hRule="atLeast"/>
          <w:jc w:val="left"/>
        </w:trPr>
        <w:tc>
          <w:tcPr>
            <w:tcW w:w="10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template.js</w:t>
            </w:r>
          </w:p>
        </w:tc>
      </w:tr>
      <w:tr>
        <w:trPr>
          <w:trHeight w:val="1094" w:hRule="auto"/>
          <w:jc w:val="left"/>
        </w:trPr>
        <w:tc>
          <w:tcPr>
            <w:tcW w:w="10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function 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2"/>
                <w:shd w:fill="FFFFFF" w:val="clear"/>
              </w:rPr>
              <w:t xml:space="preserve">extendProrotype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(classToExtend)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 {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</w:t>
            </w:r>
            <w:r>
              <w:rPr>
                <w:rFonts w:ascii="Consolas" w:hAnsi="Consolas" w:cs="Consolas" w:eastAsia="Consolas"/>
                <w:b/>
                <w:i/>
                <w:color w:val="0073BF"/>
                <w:spacing w:val="0"/>
                <w:position w:val="0"/>
                <w:sz w:val="22"/>
                <w:shd w:fill="FFFFFF" w:val="clear"/>
              </w:rPr>
              <w:t xml:space="preserve">TODO: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br/>
              <w:t xml:space="preserve">}</w:t>
            </w:r>
          </w:p>
        </w:tc>
      </w:tr>
    </w:tbl>
    <w:p>
      <w:pPr>
        <w:keepNext w:val="true"/>
        <w:keepLines w:val="true"/>
        <w:numPr>
          <w:ilvl w:val="0"/>
          <w:numId w:val="51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Class Hierarchy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function that returns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classes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Figure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Circle,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Rectangle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Figure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3"/>
        </w:numPr>
        <w:spacing w:before="80" w:after="120" w:line="276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have property units ("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 with default value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53"/>
        </w:numPr>
        <w:spacing w:before="80" w:after="120" w:line="276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have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getter area</w:t>
      </w:r>
    </w:p>
    <w:p>
      <w:pPr>
        <w:numPr>
          <w:ilvl w:val="0"/>
          <w:numId w:val="53"/>
        </w:numPr>
        <w:spacing w:before="80" w:after="120" w:line="276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method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changeUnits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sets different units for that figure </w:t>
      </w:r>
    </w:p>
    <w:p>
      <w:pPr>
        <w:numPr>
          <w:ilvl w:val="0"/>
          <w:numId w:val="53"/>
        </w:numPr>
        <w:spacing w:before="80" w:after="120" w:line="276"/>
        <w:ind w:right="0" w:left="765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Has method toString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returns: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`Figures units: {units}`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Circle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5"/>
        </w:numPr>
        <w:spacing w:before="80" w:after="120" w:line="276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Extends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Figure</w:t>
      </w:r>
    </w:p>
    <w:p>
      <w:pPr>
        <w:numPr>
          <w:ilvl w:val="0"/>
          <w:numId w:val="55"/>
        </w:numPr>
        <w:spacing w:before="80" w:after="120" w:line="276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a property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radius</w:t>
      </w:r>
    </w:p>
    <w:p>
      <w:pPr>
        <w:numPr>
          <w:ilvl w:val="0"/>
          <w:numId w:val="55"/>
        </w:numPr>
        <w:spacing w:before="80" w:after="120" w:line="276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Overrides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getter to return the area of the Circle (PI * r * r)</w:t>
      </w:r>
    </w:p>
    <w:p>
      <w:pPr>
        <w:numPr>
          <w:ilvl w:val="0"/>
          <w:numId w:val="55"/>
        </w:numPr>
        <w:spacing w:before="80" w:after="120" w:line="276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should return a string representation of the figure in the format:</w:t>
      </w:r>
    </w:p>
    <w:p>
      <w:pPr>
        <w:spacing w:before="80" w:after="120" w:line="276"/>
        <w:ind w:right="0" w:left="405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`Figures units: {type} Area: {area} 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radius: {radius}`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Rectangle:</w:t>
      </w:r>
    </w:p>
    <w:p>
      <w:pPr>
        <w:numPr>
          <w:ilvl w:val="0"/>
          <w:numId w:val="5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Extends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Figure</w:t>
      </w:r>
    </w:p>
    <w:p>
      <w:pPr>
        <w:numPr>
          <w:ilvl w:val="0"/>
          <w:numId w:val="5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properties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height,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and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units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extended from the class Figure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5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Overrides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getter to return the area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Rectangle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(width * height)</w:t>
      </w:r>
    </w:p>
    <w:p>
      <w:pPr>
        <w:numPr>
          <w:ilvl w:val="0"/>
          <w:numId w:val="5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should return a string representation of the figure in the format:</w:t>
      </w:r>
    </w:p>
    <w:p>
      <w:pPr>
        <w:spacing w:before="80" w:after="120" w:line="276"/>
        <w:ind w:right="0" w:left="36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`Figures units: {type} Area: {area} - width: {width}, height: {height}`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Note:  All Parameters Passed in the Constructors Are in Centimeters ("cm")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 / 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input. Your function should return an object containing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Figure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Circle,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Rectangle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classes.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code demonstrates how your classes should behave:</w:t>
      </w:r>
    </w:p>
    <w:tbl>
      <w:tblPr>
        <w:tblInd w:w="23" w:type="dxa"/>
      </w:tblPr>
      <w:tblGrid>
        <w:gridCol w:w="10322"/>
      </w:tblGrid>
      <w:tr>
        <w:trPr>
          <w:trHeight w:val="1" w:hRule="atLeast"/>
          <w:jc w:val="left"/>
        </w:trPr>
        <w:tc>
          <w:tcPr>
            <w:tcW w:w="10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Code</w:t>
            </w:r>
          </w:p>
        </w:tc>
      </w:tr>
      <w:tr>
        <w:trPr>
          <w:trHeight w:val="1" w:hRule="atLeast"/>
          <w:jc w:val="left"/>
        </w:trPr>
        <w:tc>
          <w:tcPr>
            <w:tcW w:w="10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55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let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b/>
                <w:color w:val="001080"/>
                <w:spacing w:val="0"/>
                <w:position w:val="0"/>
                <w:sz w:val="22"/>
                <w:shd w:fill="FFFFFF" w:val="clear"/>
              </w:rPr>
              <w:t xml:space="preserve">c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 = 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b/>
                <w:color w:val="267F99"/>
                <w:spacing w:val="0"/>
                <w:position w:val="0"/>
                <w:sz w:val="22"/>
                <w:shd w:fill="FFFFFF" w:val="clear"/>
              </w:rPr>
              <w:t xml:space="preserve">Circle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9885A"/>
                <w:spacing w:val="0"/>
                <w:position w:val="0"/>
                <w:sz w:val="22"/>
                <w:shd w:fill="FFFFFF" w:val="clear"/>
              </w:rPr>
              <w:t xml:space="preserve">5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</w:r>
          </w:p>
          <w:p>
            <w:pPr>
              <w:spacing w:before="0" w:after="0" w:line="255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267F99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795E26"/>
                <w:spacing w:val="0"/>
                <w:position w:val="0"/>
                <w:sz w:val="22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1080"/>
                <w:spacing w:val="0"/>
                <w:position w:val="0"/>
                <w:sz w:val="22"/>
                <w:shd w:fill="FFFFFF" w:val="clear"/>
              </w:rPr>
              <w:t xml:space="preserve">c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001080"/>
                <w:spacing w:val="0"/>
                <w:position w:val="0"/>
                <w:sz w:val="22"/>
                <w:shd w:fill="FFFFFF" w:val="clear"/>
              </w:rPr>
              <w:t xml:space="preserve">area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); 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// 78.53981633974483</w:t>
            </w:r>
          </w:p>
          <w:p>
            <w:pPr>
              <w:spacing w:before="0" w:after="0" w:line="255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267F99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795E26"/>
                <w:spacing w:val="0"/>
                <w:position w:val="0"/>
                <w:sz w:val="22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1080"/>
                <w:spacing w:val="0"/>
                <w:position w:val="0"/>
                <w:sz w:val="22"/>
                <w:shd w:fill="FFFFFF" w:val="clear"/>
              </w:rPr>
              <w:t xml:space="preserve">c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795E26"/>
                <w:spacing w:val="0"/>
                <w:position w:val="0"/>
                <w:sz w:val="22"/>
                <w:shd w:fill="FFFFFF" w:val="clear"/>
              </w:rPr>
              <w:t xml:space="preserve">toString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()); 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// Figures units: cm Area: 78.53981633974483 - radius: 5</w:t>
            </w:r>
          </w:p>
          <w:p>
            <w:pPr>
              <w:spacing w:before="0" w:after="0" w:line="255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55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let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b/>
                <w:color w:val="001080"/>
                <w:spacing w:val="0"/>
                <w:position w:val="0"/>
                <w:sz w:val="22"/>
                <w:shd w:fill="FFFFFF" w:val="clear"/>
              </w:rPr>
              <w:t xml:space="preserve">r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 = 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b/>
                <w:color w:val="267F99"/>
                <w:spacing w:val="0"/>
                <w:position w:val="0"/>
                <w:sz w:val="22"/>
                <w:shd w:fill="FFFFFF" w:val="clear"/>
              </w:rPr>
              <w:t xml:space="preserve">Rectangle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9885A"/>
                <w:spacing w:val="0"/>
                <w:position w:val="0"/>
                <w:sz w:val="22"/>
                <w:shd w:fill="FFFFFF" w:val="clear"/>
              </w:rPr>
              <w:t xml:space="preserve">3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b/>
                <w:color w:val="09885A"/>
                <w:spacing w:val="0"/>
                <w:position w:val="0"/>
                <w:sz w:val="22"/>
                <w:shd w:fill="FFFFFF" w:val="clear"/>
              </w:rPr>
              <w:t xml:space="preserve">4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, </w:t>
            </w:r>
            <w:r>
              <w:rPr>
                <w:rFonts w:ascii="Consolas" w:hAnsi="Consolas" w:cs="Consolas" w:eastAsia="Consolas"/>
                <w:b/>
                <w:color w:val="A31515"/>
                <w:spacing w:val="0"/>
                <w:position w:val="0"/>
                <w:sz w:val="22"/>
                <w:shd w:fill="FFFFFF" w:val="clear"/>
              </w:rPr>
              <w:t xml:space="preserve">'mm'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</w:r>
          </w:p>
          <w:p>
            <w:pPr>
              <w:spacing w:before="0" w:after="0" w:line="255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267F99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795E26"/>
                <w:spacing w:val="0"/>
                <w:position w:val="0"/>
                <w:sz w:val="22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1080"/>
                <w:spacing w:val="0"/>
                <w:position w:val="0"/>
                <w:sz w:val="22"/>
                <w:shd w:fill="FFFFFF" w:val="clear"/>
              </w:rPr>
              <w:t xml:space="preserve">r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001080"/>
                <w:spacing w:val="0"/>
                <w:position w:val="0"/>
                <w:sz w:val="22"/>
                <w:shd w:fill="FFFFFF" w:val="clear"/>
              </w:rPr>
              <w:t xml:space="preserve">area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); 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// 1200 </w:t>
            </w:r>
          </w:p>
          <w:p>
            <w:pPr>
              <w:spacing w:before="0" w:after="0" w:line="255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267F99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795E26"/>
                <w:spacing w:val="0"/>
                <w:position w:val="0"/>
                <w:sz w:val="22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1080"/>
                <w:spacing w:val="0"/>
                <w:position w:val="0"/>
                <w:sz w:val="22"/>
                <w:shd w:fill="FFFFFF" w:val="clear"/>
              </w:rPr>
              <w:t xml:space="preserve">r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795E26"/>
                <w:spacing w:val="0"/>
                <w:position w:val="0"/>
                <w:sz w:val="22"/>
                <w:shd w:fill="FFFFFF" w:val="clear"/>
              </w:rPr>
              <w:t xml:space="preserve">toString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()); 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//Figures units: mm Area: 1200 - width: 30, height: 40</w:t>
            </w:r>
          </w:p>
          <w:p>
            <w:pPr>
              <w:spacing w:before="0" w:after="0" w:line="255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55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1080"/>
                <w:spacing w:val="0"/>
                <w:position w:val="0"/>
                <w:sz w:val="22"/>
                <w:shd w:fill="FFFFFF" w:val="clear"/>
              </w:rPr>
              <w:t xml:space="preserve">r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795E26"/>
                <w:spacing w:val="0"/>
                <w:position w:val="0"/>
                <w:sz w:val="22"/>
                <w:shd w:fill="FFFFFF" w:val="clear"/>
              </w:rPr>
              <w:t xml:space="preserve">changeUnits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A31515"/>
                <w:spacing w:val="0"/>
                <w:position w:val="0"/>
                <w:sz w:val="22"/>
                <w:shd w:fill="FFFFFF" w:val="clear"/>
              </w:rPr>
              <w:t xml:space="preserve">'cm'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</w:r>
          </w:p>
          <w:p>
            <w:pPr>
              <w:spacing w:before="0" w:after="0" w:line="255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267F99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795E26"/>
                <w:spacing w:val="0"/>
                <w:position w:val="0"/>
                <w:sz w:val="22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1080"/>
                <w:spacing w:val="0"/>
                <w:position w:val="0"/>
                <w:sz w:val="22"/>
                <w:shd w:fill="FFFFFF" w:val="clear"/>
              </w:rPr>
              <w:t xml:space="preserve">r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001080"/>
                <w:spacing w:val="0"/>
                <w:position w:val="0"/>
                <w:sz w:val="22"/>
                <w:shd w:fill="FFFFFF" w:val="clear"/>
              </w:rPr>
              <w:t xml:space="preserve">area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); 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// 12</w:t>
            </w:r>
          </w:p>
          <w:p>
            <w:pPr>
              <w:spacing w:before="0" w:after="0" w:line="255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267F99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795E26"/>
                <w:spacing w:val="0"/>
                <w:position w:val="0"/>
                <w:sz w:val="22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1080"/>
                <w:spacing w:val="0"/>
                <w:position w:val="0"/>
                <w:sz w:val="22"/>
                <w:shd w:fill="FFFFFF" w:val="clear"/>
              </w:rPr>
              <w:t xml:space="preserve">r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795E26"/>
                <w:spacing w:val="0"/>
                <w:position w:val="0"/>
                <w:sz w:val="22"/>
                <w:shd w:fill="FFFFFF" w:val="clear"/>
              </w:rPr>
              <w:t xml:space="preserve">toString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()); 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// Figures units: cm Area: 12 - width: 3, height: 4</w:t>
            </w:r>
          </w:p>
          <w:p>
            <w:pPr>
              <w:spacing w:before="0" w:after="0" w:line="255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55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1080"/>
                <w:spacing w:val="0"/>
                <w:position w:val="0"/>
                <w:sz w:val="22"/>
                <w:shd w:fill="FFFFFF" w:val="clear"/>
              </w:rPr>
              <w:t xml:space="preserve">c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795E26"/>
                <w:spacing w:val="0"/>
                <w:position w:val="0"/>
                <w:sz w:val="22"/>
                <w:shd w:fill="FFFFFF" w:val="clear"/>
              </w:rPr>
              <w:t xml:space="preserve">changeUnits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A31515"/>
                <w:spacing w:val="0"/>
                <w:position w:val="0"/>
                <w:sz w:val="22"/>
                <w:shd w:fill="FFFFFF" w:val="clear"/>
              </w:rPr>
              <w:t xml:space="preserve">'mm'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</w:r>
          </w:p>
          <w:p>
            <w:pPr>
              <w:spacing w:before="0" w:after="0" w:line="255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267F99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795E26"/>
                <w:spacing w:val="0"/>
                <w:position w:val="0"/>
                <w:sz w:val="22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1080"/>
                <w:spacing w:val="0"/>
                <w:position w:val="0"/>
                <w:sz w:val="22"/>
                <w:shd w:fill="FFFFFF" w:val="clear"/>
              </w:rPr>
              <w:t xml:space="preserve">c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001080"/>
                <w:spacing w:val="0"/>
                <w:position w:val="0"/>
                <w:sz w:val="22"/>
                <w:shd w:fill="FFFFFF" w:val="clear"/>
              </w:rPr>
              <w:t xml:space="preserve">area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); 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// 7853.981633974483</w:t>
            </w:r>
          </w:p>
          <w:p>
            <w:pPr>
              <w:spacing w:before="0" w:after="0" w:line="255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267F99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795E26"/>
                <w:spacing w:val="0"/>
                <w:position w:val="0"/>
                <w:sz w:val="22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1080"/>
                <w:spacing w:val="0"/>
                <w:position w:val="0"/>
                <w:sz w:val="22"/>
                <w:shd w:fill="FFFFFF" w:val="clear"/>
              </w:rPr>
              <w:t xml:space="preserve">c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795E26"/>
                <w:spacing w:val="0"/>
                <w:position w:val="0"/>
                <w:sz w:val="22"/>
                <w:shd w:fill="FFFFFF" w:val="clear"/>
              </w:rPr>
              <w:t xml:space="preserve">toString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()) 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// Figures units: mm Area: 7853.981633974483 - radius: 50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3">
    <w:abstractNumId w:val="60"/>
  </w:num>
  <w:num w:numId="5">
    <w:abstractNumId w:val="54"/>
  </w:num>
  <w:num w:numId="15">
    <w:abstractNumId w:val="48"/>
  </w:num>
  <w:num w:numId="17">
    <w:abstractNumId w:val="42"/>
  </w:num>
  <w:num w:numId="27">
    <w:abstractNumId w:val="36"/>
  </w:num>
  <w:num w:numId="29">
    <w:abstractNumId w:val="30"/>
  </w:num>
  <w:num w:numId="41">
    <w:abstractNumId w:val="24"/>
  </w:num>
  <w:num w:numId="51">
    <w:abstractNumId w:val="18"/>
  </w:num>
  <w:num w:numId="53">
    <w:abstractNumId w:val="12"/>
  </w:num>
  <w:num w:numId="55">
    <w:abstractNumId w:val="6"/>
  </w:num>
  <w:num w:numId="5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4227/js-advanced-september-2023" Id="docRId0" Type="http://schemas.openxmlformats.org/officeDocument/2006/relationships/hyperlink" /><Relationship TargetMode="External" Target="https://judge.softuni.bg/Contests/2770/Prototypes-and-Inheritance-Lab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