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Practical Project: Automated Testing of Single Page App with QUnit</w:t>
      </w:r>
    </w:p>
    <w:p>
      <w:pPr>
        <w:spacing w:before="0" w:after="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This document defines the practical project assignments for the  </w:t>
        <w:br/>
      </w:r>
      <w:r>
        <w:rPr>
          <w:rFonts w:ascii="Calibri" w:hAnsi="Calibri" w:cs="Calibri" w:eastAsia="Calibri"/>
          <w:b/>
          <w:color w:val="auto"/>
          <w:spacing w:val="0"/>
          <w:position w:val="0"/>
          <w:sz w:val="22"/>
          <w:shd w:fill="auto" w:val="clear"/>
        </w:rPr>
        <w:t xml:space="preserve">"QA Front-End Automation" Course @ SoftUni</w:t>
      </w:r>
    </w:p>
    <w:p>
      <w:pPr>
        <w:spacing w:before="0" w:after="0" w:line="240"/>
        <w:ind w:right="0" w:left="0" w:firstLine="0"/>
        <w:jc w:val="center"/>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time to start </w:t>
      </w:r>
      <w:r>
        <w:rPr>
          <w:rFonts w:ascii="Calibri" w:hAnsi="Calibri" w:cs="Calibri" w:eastAsia="Calibri"/>
          <w:b/>
          <w:color w:val="auto"/>
          <w:spacing w:val="0"/>
          <w:position w:val="0"/>
          <w:sz w:val="22"/>
          <w:shd w:fill="auto" w:val="clear"/>
        </w:rPr>
        <w:t xml:space="preserve">testing our SPA application</w:t>
      </w:r>
      <w:r>
        <w:rPr>
          <w:rFonts w:ascii="Calibri" w:hAnsi="Calibri" w:cs="Calibri" w:eastAsia="Calibri"/>
          <w:color w:val="auto"/>
          <w:spacing w:val="0"/>
          <w:position w:val="0"/>
          <w:sz w:val="22"/>
          <w:shd w:fill="auto" w:val="clear"/>
        </w:rPr>
        <w:t xml:space="preserve">. In this practical project, we will </w:t>
      </w:r>
      <w:r>
        <w:rPr>
          <w:rFonts w:ascii="Calibri" w:hAnsi="Calibri" w:cs="Calibri" w:eastAsia="Calibri"/>
          <w:b/>
          <w:color w:val="auto"/>
          <w:spacing w:val="0"/>
          <w:position w:val="0"/>
          <w:sz w:val="22"/>
          <w:shd w:fill="auto" w:val="clear"/>
        </w:rPr>
        <w:t xml:space="preserve">perform QUnit integration testing on the application</w:t>
      </w:r>
      <w:r>
        <w:rPr>
          <w:rFonts w:ascii="Calibri" w:hAnsi="Calibri" w:cs="Calibri" w:eastAsia="Calibri"/>
          <w:color w:val="auto"/>
          <w:spacing w:val="0"/>
          <w:position w:val="0"/>
          <w:sz w:val="22"/>
          <w:shd w:fill="auto" w:val="clear"/>
        </w:rPr>
        <w:t xml:space="preserve">. This testing will be </w:t>
      </w:r>
      <w:r>
        <w:rPr>
          <w:rFonts w:ascii="Calibri" w:hAnsi="Calibri" w:cs="Calibri" w:eastAsia="Calibri"/>
          <w:b/>
          <w:color w:val="auto"/>
          <w:spacing w:val="0"/>
          <w:position w:val="0"/>
          <w:sz w:val="22"/>
          <w:shd w:fill="auto" w:val="clear"/>
        </w:rPr>
        <w:t xml:space="preserve">very close to end-to-end testing,</w:t>
      </w:r>
      <w:r>
        <w:rPr>
          <w:rFonts w:ascii="Calibri" w:hAnsi="Calibri" w:cs="Calibri" w:eastAsia="Calibri"/>
          <w:color w:val="auto"/>
          <w:spacing w:val="0"/>
          <w:position w:val="0"/>
          <w:sz w:val="22"/>
          <w:shd w:fill="auto" w:val="clear"/>
        </w:rPr>
        <w:t xml:space="preserve"> but not exactly the same, because the tests will </w:t>
      </w:r>
      <w:r>
        <w:rPr>
          <w:rFonts w:ascii="Calibri" w:hAnsi="Calibri" w:cs="Calibri" w:eastAsia="Calibri"/>
          <w:b/>
          <w:color w:val="auto"/>
          <w:spacing w:val="0"/>
          <w:position w:val="0"/>
          <w:sz w:val="22"/>
          <w:shd w:fill="auto" w:val="clear"/>
        </w:rPr>
        <w:t xml:space="preserve">check requests and responses using the JS fetch API, but not the UI functionality</w:t>
      </w:r>
      <w:r>
        <w:rPr>
          <w:rFonts w:ascii="Calibri" w:hAnsi="Calibri" w:cs="Calibri" w:eastAsia="Calibri"/>
          <w:color w:val="auto"/>
          <w:spacing w:val="0"/>
          <w:position w:val="0"/>
          <w:sz w:val="22"/>
          <w:shd w:fill="auto" w:val="clear"/>
        </w:rPr>
        <w:t xml:space="preserve">. We can </w:t>
      </w:r>
      <w:r>
        <w:rPr>
          <w:rFonts w:ascii="Calibri" w:hAnsi="Calibri" w:cs="Calibri" w:eastAsia="Calibri"/>
          <w:b/>
          <w:color w:val="auto"/>
          <w:spacing w:val="0"/>
          <w:position w:val="0"/>
          <w:sz w:val="22"/>
          <w:shd w:fill="auto" w:val="clear"/>
        </w:rPr>
        <w:t xml:space="preserve">also consider these as black box tests</w:t>
      </w:r>
      <w:r>
        <w:rPr>
          <w:rFonts w:ascii="Calibri" w:hAnsi="Calibri" w:cs="Calibri" w:eastAsia="Calibri"/>
          <w:color w:val="auto"/>
          <w:spacing w:val="0"/>
          <w:position w:val="0"/>
          <w:sz w:val="22"/>
          <w:shd w:fill="auto" w:val="clear"/>
        </w:rPr>
        <w:t xml:space="preserve"> since the test design will </w:t>
      </w:r>
      <w:r>
        <w:rPr>
          <w:rFonts w:ascii="Calibri" w:hAnsi="Calibri" w:cs="Calibri" w:eastAsia="Calibri"/>
          <w:b/>
          <w:color w:val="auto"/>
          <w:spacing w:val="0"/>
          <w:position w:val="0"/>
          <w:sz w:val="22"/>
          <w:shd w:fill="auto" w:val="clear"/>
        </w:rPr>
        <w:t xml:space="preserve">not focus on the implementation of the SPA app or the frameworks it uses</w:t>
      </w:r>
      <w:r>
        <w:rPr>
          <w:rFonts w:ascii="Calibri" w:hAnsi="Calibri" w:cs="Calibri" w:eastAsia="Calibri"/>
          <w:color w:val="auto"/>
          <w:spacing w:val="0"/>
          <w:position w:val="0"/>
          <w:sz w:val="22"/>
          <w:shd w:fill="auto" w:val="clear"/>
        </w:rPr>
        <w:t xml:space="preserve"> (such as lit-html and page.js).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let's start with configuring our project for the testing.</w:t>
      </w:r>
    </w:p>
    <w:p>
      <w:pPr>
        <w:keepNext w:val="true"/>
        <w:keepLines w:val="true"/>
        <w:numPr>
          <w:ilvl w:val="0"/>
          <w:numId w:val="4"/>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Configure The Project for Testing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make our tests, we will need to set up a few things so we can easily write our test and to check our results. We will </w:t>
      </w:r>
      <w:r>
        <w:rPr>
          <w:rFonts w:ascii="Calibri" w:hAnsi="Calibri" w:cs="Calibri" w:eastAsia="Calibri"/>
          <w:b/>
          <w:color w:val="auto"/>
          <w:spacing w:val="0"/>
          <w:position w:val="0"/>
          <w:sz w:val="22"/>
          <w:shd w:fill="auto" w:val="clear"/>
        </w:rPr>
        <w:t xml:space="preserve">use the ES6 standard</w:t>
      </w:r>
      <w:r>
        <w:rPr>
          <w:rFonts w:ascii="Calibri" w:hAnsi="Calibri" w:cs="Calibri" w:eastAsia="Calibri"/>
          <w:color w:val="auto"/>
          <w:spacing w:val="0"/>
          <w:position w:val="0"/>
          <w:sz w:val="22"/>
          <w:shd w:fill="auto" w:val="clear"/>
        </w:rPr>
        <w:t xml:space="preserve">. Here are the steps:</w:t>
      </w:r>
    </w:p>
    <w:p>
      <w:pPr>
        <w:numPr>
          <w:ilvl w:val="0"/>
          <w:numId w:val="6"/>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your SPA project, which you implemented in the previous two practical project parts, in VS Code.</w:t>
      </w:r>
    </w:p>
    <w:p>
      <w:pPr>
        <w:numPr>
          <w:ilvl w:val="0"/>
          <w:numId w:val="6"/>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folder</w:t>
      </w:r>
      <w:r>
        <w:rPr>
          <w:rFonts w:ascii="Calibri" w:hAnsi="Calibri" w:cs="Calibri" w:eastAsia="Calibri"/>
          <w:color w:val="auto"/>
          <w:spacing w:val="0"/>
          <w:position w:val="0"/>
          <w:sz w:val="22"/>
          <w:shd w:fill="auto" w:val="clear"/>
        </w:rPr>
        <w:t xml:space="preserve"> by right-clicking on the EXPLORER tab, then choosing "New Folder" and </w:t>
      </w:r>
      <w:r>
        <w:rPr>
          <w:rFonts w:ascii="Calibri" w:hAnsi="Calibri" w:cs="Calibri" w:eastAsia="Calibri"/>
          <w:b/>
          <w:color w:val="auto"/>
          <w:spacing w:val="0"/>
          <w:position w:val="0"/>
          <w:sz w:val="22"/>
          <w:shd w:fill="auto" w:val="clear"/>
        </w:rPr>
        <w:t xml:space="preserve">name it "tests"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296" w:dyaOrig="6398">
          <v:rect xmlns:o="urn:schemas-microsoft-com:office:office" xmlns:v="urn:schemas-microsoft-com:vml" id="rectole0000000000" style="width:314.800000pt;height:319.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two sub-folders and </w:t>
      </w:r>
      <w:r>
        <w:rPr>
          <w:rFonts w:ascii="Calibri" w:hAnsi="Calibri" w:cs="Calibri" w:eastAsia="Calibri"/>
          <w:b/>
          <w:color w:val="auto"/>
          <w:spacing w:val="0"/>
          <w:position w:val="0"/>
          <w:sz w:val="22"/>
          <w:shd w:fill="auto" w:val="clear"/>
        </w:rPr>
        <w:t xml:space="preserve">name them "QUnit_tests" and "Playwright_tests"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4110" w:dyaOrig="1761">
          <v:rect xmlns:o="urn:schemas-microsoft-com:office:office" xmlns:v="urn:schemas-microsoft-com:vml" id="rectole0000000001" style="width:205.500000pt;height:88.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For now, leave the "Playwright_tests" folder empty. We will need it for the next practical project session.</w:t>
      </w: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10"/>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"QUnit_tests" folder, </w:t>
      </w:r>
      <w:r>
        <w:rPr>
          <w:rFonts w:ascii="Calibri" w:hAnsi="Calibri" w:cs="Calibri" w:eastAsia="Calibri"/>
          <w:b/>
          <w:color w:val="auto"/>
          <w:spacing w:val="0"/>
          <w:position w:val="0"/>
          <w:sz w:val="22"/>
          <w:shd w:fill="auto" w:val="clear"/>
        </w:rPr>
        <w:t xml:space="preserve">create an HTML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document</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named "test.html"</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4737" w:dyaOrig="1012">
          <v:rect xmlns:o="urn:schemas-microsoft-com:office:office" xmlns:v="urn:schemas-microsoft-com:vml" id="rectole0000000002" style="width:236.850000pt;height:50.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2"/>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HTML document and </w:t>
      </w:r>
      <w:r>
        <w:rPr>
          <w:rFonts w:ascii="Calibri" w:hAnsi="Calibri" w:cs="Calibri" w:eastAsia="Calibri"/>
          <w:b/>
          <w:color w:val="auto"/>
          <w:spacing w:val="0"/>
          <w:position w:val="0"/>
          <w:sz w:val="22"/>
          <w:shd w:fill="auto" w:val="clear"/>
        </w:rPr>
        <w:t xml:space="preserve">write the following HTML script in it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756" w:dyaOrig="3132">
          <v:rect xmlns:o="urn:schemas-microsoft-com:office:office" xmlns:v="urn:schemas-microsoft-com:vml" id="rectole0000000003" style="width:487.800000pt;height:156.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Don't forgot to save the file before closing it.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4"/>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w:t>
      </w:r>
      <w:r>
        <w:rPr>
          <w:rFonts w:ascii="Calibri" w:hAnsi="Calibri" w:cs="Calibri" w:eastAsia="Calibri"/>
          <w:b/>
          <w:color w:val="auto"/>
          <w:spacing w:val="0"/>
          <w:position w:val="0"/>
          <w:sz w:val="22"/>
          <w:shd w:fill="auto" w:val="clear"/>
        </w:rPr>
        <w:t xml:space="preserve">create another file in the same folder</w:t>
      </w:r>
      <w:r>
        <w:rPr>
          <w:rFonts w:ascii="Calibri" w:hAnsi="Calibri" w:cs="Calibri" w:eastAsia="Calibri"/>
          <w:color w:val="auto"/>
          <w:spacing w:val="0"/>
          <w:position w:val="0"/>
          <w:sz w:val="22"/>
          <w:shd w:fill="auto" w:val="clear"/>
        </w:rPr>
        <w:t xml:space="preserve">. We will write our tests in this file later. </w:t>
      </w:r>
      <w:r>
        <w:rPr>
          <w:rFonts w:ascii="Calibri" w:hAnsi="Calibri" w:cs="Calibri" w:eastAsia="Calibri"/>
          <w:b/>
          <w:color w:val="auto"/>
          <w:spacing w:val="0"/>
          <w:position w:val="0"/>
          <w:sz w:val="22"/>
          <w:shd w:fill="auto" w:val="clear"/>
        </w:rPr>
        <w:t xml:space="preserve">Name it "integration.test.js":</w:t>
      </w:r>
    </w:p>
    <w:p>
      <w:pPr>
        <w:spacing w:before="0" w:after="0" w:line="240"/>
        <w:ind w:right="0" w:left="0" w:firstLine="0"/>
        <w:jc w:val="left"/>
        <w:rPr>
          <w:rFonts w:ascii="Calibri" w:hAnsi="Calibri" w:cs="Calibri" w:eastAsia="Calibri"/>
          <w:color w:val="auto"/>
          <w:spacing w:val="0"/>
          <w:position w:val="0"/>
          <w:sz w:val="22"/>
          <w:shd w:fill="auto" w:val="clear"/>
        </w:rPr>
      </w:pPr>
      <w:r>
        <w:object w:dxaOrig="4960" w:dyaOrig="2146">
          <v:rect xmlns:o="urn:schemas-microsoft-com:office:office" xmlns:v="urn:schemas-microsoft-com:vml" id="rectole0000000004" style="width:248.000000pt;height:107.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16"/>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have to</w:t>
      </w:r>
      <w:r>
        <w:rPr>
          <w:rFonts w:ascii="Calibri" w:hAnsi="Calibri" w:cs="Calibri" w:eastAsia="Calibri"/>
          <w:b/>
          <w:color w:val="auto"/>
          <w:spacing w:val="0"/>
          <w:position w:val="0"/>
          <w:sz w:val="22"/>
          <w:shd w:fill="auto" w:val="clear"/>
        </w:rPr>
        <w:t xml:space="preserve"> include this file as a script in our "test.html" file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060" w:dyaOrig="4068">
          <v:rect xmlns:o="urn:schemas-microsoft-com:office:office" xmlns:v="urn:schemas-microsoft-com:vml" id="rectole0000000005" style="width:453.000000pt;height:203.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all we need do for the configuration for testing. Note that </w:t>
      </w:r>
      <w:r>
        <w:rPr>
          <w:rFonts w:ascii="Calibri" w:hAnsi="Calibri" w:cs="Calibri" w:eastAsia="Calibri"/>
          <w:b/>
          <w:color w:val="auto"/>
          <w:spacing w:val="0"/>
          <w:position w:val="0"/>
          <w:sz w:val="22"/>
          <w:shd w:fill="auto" w:val="clear"/>
        </w:rPr>
        <w:t xml:space="preserve">we do not install QUnit through NMP manager</w:t>
      </w:r>
      <w:r>
        <w:rPr>
          <w:rFonts w:ascii="Calibri" w:hAnsi="Calibri" w:cs="Calibri" w:eastAsia="Calibri"/>
          <w:color w:val="auto"/>
          <w:spacing w:val="0"/>
          <w:position w:val="0"/>
          <w:sz w:val="22"/>
          <w:shd w:fill="auto" w:val="clear"/>
        </w:rPr>
        <w:t xml:space="preserve"> because </w:t>
      </w:r>
      <w:r>
        <w:rPr>
          <w:rFonts w:ascii="Calibri" w:hAnsi="Calibri" w:cs="Calibri" w:eastAsia="Calibri"/>
          <w:b/>
          <w:color w:val="auto"/>
          <w:spacing w:val="0"/>
          <w:position w:val="0"/>
          <w:sz w:val="22"/>
          <w:shd w:fill="auto" w:val="clear"/>
        </w:rPr>
        <w:t xml:space="preserve">we won't use CommonJS</w:t>
      </w:r>
      <w:r>
        <w:rPr>
          <w:rFonts w:ascii="Calibri" w:hAnsi="Calibri" w:cs="Calibri" w:eastAsia="Calibri"/>
          <w:color w:val="auto"/>
          <w:spacing w:val="0"/>
          <w:position w:val="0"/>
          <w:sz w:val="22"/>
          <w:shd w:fill="auto" w:val="clear"/>
        </w:rPr>
        <w:t xml:space="preserve">. As we said earlier, </w:t>
      </w:r>
      <w:r>
        <w:rPr>
          <w:rFonts w:ascii="Calibri" w:hAnsi="Calibri" w:cs="Calibri" w:eastAsia="Calibri"/>
          <w:b/>
          <w:color w:val="auto"/>
          <w:spacing w:val="0"/>
          <w:position w:val="0"/>
          <w:sz w:val="22"/>
          <w:shd w:fill="auto" w:val="clear"/>
        </w:rPr>
        <w:t xml:space="preserve">we are going to use ES6</w:t>
      </w:r>
      <w:r>
        <w:rPr>
          <w:rFonts w:ascii="Calibri" w:hAnsi="Calibri" w:cs="Calibri" w:eastAsia="Calibri"/>
          <w:color w:val="auto"/>
          <w:spacing w:val="0"/>
          <w:position w:val="0"/>
          <w:sz w:val="22"/>
          <w:shd w:fill="auto" w:val="clear"/>
        </w:rPr>
        <w:t xml:space="preserve">, so </w:t>
      </w:r>
      <w:r>
        <w:rPr>
          <w:rFonts w:ascii="Calibri" w:hAnsi="Calibri" w:cs="Calibri" w:eastAsia="Calibri"/>
          <w:b/>
          <w:color w:val="auto"/>
          <w:spacing w:val="0"/>
          <w:position w:val="0"/>
          <w:sz w:val="22"/>
          <w:shd w:fill="auto" w:val="clear"/>
        </w:rPr>
        <w:t xml:space="preserve">we imported QUnit as scripts in our html document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577" w:dyaOrig="3907">
          <v:rect xmlns:o="urn:schemas-microsoft-com:office:office" xmlns:v="urn:schemas-microsoft-com:vml" id="rectole0000000006" style="width:478.850000pt;height:195.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Also, </w:t>
      </w:r>
      <w:r>
        <w:rPr>
          <w:rFonts w:ascii="Calibri" w:hAnsi="Calibri" w:cs="Calibri" w:eastAsia="Calibri"/>
          <w:b/>
          <w:color w:val="auto"/>
          <w:spacing w:val="0"/>
          <w:position w:val="0"/>
          <w:sz w:val="22"/>
          <w:shd w:fill="auto" w:val="clear"/>
        </w:rPr>
        <w:t xml:space="preserve">there won't be a need of import QUnit into our "integration.test.js" file</w:t>
      </w:r>
      <w:r>
        <w:rPr>
          <w:rFonts w:ascii="Calibri" w:hAnsi="Calibri" w:cs="Calibri" w:eastAsia="Calibri"/>
          <w:color w:val="auto"/>
          <w:spacing w:val="0"/>
          <w:position w:val="0"/>
          <w:sz w:val="22"/>
          <w:shd w:fill="auto" w:val="clear"/>
        </w:rPr>
        <w:t xml:space="preserve">. We will simply write our test there, and </w:t>
      </w:r>
      <w:r>
        <w:rPr>
          <w:rFonts w:ascii="Calibri" w:hAnsi="Calibri" w:cs="Calibri" w:eastAsia="Calibri"/>
          <w:b/>
          <w:color w:val="auto"/>
          <w:spacing w:val="0"/>
          <w:position w:val="0"/>
          <w:sz w:val="22"/>
          <w:shd w:fill="auto" w:val="clear"/>
        </w:rPr>
        <w:t xml:space="preserve">they will be executed through HTML with the help of the "Live Server" extension in VS Code</w:t>
      </w:r>
      <w:r>
        <w:rPr>
          <w:rFonts w:ascii="Calibri" w:hAnsi="Calibri" w:cs="Calibri" w:eastAsia="Calibri"/>
          <w:color w:val="auto"/>
          <w:spacing w:val="0"/>
          <w:position w:val="0"/>
          <w:sz w:val="22"/>
          <w:shd w:fill="auto" w:val="clear"/>
        </w:rPr>
        <w:t xml:space="preserve">.</w:t>
      </w:r>
    </w:p>
    <w:p>
      <w:pPr>
        <w:keepNext w:val="true"/>
        <w:keepLines w:val="true"/>
        <w:numPr>
          <w:ilvl w:val="0"/>
          <w:numId w:val="18"/>
        </w:numPr>
        <w:spacing w:before="200" w:after="40" w:line="240"/>
        <w:ind w:right="0" w:left="360" w:hanging="360"/>
        <w:jc w:val="left"/>
        <w:rPr>
          <w:rFonts w:ascii="Calibri" w:hAnsi="Calibri" w:cs="Calibri" w:eastAsia="Calibri"/>
          <w:b/>
          <w:color w:val="833C0B"/>
          <w:spacing w:val="0"/>
          <w:position w:val="0"/>
          <w:sz w:val="36"/>
          <w:shd w:fill="auto" w:val="clear"/>
        </w:rPr>
      </w:pPr>
      <w:r>
        <w:rPr>
          <w:rFonts w:ascii="Calibri" w:hAnsi="Calibri" w:cs="Calibri" w:eastAsia="Calibri"/>
          <w:b/>
          <w:color w:val="833C0B"/>
          <w:spacing w:val="0"/>
          <w:position w:val="0"/>
          <w:sz w:val="36"/>
          <w:shd w:fill="auto" w:val="clear"/>
        </w:rPr>
        <w:t xml:space="preserve">Before Testing</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w:t>
      </w:r>
      <w:r>
        <w:rPr>
          <w:rFonts w:ascii="Calibri" w:hAnsi="Calibri" w:cs="Calibri" w:eastAsia="Calibri"/>
          <w:b/>
          <w:color w:val="auto"/>
          <w:spacing w:val="0"/>
          <w:position w:val="0"/>
          <w:sz w:val="22"/>
          <w:shd w:fill="auto" w:val="clear"/>
        </w:rPr>
        <w:t xml:space="preserve">few things that we need to know before writing our tests</w:t>
      </w:r>
      <w:r>
        <w:rPr>
          <w:rFonts w:ascii="Calibri" w:hAnsi="Calibri" w:cs="Calibri" w:eastAsia="Calibri"/>
          <w:color w:val="auto"/>
          <w:spacing w:val="0"/>
          <w:position w:val="0"/>
          <w:sz w:val="22"/>
          <w:shd w:fill="auto" w:val="clear"/>
        </w:rPr>
        <w:t xml:space="preserve">:</w:t>
      </w:r>
    </w:p>
    <w:p>
      <w:pPr>
        <w:numPr>
          <w:ilvl w:val="0"/>
          <w:numId w:val="2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we write unit tests, we need to fully isolate them so each test can be executed independently without any dependencies. However, since we are writing integration tests in this practical project, we don't need to follow this strategy. </w:t>
      </w:r>
      <w:r>
        <w:rPr>
          <w:rFonts w:ascii="Calibri" w:hAnsi="Calibri" w:cs="Calibri" w:eastAsia="Calibri"/>
          <w:b/>
          <w:color w:val="auto"/>
          <w:spacing w:val="0"/>
          <w:position w:val="0"/>
          <w:sz w:val="22"/>
          <w:shd w:fill="auto" w:val="clear"/>
        </w:rPr>
        <w:t xml:space="preserve">We can write our integration tests to depend on each other</w:t>
      </w:r>
      <w:r>
        <w:rPr>
          <w:rFonts w:ascii="Calibri" w:hAnsi="Calibri" w:cs="Calibri" w:eastAsia="Calibri"/>
          <w:color w:val="auto"/>
          <w:spacing w:val="0"/>
          <w:position w:val="0"/>
          <w:sz w:val="22"/>
          <w:shd w:fill="auto" w:val="clear"/>
        </w:rPr>
        <w:t xml:space="preserve">.</w:t>
      </w:r>
    </w:p>
    <w:p>
      <w:pPr>
        <w:numPr>
          <w:ilvl w:val="0"/>
          <w:numId w:val="2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QUnit is mainly a framework for unit testing</w:t>
      </w:r>
      <w:r>
        <w:rPr>
          <w:rFonts w:ascii="Calibri" w:hAnsi="Calibri" w:cs="Calibri" w:eastAsia="Calibri"/>
          <w:color w:val="auto"/>
          <w:spacing w:val="0"/>
          <w:position w:val="0"/>
          <w:sz w:val="22"/>
          <w:shd w:fill="auto" w:val="clear"/>
        </w:rPr>
        <w:t xml:space="preserve">, so the execution of the </w:t>
      </w:r>
      <w:r>
        <w:rPr>
          <w:rFonts w:ascii="Calibri" w:hAnsi="Calibri" w:cs="Calibri" w:eastAsia="Calibri"/>
          <w:b/>
          <w:color w:val="auto"/>
          <w:spacing w:val="0"/>
          <w:position w:val="0"/>
          <w:sz w:val="22"/>
          <w:shd w:fill="auto" w:val="clear"/>
        </w:rPr>
        <w:t xml:space="preserve">tests follows a random order each time it is performed</w:t>
      </w:r>
      <w:r>
        <w:rPr>
          <w:rFonts w:ascii="Calibri" w:hAnsi="Calibri" w:cs="Calibri" w:eastAsia="Calibri"/>
          <w:color w:val="auto"/>
          <w:spacing w:val="0"/>
          <w:position w:val="0"/>
          <w:sz w:val="22"/>
          <w:shd w:fill="auto" w:val="clear"/>
        </w:rPr>
        <w:t xml:space="preserve">. This can be </w:t>
      </w:r>
      <w:r>
        <w:rPr>
          <w:rFonts w:ascii="Calibri" w:hAnsi="Calibri" w:cs="Calibri" w:eastAsia="Calibri"/>
          <w:b/>
          <w:color w:val="auto"/>
          <w:spacing w:val="0"/>
          <w:position w:val="0"/>
          <w:sz w:val="22"/>
          <w:shd w:fill="auto" w:val="clear"/>
        </w:rPr>
        <w:t xml:space="preserve">problematic for integration testing with QUnit</w:t>
      </w:r>
      <w:r>
        <w:rPr>
          <w:rFonts w:ascii="Calibri" w:hAnsi="Calibri" w:cs="Calibri" w:eastAsia="Calibri"/>
          <w:color w:val="auto"/>
          <w:spacing w:val="0"/>
          <w:position w:val="0"/>
          <w:sz w:val="22"/>
          <w:shd w:fill="auto" w:val="clear"/>
        </w:rPr>
        <w:t xml:space="preserve">. Therefore, we </w:t>
      </w:r>
      <w:r>
        <w:rPr>
          <w:rFonts w:ascii="Calibri" w:hAnsi="Calibri" w:cs="Calibri" w:eastAsia="Calibri"/>
          <w:b/>
          <w:color w:val="auto"/>
          <w:spacing w:val="0"/>
          <w:position w:val="0"/>
          <w:sz w:val="22"/>
          <w:shd w:fill="auto" w:val="clear"/>
        </w:rPr>
        <w:t xml:space="preserve">need to add a specific rule in our QUnit test file so the tests will be performed in the order they are written</w:t>
      </w:r>
      <w:r>
        <w:rPr>
          <w:rFonts w:ascii="Calibri" w:hAnsi="Calibri" w:cs="Calibri" w:eastAsia="Calibri"/>
          <w:color w:val="auto"/>
          <w:spacing w:val="0"/>
          <w:position w:val="0"/>
          <w:sz w:val="22"/>
          <w:shd w:fill="auto" w:val="clear"/>
        </w:rPr>
        <w:t xml:space="preserve">. Here is the </w:t>
      </w:r>
      <w:r>
        <w:rPr>
          <w:rFonts w:ascii="Calibri" w:hAnsi="Calibri" w:cs="Calibri" w:eastAsia="Calibri"/>
          <w:b/>
          <w:color w:val="auto"/>
          <w:spacing w:val="0"/>
          <w:position w:val="0"/>
          <w:sz w:val="22"/>
          <w:u w:val="single"/>
          <w:shd w:fill="auto" w:val="clear"/>
        </w:rPr>
        <w:t xml:space="preserve">piece of code we need to place before the tests in our "integration.test.js" file</w:t>
      </w:r>
      <w:r>
        <w:rPr>
          <w:rFonts w:ascii="Calibri" w:hAnsi="Calibri" w:cs="Calibri" w:eastAsia="Calibri"/>
          <w:color w:val="auto"/>
          <w:spacing w:val="0"/>
          <w:position w:val="0"/>
          <w:sz w:val="22"/>
          <w:shd w:fill="auto" w:val="clear"/>
        </w:rPr>
        <w:t xml:space="preserve">:</w:t>
      </w:r>
    </w:p>
    <w:p>
      <w:pPr>
        <w:spacing w:before="0" w:after="0" w:line="240"/>
        <w:ind w:right="0" w:left="360" w:firstLine="0"/>
        <w:jc w:val="left"/>
        <w:rPr>
          <w:rFonts w:ascii="Calibri" w:hAnsi="Calibri" w:cs="Calibri" w:eastAsia="Calibri"/>
          <w:color w:val="auto"/>
          <w:spacing w:val="0"/>
          <w:position w:val="0"/>
          <w:sz w:val="22"/>
          <w:shd w:fill="auto" w:val="clear"/>
        </w:rPr>
      </w:pPr>
      <w:r>
        <w:object w:dxaOrig="4535" w:dyaOrig="688">
          <v:rect xmlns:o="urn:schemas-microsoft-com:office:office" xmlns:v="urn:schemas-microsoft-com:vml" id="rectole0000000007" style="width:226.750000pt;height:34.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2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need </w:t>
      </w:r>
      <w:r>
        <w:rPr>
          <w:rFonts w:ascii="Calibri" w:hAnsi="Calibri" w:cs="Calibri" w:eastAsia="Calibri"/>
          <w:b/>
          <w:color w:val="auto"/>
          <w:spacing w:val="0"/>
          <w:position w:val="0"/>
          <w:sz w:val="22"/>
          <w:shd w:fill="auto" w:val="clear"/>
        </w:rPr>
        <w:t xml:space="preserve">to install an extension for easy execution of our integration test</w:t>
      </w:r>
      <w:r>
        <w:rPr>
          <w:rFonts w:ascii="Calibri" w:hAnsi="Calibri" w:cs="Calibri" w:eastAsia="Calibri"/>
          <w:color w:val="auto"/>
          <w:spacing w:val="0"/>
          <w:position w:val="0"/>
          <w:sz w:val="22"/>
          <w:shd w:fill="auto" w:val="clear"/>
        </w:rPr>
        <w:t xml:space="preserve">s. We </w:t>
      </w:r>
      <w:r>
        <w:rPr>
          <w:rFonts w:ascii="Calibri" w:hAnsi="Calibri" w:cs="Calibri" w:eastAsia="Calibri"/>
          <w:b/>
          <w:color w:val="auto"/>
          <w:spacing w:val="0"/>
          <w:position w:val="0"/>
          <w:sz w:val="22"/>
          <w:shd w:fill="auto" w:val="clear"/>
        </w:rPr>
        <w:t xml:space="preserve">strongly recommend the "Live Server" extension in VS Code</w:t>
      </w:r>
      <w:r>
        <w:rPr>
          <w:rFonts w:ascii="Calibri" w:hAnsi="Calibri" w:cs="Calibri" w:eastAsia="Calibri"/>
          <w:color w:val="auto"/>
          <w:spacing w:val="0"/>
          <w:position w:val="0"/>
          <w:sz w:val="22"/>
          <w:shd w:fill="auto" w:val="clear"/>
        </w:rPr>
        <w:t xml:space="preserve">. Here are the steps to install it:</w:t>
      </w:r>
    </w:p>
    <w:p>
      <w:pPr>
        <w:numPr>
          <w:ilvl w:val="0"/>
          <w:numId w:val="22"/>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VS Code, </w:t>
      </w:r>
      <w:r>
        <w:rPr>
          <w:rFonts w:ascii="Calibri" w:hAnsi="Calibri" w:cs="Calibri" w:eastAsia="Calibri"/>
          <w:b/>
          <w:color w:val="auto"/>
          <w:spacing w:val="0"/>
          <w:position w:val="0"/>
          <w:sz w:val="22"/>
          <w:shd w:fill="auto" w:val="clear"/>
        </w:rPr>
        <w:t xml:space="preserve">open the "Extensions" tab</w:t>
      </w:r>
      <w:r>
        <w:rPr>
          <w:rFonts w:ascii="Calibri" w:hAnsi="Calibri" w:cs="Calibri" w:eastAsia="Calibri"/>
          <w:color w:val="auto"/>
          <w:spacing w:val="0"/>
          <w:position w:val="0"/>
          <w:sz w:val="22"/>
          <w:shd w:fill="auto" w:val="clear"/>
        </w:rPr>
        <w:t xml:space="preserve"> in the sidebar:</w:t>
      </w:r>
    </w:p>
    <w:p>
      <w:pPr>
        <w:spacing w:before="0" w:after="0" w:line="240"/>
        <w:ind w:right="0" w:left="0" w:firstLine="0"/>
        <w:jc w:val="left"/>
        <w:rPr>
          <w:rFonts w:ascii="Calibri" w:hAnsi="Calibri" w:cs="Calibri" w:eastAsia="Calibri"/>
          <w:color w:val="auto"/>
          <w:spacing w:val="0"/>
          <w:position w:val="0"/>
          <w:sz w:val="22"/>
          <w:shd w:fill="auto" w:val="clear"/>
        </w:rPr>
      </w:pPr>
      <w:r>
        <w:object w:dxaOrig="5203" w:dyaOrig="4251">
          <v:rect xmlns:o="urn:schemas-microsoft-com:office:office" xmlns:v="urn:schemas-microsoft-com:vml" id="rectole0000000008" style="width:260.150000pt;height:212.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25"/>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Search for "Live Server”</w:t>
      </w:r>
      <w:r>
        <w:rPr>
          <w:rFonts w:ascii="Calibri" w:hAnsi="Calibri" w:cs="Calibri" w:eastAsia="Calibri"/>
          <w:color w:val="auto"/>
          <w:spacing w:val="0"/>
          <w:position w:val="0"/>
          <w:sz w:val="22"/>
          <w:shd w:fill="auto" w:val="clear"/>
        </w:rPr>
        <w:t xml:space="preserve"> in the search bar:</w:t>
      </w:r>
    </w:p>
    <w:p>
      <w:pPr>
        <w:spacing w:before="0" w:after="0" w:line="240"/>
        <w:ind w:right="0" w:left="0" w:firstLine="0"/>
        <w:jc w:val="left"/>
        <w:rPr>
          <w:rFonts w:ascii="Calibri" w:hAnsi="Calibri" w:cs="Calibri" w:eastAsia="Calibri"/>
          <w:color w:val="auto"/>
          <w:spacing w:val="0"/>
          <w:position w:val="0"/>
          <w:sz w:val="22"/>
          <w:shd w:fill="auto" w:val="clear"/>
        </w:rPr>
      </w:pPr>
      <w:r>
        <w:object w:dxaOrig="7349" w:dyaOrig="3381">
          <v:rect xmlns:o="urn:schemas-microsoft-com:office:office" xmlns:v="urn:schemas-microsoft-com:vml" id="rectole0000000009" style="width:367.450000pt;height:169.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numPr>
          <w:ilvl w:val="0"/>
          <w:numId w:val="27"/>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Press the "Install" button</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7046" w:dyaOrig="1923">
          <v:rect xmlns:o="urn:schemas-microsoft-com:office:office" xmlns:v="urn:schemas-microsoft-com:vml" id="rectole0000000010" style="width:352.300000pt;height:96.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numPr>
          <w:ilvl w:val="0"/>
          <w:numId w:val="29"/>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Go to your HTML page for testing ("test.html"),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right-click somewhere in the script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choose "Open with Live Server" to load the page in the browser and see the results of our tests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204" w:dyaOrig="8301">
          <v:rect xmlns:o="urn:schemas-microsoft-com:office:office" xmlns:v="urn:schemas-microsoft-com:vml" id="rectole0000000011" style="width:510.200000pt;height:415.0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numPr>
          <w:ilvl w:val="0"/>
          <w:numId w:val="31"/>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now, we </w:t>
      </w:r>
      <w:r>
        <w:rPr>
          <w:rFonts w:ascii="Calibri" w:hAnsi="Calibri" w:cs="Calibri" w:eastAsia="Calibri"/>
          <w:b/>
          <w:color w:val="auto"/>
          <w:spacing w:val="0"/>
          <w:position w:val="0"/>
          <w:sz w:val="22"/>
          <w:shd w:fill="auto" w:val="clear"/>
        </w:rPr>
        <w:t xml:space="preserve">don’t have any written tests</w:t>
      </w:r>
      <w:r>
        <w:rPr>
          <w:rFonts w:ascii="Calibri" w:hAnsi="Calibri" w:cs="Calibri" w:eastAsia="Calibri"/>
          <w:color w:val="auto"/>
          <w:spacing w:val="0"/>
          <w:position w:val="0"/>
          <w:sz w:val="22"/>
          <w:shd w:fill="auto" w:val="clear"/>
        </w:rPr>
        <w:t xml:space="preserve">, so we </w:t>
      </w:r>
      <w:r>
        <w:rPr>
          <w:rFonts w:ascii="Calibri" w:hAnsi="Calibri" w:cs="Calibri" w:eastAsia="Calibri"/>
          <w:b/>
          <w:color w:val="auto"/>
          <w:spacing w:val="0"/>
          <w:position w:val="0"/>
          <w:sz w:val="22"/>
          <w:shd w:fill="auto" w:val="clear"/>
        </w:rPr>
        <w:t xml:space="preserve">will not see any results on the page</w:t>
      </w:r>
      <w:r>
        <w:rPr>
          <w:rFonts w:ascii="Calibri" w:hAnsi="Calibri" w:cs="Calibri" w:eastAsia="Calibri"/>
          <w:color w:val="auto"/>
          <w:spacing w:val="0"/>
          <w:position w:val="0"/>
          <w:sz w:val="22"/>
          <w:shd w:fill="auto" w:val="clear"/>
        </w:rPr>
        <w:t xml:space="preserve">. We may </w:t>
      </w:r>
      <w:r>
        <w:rPr>
          <w:rFonts w:ascii="Calibri" w:hAnsi="Calibri" w:cs="Calibri" w:eastAsia="Calibri"/>
          <w:b/>
          <w:color w:val="auto"/>
          <w:spacing w:val="0"/>
          <w:position w:val="0"/>
          <w:sz w:val="22"/>
          <w:shd w:fill="auto" w:val="clear"/>
        </w:rPr>
        <w:t xml:space="preserve">see an error message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48" w:dyaOrig="3767">
          <v:rect xmlns:o="urn:schemas-microsoft-com:office:office" xmlns:v="urn:schemas-microsoft-com:vml" id="rectole0000000012" style="width:437.400000pt;height:188.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will explain how to execute tests in the next section after we write our first integration test.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Our tests will be executed on the working application, so we need to start our app server before writing the tests. Starting the server at this stage will allow us to use console.log() to check responses in the browser when we make them through the API. To start the server, follow these steps:</w:t>
      </w:r>
    </w:p>
    <w:p>
      <w:pPr>
        <w:numPr>
          <w:ilvl w:val="0"/>
          <w:numId w:val="33"/>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"package.json" file:</w:t>
      </w:r>
    </w:p>
    <w:p>
      <w:pPr>
        <w:numPr>
          <w:ilvl w:val="0"/>
          <w:numId w:val="33"/>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the "scripts" property for the command "server". If there isn’t such a command, add "server" : "cd server &amp;&amp; node server.js". The scripts part of the JSON should look like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284" w:dyaOrig="3204">
          <v:rect xmlns:o="urn:schemas-microsoft-com:office:office" xmlns:v="urn:schemas-microsoft-com:vml" id="rectole0000000013" style="width:514.200000pt;height:160.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numPr>
          <w:ilvl w:val="0"/>
          <w:numId w:val="36"/>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you have or add this, you can start the server by executing the command "npm run server" in the Terminal:</w:t>
      </w:r>
    </w:p>
    <w:p>
      <w:pPr>
        <w:spacing w:before="0" w:after="0" w:line="240"/>
        <w:ind w:right="0" w:left="0" w:firstLine="0"/>
        <w:jc w:val="left"/>
        <w:rPr>
          <w:rFonts w:ascii="Calibri" w:hAnsi="Calibri" w:cs="Calibri" w:eastAsia="Calibri"/>
          <w:color w:val="auto"/>
          <w:spacing w:val="0"/>
          <w:position w:val="0"/>
          <w:sz w:val="22"/>
          <w:shd w:fill="auto" w:val="clear"/>
        </w:rPr>
      </w:pPr>
      <w:r>
        <w:object w:dxaOrig="9432" w:dyaOrig="1667">
          <v:rect xmlns:o="urn:schemas-microsoft-com:office:office" xmlns:v="urn:schemas-microsoft-com:vml" id="rectole0000000014" style="width:471.600000pt;height:83.3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keepNext w:val="true"/>
        <w:keepLines w:val="true"/>
        <w:numPr>
          <w:ilvl w:val="0"/>
          <w:numId w:val="38"/>
        </w:numPr>
        <w:spacing w:before="200" w:after="40" w:line="240"/>
        <w:ind w:right="0" w:left="360" w:hanging="360"/>
        <w:jc w:val="left"/>
        <w:rPr>
          <w:rFonts w:ascii="Calibri" w:hAnsi="Calibri" w:cs="Calibri" w:eastAsia="Calibri"/>
          <w:b/>
          <w:color w:val="833C0B"/>
          <w:spacing w:val="0"/>
          <w:position w:val="0"/>
          <w:sz w:val="36"/>
          <w:shd w:fill="auto" w:val="clear"/>
        </w:rPr>
      </w:pPr>
      <w:r>
        <w:rPr>
          <w:rFonts w:ascii="Calibri" w:hAnsi="Calibri" w:cs="Calibri" w:eastAsia="Calibri"/>
          <w:b/>
          <w:color w:val="833C0B"/>
          <w:spacing w:val="0"/>
          <w:position w:val="0"/>
          <w:sz w:val="36"/>
          <w:shd w:fill="auto" w:val="clear"/>
        </w:rPr>
        <w:t xml:space="preserve">Write Your First Integration Test with QUnit</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Let's write our first integration test for our SPA project:</w:t>
      </w:r>
    </w:p>
    <w:p>
      <w:pPr>
        <w:numPr>
          <w:ilvl w:val="0"/>
          <w:numId w:val="40"/>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Open the "integration.test.js" file</w:t>
      </w:r>
      <w:r>
        <w:rPr>
          <w:rFonts w:ascii="Calibri" w:hAnsi="Calibri" w:cs="Calibri" w:eastAsia="Calibri"/>
          <w:color w:val="auto"/>
          <w:spacing w:val="0"/>
          <w:position w:val="0"/>
          <w:sz w:val="22"/>
          <w:shd w:fill="auto" w:val="clear"/>
        </w:rPr>
        <w:t xml:space="preserve">, which we created earlier</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884" w:dyaOrig="3300">
          <v:rect xmlns:o="urn:schemas-microsoft-com:office:office" xmlns:v="urn:schemas-microsoft-com:vml" id="rectole0000000015" style="width:344.200000pt;height:165.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numPr>
          <w:ilvl w:val="0"/>
          <w:numId w:val="4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Don't forgot to </w:t>
      </w:r>
      <w:r>
        <w:rPr>
          <w:rFonts w:ascii="Calibri" w:hAnsi="Calibri" w:cs="Calibri" w:eastAsia="Calibri"/>
          <w:b/>
          <w:color w:val="auto"/>
          <w:spacing w:val="0"/>
          <w:position w:val="0"/>
          <w:sz w:val="22"/>
          <w:shd w:fill="auto" w:val="clear"/>
        </w:rPr>
        <w:t xml:space="preserve">write the piece of code that we noted earlier for the test execution order:</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05" w:dyaOrig="2692">
          <v:rect xmlns:o="urn:schemas-microsoft-com:office:office" xmlns:v="urn:schemas-microsoft-com:vml" id="rectole0000000016" style="width:430.250000pt;height:134.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4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Sinse our first test will be a part of </w:t>
      </w:r>
      <w:r>
        <w:rPr>
          <w:rFonts w:ascii="Calibri" w:hAnsi="Calibri" w:cs="Calibri" w:eastAsia="Calibri"/>
          <w:b/>
          <w:color w:val="auto"/>
          <w:spacing w:val="0"/>
          <w:position w:val="0"/>
          <w:sz w:val="22"/>
          <w:shd w:fill="auto" w:val="clear"/>
        </w:rPr>
        <w:t xml:space="preserve">user functionality</w:t>
      </w:r>
      <w:r>
        <w:rPr>
          <w:rFonts w:ascii="Calibri" w:hAnsi="Calibri" w:cs="Calibri" w:eastAsia="Calibri"/>
          <w:color w:val="auto"/>
          <w:spacing w:val="0"/>
          <w:position w:val="0"/>
          <w:sz w:val="22"/>
          <w:shd w:fill="auto" w:val="clear"/>
        </w:rPr>
        <w:t xml:space="preserve">, let’s </w:t>
      </w:r>
      <w:r>
        <w:rPr>
          <w:rFonts w:ascii="Calibri" w:hAnsi="Calibri" w:cs="Calibri" w:eastAsia="Calibri"/>
          <w:b/>
          <w:color w:val="auto"/>
          <w:spacing w:val="0"/>
          <w:position w:val="0"/>
          <w:sz w:val="22"/>
          <w:shd w:fill="auto" w:val="clear"/>
        </w:rPr>
        <w:t xml:space="preserve">create a test suit</w:t>
      </w:r>
      <w:r>
        <w:rPr>
          <w:rFonts w:ascii="Calibri" w:hAnsi="Calibri" w:cs="Calibri" w:eastAsia="Calibri"/>
          <w:color w:val="auto"/>
          <w:spacing w:val="0"/>
          <w:position w:val="0"/>
          <w:sz w:val="22"/>
          <w:shd w:fill="auto" w:val="clear"/>
        </w:rPr>
        <w:t xml:space="preserve"> for it:</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05" w:dyaOrig="2713">
          <v:rect xmlns:o="urn:schemas-microsoft-com:office:office" xmlns:v="urn:schemas-microsoft-com:vml" id="rectole0000000017" style="width:430.250000pt;height:135.6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numPr>
          <w:ilvl w:val="0"/>
          <w:numId w:val="4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QUnit module, </w:t>
      </w:r>
      <w:r>
        <w:rPr>
          <w:rFonts w:ascii="Calibri" w:hAnsi="Calibri" w:cs="Calibri" w:eastAsia="Calibri"/>
          <w:b/>
          <w:color w:val="auto"/>
          <w:spacing w:val="0"/>
          <w:position w:val="0"/>
          <w:sz w:val="22"/>
          <w:shd w:fill="auto" w:val="clear"/>
        </w:rPr>
        <w:t xml:space="preserve">write a test scope</w:t>
      </w:r>
      <w:r>
        <w:rPr>
          <w:rFonts w:ascii="Calibri" w:hAnsi="Calibri" w:cs="Calibri" w:eastAsia="Calibri"/>
          <w:color w:val="auto"/>
          <w:spacing w:val="0"/>
          <w:position w:val="0"/>
          <w:sz w:val="22"/>
          <w:shd w:fill="auto" w:val="clear"/>
        </w:rPr>
        <w:t xml:space="preserve"> for user registration:</w:t>
      </w:r>
    </w:p>
    <w:p>
      <w:pPr>
        <w:spacing w:before="0" w:after="0" w:line="240"/>
        <w:ind w:right="0" w:left="0" w:firstLine="0"/>
        <w:jc w:val="left"/>
        <w:rPr>
          <w:rFonts w:ascii="Calibri" w:hAnsi="Calibri" w:cs="Calibri" w:eastAsia="Calibri"/>
          <w:color w:val="auto"/>
          <w:spacing w:val="0"/>
          <w:position w:val="0"/>
          <w:sz w:val="22"/>
          <w:shd w:fill="auto" w:val="clear"/>
        </w:rPr>
      </w:pPr>
      <w:r>
        <w:object w:dxaOrig="8544" w:dyaOrig="2672">
          <v:rect xmlns:o="urn:schemas-microsoft-com:office:office" xmlns:v="urn:schemas-microsoft-com:vml" id="rectole0000000018" style="width:427.200000pt;height:133.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IMPORTANT!!! Note that our delegate function is asynchronous. We will need to use async/await operation when using fetch API.</w:t>
      </w:r>
    </w:p>
    <w:p>
      <w:pPr>
        <w:numPr>
          <w:ilvl w:val="0"/>
          <w:numId w:val="4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need to </w:t>
      </w:r>
      <w:r>
        <w:rPr>
          <w:rFonts w:ascii="Calibri" w:hAnsi="Calibri" w:cs="Calibri" w:eastAsia="Calibri"/>
          <w:b/>
          <w:color w:val="auto"/>
          <w:spacing w:val="0"/>
          <w:position w:val="0"/>
          <w:sz w:val="22"/>
          <w:shd w:fill="auto" w:val="clear"/>
        </w:rPr>
        <w:t xml:space="preserve">set a variable outside the test scope to hold the base URL</w:t>
      </w:r>
      <w:r>
        <w:rPr>
          <w:rFonts w:ascii="Calibri" w:hAnsi="Calibri" w:cs="Calibri" w:eastAsia="Calibri"/>
          <w:color w:val="auto"/>
          <w:spacing w:val="0"/>
          <w:position w:val="0"/>
          <w:sz w:val="22"/>
          <w:shd w:fill="auto" w:val="clear"/>
        </w:rPr>
        <w:t xml:space="preserve"> for our requests through the fetch API. This will </w:t>
      </w:r>
      <w:r>
        <w:rPr>
          <w:rFonts w:ascii="Calibri" w:hAnsi="Calibri" w:cs="Calibri" w:eastAsia="Calibri"/>
          <w:b/>
          <w:color w:val="auto"/>
          <w:spacing w:val="0"/>
          <w:position w:val="0"/>
          <w:sz w:val="22"/>
          <w:shd w:fill="auto" w:val="clear"/>
        </w:rPr>
        <w:t xml:space="preserve">allow us to reuse it</w:t>
      </w:r>
      <w:r>
        <w:rPr>
          <w:rFonts w:ascii="Calibri" w:hAnsi="Calibri" w:cs="Calibri" w:eastAsia="Calibri"/>
          <w:color w:val="auto"/>
          <w:spacing w:val="0"/>
          <w:position w:val="0"/>
          <w:sz w:val="22"/>
          <w:shd w:fill="auto" w:val="clear"/>
        </w:rPr>
        <w:t xml:space="preserve"> for the next test we write: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252" w:dyaOrig="3504">
          <v:rect xmlns:o="urn:schemas-microsoft-com:office:office" xmlns:v="urn:schemas-microsoft-com:vml" id="rectole0000000019" style="width:462.600000pt;height:175.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numPr>
          <w:ilvl w:val="0"/>
          <w:numId w:val="5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Inside the test scope,</w:t>
      </w:r>
      <w:r>
        <w:rPr>
          <w:rFonts w:ascii="Calibri" w:hAnsi="Calibri" w:cs="Calibri" w:eastAsia="Calibri"/>
          <w:b/>
          <w:color w:val="auto"/>
          <w:spacing w:val="0"/>
          <w:position w:val="0"/>
          <w:sz w:val="22"/>
          <w:shd w:fill="auto" w:val="clear"/>
        </w:rPr>
        <w:t xml:space="preserve"> create another variable for the path of the registration request</w:t>
      </w:r>
      <w:r>
        <w:rPr>
          <w:rFonts w:ascii="Calibri" w:hAnsi="Calibri" w:cs="Calibri" w:eastAsia="Calibri"/>
          <w:color w:val="auto"/>
          <w:spacing w:val="0"/>
          <w:position w:val="0"/>
          <w:sz w:val="22"/>
          <w:shd w:fill="auto" w:val="clear"/>
        </w:rPr>
        <w:t xml:space="preserve">. So, our final URL will be "</w:t>
      </w:r>
      <w:hyperlink xmlns:r="http://schemas.openxmlformats.org/officeDocument/2006/relationships" r:id="docRId40">
        <w:r>
          <w:rPr>
            <w:rFonts w:ascii="Calibri" w:hAnsi="Calibri" w:cs="Calibri" w:eastAsia="Calibri"/>
            <w:color w:val="0000FF"/>
            <w:spacing w:val="0"/>
            <w:position w:val="0"/>
            <w:sz w:val="22"/>
            <w:u w:val="single"/>
            <w:shd w:fill="auto" w:val="clear"/>
          </w:rPr>
          <w:t xml:space="preserve">http://localhost:3030/users/register</w:t>
        </w:r>
      </w:hyperlink>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080" w:dyaOrig="4452">
          <v:rect xmlns:o="urn:schemas-microsoft-com:office:office" xmlns:v="urn:schemas-microsoft-com:vml" id="rectole0000000020" style="width:504.000000pt;height:222.6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numPr>
          <w:ilvl w:val="0"/>
          <w:numId w:val="5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There's one tricky part when testing registration. </w:t>
      </w:r>
      <w:r>
        <w:rPr>
          <w:rFonts w:ascii="Calibri" w:hAnsi="Calibri" w:cs="Calibri" w:eastAsia="Calibri"/>
          <w:b/>
          <w:color w:val="auto"/>
          <w:spacing w:val="0"/>
          <w:position w:val="0"/>
          <w:sz w:val="22"/>
          <w:shd w:fill="auto" w:val="clear"/>
        </w:rPr>
        <w:t xml:space="preserve">Each user must have a unique email address</w:t>
      </w:r>
      <w:r>
        <w:rPr>
          <w:rFonts w:ascii="Calibri" w:hAnsi="Calibri" w:cs="Calibri" w:eastAsia="Calibri"/>
          <w:color w:val="auto"/>
          <w:spacing w:val="0"/>
          <w:position w:val="0"/>
          <w:sz w:val="22"/>
          <w:shd w:fill="auto" w:val="clear"/>
        </w:rPr>
        <w:t xml:space="preserve">, and we </w:t>
      </w:r>
      <w:r>
        <w:rPr>
          <w:rFonts w:ascii="Calibri" w:hAnsi="Calibri" w:cs="Calibri" w:eastAsia="Calibri"/>
          <w:b/>
          <w:color w:val="auto"/>
          <w:spacing w:val="0"/>
          <w:position w:val="0"/>
          <w:sz w:val="22"/>
          <w:shd w:fill="auto" w:val="clear"/>
        </w:rPr>
        <w:t xml:space="preserve">can’t register two users with the same email</w:t>
      </w:r>
      <w:r>
        <w:rPr>
          <w:rFonts w:ascii="Calibri" w:hAnsi="Calibri" w:cs="Calibri" w:eastAsia="Calibri"/>
          <w:color w:val="auto"/>
          <w:spacing w:val="0"/>
          <w:position w:val="0"/>
          <w:sz w:val="22"/>
          <w:shd w:fill="auto" w:val="clear"/>
        </w:rPr>
        <w:t xml:space="preserve">. We need to </w:t>
      </w:r>
      <w:r>
        <w:rPr>
          <w:rFonts w:ascii="Calibri" w:hAnsi="Calibri" w:cs="Calibri" w:eastAsia="Calibri"/>
          <w:b/>
          <w:color w:val="auto"/>
          <w:spacing w:val="0"/>
          <w:position w:val="0"/>
          <w:sz w:val="22"/>
          <w:shd w:fill="auto" w:val="clear"/>
        </w:rPr>
        <w:t xml:space="preserve">use different emails for each test execution</w:t>
      </w:r>
      <w:r>
        <w:rPr>
          <w:rFonts w:ascii="Calibri" w:hAnsi="Calibri" w:cs="Calibri" w:eastAsia="Calibri"/>
          <w:color w:val="auto"/>
          <w:spacing w:val="0"/>
          <w:position w:val="0"/>
          <w:sz w:val="22"/>
          <w:shd w:fill="auto" w:val="clear"/>
        </w:rPr>
        <w:t xml:space="preserve">. Let’s </w:t>
      </w:r>
      <w:r>
        <w:rPr>
          <w:rFonts w:ascii="Calibri" w:hAnsi="Calibri" w:cs="Calibri" w:eastAsia="Calibri"/>
          <w:b/>
          <w:color w:val="auto"/>
          <w:spacing w:val="0"/>
          <w:position w:val="0"/>
          <w:sz w:val="22"/>
          <w:shd w:fill="auto" w:val="clear"/>
        </w:rPr>
        <w:t xml:space="preserve">use Math.random() to set unique emails</w:t>
      </w:r>
      <w:r>
        <w:rPr>
          <w:rFonts w:ascii="Calibri" w:hAnsi="Calibri" w:cs="Calibri" w:eastAsia="Calibri"/>
          <w:color w:val="auto"/>
          <w:spacing w:val="0"/>
          <w:position w:val="0"/>
          <w:sz w:val="22"/>
          <w:shd w:fill="auto" w:val="clear"/>
        </w:rPr>
        <w:t xml:space="preserve">. Here is the implementation for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9527" w:dyaOrig="2160">
          <v:rect xmlns:o="urn:schemas-microsoft-com:office:office" xmlns:v="urn:schemas-microsoft-com:vml" id="rectole0000000021" style="width:476.350000pt;height:108.0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spacing w:before="0" w:after="0" w:line="240"/>
        <w:ind w:right="0" w:left="0" w:firstLine="0"/>
        <w:jc w:val="left"/>
        <w:rPr>
          <w:rFonts w:ascii="Calibri" w:hAnsi="Calibri" w:cs="Calibri" w:eastAsia="Calibri"/>
          <w:i/>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Note:</w:t>
      </w:r>
      <w:r>
        <w:rPr>
          <w:rFonts w:ascii="Calibri" w:hAnsi="Calibri" w:cs="Calibri" w:eastAsia="Calibri"/>
          <w:i/>
          <w:color w:val="auto"/>
          <w:spacing w:val="0"/>
          <w:position w:val="0"/>
          <w:sz w:val="22"/>
          <w:u w:val="single"/>
          <w:shd w:fill="auto" w:val="clear"/>
        </w:rPr>
        <w:t xml:space="preserve"> We use Math.random() to get a random number between 0 and 1 (e.g., 0.167564). We multiply it by 10,000 and use Math.floor() to get only the integer part, cutting off all digits after the decimal point. Then, we set a string variable using a string literal to insert the random number we generated. </w:t>
      </w:r>
    </w:p>
    <w:p>
      <w:pPr>
        <w:numPr>
          <w:ilvl w:val="0"/>
          <w:numId w:val="5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Thinking ahead, it's better to </w:t>
      </w:r>
      <w:r>
        <w:rPr>
          <w:rFonts w:ascii="Calibri" w:hAnsi="Calibri" w:cs="Calibri" w:eastAsia="Calibri"/>
          <w:b/>
          <w:color w:val="auto"/>
          <w:spacing w:val="0"/>
          <w:position w:val="0"/>
          <w:sz w:val="22"/>
          <w:shd w:fill="auto" w:val="clear"/>
        </w:rPr>
        <w:t xml:space="preserve">set the user object outside the current test</w:t>
      </w:r>
      <w:r>
        <w:rPr>
          <w:rFonts w:ascii="Calibri" w:hAnsi="Calibri" w:cs="Calibri" w:eastAsia="Calibri"/>
          <w:color w:val="auto"/>
          <w:spacing w:val="0"/>
          <w:position w:val="0"/>
          <w:sz w:val="22"/>
          <w:shd w:fill="auto" w:val="clear"/>
        </w:rPr>
        <w:t xml:space="preserve"> so </w:t>
      </w:r>
      <w:r>
        <w:rPr>
          <w:rFonts w:ascii="Calibri" w:hAnsi="Calibri" w:cs="Calibri" w:eastAsia="Calibri"/>
          <w:b/>
          <w:color w:val="auto"/>
          <w:spacing w:val="0"/>
          <w:position w:val="0"/>
          <w:sz w:val="22"/>
          <w:shd w:fill="auto" w:val="clear"/>
        </w:rPr>
        <w:t xml:space="preserve">we can later use it for login</w:t>
      </w:r>
      <w:r>
        <w:rPr>
          <w:rFonts w:ascii="Calibri" w:hAnsi="Calibri" w:cs="Calibri" w:eastAsia="Calibri"/>
          <w:color w:val="auto"/>
          <w:spacing w:val="0"/>
          <w:position w:val="0"/>
          <w:sz w:val="22"/>
          <w:shd w:fill="auto" w:val="clear"/>
        </w:rPr>
        <w:t xml:space="preserve">. We will need </w:t>
      </w:r>
      <w:r>
        <w:rPr>
          <w:rFonts w:ascii="Calibri" w:hAnsi="Calibri" w:cs="Calibri" w:eastAsia="Calibri"/>
          <w:b/>
          <w:color w:val="auto"/>
          <w:spacing w:val="0"/>
          <w:position w:val="0"/>
          <w:sz w:val="22"/>
          <w:shd w:fill="auto" w:val="clear"/>
        </w:rPr>
        <w:t xml:space="preserve">the same user data to log into the SPA application</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884" w:dyaOrig="4697">
          <v:rect xmlns:o="urn:schemas-microsoft-com:office:office" xmlns:v="urn:schemas-microsoft-com:vml" id="rectole0000000022" style="width:344.200000pt;height:234.8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IMPORTANT!!! Leave the email property of the user object empty but set a password. We don’t need a unique password. </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5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w:t>
      </w:r>
      <w:r>
        <w:rPr>
          <w:rFonts w:ascii="Calibri" w:hAnsi="Calibri" w:cs="Calibri" w:eastAsia="Calibri"/>
          <w:b/>
          <w:color w:val="auto"/>
          <w:spacing w:val="0"/>
          <w:position w:val="0"/>
          <w:sz w:val="22"/>
          <w:shd w:fill="auto" w:val="clear"/>
        </w:rPr>
        <w:t xml:space="preserve">set value to the user email inside the test scope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236" w:dyaOrig="2713">
          <v:rect xmlns:o="urn:schemas-microsoft-com:office:office" xmlns:v="urn:schemas-microsoft-com:vml" id="rectole0000000023" style="width:311.800000pt;height:135.6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3" ShapeID="rectole0000000023" r:id="docRId47"/>
        </w:object>
      </w:r>
    </w:p>
    <w:p>
      <w:pPr>
        <w:numPr>
          <w:ilvl w:val="0"/>
          <w:numId w:val="5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it's time to </w:t>
      </w:r>
      <w:r>
        <w:rPr>
          <w:rFonts w:ascii="Calibri" w:hAnsi="Calibri" w:cs="Calibri" w:eastAsia="Calibri"/>
          <w:b/>
          <w:color w:val="auto"/>
          <w:spacing w:val="0"/>
          <w:position w:val="0"/>
          <w:sz w:val="22"/>
          <w:shd w:fill="auto" w:val="clear"/>
        </w:rPr>
        <w:t xml:space="preserve">make our request through the fetch API and get the response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718" w:dyaOrig="5345">
          <v:rect xmlns:o="urn:schemas-microsoft-com:office:office" xmlns:v="urn:schemas-microsoft-com:vml" id="rectole0000000024" style="width:485.900000pt;height:267.2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you can see from the picture, </w:t>
      </w:r>
      <w:r>
        <w:rPr>
          <w:rFonts w:ascii="Calibri" w:hAnsi="Calibri" w:cs="Calibri" w:eastAsia="Calibri"/>
          <w:b/>
          <w:color w:val="auto"/>
          <w:spacing w:val="0"/>
          <w:position w:val="0"/>
          <w:sz w:val="22"/>
          <w:shd w:fill="auto" w:val="clear"/>
        </w:rPr>
        <w:t xml:space="preserve">our fetch API request contains</w:t>
      </w:r>
      <w:r>
        <w:rPr>
          <w:rFonts w:ascii="Calibri" w:hAnsi="Calibri" w:cs="Calibri" w:eastAsia="Calibri"/>
          <w:color w:val="auto"/>
          <w:spacing w:val="0"/>
          <w:position w:val="0"/>
          <w:sz w:val="22"/>
          <w:shd w:fill="auto" w:val="clear"/>
        </w:rPr>
        <w:t xml:space="preserve">:</w:t>
      </w:r>
    </w:p>
    <w:p>
      <w:pPr>
        <w:numPr>
          <w:ilvl w:val="0"/>
          <w:numId w:val="6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the </w:t>
      </w:r>
      <w:r>
        <w:rPr>
          <w:rFonts w:ascii="Calibri" w:hAnsi="Calibri" w:cs="Calibri" w:eastAsia="Calibri"/>
          <w:b/>
          <w:color w:val="auto"/>
          <w:spacing w:val="0"/>
          <w:position w:val="0"/>
          <w:sz w:val="22"/>
          <w:shd w:fill="auto" w:val="clear"/>
        </w:rPr>
        <w:t xml:space="preserve">first parameter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baseUrl</w:t>
      </w:r>
      <w:r>
        <w:rPr>
          <w:rFonts w:ascii="Calibri" w:hAnsi="Calibri" w:cs="Calibri" w:eastAsia="Calibri"/>
          <w:color w:val="auto"/>
          <w:spacing w:val="0"/>
          <w:position w:val="0"/>
          <w:sz w:val="22"/>
          <w:shd w:fill="auto" w:val="clear"/>
        </w:rPr>
        <w:t xml:space="preserve"> (the variable we set earlier outside the test) </w:t>
      </w:r>
      <w:r>
        <w:rPr>
          <w:rFonts w:ascii="Calibri" w:hAnsi="Calibri" w:cs="Calibri" w:eastAsia="Calibri"/>
          <w:b/>
          <w:color w:val="auto"/>
          <w:spacing w:val="0"/>
          <w:position w:val="0"/>
          <w:sz w:val="22"/>
          <w:shd w:fill="auto" w:val="clear"/>
        </w:rPr>
        <w:t xml:space="preserve">plus the path variable</w:t>
      </w:r>
      <w:r>
        <w:rPr>
          <w:rFonts w:ascii="Calibri" w:hAnsi="Calibri" w:cs="Calibri" w:eastAsia="Calibri"/>
          <w:color w:val="auto"/>
          <w:spacing w:val="0"/>
          <w:position w:val="0"/>
          <w:sz w:val="22"/>
          <w:shd w:fill="auto" w:val="clear"/>
        </w:rPr>
        <w:t xml:space="preserve">, so the whole 1st parameter after interpolation of the string will be equal to </w:t>
      </w:r>
      <w:r>
        <w:rPr>
          <w:rFonts w:ascii="Calibri" w:hAnsi="Calibri" w:cs="Calibri" w:eastAsia="Calibri"/>
          <w:b/>
          <w:color w:val="auto"/>
          <w:spacing w:val="0"/>
          <w:position w:val="0"/>
          <w:sz w:val="22"/>
          <w:shd w:fill="auto" w:val="clear"/>
        </w:rPr>
        <w:t xml:space="preserve">"</w:t>
      </w:r>
      <w:hyperlink xmlns:r="http://schemas.openxmlformats.org/officeDocument/2006/relationships" r:id="docRId51">
        <w:r>
          <w:rPr>
            <w:rFonts w:ascii="Calibri" w:hAnsi="Calibri" w:cs="Calibri" w:eastAsia="Calibri"/>
            <w:b/>
            <w:color w:val="0000FF"/>
            <w:spacing w:val="0"/>
            <w:position w:val="0"/>
            <w:sz w:val="22"/>
            <w:u w:val="single"/>
            <w:shd w:fill="auto" w:val="clear"/>
          </w:rPr>
          <w:t xml:space="preserve">http://localhost:3030/users/register</w:t>
        </w:r>
      </w:hyperlink>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address where we send the request).</w:t>
      </w:r>
    </w:p>
    <w:p>
      <w:pPr>
        <w:numPr>
          <w:ilvl w:val="0"/>
          <w:numId w:val="6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second parameter</w:t>
      </w:r>
      <w:r>
        <w:rPr>
          <w:rFonts w:ascii="Calibri" w:hAnsi="Calibri" w:cs="Calibri" w:eastAsia="Calibri"/>
          <w:color w:val="auto"/>
          <w:spacing w:val="0"/>
          <w:position w:val="0"/>
          <w:sz w:val="22"/>
          <w:shd w:fill="auto" w:val="clear"/>
        </w:rPr>
        <w:t xml:space="preserve"> is </w:t>
      </w:r>
      <w:r>
        <w:rPr>
          <w:rFonts w:ascii="Calibri" w:hAnsi="Calibri" w:cs="Calibri" w:eastAsia="Calibri"/>
          <w:b/>
          <w:color w:val="auto"/>
          <w:spacing w:val="0"/>
          <w:position w:val="0"/>
          <w:sz w:val="22"/>
          <w:shd w:fill="auto" w:val="clear"/>
        </w:rPr>
        <w:t xml:space="preserve">an object</w:t>
      </w:r>
      <w:r>
        <w:rPr>
          <w:rFonts w:ascii="Calibri" w:hAnsi="Calibri" w:cs="Calibri" w:eastAsia="Calibri"/>
          <w:color w:val="auto"/>
          <w:spacing w:val="0"/>
          <w:position w:val="0"/>
          <w:sz w:val="22"/>
          <w:shd w:fill="auto" w:val="clear"/>
        </w:rPr>
        <w:t xml:space="preserve"> where we define </w:t>
      </w:r>
      <w:r>
        <w:rPr>
          <w:rFonts w:ascii="Calibri" w:hAnsi="Calibri" w:cs="Calibri" w:eastAsia="Calibri"/>
          <w:b/>
          <w:color w:val="auto"/>
          <w:spacing w:val="0"/>
          <w:position w:val="0"/>
          <w:sz w:val="22"/>
          <w:shd w:fill="auto" w:val="clear"/>
        </w:rPr>
        <w:t xml:space="preserve">the HTTP method type, headers of the request, and the body that contains the user data as a string in JSON format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w:t>
      </w:r>
      <w:r>
        <w:rPr>
          <w:rFonts w:ascii="Calibri" w:hAnsi="Calibri" w:cs="Calibri" w:eastAsia="Calibri"/>
          <w:b/>
          <w:color w:val="auto"/>
          <w:spacing w:val="0"/>
          <w:position w:val="0"/>
          <w:sz w:val="22"/>
          <w:shd w:fill="auto" w:val="clear"/>
        </w:rPr>
        <w:t xml:space="preserve">make an assertion to check if the response is successful</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155" w:dyaOrig="3119">
          <v:rect xmlns:o="urn:schemas-microsoft-com:office:office" xmlns:v="urn:schemas-microsoft-com:vml" id="rectole0000000025" style="width:457.750000pt;height:155.9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5" ShapeID="rectole0000000025" r:id="docRId52"/>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are not done with the whole test, but let's </w:t>
      </w:r>
      <w:r>
        <w:rPr>
          <w:rFonts w:ascii="Calibri" w:hAnsi="Calibri" w:cs="Calibri" w:eastAsia="Calibri"/>
          <w:b/>
          <w:color w:val="auto"/>
          <w:spacing w:val="0"/>
          <w:position w:val="0"/>
          <w:sz w:val="22"/>
          <w:shd w:fill="auto" w:val="clear"/>
        </w:rPr>
        <w:t xml:space="preserve">check if the already written assertion is passing</w:t>
      </w:r>
      <w:r>
        <w:rPr>
          <w:rFonts w:ascii="Calibri" w:hAnsi="Calibri" w:cs="Calibri" w:eastAsia="Calibri"/>
          <w:color w:val="auto"/>
          <w:spacing w:val="0"/>
          <w:position w:val="0"/>
          <w:sz w:val="22"/>
          <w:shd w:fill="auto" w:val="clear"/>
        </w:rPr>
        <w:t xml:space="preserve">. We need to </w:t>
      </w:r>
      <w:r>
        <w:rPr>
          <w:rFonts w:ascii="Calibri" w:hAnsi="Calibri" w:cs="Calibri" w:eastAsia="Calibri"/>
          <w:b/>
          <w:color w:val="auto"/>
          <w:spacing w:val="0"/>
          <w:position w:val="0"/>
          <w:sz w:val="22"/>
          <w:shd w:fill="auto" w:val="clear"/>
        </w:rPr>
        <w:t xml:space="preserve">start our app server first</w:t>
      </w:r>
      <w:r>
        <w:rPr>
          <w:rFonts w:ascii="Calibri" w:hAnsi="Calibri" w:cs="Calibri" w:eastAsia="Calibri"/>
          <w:color w:val="auto"/>
          <w:spacing w:val="0"/>
          <w:position w:val="0"/>
          <w:sz w:val="22"/>
          <w:shd w:fill="auto" w:val="clear"/>
        </w:rPr>
        <w:t xml:space="preserve">, then </w:t>
      </w:r>
      <w:r>
        <w:rPr>
          <w:rFonts w:ascii="Calibri" w:hAnsi="Calibri" w:cs="Calibri" w:eastAsia="Calibri"/>
          <w:b/>
          <w:color w:val="auto"/>
          <w:spacing w:val="0"/>
          <w:position w:val="0"/>
          <w:sz w:val="22"/>
          <w:shd w:fill="auto" w:val="clear"/>
        </w:rPr>
        <w:t xml:space="preserve">go to "test.html"</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load the page in the browser</w:t>
      </w:r>
      <w:r>
        <w:rPr>
          <w:rFonts w:ascii="Calibri" w:hAnsi="Calibri" w:cs="Calibri" w:eastAsia="Calibri"/>
          <w:color w:val="auto"/>
          <w:spacing w:val="0"/>
          <w:position w:val="0"/>
          <w:sz w:val="22"/>
          <w:shd w:fill="auto" w:val="clear"/>
        </w:rPr>
        <w:t xml:space="preserve"> with the help of the "Live Server" extension. Here are the steps:</w:t>
      </w:r>
    </w:p>
    <w:p>
      <w:pPr>
        <w:numPr>
          <w:ilvl w:val="0"/>
          <w:numId w:val="64"/>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Save the file</w:t>
      </w:r>
      <w:r>
        <w:rPr>
          <w:rFonts w:ascii="Calibri" w:hAnsi="Calibri" w:cs="Calibri" w:eastAsia="Calibri"/>
          <w:color w:val="auto"/>
          <w:spacing w:val="0"/>
          <w:position w:val="0"/>
          <w:sz w:val="22"/>
          <w:shd w:fill="auto" w:val="clear"/>
        </w:rPr>
        <w:t xml:space="preserve"> where we are writing our integration test.</w:t>
      </w:r>
    </w:p>
    <w:p>
      <w:pPr>
        <w:numPr>
          <w:ilvl w:val="0"/>
          <w:numId w:val="64"/>
        </w:numPr>
        <w:spacing w:before="0" w:after="0" w:line="240"/>
        <w:ind w:right="0" w:left="180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Open the Terminal and execute "npm run server".</w:t>
      </w:r>
    </w:p>
    <w:p>
      <w:pPr>
        <w:numPr>
          <w:ilvl w:val="0"/>
          <w:numId w:val="64"/>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Go to "test.html" page</w:t>
      </w:r>
      <w:r>
        <w:rPr>
          <w:rFonts w:ascii="Calibri" w:hAnsi="Calibri" w:cs="Calibri" w:eastAsia="Calibri"/>
          <w:color w:val="auto"/>
          <w:spacing w:val="0"/>
          <w:position w:val="0"/>
          <w:sz w:val="22"/>
          <w:shd w:fill="auto" w:val="clear"/>
        </w:rPr>
        <w:t xml:space="preserve">, right-click somewhere on the script file and </w:t>
      </w:r>
      <w:r>
        <w:rPr>
          <w:rFonts w:ascii="Calibri" w:hAnsi="Calibri" w:cs="Calibri" w:eastAsia="Calibri"/>
          <w:b/>
          <w:color w:val="auto"/>
          <w:spacing w:val="0"/>
          <w:position w:val="0"/>
          <w:sz w:val="22"/>
          <w:shd w:fill="auto" w:val="clear"/>
        </w:rPr>
        <w:t xml:space="preserve">choose "Open with Live Server"</w:t>
      </w:r>
      <w:r>
        <w:rPr>
          <w:rFonts w:ascii="Calibri" w:hAnsi="Calibri" w:cs="Calibri" w:eastAsia="Calibri"/>
          <w:color w:val="auto"/>
          <w:spacing w:val="0"/>
          <w:position w:val="0"/>
          <w:sz w:val="22"/>
          <w:shd w:fill="auto" w:val="clear"/>
        </w:rPr>
        <w:t xml:space="preserve">.</w:t>
      </w:r>
    </w:p>
    <w:p>
      <w:pPr>
        <w:numPr>
          <w:ilvl w:val="0"/>
          <w:numId w:val="64"/>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 see </w:t>
      </w:r>
      <w:r>
        <w:rPr>
          <w:rFonts w:ascii="Calibri" w:hAnsi="Calibri" w:cs="Calibri" w:eastAsia="Calibri"/>
          <w:b/>
          <w:color w:val="auto"/>
          <w:spacing w:val="0"/>
          <w:position w:val="0"/>
          <w:sz w:val="22"/>
          <w:shd w:fill="auto" w:val="clear"/>
        </w:rPr>
        <w:t xml:space="preserve">the test page without any error</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212" w:dyaOrig="3786">
          <v:rect xmlns:o="urn:schemas-microsoft-com:office:office" xmlns:v="urn:schemas-microsoft-com:vml" id="rectole0000000026" style="width:460.600000pt;height:189.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6" ShapeID="rectole0000000026" r:id="docRId54"/>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Note: You can check details for these steps in the section "2. Before Testing". </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numPr>
          <w:ilvl w:val="0"/>
          <w:numId w:val="6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w:t>
      </w:r>
      <w:r>
        <w:rPr>
          <w:rFonts w:ascii="Calibri" w:hAnsi="Calibri" w:cs="Calibri" w:eastAsia="Calibri"/>
          <w:b/>
          <w:color w:val="auto"/>
          <w:spacing w:val="0"/>
          <w:position w:val="0"/>
          <w:sz w:val="22"/>
          <w:shd w:fill="auto" w:val="clear"/>
        </w:rPr>
        <w:t xml:space="preserve">make a deeper check of the data being transferred through the response</w:t>
      </w:r>
      <w:r>
        <w:rPr>
          <w:rFonts w:ascii="Calibri" w:hAnsi="Calibri" w:cs="Calibri" w:eastAsia="Calibri"/>
          <w:color w:val="auto"/>
          <w:spacing w:val="0"/>
          <w:position w:val="0"/>
          <w:sz w:val="22"/>
          <w:shd w:fill="auto" w:val="clear"/>
        </w:rPr>
        <w:t xml:space="preserve"> (HTTP protocol). To do this, we will </w:t>
      </w:r>
      <w:r>
        <w:rPr>
          <w:rFonts w:ascii="Calibri" w:hAnsi="Calibri" w:cs="Calibri" w:eastAsia="Calibri"/>
          <w:b/>
          <w:color w:val="auto"/>
          <w:spacing w:val="0"/>
          <w:position w:val="0"/>
          <w:sz w:val="22"/>
          <w:shd w:fill="auto" w:val="clear"/>
        </w:rPr>
        <w:t xml:space="preserve">transform our response into JSON</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5629" w:dyaOrig="789">
          <v:rect xmlns:o="urn:schemas-microsoft-com:office:office" xmlns:v="urn:schemas-microsoft-com:vml" id="rectole0000000027" style="width:281.450000pt;height:39.4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7" ShapeID="rectole0000000027" r:id="docRId56"/>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expected JSON</w:t>
      </w:r>
      <w:r>
        <w:rPr>
          <w:rFonts w:ascii="Calibri" w:hAnsi="Calibri" w:cs="Calibri" w:eastAsia="Calibri"/>
          <w:color w:val="auto"/>
          <w:spacing w:val="0"/>
          <w:position w:val="0"/>
          <w:sz w:val="22"/>
          <w:shd w:fill="auto" w:val="clear"/>
        </w:rPr>
        <w:t xml:space="preserve"> should be like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8879" w:dyaOrig="1620">
          <v:rect xmlns:o="urn:schemas-microsoft-com:office:office" xmlns:v="urn:schemas-microsoft-com:vml" id="rectole0000000028" style="width:443.950000pt;height:81.0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8" ShapeID="rectole0000000028" r:id="docRId58"/>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Assertions should </w:t>
      </w:r>
      <w:r>
        <w:rPr>
          <w:rFonts w:ascii="Calibri" w:hAnsi="Calibri" w:cs="Calibri" w:eastAsia="Calibri"/>
          <w:b/>
          <w:color w:val="auto"/>
          <w:spacing w:val="0"/>
          <w:position w:val="0"/>
          <w:sz w:val="22"/>
          <w:shd w:fill="auto" w:val="clear"/>
        </w:rPr>
        <w:t xml:space="preserve">check each property of the JSON</w:t>
      </w:r>
      <w:r>
        <w:rPr>
          <w:rFonts w:ascii="Calibri" w:hAnsi="Calibri" w:cs="Calibri" w:eastAsia="Calibri"/>
          <w:color w:val="auto"/>
          <w:spacing w:val="0"/>
          <w:position w:val="0"/>
          <w:sz w:val="22"/>
          <w:shd w:fill="auto" w:val="clear"/>
        </w:rPr>
        <w:t xml:space="preserve"> to </w:t>
      </w:r>
      <w:r>
        <w:rPr>
          <w:rFonts w:ascii="Calibri" w:hAnsi="Calibri" w:cs="Calibri" w:eastAsia="Calibri"/>
          <w:b/>
          <w:color w:val="auto"/>
          <w:spacing w:val="0"/>
          <w:position w:val="0"/>
          <w:sz w:val="22"/>
          <w:shd w:fill="auto" w:val="clear"/>
        </w:rPr>
        <w:t xml:space="preserve">verify if the property exists, its type, and its value</w:t>
      </w:r>
      <w:r>
        <w:rPr>
          <w:rFonts w:ascii="Calibri" w:hAnsi="Calibri" w:cs="Calibri" w:eastAsia="Calibri"/>
          <w:color w:val="auto"/>
          <w:spacing w:val="0"/>
          <w:position w:val="0"/>
          <w:sz w:val="22"/>
          <w:shd w:fill="auto" w:val="clear"/>
        </w:rPr>
        <w:t xml:space="preserve"> (where possible):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019" w:dyaOrig="3876">
          <v:rect xmlns:o="urn:schemas-microsoft-com:office:office" xmlns:v="urn:schemas-microsoft-com:vml" id="rectole0000000029" style="width:500.950000pt;height:193.8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9" ShapeID="rectole0000000029" r:id="docRId60"/>
        </w:object>
      </w:r>
    </w:p>
    <w:p>
      <w:pPr>
        <w:numPr>
          <w:ilvl w:val="0"/>
          <w:numId w:val="6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again if all tests passed</w:t>
      </w:r>
      <w:r>
        <w:rPr>
          <w:rFonts w:ascii="Calibri" w:hAnsi="Calibri" w:cs="Calibri" w:eastAsia="Calibri"/>
          <w:color w:val="auto"/>
          <w:spacing w:val="0"/>
          <w:position w:val="0"/>
          <w:sz w:val="22"/>
          <w:shd w:fill="auto" w:val="clear"/>
        </w:rPr>
        <w:t xml:space="preserve">. If you already have "test.html" open through the "Live Server" extension, just press CTRL + S to save the changes. The test page will automatically load the new test information:</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784" w:dyaOrig="6296">
          <v:rect xmlns:o="urn:schemas-microsoft-com:office:office" xmlns:v="urn:schemas-microsoft-com:vml" id="rectole0000000030" style="width:589.200000pt;height:314.8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0" ShapeID="rectole0000000030" r:id="docRId6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7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two variables outside the test scope</w:t>
      </w:r>
      <w:r>
        <w:rPr>
          <w:rFonts w:ascii="Calibri" w:hAnsi="Calibri" w:cs="Calibri" w:eastAsia="Calibri"/>
          <w:color w:val="auto"/>
          <w:spacing w:val="0"/>
          <w:position w:val="0"/>
          <w:sz w:val="22"/>
          <w:shd w:fill="auto" w:val="clear"/>
        </w:rPr>
        <w:t xml:space="preserve">. We will need them to </w:t>
      </w:r>
      <w:r>
        <w:rPr>
          <w:rFonts w:ascii="Calibri" w:hAnsi="Calibri" w:cs="Calibri" w:eastAsia="Calibri"/>
          <w:b/>
          <w:color w:val="auto"/>
          <w:spacing w:val="0"/>
          <w:position w:val="0"/>
          <w:sz w:val="22"/>
          <w:shd w:fill="auto" w:val="clear"/>
        </w:rPr>
        <w:t xml:space="preserve">hold values for our user ID and token</w:t>
      </w:r>
      <w:r>
        <w:rPr>
          <w:rFonts w:ascii="Calibri" w:hAnsi="Calibri" w:cs="Calibri" w:eastAsia="Calibri"/>
          <w:color w:val="auto"/>
          <w:spacing w:val="0"/>
          <w:position w:val="0"/>
          <w:sz w:val="22"/>
          <w:shd w:fill="auto" w:val="clear"/>
        </w:rPr>
        <w:t xml:space="preserve">, so we can use them in the next tests:</w:t>
      </w:r>
    </w:p>
    <w:p>
      <w:pPr>
        <w:spacing w:before="0" w:after="0" w:line="240"/>
        <w:ind w:right="0" w:left="0" w:firstLine="0"/>
        <w:jc w:val="left"/>
        <w:rPr>
          <w:rFonts w:ascii="Calibri" w:hAnsi="Calibri" w:cs="Calibri" w:eastAsia="Calibri"/>
          <w:color w:val="auto"/>
          <w:spacing w:val="0"/>
          <w:position w:val="0"/>
          <w:sz w:val="22"/>
          <w:shd w:fill="auto" w:val="clear"/>
        </w:rPr>
      </w:pPr>
      <w:r>
        <w:object w:dxaOrig="4778" w:dyaOrig="2207">
          <v:rect xmlns:o="urn:schemas-microsoft-com:office:office" xmlns:v="urn:schemas-microsoft-com:vml" id="rectole0000000031" style="width:238.900000pt;height:110.3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1" ShapeID="rectole0000000031" r:id="docRId64"/>
        </w:object>
      </w:r>
    </w:p>
    <w:p>
      <w:pPr>
        <w:numPr>
          <w:ilvl w:val="0"/>
          <w:numId w:val="7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Set values for both created variables inside the test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set user data in the session storage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366" w:dyaOrig="971">
          <v:rect xmlns:o="urn:schemas-microsoft-com:office:office" xmlns:v="urn:schemas-microsoft-com:vml" id="rectole0000000032" style="width:518.300000pt;height:48.5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2" ShapeID="rectole0000000032" r:id="docRId66"/>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Note: We need user information in session storage because our SPA application uses it for user authentication.</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7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whole test</w:t>
      </w:r>
      <w:r>
        <w:rPr>
          <w:rFonts w:ascii="Calibri" w:hAnsi="Calibri" w:cs="Calibri" w:eastAsia="Calibri"/>
          <w:color w:val="auto"/>
          <w:spacing w:val="0"/>
          <w:position w:val="0"/>
          <w:sz w:val="22"/>
          <w:shd w:fill="auto" w:val="clear"/>
        </w:rPr>
        <w:t xml:space="preserve"> should look like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945" w:dyaOrig="10103">
          <v:rect xmlns:o="urn:schemas-microsoft-com:office:office" xmlns:v="urn:schemas-microsoft-com:vml" id="rectole0000000033" style="width:597.250000pt;height:505.1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3" ShapeID="rectole0000000033" r:id="docRId68"/>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the file</w:t>
      </w:r>
      <w:r>
        <w:rPr>
          <w:rFonts w:ascii="Calibri" w:hAnsi="Calibri" w:cs="Calibri" w:eastAsia="Calibri"/>
          <w:color w:val="auto"/>
          <w:spacing w:val="0"/>
          <w:position w:val="0"/>
          <w:sz w:val="22"/>
          <w:shd w:fill="auto" w:val="clear"/>
        </w:rPr>
        <w:t xml:space="preserve"> should look like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9212" w:dyaOrig="5709">
          <v:rect xmlns:o="urn:schemas-microsoft-com:office:office" xmlns:v="urn:schemas-microsoft-com:vml" id="rectole0000000034" style="width:460.600000pt;height:285.4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4" ShapeID="rectole0000000034" r:id="docRId70"/>
        </w:object>
      </w:r>
    </w:p>
    <w:p>
      <w:pPr>
        <w:keepNext w:val="true"/>
        <w:keepLines w:val="true"/>
        <w:numPr>
          <w:ilvl w:val="0"/>
          <w:numId w:val="77"/>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Write Integration Tests for All Functionalities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Now that you're familiar with integration testing with QUnit, let's make tests for all other functionalities:</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79"/>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Test Login (User Functionalities)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8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 </w:t>
      </w:r>
      <w:r>
        <w:rPr>
          <w:rFonts w:ascii="Calibri" w:hAnsi="Calibri" w:cs="Calibri" w:eastAsia="Calibri"/>
          <w:color w:val="auto"/>
          <w:spacing w:val="0"/>
          <w:position w:val="0"/>
          <w:sz w:val="22"/>
          <w:shd w:fill="auto" w:val="clear"/>
        </w:rPr>
        <w:t xml:space="preserve">Make a new test scope in the test suite for user functionality</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974" w:dyaOrig="3361">
          <v:rect xmlns:o="urn:schemas-microsoft-com:office:office" xmlns:v="urn:schemas-microsoft-com:vml" id="rectole0000000035" style="width:548.700000pt;height:168.0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5" ShapeID="rectole0000000035" r:id="docRId72"/>
        </w:object>
      </w:r>
    </w:p>
    <w:p>
      <w:pPr>
        <w:numPr>
          <w:ilvl w:val="0"/>
          <w:numId w:val="8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URL Path: </w:t>
      </w:r>
      <w:r>
        <w:rPr>
          <w:rFonts w:ascii="Calibri" w:hAnsi="Calibri" w:cs="Calibri" w:eastAsia="Calibri"/>
          <w:color w:val="auto"/>
          <w:spacing w:val="0"/>
          <w:position w:val="0"/>
          <w:sz w:val="22"/>
          <w:shd w:fill="auto" w:val="clear"/>
        </w:rPr>
        <w:t xml:space="preserve">Create a URL path variable inside the test</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8260" w:dyaOrig="971">
          <v:rect xmlns:o="urn:schemas-microsoft-com:office:office" xmlns:v="urn:schemas-microsoft-com:vml" id="rectole0000000036" style="width:413.000000pt;height:48.5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6" ShapeID="rectole0000000036" r:id="docRId74"/>
        </w:object>
      </w:r>
    </w:p>
    <w:p>
      <w:pPr>
        <w:numPr>
          <w:ilvl w:val="0"/>
          <w:numId w:val="8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Login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76">
        <w:r>
          <w:rPr>
            <w:rFonts w:ascii="Calibri" w:hAnsi="Calibri" w:cs="Calibri" w:eastAsia="Calibri"/>
            <w:b/>
            <w:color w:val="0000FF"/>
            <w:spacing w:val="0"/>
            <w:position w:val="0"/>
            <w:sz w:val="22"/>
            <w:u w:val="single"/>
            <w:shd w:fill="auto" w:val="clear"/>
          </w:rPr>
          <w:t xml:space="preserve">http://localhost:3030/users/login</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whit</w:t>
      </w:r>
      <w:r>
        <w:rPr>
          <w:rFonts w:ascii="Calibri" w:hAnsi="Calibri" w:cs="Calibri" w:eastAsia="Calibri"/>
          <w:b/>
          <w:color w:val="auto"/>
          <w:spacing w:val="0"/>
          <w:position w:val="0"/>
          <w:sz w:val="22"/>
          <w:shd w:fill="auto" w:val="clear"/>
        </w:rPr>
        <w:t xml:space="preserve">:</w:t>
      </w:r>
    </w:p>
    <w:p>
      <w:pPr>
        <w:numPr>
          <w:ilvl w:val="0"/>
          <w:numId w:val="85"/>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Method POST</w:t>
      </w:r>
    </w:p>
    <w:p>
      <w:pPr>
        <w:numPr>
          <w:ilvl w:val="0"/>
          <w:numId w:val="85"/>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w:t>
      </w:r>
    </w:p>
    <w:p>
      <w:pPr>
        <w:numPr>
          <w:ilvl w:val="0"/>
          <w:numId w:val="85"/>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 'application/json'</w:t>
      </w:r>
    </w:p>
    <w:p>
      <w:pPr>
        <w:numPr>
          <w:ilvl w:val="0"/>
          <w:numId w:val="85"/>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Body:</w:t>
      </w:r>
      <w:r>
        <w:rPr>
          <w:rFonts w:ascii="Calibri" w:hAnsi="Calibri" w:cs="Calibri" w:eastAsia="Calibri"/>
          <w:color w:val="auto"/>
          <w:spacing w:val="0"/>
          <w:position w:val="0"/>
          <w:sz w:val="22"/>
          <w:shd w:fill="auto" w:val="clear"/>
        </w:rPr>
        <w:t xml:space="preserve"> Stringified user data - </w:t>
      </w:r>
      <w:r>
        <w:rPr>
          <w:rFonts w:ascii="Calibri" w:hAnsi="Calibri" w:cs="Calibri" w:eastAsia="Calibri"/>
          <w:b/>
          <w:color w:val="auto"/>
          <w:spacing w:val="0"/>
          <w:position w:val="0"/>
          <w:sz w:val="22"/>
          <w:shd w:fill="auto" w:val="clear"/>
        </w:rPr>
        <w:t xml:space="preserve">JSON.stringify(user)</w:t>
      </w:r>
    </w:p>
    <w:p>
      <w:pPr>
        <w:spacing w:before="0" w:after="0" w:line="240"/>
        <w:ind w:right="0" w:left="0" w:firstLine="0"/>
        <w:jc w:val="left"/>
        <w:rPr>
          <w:rFonts w:ascii="Calibri" w:hAnsi="Calibri" w:cs="Calibri" w:eastAsia="Calibri"/>
          <w:color w:val="auto"/>
          <w:spacing w:val="0"/>
          <w:position w:val="0"/>
          <w:sz w:val="22"/>
          <w:shd w:fill="auto" w:val="clear"/>
        </w:rPr>
      </w:pPr>
      <w:r>
        <w:object w:dxaOrig="9172" w:dyaOrig="3543">
          <v:rect xmlns:o="urn:schemas-microsoft-com:office:office" xmlns:v="urn:schemas-microsoft-com:vml" id="rectole0000000037" style="width:458.600000pt;height:177.15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Metafile" DrawAspect="Content" ObjectID="0000000037" ShapeID="rectole0000000037" r:id="docRId77"/>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172" w:dyaOrig="748">
          <v:rect xmlns:o="urn:schemas-microsoft-com:office:office" xmlns:v="urn:schemas-microsoft-com:vml" id="rectole0000000038" style="width:458.600000pt;height:37.40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38" ShapeID="rectole0000000038" r:id="docRId79"/>
        </w:object>
      </w:r>
    </w:p>
    <w:p>
      <w:pPr>
        <w:numPr>
          <w:ilvl w:val="0"/>
          <w:numId w:val="9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 </w:t>
      </w:r>
      <w:r>
        <w:rPr>
          <w:rFonts w:ascii="Calibri" w:hAnsi="Calibri" w:cs="Calibri" w:eastAsia="Calibri"/>
          <w:color w:val="auto"/>
          <w:spacing w:val="0"/>
          <w:position w:val="0"/>
          <w:sz w:val="22"/>
          <w:shd w:fill="auto" w:val="clear"/>
        </w:rPr>
        <w:t xml:space="preserve">Transform the response into JSON format</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985" w:dyaOrig="911">
          <v:rect xmlns:o="urn:schemas-microsoft-com:office:office" xmlns:v="urn:schemas-microsoft-com:vml" id="rectole0000000039" style="width:349.250000pt;height:45.55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Metafile" DrawAspect="Content" ObjectID="0000000039" ShapeID="rectole0000000039" r:id="docRId81"/>
        </w:object>
      </w:r>
    </w:p>
    <w:p>
      <w:pPr>
        <w:numPr>
          <w:ilvl w:val="0"/>
          <w:numId w:val="9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Expected JSON Response: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784" w:dyaOrig="2125">
          <v:rect xmlns:o="urn:schemas-microsoft-com:office:office" xmlns:v="urn:schemas-microsoft-com:vml" id="rectole0000000040" style="width:589.200000pt;height:106.25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Metafile" DrawAspect="Content" ObjectID="0000000040" ShapeID="rectole0000000040" r:id="docRId83"/>
        </w:object>
      </w:r>
    </w:p>
    <w:p>
      <w:pPr>
        <w:numPr>
          <w:ilvl w:val="0"/>
          <w:numId w:val="9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Properties: </w:t>
      </w:r>
      <w:r>
        <w:rPr>
          <w:rFonts w:ascii="Calibri" w:hAnsi="Calibri" w:cs="Calibri" w:eastAsia="Calibri"/>
          <w:color w:val="auto"/>
          <w:spacing w:val="0"/>
          <w:position w:val="0"/>
          <w:sz w:val="22"/>
          <w:shd w:fill="auto" w:val="clear"/>
        </w:rPr>
        <w:t xml:space="preserve">Check each property of the JSON response: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784" w:dyaOrig="4211">
          <v:rect xmlns:o="urn:schemas-microsoft-com:office:office" xmlns:v="urn:schemas-microsoft-com:vml" id="rectole0000000041" style="width:589.200000pt;height:210.550000pt" o:preferrelative="t" o:ole="">
            <o:lock v:ext="edit"/>
            <v:imagedata xmlns:r="http://schemas.openxmlformats.org/officeDocument/2006/relationships" r:id="docRId86" o:title=""/>
          </v:rect>
          <o:OLEObject xmlns:r="http://schemas.openxmlformats.org/officeDocument/2006/relationships" xmlns:o="urn:schemas-microsoft-com:office:office" Type="Embed" ProgID="StaticMetafile" DrawAspect="Content" ObjectID="0000000041" ShapeID="rectole0000000041" r:id="docRId85"/>
        </w:object>
      </w:r>
    </w:p>
    <w:p>
      <w:pPr>
        <w:numPr>
          <w:ilvl w:val="0"/>
          <w:numId w:val="9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Store Variables:</w:t>
      </w:r>
      <w:r>
        <w:rPr>
          <w:rFonts w:ascii="Calibri" w:hAnsi="Calibri" w:cs="Calibri" w:eastAsia="Calibri"/>
          <w:color w:val="auto"/>
          <w:spacing w:val="0"/>
          <w:position w:val="0"/>
          <w:sz w:val="22"/>
          <w:shd w:fill="auto" w:val="clear"/>
        </w:rPr>
        <w:t xml:space="preserve"> Set values to variables outside the test scope for use in other tests:</w:t>
      </w:r>
    </w:p>
    <w:p>
      <w:pPr>
        <w:spacing w:before="0" w:after="0" w:line="240"/>
        <w:ind w:right="0" w:left="0" w:firstLine="0"/>
        <w:jc w:val="left"/>
        <w:rPr>
          <w:rFonts w:ascii="Calibri" w:hAnsi="Calibri" w:cs="Calibri" w:eastAsia="Calibri"/>
          <w:color w:val="auto"/>
          <w:spacing w:val="0"/>
          <w:position w:val="0"/>
          <w:sz w:val="22"/>
          <w:shd w:fill="auto" w:val="clear"/>
        </w:rPr>
      </w:pPr>
      <w:r>
        <w:object w:dxaOrig="6904" w:dyaOrig="911">
          <v:rect xmlns:o="urn:schemas-microsoft-com:office:office" xmlns:v="urn:schemas-microsoft-com:vml" id="rectole0000000042" style="width:345.200000pt;height:45.550000pt" o:preferrelative="t" o:ole="">
            <o:lock v:ext="edit"/>
            <v:imagedata xmlns:r="http://schemas.openxmlformats.org/officeDocument/2006/relationships" r:id="docRId88" o:title=""/>
          </v:rect>
          <o:OLEObject xmlns:r="http://schemas.openxmlformats.org/officeDocument/2006/relationships" xmlns:o="urn:schemas-microsoft-com:office:office" Type="Embed" ProgID="StaticMetafile" DrawAspect="Content" ObjectID="0000000042" ShapeID="rectole0000000042" r:id="docRId87"/>
        </w:object>
      </w:r>
    </w:p>
    <w:p>
      <w:pPr>
        <w:numPr>
          <w:ilvl w:val="0"/>
          <w:numId w:val="10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Save User Data: </w:t>
      </w:r>
      <w:r>
        <w:rPr>
          <w:rFonts w:ascii="Calibri" w:hAnsi="Calibri" w:cs="Calibri" w:eastAsia="Calibri"/>
          <w:color w:val="auto"/>
          <w:spacing w:val="0"/>
          <w:position w:val="0"/>
          <w:sz w:val="22"/>
          <w:shd w:fill="auto" w:val="clear"/>
        </w:rPr>
        <w:t xml:space="preserve">Store user data in the browser session storage: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852" w:dyaOrig="526">
          <v:rect xmlns:o="urn:schemas-microsoft-com:office:office" xmlns:v="urn:schemas-microsoft-com:vml" id="rectole0000000043" style="width:542.600000pt;height:26.300000pt" o:preferrelative="t" o:ole="">
            <o:lock v:ext="edit"/>
            <v:imagedata xmlns:r="http://schemas.openxmlformats.org/officeDocument/2006/relationships" r:id="docRId90" o:title=""/>
          </v:rect>
          <o:OLEObject xmlns:r="http://schemas.openxmlformats.org/officeDocument/2006/relationships" xmlns:o="urn:schemas-microsoft-com:office:office" Type="Embed" ProgID="StaticMetafile" DrawAspect="Content" ObjectID="0000000043" ShapeID="rectole0000000043" r:id="docRId89"/>
        </w:object>
      </w:r>
    </w:p>
    <w:p>
      <w:pPr>
        <w:numPr>
          <w:ilvl w:val="0"/>
          <w:numId w:val="10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Test Structure:</w:t>
      </w:r>
      <w:r>
        <w:rPr>
          <w:rFonts w:ascii="Calibri" w:hAnsi="Calibri" w:cs="Calibri" w:eastAsia="Calibri"/>
          <w:color w:val="auto"/>
          <w:spacing w:val="0"/>
          <w:position w:val="0"/>
          <w:sz w:val="22"/>
          <w:shd w:fill="auto" w:val="clear"/>
        </w:rPr>
        <w:t xml:space="preserve"> The complete test should look like this example: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885" w:dyaOrig="9273">
          <v:rect xmlns:o="urn:schemas-microsoft-com:office:office" xmlns:v="urn:schemas-microsoft-com:vml" id="rectole0000000044" style="width:594.250000pt;height:463.650000pt" o:preferrelative="t" o:ole="">
            <o:lock v:ext="edit"/>
            <v:imagedata xmlns:r="http://schemas.openxmlformats.org/officeDocument/2006/relationships" r:id="docRId92" o:title=""/>
          </v:rect>
          <o:OLEObject xmlns:r="http://schemas.openxmlformats.org/officeDocument/2006/relationships" xmlns:o="urn:schemas-microsoft-com:office:office" Type="Embed" ProgID="StaticMetafile" DrawAspect="Content" ObjectID="0000000044" ShapeID="rectole0000000044" r:id="docRId91"/>
        </w:object>
      </w:r>
    </w:p>
    <w:p>
      <w:pPr>
        <w:numPr>
          <w:ilvl w:val="0"/>
          <w:numId w:val="10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w:t>
      </w:r>
      <w:r>
        <w:rPr>
          <w:rFonts w:ascii="Calibri" w:hAnsi="Calibri" w:cs="Calibri" w:eastAsia="Calibri"/>
          <w:color w:val="auto"/>
          <w:spacing w:val="0"/>
          <w:position w:val="0"/>
          <w:sz w:val="22"/>
          <w:shd w:fill="auto" w:val="clear"/>
        </w:rPr>
        <w:t xml:space="preserve"> Review the test result on the "test.html" page.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6"/>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Test Game Functionality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test suite (QUnit module) for game functionality</w:t>
      </w:r>
      <w:r>
        <w:rPr>
          <w:rFonts w:ascii="Calibri" w:hAnsi="Calibri" w:cs="Calibri" w:eastAsia="Calibri"/>
          <w:color w:val="auto"/>
          <w:spacing w:val="0"/>
          <w:position w:val="0"/>
          <w:sz w:val="22"/>
          <w:shd w:fill="auto" w:val="clear"/>
        </w:rPr>
        <w:t xml:space="preserve">. Write tests for the following: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8"/>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Get All Games Functionality Testing</w:t>
      </w:r>
    </w:p>
    <w:p>
      <w:pPr>
        <w:numPr>
          <w:ilvl w:val="0"/>
          <w:numId w:val="10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 </w:t>
      </w:r>
      <w:r>
        <w:rPr>
          <w:rFonts w:ascii="Calibri" w:hAnsi="Calibri" w:cs="Calibri" w:eastAsia="Calibri"/>
          <w:color w:val="auto"/>
          <w:spacing w:val="0"/>
          <w:position w:val="0"/>
          <w:sz w:val="22"/>
          <w:shd w:fill="auto" w:val="clear"/>
        </w:rPr>
        <w:t xml:space="preserve">Define a QUnit test scope</w:t>
      </w:r>
      <w:r>
        <w:rPr>
          <w:rFonts w:ascii="Calibri" w:hAnsi="Calibri" w:cs="Calibri" w:eastAsia="Calibri"/>
          <w:b/>
          <w:color w:val="auto"/>
          <w:spacing w:val="0"/>
          <w:position w:val="0"/>
          <w:sz w:val="22"/>
          <w:shd w:fill="auto" w:val="clear"/>
        </w:rPr>
        <w:t xml:space="preserve">.</w:t>
      </w:r>
    </w:p>
    <w:p>
      <w:pPr>
        <w:numPr>
          <w:ilvl w:val="0"/>
          <w:numId w:val="10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Path Variable: </w:t>
      </w:r>
      <w:r>
        <w:rPr>
          <w:rFonts w:ascii="Calibri" w:hAnsi="Calibri" w:cs="Calibri" w:eastAsia="Calibri"/>
          <w:color w:val="auto"/>
          <w:spacing w:val="0"/>
          <w:position w:val="0"/>
          <w:sz w:val="22"/>
          <w:shd w:fill="auto" w:val="clear"/>
        </w:rPr>
        <w:t xml:space="preserve">Set a path variable with value </w:t>
      </w:r>
      <w:r>
        <w:rPr>
          <w:rFonts w:ascii="Calibri" w:hAnsi="Calibri" w:cs="Calibri" w:eastAsia="Calibri"/>
          <w:b/>
          <w:color w:val="auto"/>
          <w:spacing w:val="0"/>
          <w:position w:val="0"/>
          <w:sz w:val="22"/>
          <w:shd w:fill="auto" w:val="clear"/>
        </w:rPr>
        <w:t xml:space="preserve">'data/games'.</w:t>
      </w:r>
    </w:p>
    <w:p>
      <w:pPr>
        <w:numPr>
          <w:ilvl w:val="0"/>
          <w:numId w:val="10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Query Parameters: </w:t>
      </w:r>
      <w:r>
        <w:rPr>
          <w:rFonts w:ascii="Calibri" w:hAnsi="Calibri" w:cs="Calibri" w:eastAsia="Calibri"/>
          <w:color w:val="auto"/>
          <w:spacing w:val="0"/>
          <w:position w:val="0"/>
          <w:sz w:val="22"/>
          <w:shd w:fill="auto" w:val="clear"/>
        </w:rPr>
        <w:t xml:space="preserve">Create a </w:t>
      </w:r>
      <w:r>
        <w:rPr>
          <w:rFonts w:ascii="Calibri" w:hAnsi="Calibri" w:cs="Calibri" w:eastAsia="Calibri"/>
          <w:b/>
          <w:color w:val="auto"/>
          <w:spacing w:val="0"/>
          <w:position w:val="0"/>
          <w:sz w:val="22"/>
          <w:shd w:fill="auto" w:val="clear"/>
        </w:rPr>
        <w:t xml:space="preserve">variable "queryParams" with the value '?sortBy=_createdOn%20desc'</w:t>
      </w:r>
      <w:r>
        <w:rPr>
          <w:rFonts w:ascii="Calibri" w:hAnsi="Calibri" w:cs="Calibri" w:eastAsia="Calibri"/>
          <w:color w:val="auto"/>
          <w:spacing w:val="0"/>
          <w:position w:val="0"/>
          <w:sz w:val="22"/>
          <w:shd w:fill="auto" w:val="clear"/>
        </w:rPr>
        <w:t xml:space="preserve"> to ensure games are sorted in descending order</w:t>
      </w:r>
      <w:r>
        <w:rPr>
          <w:rFonts w:ascii="Calibri" w:hAnsi="Calibri" w:cs="Calibri" w:eastAsia="Calibri"/>
          <w:b/>
          <w:color w:val="auto"/>
          <w:spacing w:val="0"/>
          <w:position w:val="0"/>
          <w:sz w:val="22"/>
          <w:shd w:fill="auto" w:val="clear"/>
        </w:rPr>
        <w:t xml:space="preserve">.</w:t>
      </w:r>
    </w:p>
    <w:p>
      <w:pPr>
        <w:numPr>
          <w:ilvl w:val="0"/>
          <w:numId w:val="10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93">
        <w:r>
          <w:rPr>
            <w:rFonts w:ascii="Calibri" w:hAnsi="Calibri" w:cs="Calibri" w:eastAsia="Calibri"/>
            <w:b/>
            <w:color w:val="0000FF"/>
            <w:spacing w:val="0"/>
            <w:position w:val="0"/>
            <w:sz w:val="22"/>
            <w:u w:val="single"/>
            <w:shd w:fill="auto" w:val="clear"/>
          </w:rPr>
          <w:t xml:space="preserve">http://localhost:3030/data/games?sortBy=_createdOn%20desc</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u w:val="single"/>
          <w:shd w:fill="auto" w:val="clear"/>
        </w:rPr>
        <w:t xml:space="preserve">No need to specify the method (GET), headers, or body.</w:t>
      </w:r>
    </w:p>
    <w:p>
      <w:pPr>
        <w:numPr>
          <w:ilvl w:val="0"/>
          <w:numId w:val="10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0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w:t>
      </w:r>
      <w:r>
        <w:rPr>
          <w:rFonts w:ascii="Calibri" w:hAnsi="Calibri" w:cs="Calibri" w:eastAsia="Calibri"/>
          <w:color w:val="auto"/>
          <w:spacing w:val="0"/>
          <w:position w:val="0"/>
          <w:sz w:val="22"/>
          <w:shd w:fill="auto" w:val="clear"/>
        </w:rPr>
        <w:t xml:space="preserve">: Transform the response into JSON. The expected JSON should be an array of objects:</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10508" w:dyaOrig="10144">
          <v:rect xmlns:o="urn:schemas-microsoft-com:office:office" xmlns:v="urn:schemas-microsoft-com:vml" id="rectole0000000045" style="width:525.400000pt;height:507.2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5" ShapeID="rectole0000000045" r:id="docRId94"/>
        </w:object>
      </w:r>
    </w:p>
    <w:p>
      <w:pPr>
        <w:numPr>
          <w:ilvl w:val="0"/>
          <w:numId w:val="11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as Array:</w:t>
      </w:r>
      <w:r>
        <w:rPr>
          <w:rFonts w:ascii="Calibri" w:hAnsi="Calibri" w:cs="Calibri" w:eastAsia="Calibri"/>
          <w:color w:val="auto"/>
          <w:spacing w:val="0"/>
          <w:position w:val="0"/>
          <w:sz w:val="22"/>
          <w:shd w:fill="auto" w:val="clear"/>
        </w:rPr>
        <w:t xml:space="preserve"> Use </w:t>
      </w:r>
      <w:r>
        <w:rPr>
          <w:rFonts w:ascii="Calibri" w:hAnsi="Calibri" w:cs="Calibri" w:eastAsia="Calibri"/>
          <w:b/>
          <w:color w:val="auto"/>
          <w:spacing w:val="0"/>
          <w:position w:val="0"/>
          <w:sz w:val="22"/>
          <w:shd w:fill="auto" w:val="clear"/>
        </w:rPr>
        <w:t xml:space="preserve">"Array.isArray()"</w:t>
      </w:r>
      <w:r>
        <w:rPr>
          <w:rFonts w:ascii="Calibri" w:hAnsi="Calibri" w:cs="Calibri" w:eastAsia="Calibri"/>
          <w:color w:val="auto"/>
          <w:spacing w:val="0"/>
          <w:position w:val="0"/>
          <w:sz w:val="22"/>
          <w:shd w:fill="auto" w:val="clear"/>
        </w:rPr>
        <w:t xml:space="preserve"> to check if the response is an array.</w:t>
      </w:r>
    </w:p>
    <w:p>
      <w:pPr>
        <w:numPr>
          <w:ilvl w:val="0"/>
          <w:numId w:val="11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Loop Through Array: </w:t>
      </w:r>
      <w:r>
        <w:rPr>
          <w:rFonts w:ascii="Calibri" w:hAnsi="Calibri" w:cs="Calibri" w:eastAsia="Calibri"/>
          <w:color w:val="auto"/>
          <w:spacing w:val="0"/>
          <w:position w:val="0"/>
          <w:sz w:val="22"/>
          <w:shd w:fill="auto" w:val="clear"/>
        </w:rPr>
        <w:t xml:space="preserve">Use a loop to check each object in the array:</w:t>
      </w:r>
    </w:p>
    <w:p>
      <w:pPr>
        <w:numPr>
          <w:ilvl w:val="0"/>
          <w:numId w:val="111"/>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Ensure each property exists.</w:t>
      </w:r>
    </w:p>
    <w:p>
      <w:pPr>
        <w:numPr>
          <w:ilvl w:val="0"/>
          <w:numId w:val="111"/>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the property type.</w:t>
      </w:r>
    </w:p>
    <w:p>
      <w:pPr>
        <w:numPr>
          <w:ilvl w:val="0"/>
          <w:numId w:val="111"/>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the property value.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Do not check the values of "_createdOn" and "_id" as they are auto-generated. Ensure "_createdOn" is a number.</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1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Results:</w:t>
      </w:r>
      <w:r>
        <w:rPr>
          <w:rFonts w:ascii="Calibri" w:hAnsi="Calibri" w:cs="Calibri" w:eastAsia="Calibri"/>
          <w:color w:val="auto"/>
          <w:spacing w:val="0"/>
          <w:position w:val="0"/>
          <w:sz w:val="22"/>
          <w:shd w:fill="auto" w:val="clear"/>
        </w:rPr>
        <w:t xml:space="preserve"> Review the test results on the "test.html" page</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16"/>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Create Game Functionality Testing</w:t>
      </w:r>
    </w:p>
    <w:p>
      <w:pPr>
        <w:spacing w:before="0" w:after="0" w:line="240"/>
        <w:ind w:right="0" w:left="0" w:firstLine="0"/>
        <w:jc w:val="left"/>
        <w:rPr>
          <w:rFonts w:ascii="Calibri" w:hAnsi="Calibri" w:cs="Calibri" w:eastAsia="Calibri"/>
          <w:b/>
          <w:color w:val="833C0B"/>
          <w:spacing w:val="0"/>
          <w:position w:val="0"/>
          <w:sz w:val="28"/>
          <w:shd w:fill="auto" w:val="clear"/>
        </w:rPr>
      </w:pPr>
    </w:p>
    <w:p>
      <w:pPr>
        <w:numPr>
          <w:ilvl w:val="0"/>
          <w:numId w:val="11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w:t>
      </w:r>
      <w:r>
        <w:rPr>
          <w:rFonts w:ascii="Calibri" w:hAnsi="Calibri" w:cs="Calibri" w:eastAsia="Calibri"/>
          <w:color w:val="auto"/>
          <w:spacing w:val="0"/>
          <w:position w:val="0"/>
          <w:sz w:val="22"/>
          <w:shd w:fill="auto" w:val="clear"/>
        </w:rPr>
        <w:t xml:space="preserve"> Define a QUnit test scope</w:t>
      </w:r>
      <w:r>
        <w:rPr>
          <w:rFonts w:ascii="Calibri" w:hAnsi="Calibri" w:cs="Calibri" w:eastAsia="Calibri"/>
          <w:b/>
          <w:color w:val="auto"/>
          <w:spacing w:val="0"/>
          <w:position w:val="0"/>
          <w:sz w:val="22"/>
          <w:shd w:fill="auto" w:val="clear"/>
        </w:rPr>
        <w:t xml:space="preserve">.</w:t>
      </w:r>
    </w:p>
    <w:p>
      <w:pPr>
        <w:numPr>
          <w:ilvl w:val="0"/>
          <w:numId w:val="11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Path Variable:</w:t>
      </w:r>
      <w:r>
        <w:rPr>
          <w:rFonts w:ascii="Calibri" w:hAnsi="Calibri" w:cs="Calibri" w:eastAsia="Calibri"/>
          <w:color w:val="auto"/>
          <w:spacing w:val="0"/>
          <w:position w:val="0"/>
          <w:sz w:val="22"/>
          <w:shd w:fill="auto" w:val="clear"/>
        </w:rPr>
        <w:t xml:space="preserve"> Set a path variable with value 'data/games'</w:t>
      </w:r>
      <w:r>
        <w:rPr>
          <w:rFonts w:ascii="Calibri" w:hAnsi="Calibri" w:cs="Calibri" w:eastAsia="Calibri"/>
          <w:b/>
          <w:color w:val="auto"/>
          <w:spacing w:val="0"/>
          <w:position w:val="0"/>
          <w:sz w:val="22"/>
          <w:shd w:fill="auto" w:val="clear"/>
        </w:rPr>
        <w:t xml:space="preserve">.</w:t>
      </w:r>
    </w:p>
    <w:p>
      <w:pPr>
        <w:numPr>
          <w:ilvl w:val="0"/>
          <w:numId w:val="11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Game Object: </w:t>
      </w:r>
      <w:r>
        <w:rPr>
          <w:rFonts w:ascii="Calibri" w:hAnsi="Calibri" w:cs="Calibri" w:eastAsia="Calibri"/>
          <w:color w:val="auto"/>
          <w:spacing w:val="0"/>
          <w:position w:val="0"/>
          <w:sz w:val="22"/>
          <w:shd w:fill="auto" w:val="clear"/>
        </w:rPr>
        <w:t xml:space="preserve">Create a variable outside the test scope to hold a game object</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6418" w:dyaOrig="2470">
          <v:rect xmlns:o="urn:schemas-microsoft-com:office:office" xmlns:v="urn:schemas-microsoft-com:vml" id="rectole0000000046" style="width:320.900000pt;height:123.5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6" ShapeID="rectole0000000046" r:id="docRId96"/>
        </w:object>
      </w:r>
    </w:p>
    <w:p>
      <w:pPr>
        <w:numPr>
          <w:ilvl w:val="0"/>
          <w:numId w:val="120"/>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Set Game Properties: </w:t>
      </w:r>
      <w:r>
        <w:rPr>
          <w:rFonts w:ascii="Calibri" w:hAnsi="Calibri" w:cs="Calibri" w:eastAsia="Calibri"/>
          <w:color w:val="auto"/>
          <w:spacing w:val="0"/>
          <w:position w:val="0"/>
          <w:sz w:val="22"/>
          <w:shd w:fill="auto" w:val="clear"/>
        </w:rPr>
        <w:t xml:space="preserve">Inside the test scope, set the properties for the game (title, category, maxLevel, and summary).</w:t>
      </w:r>
    </w:p>
    <w:p>
      <w:pPr>
        <w:numPr>
          <w:ilvl w:val="0"/>
          <w:numId w:val="120"/>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Create Game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98">
        <w:r>
          <w:rPr>
            <w:rFonts w:ascii="Calibri" w:hAnsi="Calibri" w:cs="Calibri" w:eastAsia="Calibri"/>
            <w:b/>
            <w:color w:val="0000FF"/>
            <w:spacing w:val="0"/>
            <w:position w:val="0"/>
            <w:sz w:val="22"/>
            <w:u w:val="single"/>
            <w:shd w:fill="auto" w:val="clear"/>
          </w:rPr>
          <w:t xml:space="preserve">http://localhost:3030/data/games</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with</w:t>
      </w:r>
      <w:r>
        <w:rPr>
          <w:rFonts w:ascii="Calibri" w:hAnsi="Calibri" w:cs="Calibri" w:eastAsia="Calibri"/>
          <w:b/>
          <w:color w:val="auto"/>
          <w:spacing w:val="0"/>
          <w:position w:val="0"/>
          <w:sz w:val="22"/>
          <w:shd w:fill="auto" w:val="clear"/>
        </w:rPr>
        <w:t xml:space="preserve">:</w:t>
      </w:r>
    </w:p>
    <w:p>
      <w:pPr>
        <w:numPr>
          <w:ilvl w:val="0"/>
          <w:numId w:val="120"/>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Method POST</w:t>
      </w:r>
    </w:p>
    <w:p>
      <w:pPr>
        <w:numPr>
          <w:ilvl w:val="0"/>
          <w:numId w:val="120"/>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w:t>
      </w:r>
    </w:p>
    <w:p>
      <w:pPr>
        <w:numPr>
          <w:ilvl w:val="0"/>
          <w:numId w:val="120"/>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 'application/json'</w:t>
      </w:r>
    </w:p>
    <w:p>
      <w:pPr>
        <w:numPr>
          <w:ilvl w:val="0"/>
          <w:numId w:val="120"/>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'X-Authorization' : token</w:t>
      </w:r>
    </w:p>
    <w:p>
      <w:pPr>
        <w:numPr>
          <w:ilvl w:val="0"/>
          <w:numId w:val="120"/>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Body: </w:t>
      </w:r>
      <w:r>
        <w:rPr>
          <w:rFonts w:ascii="Calibri" w:hAnsi="Calibri" w:cs="Calibri" w:eastAsia="Calibri"/>
          <w:color w:val="auto"/>
          <w:spacing w:val="0"/>
          <w:position w:val="0"/>
          <w:sz w:val="22"/>
          <w:shd w:fill="auto" w:val="clear"/>
        </w:rPr>
        <w:t xml:space="preserve">Stringified game data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JSON.stringify(game)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This operation requires authorization with the header 'X-Authorization': token, using the access token saved earlier from user registration and login tests.</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2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2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 </w:t>
      </w:r>
      <w:r>
        <w:rPr>
          <w:rFonts w:ascii="Calibri" w:hAnsi="Calibri" w:cs="Calibri" w:eastAsia="Calibri"/>
          <w:color w:val="auto"/>
          <w:spacing w:val="0"/>
          <w:position w:val="0"/>
          <w:sz w:val="22"/>
          <w:shd w:fill="auto" w:val="clear"/>
        </w:rPr>
        <w:t xml:space="preserve">Transform the response into JSON format. The expected JSON should look like the example provided:</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11520" w:dyaOrig="3907">
          <v:rect xmlns:o="urn:schemas-microsoft-com:office:office" xmlns:v="urn:schemas-microsoft-com:vml" id="rectole0000000047" style="width:576.000000pt;height:195.350000pt" o:preferrelative="t" o:ole="">
            <o:lock v:ext="edit"/>
            <v:imagedata xmlns:r="http://schemas.openxmlformats.org/officeDocument/2006/relationships" r:id="docRId100" o:title=""/>
          </v:rect>
          <o:OLEObject xmlns:r="http://schemas.openxmlformats.org/officeDocument/2006/relationships" xmlns:o="urn:schemas-microsoft-com:office:office" Type="Embed" ProgID="StaticMetafile" DrawAspect="Content" ObjectID="0000000047" ShapeID="rectole0000000047" r:id="docRId99"/>
        </w:object>
      </w:r>
    </w:p>
    <w:p>
      <w:pPr>
        <w:numPr>
          <w:ilvl w:val="0"/>
          <w:numId w:val="12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Properties: </w:t>
      </w:r>
      <w:r>
        <w:rPr>
          <w:rFonts w:ascii="Calibri" w:hAnsi="Calibri" w:cs="Calibri" w:eastAsia="Calibri"/>
          <w:color w:val="auto"/>
          <w:spacing w:val="0"/>
          <w:position w:val="0"/>
          <w:sz w:val="22"/>
          <w:shd w:fill="auto" w:val="clear"/>
        </w:rPr>
        <w:t xml:space="preserve">Check all properties of the JSON response</w:t>
      </w:r>
      <w:r>
        <w:rPr>
          <w:rFonts w:ascii="Calibri" w:hAnsi="Calibri" w:cs="Calibri" w:eastAsia="Calibri"/>
          <w:b/>
          <w:color w:val="auto"/>
          <w:spacing w:val="0"/>
          <w:position w:val="0"/>
          <w:sz w:val="22"/>
          <w:shd w:fill="auto" w:val="clear"/>
        </w:rPr>
        <w:t xml:space="preserve">.</w:t>
      </w:r>
    </w:p>
    <w:p>
      <w:pPr>
        <w:numPr>
          <w:ilvl w:val="0"/>
          <w:numId w:val="12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Store Game ID: </w:t>
      </w:r>
      <w:r>
        <w:rPr>
          <w:rFonts w:ascii="Calibri" w:hAnsi="Calibri" w:cs="Calibri" w:eastAsia="Calibri"/>
          <w:color w:val="auto"/>
          <w:spacing w:val="0"/>
          <w:position w:val="0"/>
          <w:sz w:val="22"/>
          <w:shd w:fill="auto" w:val="clear"/>
        </w:rPr>
        <w:t xml:space="preserve">Create a variable</w:t>
      </w:r>
      <w:r>
        <w:rPr>
          <w:rFonts w:ascii="Calibri" w:hAnsi="Calibri" w:cs="Calibri" w:eastAsia="Calibri"/>
          <w:b/>
          <w:color w:val="auto"/>
          <w:spacing w:val="0"/>
          <w:position w:val="0"/>
          <w:sz w:val="22"/>
          <w:shd w:fill="auto" w:val="clear"/>
        </w:rPr>
        <w:t xml:space="preserve"> "lastCreatedGameId" </w:t>
      </w:r>
      <w:r>
        <w:rPr>
          <w:rFonts w:ascii="Calibri" w:hAnsi="Calibri" w:cs="Calibri" w:eastAsia="Calibri"/>
          <w:color w:val="auto"/>
          <w:spacing w:val="0"/>
          <w:position w:val="0"/>
          <w:sz w:val="22"/>
          <w:shd w:fill="auto" w:val="clear"/>
        </w:rPr>
        <w:t xml:space="preserve">outside the test scope to use in later tests. Inside the test, set the game ID to this variable</w:t>
      </w:r>
      <w:r>
        <w:rPr>
          <w:rFonts w:ascii="Calibri" w:hAnsi="Calibri" w:cs="Calibri" w:eastAsia="Calibri"/>
          <w:b/>
          <w:color w:val="auto"/>
          <w:spacing w:val="0"/>
          <w:position w:val="0"/>
          <w:sz w:val="22"/>
          <w:shd w:fill="auto" w:val="clear"/>
        </w:rPr>
        <w:t xml:space="preserve">.</w:t>
      </w:r>
    </w:p>
    <w:p>
      <w:pPr>
        <w:numPr>
          <w:ilvl w:val="0"/>
          <w:numId w:val="12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Results</w:t>
      </w:r>
      <w:r>
        <w:rPr>
          <w:rFonts w:ascii="Calibri" w:hAnsi="Calibri" w:cs="Calibri" w:eastAsia="Calibri"/>
          <w:color w:val="auto"/>
          <w:spacing w:val="0"/>
          <w:position w:val="0"/>
          <w:sz w:val="22"/>
          <w:shd w:fill="auto" w:val="clear"/>
        </w:rPr>
        <w:t xml:space="preserve">: Review the test results on the "test.html" page</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b/>
          <w:color w:val="833C0B"/>
          <w:spacing w:val="0"/>
          <w:position w:val="0"/>
          <w:sz w:val="28"/>
          <w:shd w:fill="auto" w:val="clear"/>
        </w:rPr>
      </w:pPr>
    </w:p>
    <w:p>
      <w:pPr>
        <w:numPr>
          <w:ilvl w:val="0"/>
          <w:numId w:val="129"/>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Get By Id Functionality Testing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3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w:t>
      </w:r>
      <w:r>
        <w:rPr>
          <w:rFonts w:ascii="Calibri" w:hAnsi="Calibri" w:cs="Calibri" w:eastAsia="Calibri"/>
          <w:color w:val="auto"/>
          <w:spacing w:val="0"/>
          <w:position w:val="0"/>
          <w:sz w:val="22"/>
          <w:shd w:fill="auto" w:val="clear"/>
        </w:rPr>
        <w:t xml:space="preserve"> Define a QUnit test scope</w:t>
      </w:r>
      <w:r>
        <w:rPr>
          <w:rFonts w:ascii="Calibri" w:hAnsi="Calibri" w:cs="Calibri" w:eastAsia="Calibri"/>
          <w:b/>
          <w:color w:val="auto"/>
          <w:spacing w:val="0"/>
          <w:position w:val="0"/>
          <w:sz w:val="22"/>
          <w:shd w:fill="auto" w:val="clear"/>
        </w:rPr>
        <w:t xml:space="preserve">.</w:t>
      </w:r>
    </w:p>
    <w:p>
      <w:pPr>
        <w:numPr>
          <w:ilvl w:val="0"/>
          <w:numId w:val="13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Path Variable:</w:t>
      </w:r>
      <w:r>
        <w:rPr>
          <w:rFonts w:ascii="Calibri" w:hAnsi="Calibri" w:cs="Calibri" w:eastAsia="Calibri"/>
          <w:color w:val="auto"/>
          <w:spacing w:val="0"/>
          <w:position w:val="0"/>
          <w:sz w:val="22"/>
          <w:shd w:fill="auto" w:val="clear"/>
        </w:rPr>
        <w:t xml:space="preserve"> Set a path variable with value 'data/games'</w:t>
      </w:r>
      <w:r>
        <w:rPr>
          <w:rFonts w:ascii="Calibri" w:hAnsi="Calibri" w:cs="Calibri" w:eastAsia="Calibri"/>
          <w:b/>
          <w:color w:val="auto"/>
          <w:spacing w:val="0"/>
          <w:position w:val="0"/>
          <w:sz w:val="22"/>
          <w:shd w:fill="auto" w:val="clear"/>
        </w:rPr>
        <w:t xml:space="preserve">.</w:t>
      </w:r>
    </w:p>
    <w:p>
      <w:pPr>
        <w:numPr>
          <w:ilvl w:val="0"/>
          <w:numId w:val="1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Get by Id Game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101">
        <w:r>
          <w:rPr>
            <w:rFonts w:ascii="Calibri" w:hAnsi="Calibri" w:cs="Calibri" w:eastAsia="Calibri"/>
            <w:b/>
            <w:color w:val="0000FF"/>
            <w:spacing w:val="0"/>
            <w:position w:val="0"/>
            <w:sz w:val="22"/>
            <w:u w:val="single"/>
            <w:shd w:fill="auto" w:val="clear"/>
          </w:rPr>
          <w:t xml:space="preserve">http://localhost:3030/data/games/lastCreatedGameId</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"lastCreatedGameId" should be the value stored outside the test scope (defined in the previous test for creating a game).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u w:val="single"/>
          <w:shd w:fill="auto" w:val="clear"/>
        </w:rPr>
        <w:t xml:space="preserve">No need to specify the method (GET), headers, or body.</w:t>
      </w:r>
    </w:p>
    <w:p>
      <w:pPr>
        <w:numPr>
          <w:ilvl w:val="0"/>
          <w:numId w:val="13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3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 </w:t>
      </w:r>
      <w:r>
        <w:rPr>
          <w:rFonts w:ascii="Calibri" w:hAnsi="Calibri" w:cs="Calibri" w:eastAsia="Calibri"/>
          <w:color w:val="auto"/>
          <w:spacing w:val="0"/>
          <w:position w:val="0"/>
          <w:sz w:val="22"/>
          <w:shd w:fill="auto" w:val="clear"/>
        </w:rPr>
        <w:t xml:space="preserve">Transform the response into JSON format. The expected JSON should look like the example provided:</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11500" w:dyaOrig="3745">
          <v:rect xmlns:o="urn:schemas-microsoft-com:office:office" xmlns:v="urn:schemas-microsoft-com:vml" id="rectole0000000048" style="width:575.000000pt;height:187.2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48" ShapeID="rectole0000000048" r:id="docRId102"/>
        </w:object>
      </w:r>
    </w:p>
    <w:p>
      <w:pPr>
        <w:numPr>
          <w:ilvl w:val="0"/>
          <w:numId w:val="13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Properties: </w:t>
      </w:r>
      <w:r>
        <w:rPr>
          <w:rFonts w:ascii="Calibri" w:hAnsi="Calibri" w:cs="Calibri" w:eastAsia="Calibri"/>
          <w:color w:val="auto"/>
          <w:spacing w:val="0"/>
          <w:position w:val="0"/>
          <w:sz w:val="22"/>
          <w:shd w:fill="auto" w:val="clear"/>
        </w:rPr>
        <w:t xml:space="preserve">Check all properties of the JSON response</w:t>
      </w:r>
      <w:r>
        <w:rPr>
          <w:rFonts w:ascii="Calibri" w:hAnsi="Calibri" w:cs="Calibri" w:eastAsia="Calibri"/>
          <w:b/>
          <w:color w:val="auto"/>
          <w:spacing w:val="0"/>
          <w:position w:val="0"/>
          <w:sz w:val="22"/>
          <w:shd w:fill="auto" w:val="clear"/>
        </w:rPr>
        <w:t xml:space="preserve">.</w:t>
      </w:r>
    </w:p>
    <w:p>
      <w:pPr>
        <w:numPr>
          <w:ilvl w:val="0"/>
          <w:numId w:val="13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Results</w:t>
      </w:r>
      <w:r>
        <w:rPr>
          <w:rFonts w:ascii="Calibri" w:hAnsi="Calibri" w:cs="Calibri" w:eastAsia="Calibri"/>
          <w:color w:val="auto"/>
          <w:spacing w:val="0"/>
          <w:position w:val="0"/>
          <w:sz w:val="22"/>
          <w:shd w:fill="auto" w:val="clear"/>
        </w:rPr>
        <w:t xml:space="preserve">: Review the test results on the "test.html" page</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35"/>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Edit Game Functionality Testing</w:t>
      </w:r>
    </w:p>
    <w:p>
      <w:pPr>
        <w:spacing w:before="0" w:after="0" w:line="240"/>
        <w:ind w:right="0" w:left="0" w:firstLine="0"/>
        <w:jc w:val="left"/>
        <w:rPr>
          <w:rFonts w:ascii="Calibri" w:hAnsi="Calibri" w:cs="Calibri" w:eastAsia="Calibri"/>
          <w:b/>
          <w:color w:val="833C0B"/>
          <w:spacing w:val="0"/>
          <w:position w:val="0"/>
          <w:sz w:val="28"/>
          <w:shd w:fill="auto" w:val="clear"/>
        </w:rPr>
      </w:pPr>
    </w:p>
    <w:p>
      <w:pPr>
        <w:numPr>
          <w:ilvl w:val="0"/>
          <w:numId w:val="13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w:t>
      </w:r>
      <w:r>
        <w:rPr>
          <w:rFonts w:ascii="Calibri" w:hAnsi="Calibri" w:cs="Calibri" w:eastAsia="Calibri"/>
          <w:color w:val="auto"/>
          <w:spacing w:val="0"/>
          <w:position w:val="0"/>
          <w:sz w:val="22"/>
          <w:shd w:fill="auto" w:val="clear"/>
        </w:rPr>
        <w:t xml:space="preserve"> Define a QUnit test scope</w:t>
      </w:r>
      <w:r>
        <w:rPr>
          <w:rFonts w:ascii="Calibri" w:hAnsi="Calibri" w:cs="Calibri" w:eastAsia="Calibri"/>
          <w:b/>
          <w:color w:val="auto"/>
          <w:spacing w:val="0"/>
          <w:position w:val="0"/>
          <w:sz w:val="22"/>
          <w:shd w:fill="auto" w:val="clear"/>
        </w:rPr>
        <w:t xml:space="preserve">.</w:t>
      </w:r>
    </w:p>
    <w:p>
      <w:pPr>
        <w:numPr>
          <w:ilvl w:val="0"/>
          <w:numId w:val="13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Path Variable:</w:t>
      </w:r>
      <w:r>
        <w:rPr>
          <w:rFonts w:ascii="Calibri" w:hAnsi="Calibri" w:cs="Calibri" w:eastAsia="Calibri"/>
          <w:color w:val="auto"/>
          <w:spacing w:val="0"/>
          <w:position w:val="0"/>
          <w:sz w:val="22"/>
          <w:shd w:fill="auto" w:val="clear"/>
        </w:rPr>
        <w:t xml:space="preserve"> Set a path variable with value 'data/games'</w:t>
      </w:r>
      <w:r>
        <w:rPr>
          <w:rFonts w:ascii="Calibri" w:hAnsi="Calibri" w:cs="Calibri" w:eastAsia="Calibri"/>
          <w:b/>
          <w:color w:val="auto"/>
          <w:spacing w:val="0"/>
          <w:position w:val="0"/>
          <w:sz w:val="22"/>
          <w:shd w:fill="auto" w:val="clear"/>
        </w:rPr>
        <w:t xml:space="preserve">.</w:t>
      </w:r>
    </w:p>
    <w:p>
      <w:pPr>
        <w:numPr>
          <w:ilvl w:val="0"/>
          <w:numId w:val="13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Change Game Properties:</w:t>
      </w:r>
      <w:r>
        <w:rPr>
          <w:rFonts w:ascii="Calibri" w:hAnsi="Calibri" w:cs="Calibri" w:eastAsia="Calibri"/>
          <w:color w:val="auto"/>
          <w:spacing w:val="0"/>
          <w:position w:val="0"/>
          <w:sz w:val="22"/>
          <w:shd w:fill="auto" w:val="clear"/>
        </w:rPr>
        <w:t xml:space="preserve"> Inside the test scope, change the properties for the game (title, category, maxLevel, and summary) that we created and stored outside the test scopes earlier. </w:t>
      </w:r>
    </w:p>
    <w:p>
      <w:pPr>
        <w:numPr>
          <w:ilvl w:val="0"/>
          <w:numId w:val="13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Edit Game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104">
        <w:r>
          <w:rPr>
            <w:rFonts w:ascii="Calibri" w:hAnsi="Calibri" w:cs="Calibri" w:eastAsia="Calibri"/>
            <w:b/>
            <w:color w:val="0000FF"/>
            <w:spacing w:val="0"/>
            <w:position w:val="0"/>
            <w:sz w:val="22"/>
            <w:u w:val="single"/>
            <w:shd w:fill="auto" w:val="clear"/>
          </w:rPr>
          <w:t xml:space="preserve">http://localhost:3030/data/games/lastCreatedGameId</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with</w:t>
      </w:r>
      <w:r>
        <w:rPr>
          <w:rFonts w:ascii="Calibri" w:hAnsi="Calibri" w:cs="Calibri" w:eastAsia="Calibri"/>
          <w:b/>
          <w:color w:val="auto"/>
          <w:spacing w:val="0"/>
          <w:position w:val="0"/>
          <w:sz w:val="22"/>
          <w:shd w:fill="auto" w:val="clear"/>
        </w:rPr>
        <w:t xml:space="preserve">:</w:t>
      </w:r>
    </w:p>
    <w:p>
      <w:pPr>
        <w:numPr>
          <w:ilvl w:val="0"/>
          <w:numId w:val="137"/>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Method PUT</w:t>
      </w:r>
    </w:p>
    <w:p>
      <w:pPr>
        <w:numPr>
          <w:ilvl w:val="0"/>
          <w:numId w:val="137"/>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w:t>
      </w:r>
    </w:p>
    <w:p>
      <w:pPr>
        <w:numPr>
          <w:ilvl w:val="0"/>
          <w:numId w:val="137"/>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 'application/json'</w:t>
      </w:r>
    </w:p>
    <w:p>
      <w:pPr>
        <w:numPr>
          <w:ilvl w:val="0"/>
          <w:numId w:val="137"/>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'X-Authorization' : token</w:t>
      </w:r>
    </w:p>
    <w:p>
      <w:pPr>
        <w:numPr>
          <w:ilvl w:val="0"/>
          <w:numId w:val="137"/>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Body: </w:t>
      </w:r>
      <w:r>
        <w:rPr>
          <w:rFonts w:ascii="Calibri" w:hAnsi="Calibri" w:cs="Calibri" w:eastAsia="Calibri"/>
          <w:color w:val="auto"/>
          <w:spacing w:val="0"/>
          <w:position w:val="0"/>
          <w:sz w:val="22"/>
          <w:shd w:fill="auto" w:val="clear"/>
        </w:rPr>
        <w:t xml:space="preserve">Stringified game data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JSON.stringify(game)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This operation requires authorization with the header 'X-Authorization': token, using the access token saved earlier from user registration and login tests. Also, the "lastCreatedGameId" should be the value stored outside the test scope (defined in the test for creating a game)</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42"/>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42"/>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 </w:t>
      </w:r>
      <w:r>
        <w:rPr>
          <w:rFonts w:ascii="Calibri" w:hAnsi="Calibri" w:cs="Calibri" w:eastAsia="Calibri"/>
          <w:color w:val="auto"/>
          <w:spacing w:val="0"/>
          <w:position w:val="0"/>
          <w:sz w:val="22"/>
          <w:shd w:fill="auto" w:val="clear"/>
        </w:rPr>
        <w:t xml:space="preserve">Transform the response into JSON format. The expected JSON should look like the example provided:</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7329" w:dyaOrig="2652">
          <v:rect xmlns:o="urn:schemas-microsoft-com:office:office" xmlns:v="urn:schemas-microsoft-com:vml" id="rectole0000000049" style="width:366.450000pt;height:132.600000pt" o:preferrelative="t" o:ole="">
            <o:lock v:ext="edit"/>
            <v:imagedata xmlns:r="http://schemas.openxmlformats.org/officeDocument/2006/relationships" r:id="docRId106" o:title=""/>
          </v:rect>
          <o:OLEObject xmlns:r="http://schemas.openxmlformats.org/officeDocument/2006/relationships" xmlns:o="urn:schemas-microsoft-com:office:office" Type="Embed" ProgID="StaticMetafile" DrawAspect="Content" ObjectID="0000000049" ShapeID="rectole0000000049" r:id="docRId105"/>
        </w:object>
      </w:r>
    </w:p>
    <w:p>
      <w:pPr>
        <w:numPr>
          <w:ilvl w:val="0"/>
          <w:numId w:val="14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Properties: </w:t>
      </w:r>
      <w:r>
        <w:rPr>
          <w:rFonts w:ascii="Calibri" w:hAnsi="Calibri" w:cs="Calibri" w:eastAsia="Calibri"/>
          <w:color w:val="auto"/>
          <w:spacing w:val="0"/>
          <w:position w:val="0"/>
          <w:sz w:val="22"/>
          <w:shd w:fill="auto" w:val="clear"/>
        </w:rPr>
        <w:t xml:space="preserve">Check all properties of the JSON response</w:t>
      </w:r>
      <w:r>
        <w:rPr>
          <w:rFonts w:ascii="Calibri" w:hAnsi="Calibri" w:cs="Calibri" w:eastAsia="Calibri"/>
          <w:b/>
          <w:color w:val="auto"/>
          <w:spacing w:val="0"/>
          <w:position w:val="0"/>
          <w:sz w:val="22"/>
          <w:shd w:fill="auto" w:val="clear"/>
        </w:rPr>
        <w:t xml:space="preserve">. Be sure that values are changed as you expected.</w:t>
      </w:r>
    </w:p>
    <w:p>
      <w:pPr>
        <w:numPr>
          <w:ilvl w:val="0"/>
          <w:numId w:val="14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Results</w:t>
      </w:r>
      <w:r>
        <w:rPr>
          <w:rFonts w:ascii="Calibri" w:hAnsi="Calibri" w:cs="Calibri" w:eastAsia="Calibri"/>
          <w:color w:val="auto"/>
          <w:spacing w:val="0"/>
          <w:position w:val="0"/>
          <w:sz w:val="22"/>
          <w:shd w:fill="auto" w:val="clear"/>
        </w:rPr>
        <w:t xml:space="preserve">: Review the test results on the "test.html" page</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b/>
          <w:color w:val="833C0B"/>
          <w:spacing w:val="0"/>
          <w:position w:val="0"/>
          <w:sz w:val="28"/>
          <w:shd w:fill="auto" w:val="clear"/>
        </w:rPr>
      </w:pPr>
    </w:p>
    <w:p>
      <w:pPr>
        <w:numPr>
          <w:ilvl w:val="0"/>
          <w:numId w:val="146"/>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Delete Game Functionality Testing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4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w:t>
      </w:r>
      <w:r>
        <w:rPr>
          <w:rFonts w:ascii="Calibri" w:hAnsi="Calibri" w:cs="Calibri" w:eastAsia="Calibri"/>
          <w:color w:val="auto"/>
          <w:spacing w:val="0"/>
          <w:position w:val="0"/>
          <w:sz w:val="22"/>
          <w:shd w:fill="auto" w:val="clear"/>
        </w:rPr>
        <w:t xml:space="preserve"> Define a QUnit test scope</w:t>
      </w:r>
      <w:r>
        <w:rPr>
          <w:rFonts w:ascii="Calibri" w:hAnsi="Calibri" w:cs="Calibri" w:eastAsia="Calibri"/>
          <w:b/>
          <w:color w:val="auto"/>
          <w:spacing w:val="0"/>
          <w:position w:val="0"/>
          <w:sz w:val="22"/>
          <w:shd w:fill="auto" w:val="clear"/>
        </w:rPr>
        <w:t xml:space="preserve">.</w:t>
      </w:r>
    </w:p>
    <w:p>
      <w:pPr>
        <w:numPr>
          <w:ilvl w:val="0"/>
          <w:numId w:val="14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Path Variable:</w:t>
      </w:r>
      <w:r>
        <w:rPr>
          <w:rFonts w:ascii="Calibri" w:hAnsi="Calibri" w:cs="Calibri" w:eastAsia="Calibri"/>
          <w:color w:val="auto"/>
          <w:spacing w:val="0"/>
          <w:position w:val="0"/>
          <w:sz w:val="22"/>
          <w:shd w:fill="auto" w:val="clear"/>
        </w:rPr>
        <w:t xml:space="preserve"> Set a path variable with value 'data/games'</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numPr>
          <w:ilvl w:val="0"/>
          <w:numId w:val="14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Delete Game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107">
        <w:r>
          <w:rPr>
            <w:rFonts w:ascii="Calibri" w:hAnsi="Calibri" w:cs="Calibri" w:eastAsia="Calibri"/>
            <w:b/>
            <w:color w:val="0000FF"/>
            <w:spacing w:val="0"/>
            <w:position w:val="0"/>
            <w:sz w:val="22"/>
            <w:u w:val="single"/>
            <w:shd w:fill="auto" w:val="clear"/>
          </w:rPr>
          <w:t xml:space="preserve">http://localhost:3030/data/games/lastCreatedGameId</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with</w:t>
      </w:r>
      <w:r>
        <w:rPr>
          <w:rFonts w:ascii="Calibri" w:hAnsi="Calibri" w:cs="Calibri" w:eastAsia="Calibri"/>
          <w:b/>
          <w:color w:val="auto"/>
          <w:spacing w:val="0"/>
          <w:position w:val="0"/>
          <w:sz w:val="22"/>
          <w:shd w:fill="auto" w:val="clear"/>
        </w:rPr>
        <w:t xml:space="preserve">:</w:t>
      </w:r>
    </w:p>
    <w:p>
      <w:pPr>
        <w:numPr>
          <w:ilvl w:val="0"/>
          <w:numId w:val="148"/>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Method DELETE</w:t>
      </w:r>
    </w:p>
    <w:p>
      <w:pPr>
        <w:numPr>
          <w:ilvl w:val="0"/>
          <w:numId w:val="14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w:t>
      </w:r>
    </w:p>
    <w:p>
      <w:pPr>
        <w:numPr>
          <w:ilvl w:val="0"/>
          <w:numId w:val="148"/>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'X-Authorization' : token</w:t>
      </w:r>
    </w:p>
    <w:p>
      <w:pPr>
        <w:numPr>
          <w:ilvl w:val="0"/>
          <w:numId w:val="14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Body: </w:t>
      </w:r>
      <w:r>
        <w:rPr>
          <w:rFonts w:ascii="Calibri" w:hAnsi="Calibri" w:cs="Calibri" w:eastAsia="Calibri"/>
          <w:color w:val="auto"/>
          <w:spacing w:val="0"/>
          <w:position w:val="0"/>
          <w:sz w:val="22"/>
          <w:shd w:fill="auto" w:val="clear"/>
        </w:rPr>
        <w:t xml:space="preserve">Stringified game data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JSON.stringify(game)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This operation requires authorization with the header 'X-Authorization': token, using the access token saved earlier from user registration and login tests. Also, the "lastCreatedGameId" should be the value stored outside the test scope (defined in the test for creating a game). Don’t need Body for the delete request.</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5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5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Don’t need to check JSON here, </w:t>
      </w:r>
      <w:r>
        <w:rPr>
          <w:rFonts w:ascii="Calibri" w:hAnsi="Calibri" w:cs="Calibri" w:eastAsia="Calibri"/>
          <w:color w:val="auto"/>
          <w:spacing w:val="0"/>
          <w:position w:val="0"/>
          <w:sz w:val="22"/>
          <w:shd w:fill="auto" w:val="clear"/>
        </w:rPr>
        <w:t xml:space="preserve">but if you wish, you can check the "_deleteOn" property</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7896" w:dyaOrig="1761">
          <v:rect xmlns:o="urn:schemas-microsoft-com:office:office" xmlns:v="urn:schemas-microsoft-com:vml" id="rectole0000000050" style="width:394.800000pt;height:88.05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0" ShapeID="rectole0000000050" r:id="docRId108"/>
        </w:object>
      </w:r>
    </w:p>
    <w:p>
      <w:pPr>
        <w:numPr>
          <w:ilvl w:val="0"/>
          <w:numId w:val="15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Results: </w:t>
      </w:r>
      <w:r>
        <w:rPr>
          <w:rFonts w:ascii="Calibri" w:hAnsi="Calibri" w:cs="Calibri" w:eastAsia="Calibri"/>
          <w:color w:val="auto"/>
          <w:spacing w:val="0"/>
          <w:position w:val="0"/>
          <w:sz w:val="22"/>
          <w:shd w:fill="auto" w:val="clear"/>
        </w:rPr>
        <w:t xml:space="preserve">Review the test results on the "test.html" page</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57"/>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*Test Comment Functionality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test suite (QUnit module) for comment functionality</w:t>
      </w:r>
      <w:r>
        <w:rPr>
          <w:rFonts w:ascii="Calibri" w:hAnsi="Calibri" w:cs="Calibri" w:eastAsia="Calibri"/>
          <w:color w:val="auto"/>
          <w:spacing w:val="0"/>
          <w:position w:val="0"/>
          <w:sz w:val="22"/>
          <w:shd w:fill="auto" w:val="clear"/>
        </w:rPr>
        <w:t xml:space="preserve">. Write tests for the following: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59"/>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Test Newly Created Game with No Comments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6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Test Scope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numPr>
          <w:ilvl w:val="0"/>
          <w:numId w:val="16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New Game: </w:t>
      </w:r>
      <w:r>
        <w:rPr>
          <w:rFonts w:ascii="Calibri" w:hAnsi="Calibri" w:cs="Calibri" w:eastAsia="Calibri"/>
          <w:color w:val="auto"/>
          <w:spacing w:val="0"/>
          <w:position w:val="0"/>
          <w:sz w:val="22"/>
          <w:shd w:fill="auto" w:val="clear"/>
        </w:rPr>
        <w:t xml:space="preserve">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110">
        <w:r>
          <w:rPr>
            <w:rFonts w:ascii="Calibri" w:hAnsi="Calibri" w:cs="Calibri" w:eastAsia="Calibri"/>
            <w:b/>
            <w:color w:val="0563C1"/>
            <w:spacing w:val="0"/>
            <w:position w:val="0"/>
            <w:sz w:val="22"/>
            <w:u w:val="single"/>
            <w:shd w:fill="auto" w:val="clear"/>
          </w:rPr>
          <w:t xml:space="preserve">http://localhost:3030/data/games</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 create a new game and get (store) the game id.</w:t>
      </w:r>
    </w:p>
    <w:p>
      <w:pPr>
        <w:numPr>
          <w:ilvl w:val="0"/>
          <w:numId w:val="16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Get Comment: </w:t>
      </w:r>
      <w:r>
        <w:rPr>
          <w:rFonts w:ascii="Calibri" w:hAnsi="Calibri" w:cs="Calibri" w:eastAsia="Calibri"/>
          <w:color w:val="auto"/>
          <w:spacing w:val="0"/>
          <w:position w:val="0"/>
          <w:sz w:val="22"/>
          <w:shd w:fill="auto" w:val="clear"/>
        </w:rPr>
        <w:t xml:space="preserve">Send a request to "</w:t>
      </w:r>
      <w:hyperlink xmlns:r="http://schemas.openxmlformats.org/officeDocument/2006/relationships" r:id="docRId111">
        <w:r>
          <w:rPr>
            <w:rFonts w:ascii="Calibri" w:hAnsi="Calibri" w:cs="Calibri" w:eastAsia="Calibri"/>
            <w:b/>
            <w:color w:val="0563C1"/>
            <w:spacing w:val="0"/>
            <w:position w:val="0"/>
            <w:sz w:val="22"/>
            <w:u w:val="single"/>
            <w:shd w:fill="auto" w:val="clear"/>
          </w:rPr>
          <w:t xml:space="preserve">http://localhost:3030/data/comments?where=gameId%3D%22${gameId}%22</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 need to specify the method (GET), headers, or body</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Use the stored gameId in the query parameters of the URL.</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6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6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 </w:t>
      </w:r>
      <w:r>
        <w:rPr>
          <w:rFonts w:ascii="Calibri" w:hAnsi="Calibri" w:cs="Calibri" w:eastAsia="Calibri"/>
          <w:color w:val="auto"/>
          <w:spacing w:val="0"/>
          <w:position w:val="0"/>
          <w:sz w:val="22"/>
          <w:shd w:fill="auto" w:val="clear"/>
        </w:rPr>
        <w:t xml:space="preserve">Ensure you get an array and it is empty.</w:t>
      </w:r>
    </w:p>
    <w:p>
      <w:pPr>
        <w:numPr>
          <w:ilvl w:val="0"/>
          <w:numId w:val="16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Check Test Results</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65"/>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Post New Comment</w:t>
      </w:r>
    </w:p>
    <w:p>
      <w:pPr>
        <w:numPr>
          <w:ilvl w:val="0"/>
          <w:numId w:val="16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Test Scope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numPr>
          <w:ilvl w:val="0"/>
          <w:numId w:val="16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Comment: </w:t>
      </w:r>
      <w:r>
        <w:rPr>
          <w:rFonts w:ascii="Calibri" w:hAnsi="Calibri" w:cs="Calibri" w:eastAsia="Calibri"/>
          <w:color w:val="auto"/>
          <w:spacing w:val="0"/>
          <w:position w:val="0"/>
          <w:sz w:val="22"/>
          <w:shd w:fill="auto" w:val="clear"/>
        </w:rPr>
        <w:t xml:space="preserve">Create a comment with the following structure:</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6337" w:dyaOrig="1963">
          <v:rect xmlns:o="urn:schemas-microsoft-com:office:office" xmlns:v="urn:schemas-microsoft-com:vml" id="rectole0000000051" style="width:316.850000pt;height:98.15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1" ShapeID="rectole0000000051" r:id="docRId112"/>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Use the gameId from the previous test for the value gameIdForComments.</w:t>
      </w: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16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Post Comment Request:</w:t>
      </w:r>
      <w:r>
        <w:rPr>
          <w:rFonts w:ascii="Calibri" w:hAnsi="Calibri" w:cs="Calibri" w:eastAsia="Calibri"/>
          <w:color w:val="auto"/>
          <w:spacing w:val="0"/>
          <w:position w:val="0"/>
          <w:sz w:val="22"/>
          <w:shd w:fill="auto" w:val="clear"/>
        </w:rPr>
        <w:t xml:space="preserve">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114">
        <w:r>
          <w:rPr>
            <w:rFonts w:ascii="Calibri" w:hAnsi="Calibri" w:cs="Calibri" w:eastAsia="Calibri"/>
            <w:b/>
            <w:color w:val="0000FF"/>
            <w:spacing w:val="0"/>
            <w:position w:val="0"/>
            <w:sz w:val="22"/>
            <w:u w:val="single"/>
            <w:shd w:fill="auto" w:val="clear"/>
          </w:rPr>
          <w:t xml:space="preserve">http://localhost:3030/data/comments</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with</w:t>
      </w:r>
      <w:r>
        <w:rPr>
          <w:rFonts w:ascii="Calibri" w:hAnsi="Calibri" w:cs="Calibri" w:eastAsia="Calibri"/>
          <w:b/>
          <w:color w:val="auto"/>
          <w:spacing w:val="0"/>
          <w:position w:val="0"/>
          <w:sz w:val="22"/>
          <w:shd w:fill="auto" w:val="clear"/>
        </w:rPr>
        <w:t xml:space="preserve">:</w:t>
      </w:r>
    </w:p>
    <w:p>
      <w:pPr>
        <w:numPr>
          <w:ilvl w:val="0"/>
          <w:numId w:val="168"/>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Method POST</w:t>
      </w:r>
    </w:p>
    <w:p>
      <w:pPr>
        <w:numPr>
          <w:ilvl w:val="0"/>
          <w:numId w:val="16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w:t>
      </w:r>
    </w:p>
    <w:p>
      <w:pPr>
        <w:numPr>
          <w:ilvl w:val="0"/>
          <w:numId w:val="168"/>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 'application/json'</w:t>
      </w:r>
    </w:p>
    <w:p>
      <w:pPr>
        <w:numPr>
          <w:ilvl w:val="0"/>
          <w:numId w:val="168"/>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'X-Authorization' : token</w:t>
      </w:r>
    </w:p>
    <w:p>
      <w:pPr>
        <w:numPr>
          <w:ilvl w:val="0"/>
          <w:numId w:val="16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Body: </w:t>
      </w:r>
      <w:r>
        <w:rPr>
          <w:rFonts w:ascii="Calibri" w:hAnsi="Calibri" w:cs="Calibri" w:eastAsia="Calibri"/>
          <w:color w:val="auto"/>
          <w:spacing w:val="0"/>
          <w:position w:val="0"/>
          <w:sz w:val="22"/>
          <w:shd w:fill="auto" w:val="clear"/>
        </w:rPr>
        <w:t xml:space="preserve">Stringified comment data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JSON.stringify(comment)</w:t>
      </w:r>
    </w:p>
    <w:p>
      <w:pPr>
        <w:numPr>
          <w:ilvl w:val="0"/>
          <w:numId w:val="16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6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9981" w:dyaOrig="2692">
          <v:rect xmlns:o="urn:schemas-microsoft-com:office:office" xmlns:v="urn:schemas-microsoft-com:vml" id="rectole0000000052" style="width:499.050000pt;height:134.600000pt" o:preferrelative="t" o:ole="">
            <o:lock v:ext="edit"/>
            <v:imagedata xmlns:r="http://schemas.openxmlformats.org/officeDocument/2006/relationships" r:id="docRId116" o:title=""/>
          </v:rect>
          <o:OLEObject xmlns:r="http://schemas.openxmlformats.org/officeDocument/2006/relationships" xmlns:o="urn:schemas-microsoft-com:office:office" Type="Embed" ProgID="StaticMetafile" DrawAspect="Content" ObjectID="0000000052" ShapeID="rectole0000000052" r:id="docRId115"/>
        </w:object>
      </w:r>
    </w:p>
    <w:p>
      <w:pPr>
        <w:numPr>
          <w:ilvl w:val="0"/>
          <w:numId w:val="17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Properties.</w:t>
      </w:r>
    </w:p>
    <w:p>
      <w:pPr>
        <w:numPr>
          <w:ilvl w:val="0"/>
          <w:numId w:val="17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Check Test Results</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76"/>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 Comments For Specific Game Functionality Testing</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Reuse the test "4.3.1. Test Newly Created Game with No Comments" and modify it to check the comments for a specific game. You might want to verify the JSON, so here is the expected JSON response:</w:t>
      </w:r>
    </w:p>
    <w:p>
      <w:pPr>
        <w:spacing w:before="0" w:after="0" w:line="240"/>
        <w:ind w:right="0" w:left="0" w:firstLine="0"/>
        <w:jc w:val="left"/>
        <w:rPr>
          <w:rFonts w:ascii="Calibri" w:hAnsi="Calibri" w:cs="Calibri" w:eastAsia="Calibri"/>
          <w:color w:val="auto"/>
          <w:spacing w:val="0"/>
          <w:position w:val="0"/>
          <w:sz w:val="22"/>
          <w:shd w:fill="auto" w:val="clear"/>
        </w:rPr>
      </w:pPr>
      <w:r>
        <w:object w:dxaOrig="8260" w:dyaOrig="2753">
          <v:rect xmlns:o="urn:schemas-microsoft-com:office:office" xmlns:v="urn:schemas-microsoft-com:vml" id="rectole0000000053" style="width:413.000000pt;height:137.650000pt" o:preferrelative="t" o:ole="">
            <o:lock v:ext="edit"/>
            <v:imagedata xmlns:r="http://schemas.openxmlformats.org/officeDocument/2006/relationships" r:id="docRId118" o:title=""/>
          </v:rect>
          <o:OLEObject xmlns:r="http://schemas.openxmlformats.org/officeDocument/2006/relationships" xmlns:o="urn:schemas-microsoft-com:office:office" Type="Embed" ProgID="StaticMetafile" DrawAspect="Content" ObjectID="0000000053" ShapeID="rectole0000000053" r:id="docRId117"/>
        </w:object>
      </w: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Hint: </w:t>
      </w:r>
      <w:r>
        <w:rPr>
          <w:rFonts w:ascii="Calibri" w:hAnsi="Calibri" w:cs="Calibri" w:eastAsia="Calibri"/>
          <w:color w:val="auto"/>
          <w:spacing w:val="0"/>
          <w:position w:val="0"/>
          <w:sz w:val="22"/>
          <w:u w:val="single"/>
          <w:shd w:fill="auto" w:val="clear"/>
        </w:rPr>
        <w:t xml:space="preserve">Check the test for " 4.2.1.</w:t>
        <w:tab/>
        <w:t xml:space="preserve">Get All Games Functionality Testing".</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keepNext w:val="true"/>
        <w:keepLines w:val="true"/>
        <w:numPr>
          <w:ilvl w:val="0"/>
          <w:numId w:val="178"/>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*Optimize the tests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Think about how to optimize your tests. To avoid repeating variables, refactor your code to reuse already created variables. Use dynamic values for variables by using Math.random(). Replace hard-coded values for titles, summaries, and categories of game objects with dynamic values. Do the same for comments.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num w:numId="4">
    <w:abstractNumId w:val="456"/>
  </w:num>
  <w:num w:numId="6">
    <w:abstractNumId w:val="450"/>
  </w:num>
  <w:num w:numId="8">
    <w:abstractNumId w:val="444"/>
  </w:num>
  <w:num w:numId="10">
    <w:abstractNumId w:val="438"/>
  </w:num>
  <w:num w:numId="12">
    <w:abstractNumId w:val="432"/>
  </w:num>
  <w:num w:numId="14">
    <w:abstractNumId w:val="426"/>
  </w:num>
  <w:num w:numId="16">
    <w:abstractNumId w:val="420"/>
  </w:num>
  <w:num w:numId="18">
    <w:abstractNumId w:val="414"/>
  </w:num>
  <w:num w:numId="20">
    <w:abstractNumId w:val="408"/>
  </w:num>
  <w:num w:numId="22">
    <w:abstractNumId w:val="402"/>
  </w:num>
  <w:num w:numId="25">
    <w:abstractNumId w:val="396"/>
  </w:num>
  <w:num w:numId="27">
    <w:abstractNumId w:val="390"/>
  </w:num>
  <w:num w:numId="29">
    <w:abstractNumId w:val="384"/>
  </w:num>
  <w:num w:numId="31">
    <w:abstractNumId w:val="378"/>
  </w:num>
  <w:num w:numId="33">
    <w:abstractNumId w:val="372"/>
  </w:num>
  <w:num w:numId="36">
    <w:abstractNumId w:val="366"/>
  </w:num>
  <w:num w:numId="38">
    <w:abstractNumId w:val="360"/>
  </w:num>
  <w:num w:numId="40">
    <w:abstractNumId w:val="354"/>
  </w:num>
  <w:num w:numId="42">
    <w:abstractNumId w:val="348"/>
  </w:num>
  <w:num w:numId="44">
    <w:abstractNumId w:val="342"/>
  </w:num>
  <w:num w:numId="46">
    <w:abstractNumId w:val="336"/>
  </w:num>
  <w:num w:numId="48">
    <w:abstractNumId w:val="330"/>
  </w:num>
  <w:num w:numId="50">
    <w:abstractNumId w:val="324"/>
  </w:num>
  <w:num w:numId="52">
    <w:abstractNumId w:val="318"/>
  </w:num>
  <w:num w:numId="54">
    <w:abstractNumId w:val="312"/>
  </w:num>
  <w:num w:numId="56">
    <w:abstractNumId w:val="306"/>
  </w:num>
  <w:num w:numId="58">
    <w:abstractNumId w:val="300"/>
  </w:num>
  <w:num w:numId="60">
    <w:abstractNumId w:val="294"/>
  </w:num>
  <w:num w:numId="62">
    <w:abstractNumId w:val="288"/>
  </w:num>
  <w:num w:numId="64">
    <w:abstractNumId w:val="282"/>
  </w:num>
  <w:num w:numId="67">
    <w:abstractNumId w:val="276"/>
  </w:num>
  <w:num w:numId="69">
    <w:abstractNumId w:val="270"/>
  </w:num>
  <w:num w:numId="71">
    <w:abstractNumId w:val="264"/>
  </w:num>
  <w:num w:numId="73">
    <w:abstractNumId w:val="258"/>
  </w:num>
  <w:num w:numId="75">
    <w:abstractNumId w:val="252"/>
  </w:num>
  <w:num w:numId="77">
    <w:abstractNumId w:val="246"/>
  </w:num>
  <w:num w:numId="79">
    <w:abstractNumId w:val="240"/>
  </w:num>
  <w:num w:numId="81">
    <w:abstractNumId w:val="234"/>
  </w:num>
  <w:num w:numId="83">
    <w:abstractNumId w:val="228"/>
  </w:num>
  <w:num w:numId="85">
    <w:abstractNumId w:val="222"/>
  </w:num>
  <w:num w:numId="90">
    <w:abstractNumId w:val="216"/>
  </w:num>
  <w:num w:numId="92">
    <w:abstractNumId w:val="210"/>
  </w:num>
  <w:num w:numId="94">
    <w:abstractNumId w:val="204"/>
  </w:num>
  <w:num w:numId="96">
    <w:abstractNumId w:val="198"/>
  </w:num>
  <w:num w:numId="98">
    <w:abstractNumId w:val="192"/>
  </w:num>
  <w:num w:numId="100">
    <w:abstractNumId w:val="186"/>
  </w:num>
  <w:num w:numId="102">
    <w:abstractNumId w:val="180"/>
  </w:num>
  <w:num w:numId="104">
    <w:abstractNumId w:val="174"/>
  </w:num>
  <w:num w:numId="106">
    <w:abstractNumId w:val="168"/>
  </w:num>
  <w:num w:numId="108">
    <w:abstractNumId w:val="162"/>
  </w:num>
  <w:num w:numId="111">
    <w:abstractNumId w:val="156"/>
  </w:num>
  <w:num w:numId="114">
    <w:abstractNumId w:val="150"/>
  </w:num>
  <w:num w:numId="116">
    <w:abstractNumId w:val="144"/>
  </w:num>
  <w:num w:numId="118">
    <w:abstractNumId w:val="138"/>
  </w:num>
  <w:num w:numId="120">
    <w:abstractNumId w:val="132"/>
  </w:num>
  <w:num w:numId="125">
    <w:abstractNumId w:val="126"/>
  </w:num>
  <w:num w:numId="127">
    <w:abstractNumId w:val="120"/>
  </w:num>
  <w:num w:numId="129">
    <w:abstractNumId w:val="114"/>
  </w:num>
  <w:num w:numId="131">
    <w:abstractNumId w:val="108"/>
  </w:num>
  <w:num w:numId="133">
    <w:abstractNumId w:val="102"/>
  </w:num>
  <w:num w:numId="135">
    <w:abstractNumId w:val="96"/>
  </w:num>
  <w:num w:numId="137">
    <w:abstractNumId w:val="90"/>
  </w:num>
  <w:num w:numId="142">
    <w:abstractNumId w:val="84"/>
  </w:num>
  <w:num w:numId="144">
    <w:abstractNumId w:val="78"/>
  </w:num>
  <w:num w:numId="146">
    <w:abstractNumId w:val="72"/>
  </w:num>
  <w:num w:numId="148">
    <w:abstractNumId w:val="66"/>
  </w:num>
  <w:num w:numId="153">
    <w:abstractNumId w:val="60"/>
  </w:num>
  <w:num w:numId="155">
    <w:abstractNumId w:val="54"/>
  </w:num>
  <w:num w:numId="157">
    <w:abstractNumId w:val="48"/>
  </w:num>
  <w:num w:numId="159">
    <w:abstractNumId w:val="42"/>
  </w:num>
  <w:num w:numId="161">
    <w:abstractNumId w:val="36"/>
  </w:num>
  <w:num w:numId="163">
    <w:abstractNumId w:val="30"/>
  </w:num>
  <w:num w:numId="165">
    <w:abstractNumId w:val="24"/>
  </w:num>
  <w:num w:numId="168">
    <w:abstractNumId w:val="18"/>
  </w:num>
  <w:num w:numId="174">
    <w:abstractNumId w:val="12"/>
  </w:num>
  <w:num w:numId="176">
    <w:abstractNumId w:val="6"/>
  </w:num>
  <w:num w:numId="17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48.wmf" Id="docRId103" Type="http://schemas.openxmlformats.org/officeDocument/2006/relationships/image" /><Relationship Target="media/image42.wmf" Id="docRId88" Type="http://schemas.openxmlformats.org/officeDocument/2006/relationships/image" /><Relationship Target="media/image43.wmf" Id="docRId90" Type="http://schemas.openxmlformats.org/officeDocument/2006/relationships/image" /><Relationship Target="embeddings/oleObject7.bin" Id="docRId14" Type="http://schemas.openxmlformats.org/officeDocument/2006/relationships/oleObject" /><Relationship Target="media/image36.wmf" Id="docRId75" Type="http://schemas.openxmlformats.org/officeDocument/2006/relationships/image" /><Relationship Target="embeddings/oleObject47.bin" Id="docRId99" Type="http://schemas.openxmlformats.org/officeDocument/2006/relationships/oleObject" /><Relationship Target="media/image51.wmf" Id="docRId113" Type="http://schemas.openxmlformats.org/officeDocument/2006/relationships/image" /><Relationship Target="media/image33.wmf" Id="docRId69" Type="http://schemas.openxmlformats.org/officeDocument/2006/relationships/image" /><Relationship Target="embeddings/oleObject18.bin" Id="docRId36" Type="http://schemas.openxmlformats.org/officeDocument/2006/relationships/oleObject" /><Relationship Target="media/image25.wmf" Id="docRId53" Type="http://schemas.openxmlformats.org/officeDocument/2006/relationships/image" /><Relationship Target="embeddings/oleObject29.bin" Id="docRId60" Type="http://schemas.openxmlformats.org/officeDocument/2006/relationships/oleObject" /><Relationship TargetMode="External" Target="http://localhost:3030/data/games/lastCreatedGameId" Id="docRId107" Type="http://schemas.openxmlformats.org/officeDocument/2006/relationships/hyperlink"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8.bin" Id="docRId58" Type="http://schemas.openxmlformats.org/officeDocument/2006/relationships/oleObject" /><Relationship Target="media/image37.wmf" Id="docRId78" Type="http://schemas.openxmlformats.org/officeDocument/2006/relationships/image" /><Relationship Target="embeddings/oleObject45.bin" Id="docRId94" Type="http://schemas.openxmlformats.org/officeDocument/2006/relationships/oleObject" /><Relationship Target="embeddings/oleObject1.bin" Id="docRId2" Type="http://schemas.openxmlformats.org/officeDocument/2006/relationships/oleObject" /><Relationship Target="media/image34.wmf" Id="docRId71" Type="http://schemas.openxmlformats.org/officeDocument/2006/relationships/image" /><Relationship Target="embeddings/oleObject53.bin" Id="docRId117" Type="http://schemas.openxmlformats.org/officeDocument/2006/relationships/oleObject" /><Relationship Target="styles.xml" Id="docRId120" Type="http://schemas.openxmlformats.org/officeDocument/2006/relationships/styles" /><Relationship Target="media/image15.wmf" Id="docRId31" Type="http://schemas.openxmlformats.org/officeDocument/2006/relationships/image" /><Relationship Target="media/image20.wmf" Id="docRId42" Type="http://schemas.openxmlformats.org/officeDocument/2006/relationships/image" /><Relationship Target="embeddings/oleObject27.bin" Id="docRId56" Type="http://schemas.openxmlformats.org/officeDocument/2006/relationships/oleObject" /><Relationship Target="media/image31.wmf" Id="docRId65" Type="http://schemas.openxmlformats.org/officeDocument/2006/relationships/image" /><Relationship Target="media/image41.wmf" Id="docRId86" Type="http://schemas.openxmlformats.org/officeDocument/2006/relationships/image" /><Relationship Target="embeddings/oleObject48.bin" Id="docRId102" Type="http://schemas.openxmlformats.org/officeDocument/2006/relationships/oleObject" /><Relationship Target="embeddings/oleObject43.bin" Id="docRId89" Type="http://schemas.openxmlformats.org/officeDocument/2006/relationships/oleObject" /><Relationship TargetMode="External" Target="http://localhost:3030/data/games?sortBy=_createdOn%20desc" Id="docRId93" Type="http://schemas.openxmlformats.org/officeDocument/2006/relationships/hyperlink"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6.bin" Id="docRId74" Type="http://schemas.openxmlformats.org/officeDocument/2006/relationships/oleObject" /><Relationship TargetMode="External" Target="http://localhost:3030/data/games" Id="docRId98" Type="http://schemas.openxmlformats.org/officeDocument/2006/relationships/hyperlink" /><Relationship Target="embeddings/oleObject3.bin" Id="docRId6" Type="http://schemas.openxmlformats.org/officeDocument/2006/relationships/oleObject" /><Relationship Target="media/image17.wmf" Id="docRId35" Type="http://schemas.openxmlformats.org/officeDocument/2006/relationships/image" /><Relationship Target="media/image22.wmf" Id="docRId46" Type="http://schemas.openxmlformats.org/officeDocument/2006/relationships/image" /><Relationship Target="embeddings/oleObject25.bin" Id="docRId52" Type="http://schemas.openxmlformats.org/officeDocument/2006/relationships/oleObject" /><Relationship Target="media/image29.wmf" Id="docRId61" Type="http://schemas.openxmlformats.org/officeDocument/2006/relationships/image" /><Relationship Target="media/image39.wmf" Id="docRId82" Type="http://schemas.openxmlformats.org/officeDocument/2006/relationships/image" /><Relationship Target="media/image49.wmf" Id="docRId106"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6.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media/image23.wmf" Id="docRId48" Type="http://schemas.openxmlformats.org/officeDocument/2006/relationships/image" /><Relationship Target="embeddings/oleObject34.bin" Id="docRId70" Type="http://schemas.openxmlformats.org/officeDocument/2006/relationships/oleObject" /><Relationship TargetMode="External" Target="http://localhost:3030/data/games/lastCreatedGameId" Id="docRId110" Type="http://schemas.openxmlformats.org/officeDocument/2006/relationships/hyperlink" /><Relationship Target="embeddings/oleObject15.bin" Id="docRId30" Type="http://schemas.openxmlformats.org/officeDocument/2006/relationships/oleObject" /><Relationship Target="embeddings/oleObject21.bin" Id="docRId43" Type="http://schemas.openxmlformats.org/officeDocument/2006/relationships/oleObject" /><Relationship Target="embeddings/oleObject32.bin" Id="docRId66" Type="http://schemas.openxmlformats.org/officeDocument/2006/relationships/oleObject" /><Relationship Target="embeddings/oleObject42.bin" Id="docRId87" Type="http://schemas.openxmlformats.org/officeDocument/2006/relationships/oleObject" /><Relationship TargetMode="External" Target="http://localhost:3030/data/games/lastCreatedGameId" Id="docRId101" Type="http://schemas.openxmlformats.org/officeDocument/2006/relationships/hyperlink" /><Relationship Target="media/image9.wmf" Id="docRId19" Type="http://schemas.openxmlformats.org/officeDocument/2006/relationships/image" /><Relationship Target="media/image19.wmf" Id="docRId39" Type="http://schemas.openxmlformats.org/officeDocument/2006/relationships/image" /><Relationship Target="media/image44.wmf" Id="docRId92" Type="http://schemas.openxmlformats.org/officeDocument/2006/relationships/image" /><Relationship Target="media/image52.wmf" Id="docRId116"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2.bin" Id="docRId45" Type="http://schemas.openxmlformats.org/officeDocument/2006/relationships/oleObject" /><Relationship Target="media/image27.wmf" Id="docRId57" Type="http://schemas.openxmlformats.org/officeDocument/2006/relationships/image" /><Relationship Target="embeddings/oleObject31.bin" Id="docRId64" Type="http://schemas.openxmlformats.org/officeDocument/2006/relationships/oleObject" /><Relationship Target="embeddings/oleObject39.bin" Id="docRId81" Type="http://schemas.openxmlformats.org/officeDocument/2006/relationships/oleObject" /><Relationship Target="media/image3.wmf" Id="docRId7" Type="http://schemas.openxmlformats.org/officeDocument/2006/relationships/image" /><Relationship TargetMode="External" Target="http://localhost:3030/data/comments" Id="docRId114" Type="http://schemas.openxmlformats.org/officeDocument/2006/relationships/hyperlink" /><Relationship Target="embeddings/oleObject17.bin" Id="docRId34" Type="http://schemas.openxmlformats.org/officeDocument/2006/relationships/oleObject" /><Relationship Target="embeddings/oleObject23.bin" Id="docRId47" Type="http://schemas.openxmlformats.org/officeDocument/2006/relationships/oleObject" /><Relationship Target="media/image26.wmf" Id="docRId55" Type="http://schemas.openxmlformats.org/officeDocument/2006/relationships/image" /><Relationship Target="embeddings/oleObject30.bin" Id="docRId62" Type="http://schemas.openxmlformats.org/officeDocument/2006/relationships/oleObject" /><Relationship Target="embeddings/oleObject40.bin" Id="docRId83" Type="http://schemas.openxmlformats.org/officeDocument/2006/relationships/oleObject" /><Relationship Target="embeddings/oleObject49.bin" Id="docRId105"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6.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24.bin" Id="docRId49" Type="http://schemas.openxmlformats.org/officeDocument/2006/relationships/oleObject" /><Relationship Target="embeddings/oleObject37.bin" Id="docRId77" Type="http://schemas.openxmlformats.org/officeDocument/2006/relationships/oleObject" /><Relationship TargetMode="External" Target="http://localhost:3030/data/comments?where=gameId%3D%22$%7bgameId%7d%22" Id="docRId111" Type="http://schemas.openxmlformats.org/officeDocument/2006/relationships/hyperlink" /><Relationship TargetMode="External" Target="http://localhost:3030/users/register" Id="docRId40" Type="http://schemas.openxmlformats.org/officeDocument/2006/relationships/hyperlink" /><Relationship Target="media/image32.wmf" Id="docRId67" Type="http://schemas.openxmlformats.org/officeDocument/2006/relationships/image" /><Relationship Target="media/image40.wmf" Id="docRId84" Type="http://schemas.openxmlformats.org/officeDocument/2006/relationships/image" /><Relationship Target="media/image47.wmf" Id="docRId100" Type="http://schemas.openxmlformats.org/officeDocument/2006/relationships/image" /><Relationship Target="media/image53.wmf" Id="docRId118" Type="http://schemas.openxmlformats.org/officeDocument/2006/relationships/image" /><Relationship Target="embeddings/oleObject9.bin" Id="docRId18" Type="http://schemas.openxmlformats.org/officeDocument/2006/relationships/oleObject" /><Relationship Target="embeddings/oleObject19.bin" Id="docRId38" Type="http://schemas.openxmlformats.org/officeDocument/2006/relationships/oleObject" /><Relationship TargetMode="External" Target="http://localhost:3030/users/register" Id="docRId51" Type="http://schemas.openxmlformats.org/officeDocument/2006/relationships/hyperlink" /><Relationship Target="media/image50.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5.wmf" Id="docRId73" Type="http://schemas.openxmlformats.org/officeDocument/2006/relationships/image" /><Relationship Target="embeddings/oleObject52.bin" Id="docRId115" Type="http://schemas.openxmlformats.org/officeDocument/2006/relationships/oleObject" /><Relationship Target="media/image16.wmf" Id="docRId33" Type="http://schemas.openxmlformats.org/officeDocument/2006/relationships/image" /><Relationship Target="media/image21.wmf" Id="docRId44" Type="http://schemas.openxmlformats.org/officeDocument/2006/relationships/image" /><Relationship Target="embeddings/oleObject26.bin" Id="docRId54" Type="http://schemas.openxmlformats.org/officeDocument/2006/relationships/oleObject" /><Relationship Target="media/image30.wmf" Id="docRId63" Type="http://schemas.openxmlformats.org/officeDocument/2006/relationships/image" /><Relationship Target="media/image38.wmf" Id="docRId80" Type="http://schemas.openxmlformats.org/officeDocument/2006/relationships/image" /><Relationship TargetMode="External" Target="http://localhost:3030/data/games/lastCreatedGameId" Id="docRId104" Type="http://schemas.openxmlformats.org/officeDocument/2006/relationships/hyperlink" /><Relationship Target="media/image11.wmf" Id="docRId23" Type="http://schemas.openxmlformats.org/officeDocument/2006/relationships/image" /><Relationship Target="embeddings/oleObject44.bin" Id="docRId91"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localhost:3030/users/login" Id="docRId76" Type="http://schemas.openxmlformats.org/officeDocument/2006/relationships/hyperlink" /><Relationship Target="embeddings/oleObject51.bin" Id="docRId112" Type="http://schemas.openxmlformats.org/officeDocument/2006/relationships/oleObject" /><Relationship Target="embeddings/oleObject20.bin" Id="docRId41" Type="http://schemas.openxmlformats.org/officeDocument/2006/relationships/oleObject" /><Relationship Target="embeddings/oleObject33.bin" Id="docRId68" Type="http://schemas.openxmlformats.org/officeDocument/2006/relationships/oleObject" /><Relationship Target="embeddings/oleObject41.bin" Id="docRId85" Type="http://schemas.openxmlformats.org/officeDocument/2006/relationships/oleObject" /><Relationship Target="numbering.xml" Id="docRId119" Type="http://schemas.openxmlformats.org/officeDocument/2006/relationships/numbering" /><Relationship Target="media/image18.wmf" Id="docRId37" Type="http://schemas.openxmlformats.org/officeDocument/2006/relationships/image" /><Relationship Target="media/image24.wmf" Id="docRId50" Type="http://schemas.openxmlformats.org/officeDocument/2006/relationships/image" /><Relationship Target="embeddings/oleObject5.bin" Id="docRId10" Type="http://schemas.openxmlformats.org/officeDocument/2006/relationships/oleObject" /><Relationship Target="embeddings/oleObject50.bin" Id="docRId108" Type="http://schemas.openxmlformats.org/officeDocument/2006/relationships/oleObject" /><Relationship Target="media/image13.wmf" Id="docRId27" Type="http://schemas.openxmlformats.org/officeDocument/2006/relationships/image" /><Relationship Target="media/image28.wmf" Id="docRId59" Type="http://schemas.openxmlformats.org/officeDocument/2006/relationships/image" /><Relationship Target="embeddings/oleObject38.bin" Id="docRId79" Type="http://schemas.openxmlformats.org/officeDocument/2006/relationships/oleObject" /><Relationship Target="media/image45.wmf" Id="docRId95" Type="http://schemas.openxmlformats.org/officeDocument/2006/relationships/image" /><Relationship Target="media/image2.wmf" Id="docRId5" Type="http://schemas.openxmlformats.org/officeDocument/2006/relationships/image" /><Relationship Target="embeddings/oleObject35.bin" Id="docRId72" Type="http://schemas.openxmlformats.org/officeDocument/2006/relationships/oleObject" /></Relationships>
</file>