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0" w:line="240"/>
        <w:ind w:right="0" w:left="0" w:firstLine="0"/>
        <w:jc w:val="center"/>
        <w:rPr>
          <w:rFonts w:ascii="Calibri" w:hAnsi="Calibri" w:cs="Calibri" w:eastAsia="Calibri"/>
          <w:b/>
          <w:color w:val="7C380A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40"/>
          <w:shd w:fill="auto" w:val="clear"/>
        </w:rPr>
        <w:t xml:space="preserve">Front-End Technologies Basics 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7C380A"/>
          <w:spacing w:val="0"/>
          <w:position w:val="0"/>
          <w:sz w:val="40"/>
          <w:shd w:fill="auto" w:val="clear"/>
        </w:rPr>
        <w:t xml:space="preserve"> Exam Preparation II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document defines the exam preparation assignments for the  </w:t>
        <w:br/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Front-End Test Automation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"</w:t>
        </w:r>
      </w:hyperlink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t xml:space="preserve"> module @ SoftUni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3"/>
        </w:numPr>
        <w:spacing w:before="120" w:after="80" w:line="240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DOM Manipulation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provided skeleton to solve this problem.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Write the missing functionality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this user interface. The functionality is divided in the following steps: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64" w:dyaOrig="4778">
          <v:rect xmlns:o="urn:schemas-microsoft-com:office:office" xmlns:v="urn:schemas-microsoft-com:vml" id="rectole0000000000" style="width:508.200000pt;height:238.9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120" w:after="120" w:line="240"/>
        <w:ind w:right="0" w:left="0" w:firstLine="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Your Task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Write the missing JavaScript code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make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Tech Troubleshoot Hub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work as expected: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fields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(Employee, Category, Urgency, Assigned Team,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filled with the correct input</w:t>
      </w:r>
    </w:p>
    <w:p>
      <w:pPr>
        <w:numPr>
          <w:ilvl w:val="0"/>
          <w:numId w:val="9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Employee, Category, Urgency, Assigned Team,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Description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strings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If any of them is empty, the program should not do anything.</w:t>
      </w:r>
    </w:p>
    <w:p>
      <w:pPr>
        <w:numPr>
          <w:ilvl w:val="0"/>
          <w:numId w:val="9"/>
        </w:numPr>
        <w:spacing w:before="120" w:after="12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Getting the Information from the Form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38" w:dyaOrig="3786">
          <v:rect xmlns:o="urn:schemas-microsoft-com:office:office" xmlns:v="urn:schemas-microsoft-com:vml" id="rectole0000000001" style="width:401.900000pt;height:189.3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clicking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[Add]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button, the information from the input fields is listed in the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Preview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section by adding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 item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.preview-list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unordered list. 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list item should follow the same text format and order as shown in the provided picture.</w:t>
      </w:r>
    </w:p>
    <w:p>
      <w:pPr>
        <w:spacing w:before="12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clicking the button,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fields must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cleared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and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[Add]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 should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disabled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Additionally,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[Edit]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[Continue]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buttons need to be added.</w:t>
      </w:r>
    </w:p>
    <w:p>
      <w:pPr>
        <w:spacing w:before="12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HTML structure looks like this: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04" w:dyaOrig="5406">
          <v:rect xmlns:o="urn:schemas-microsoft-com:office:office" xmlns:v="urn:schemas-microsoft-com:vml" id="rectole0000000002" style="width:385.200000pt;height:270.3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numPr>
          <w:ilvl w:val="0"/>
          <w:numId w:val="15"/>
        </w:numPr>
        <w:spacing w:before="120" w:after="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Editing the Information</w:t>
      </w:r>
    </w:p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Edit]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 is clicked, all of the information is loaded in the input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fields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step 1 and all buttons 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Preview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section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removed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while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[Add]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enabled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again.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85" w:dyaOrig="4049">
          <v:rect xmlns:o="urn:schemas-microsoft-com:office:office" xmlns:v="urn:schemas-microsoft-com:vml" id="rectole0000000003" style="width:429.250000pt;height:202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list items must be removed from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"preview-list"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of the information must go back to the input fields again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38" w:dyaOrig="951">
          <v:rect xmlns:o="urn:schemas-microsoft-com:office:office" xmlns:v="urn:schemas-microsoft-com:vml" id="rectole0000000004" style="width:321.900000pt;height:47.5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numPr>
          <w:ilvl w:val="0"/>
          <w:numId w:val="20"/>
        </w:numPr>
        <w:spacing w:before="120" w:after="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Continue to Pending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When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[Continue]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button is clicked,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information from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"preview-list"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unordered list must be transferred to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"pending-list"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2"/>
          <w:shd w:fill="auto" w:val="clear"/>
        </w:rPr>
        <w:t xml:space="preserve"> in the same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HTML structure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 For you, this means removing everything inside of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with class =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"preview-list"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and adding 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"pending-list"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list item with same information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[Resolved]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 must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added.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292">
          <v:rect xmlns:o="urn:schemas-microsoft-com:office:office" xmlns:v="urn:schemas-microsoft-com:vml" id="rectole0000000005" style="width:460.600000pt;height:214.6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This is HTML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structure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of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"pending-list"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2"/>
          <w:shd w:fill="auto" w:val="clear"/>
        </w:rPr>
        <w:t xml:space="preserve"> unordered list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12" w:dyaOrig="4515">
          <v:rect xmlns:o="urn:schemas-microsoft-com:office:office" xmlns:v="urn:schemas-microsoft-com:vml" id="rectole0000000006" style="width:380.600000pt;height:225.7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numPr>
          <w:ilvl w:val="0"/>
          <w:numId w:val="22"/>
        </w:numPr>
        <w:spacing w:before="120" w:after="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Add to Resolved</w:t>
      </w:r>
    </w:p>
    <w:p>
      <w:pPr>
        <w:spacing w:before="12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When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[Resolved]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button is clicked,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information from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"pending-list"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unordered list must be transferred to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"resolved-list" in the same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HTML structure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 For you, this means removing everything inside of the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with class =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"pending-list"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and adding 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"resolved-list"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list item with same information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[Clear]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button must be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51" w:dyaOrig="4292">
          <v:rect xmlns:o="urn:schemas-microsoft-com:office:office" xmlns:v="urn:schemas-microsoft-com:vml" id="rectole0000000007" style="width:457.550000pt;height:214.6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This is HTML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structure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of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"resolved-list"</w:t>
      </w:r>
      <w:r>
        <w:rPr>
          <w:rFonts w:ascii="Calibri Light" w:hAnsi="Calibri Light" w:cs="Calibri Light" w:eastAsia="Calibri Light"/>
          <w:b/>
          <w:color w:val="auto"/>
          <w:spacing w:val="0"/>
          <w:position w:val="0"/>
          <w:sz w:val="22"/>
          <w:shd w:fill="auto" w:val="clear"/>
        </w:rPr>
        <w:t xml:space="preserve"> unordered list:</w:t>
      </w:r>
      <w:r>
        <w:object w:dxaOrig="7613" w:dyaOrig="3968">
          <v:rect xmlns:o="urn:schemas-microsoft-com:office:office" xmlns:v="urn:schemas-microsoft-com:vml" id="rectole0000000008" style="width:380.650000pt;height:198.4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numPr>
          <w:ilvl w:val="0"/>
          <w:numId w:val="26"/>
        </w:numPr>
        <w:spacing w:before="120" w:after="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Clear Information</w:t>
      </w:r>
    </w:p>
    <w:p>
      <w:pPr>
        <w:spacing w:before="80" w:after="12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When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[Clear]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button is clicked,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list item must be removed, from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"resolved-list".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JS Application Testing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have been given a JavaScript application. All the necessary setup is complete, allowing you to start writing your tests. Your goal is to write integration tests using QUnit and end-to-end (Front-End) tests using Playwright.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spacing w:before="0" w:after="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App Introduction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application for testing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called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"My Theater"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It's a user-friendly application offering functionalities and permissions based on user login status: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guest 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View a brief introduction to the app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events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Register/Login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Option to register a new account or log in.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Logged-In 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Home Page: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View a brief introduction to the app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 events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(both their own and others').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Event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Ability to create new theater event.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Profile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View their profile and all events they have created.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Option to log out of the app.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Event details functionality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Detail View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Logged-in users can see detailed information about an event.</w:t>
      </w:r>
    </w:p>
    <w:p>
      <w:pPr>
        <w:numPr>
          <w:ilvl w:val="0"/>
          <w:numId w:val="3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Edit/Delete Buttons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Only the owner of an event can see and use the Edit and Delete buttons in the detail view to modify or remove the event.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Navigation bar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Provides easy access to application functionalities based on your login status (logged in or guest).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Also, there will be seeded data for 3 theater events, that will always be loaded when you start the application.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9"/>
        </w:numPr>
        <w:spacing w:before="0" w:after="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Instructions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folder named "tests"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prepared for you. This folder contains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two subfolders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41"/>
        </w:numPr>
        <w:spacing w:before="0" w:after="0" w:line="240"/>
        <w:ind w:right="0" w:left="76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"QUnit_tests" folder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your integration tests with QUnit tests.</w:t>
      </w:r>
    </w:p>
    <w:p>
      <w:pPr>
        <w:numPr>
          <w:ilvl w:val="0"/>
          <w:numId w:val="41"/>
        </w:numPr>
        <w:spacing w:before="0" w:after="0" w:line="240"/>
        <w:ind w:right="0" w:left="765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"Playwright_tests”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your Front-End tests with Playwright.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"QUnit_tests" folder have 2 files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"integration.test.js"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this file, you have to write your QUnit tests.</w:t>
      </w:r>
    </w:p>
    <w:p>
      <w:pPr>
        <w:numPr>
          <w:ilvl w:val="0"/>
          <w:numId w:val="4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"test.html"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This is an HTML document that allows you to visualize your QUnit test results in a web browser.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view the HTML document and test results from your QUnit tests in the browser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you'll need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"Live Server" extension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installed in VS Code.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"Playwright_tests" folder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you will find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 single file named "e2e.test.js"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In it, you have to write your Front-End tests with the Playwright framework.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for execution of the tests,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you need to start the back-end server of the application and the HTTP server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Everything is configured for you, so you need just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 execute two commands in two Terminals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4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"npm run server"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start the application back-end server.</w:t>
      </w:r>
    </w:p>
    <w:p>
      <w:pPr>
        <w:numPr>
          <w:ilvl w:val="0"/>
          <w:numId w:val="4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"npm start"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start the HTTP server.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You will need to use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 third Terminal window for the execution of Playwright tests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7"/>
        </w:numPr>
        <w:spacing w:before="0" w:after="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Integration Testing with QUnit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Before you start writing your integration test, you may need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configure the test execution order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Also,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 console.log() to check the JSON structure of the response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the following integration tests with QUnit for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My Theater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application: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9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Register Testing (User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Test Scope.</w:t>
      </w:r>
    </w:p>
    <w:p>
      <w:pPr>
        <w:numPr>
          <w:ilvl w:val="0"/>
          <w:numId w:val="5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 Register Request: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fetch API to send a request 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"</w:t>
      </w:r>
      <w:hyperlink xmlns:r="http://schemas.openxmlformats.org/officeDocument/2006/relationships" r:id="docRId1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http://localhost:3030/users/register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5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 POST</w:t>
      </w:r>
    </w:p>
    <w:p>
      <w:pPr>
        <w:numPr>
          <w:ilvl w:val="0"/>
          <w:numId w:val="5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51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'content-type' : 'application/json'</w:t>
      </w:r>
    </w:p>
    <w:p>
      <w:pPr>
        <w:numPr>
          <w:ilvl w:val="0"/>
          <w:numId w:val="5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Body: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Stringified user data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JSON.stringify(user)</w:t>
      </w:r>
    </w:p>
    <w:p>
      <w:pPr>
        <w:numPr>
          <w:ilvl w:val="0"/>
          <w:numId w:val="5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 data Example: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"email": "abv12546@abv.bg",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"password": "123456"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 Response: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Verify if the response is successful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Convert Response to JSON.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Verify JSON Properties: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 each property of the JSON response.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You may need to use Math.random() for username and email.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8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Login Testing (User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Test Scope.</w:t>
      </w: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 Login Request: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fetch API to send a request 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"</w:t>
      </w:r>
      <w:hyperlink xmlns:r="http://schemas.openxmlformats.org/officeDocument/2006/relationships" r:id="docRId2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http://localhost:3030/users/login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60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 POST</w:t>
      </w:r>
    </w:p>
    <w:p>
      <w:pPr>
        <w:numPr>
          <w:ilvl w:val="0"/>
          <w:numId w:val="60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60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'content-type' : 'application/json'</w:t>
      </w:r>
    </w:p>
    <w:p>
      <w:pPr>
        <w:numPr>
          <w:ilvl w:val="0"/>
          <w:numId w:val="60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Body: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Stringified user login data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JSON.stringify({email, password})</w:t>
      </w: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 Response: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Verify if the response is successful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Convert Response to JSON.</w:t>
      </w:r>
    </w:p>
    <w:p>
      <w:pPr>
        <w:numPr>
          <w:ilvl w:val="0"/>
          <w:numId w:val="6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Verify JSON Properties: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 each property of the JSON response.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Hint: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You will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need user data such as access token and user Id for CRUD functionalities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6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Get All Events Testing (Event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Test Scope.</w:t>
      </w: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 Get All Request: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fetch API to send a request 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"</w:t>
      </w:r>
      <w:hyperlink xmlns:r="http://schemas.openxmlformats.org/officeDocument/2006/relationships" r:id="docRId21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http://localhost:3030/data/theaters?sortBy=_createdOn%20desc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"http://localhost:3030/data/theaters?sortBy=_createdOn%20desc&amp;distinct=title"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"http://localhost:3030/data/theaters?sortBy=_createdOn%20desc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"http://localhost:3030/data/theaters?sortBy=_createdOn%20desc&amp;distinct=title"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"http://localhost:3030/data/theaters?sortBy=_createdOn%20desc&amp;distinct=title"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distinct=title"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"http://localhost:3030/data/theaters?sortBy=_createdOn%20desc&amp;distinct=title"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"http://localhost:3030/data/theaters?sortBy=_createdOn%20desc&amp;distinct=title"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"http://localhost:3030/data/theaters?sortBy=_createdOn%20desc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"http://localhost:3030/data/theaters?sortBy=_createdOn%20desc&amp;distinct=title"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"http://localhost:3030/data/theaters?sortBy=_createdOn%20desc&amp;distinct=title"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distinct=title"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"http://localhost:3030/data/theaters?sortBy=_createdOn%20desc&amp;distinct=title"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distinct=title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6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 GET</w:t>
      </w: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 Response: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Verify if the response is successful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Convert Response to JSON.</w:t>
      </w: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Verify JSON as Array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Loop Through Array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6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each property exists.</w:t>
      </w:r>
    </w:p>
    <w:p>
      <w:pPr>
        <w:numPr>
          <w:ilvl w:val="0"/>
          <w:numId w:val="68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Verify the property type.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3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Create Event Testing (Event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Test Scope.</w:t>
      </w:r>
    </w:p>
    <w:p>
      <w:pPr>
        <w:numPr>
          <w:ilvl w:val="0"/>
          <w:numId w:val="7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 Create Request: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fetch API to send a request 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"</w:t>
      </w:r>
      <w:hyperlink xmlns:r="http://schemas.openxmlformats.org/officeDocument/2006/relationships" r:id="docRId2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http://localhost:3030/data/theaters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7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 POST</w:t>
      </w:r>
    </w:p>
    <w:p>
      <w:pPr>
        <w:numPr>
          <w:ilvl w:val="0"/>
          <w:numId w:val="7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75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'content-type' : 'application/json'</w:t>
      </w:r>
    </w:p>
    <w:p>
      <w:pPr>
        <w:numPr>
          <w:ilvl w:val="0"/>
          <w:numId w:val="75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'X-Authorization' : token</w:t>
      </w:r>
    </w:p>
    <w:p>
      <w:pPr>
        <w:numPr>
          <w:ilvl w:val="0"/>
          <w:numId w:val="7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Body: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Stringified event data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JSON.stringify(event)</w:t>
      </w:r>
    </w:p>
    <w:p>
      <w:pPr>
        <w:numPr>
          <w:ilvl w:val="0"/>
          <w:numId w:val="7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Event data Example: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"author": "Random Author",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"date": "24.06.2024",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"title": "random_title_123456",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"description": "random_description_534554",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"imageUrl": "/images/2.png"</w:t>
      </w:r>
    </w:p>
    <w:p>
      <w:pPr>
        <w:spacing w:before="0" w:after="0" w:line="240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 Response: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Verify if the response is successful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Convert Response to JSON.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Verify JSON Properties: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 each property of the JSON response.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2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Edit Event Testing (Event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Test Scope.</w:t>
      </w:r>
    </w:p>
    <w:p>
      <w:pPr>
        <w:numPr>
          <w:ilvl w:val="0"/>
          <w:numId w:val="8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 Edit Request: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fetch API to send a request 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"</w:t>
      </w:r>
      <w:hyperlink xmlns:r="http://schemas.openxmlformats.org/officeDocument/2006/relationships" r:id="docRId2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http://localhost:3030/data/theaters/:eventId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8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 PUT</w:t>
      </w:r>
    </w:p>
    <w:p>
      <w:pPr>
        <w:numPr>
          <w:ilvl w:val="0"/>
          <w:numId w:val="8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84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'content-type' : 'application/json'</w:t>
      </w:r>
    </w:p>
    <w:p>
      <w:pPr>
        <w:numPr>
          <w:ilvl w:val="0"/>
          <w:numId w:val="84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'X-Authorization' : token</w:t>
      </w:r>
    </w:p>
    <w:p>
      <w:pPr>
        <w:numPr>
          <w:ilvl w:val="0"/>
          <w:numId w:val="8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Body: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Stringified event data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JSON.stringify(event)</w:t>
      </w:r>
    </w:p>
    <w:p>
      <w:pPr>
        <w:numPr>
          <w:ilvl w:val="0"/>
          <w:numId w:val="8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 at least one property of the event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8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 Response: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Verify if the response is successful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8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Convert Response to JSON.</w:t>
      </w:r>
    </w:p>
    <w:p>
      <w:pPr>
        <w:numPr>
          <w:ilvl w:val="0"/>
          <w:numId w:val="8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Verify JSON Properties: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 each property of the JSON response.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Replace ":eventId" with saved event Id value from the previous test.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0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Delete Event Testing (Event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Test Scope.</w:t>
      </w:r>
    </w:p>
    <w:p>
      <w:pPr>
        <w:numPr>
          <w:ilvl w:val="0"/>
          <w:numId w:val="9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Send Delete Request: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fetch API to send a request to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"</w:t>
      </w:r>
      <w:hyperlink xmlns:r="http://schemas.openxmlformats.org/officeDocument/2006/relationships" r:id="docRId2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http://localhost:3030/data/theaters/:eventId</w:t>
        </w:r>
      </w:hyperlink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9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 DELETE</w:t>
      </w:r>
    </w:p>
    <w:p>
      <w:pPr>
        <w:numPr>
          <w:ilvl w:val="0"/>
          <w:numId w:val="9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92"/>
        </w:numPr>
        <w:spacing w:before="0" w:after="0" w:line="240"/>
        <w:ind w:right="0" w:left="18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'X-Authorization' : token</w:t>
      </w:r>
    </w:p>
    <w:p>
      <w:pPr>
        <w:numPr>
          <w:ilvl w:val="0"/>
          <w:numId w:val="9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 Response: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Verify if the response is successful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Replace ":eventId" with saved event Id value.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8"/>
        </w:numPr>
        <w:spacing w:before="0" w:after="0" w:line="240"/>
        <w:ind w:right="0" w:left="720" w:hanging="72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32"/>
          <w:shd w:fill="auto" w:val="clear"/>
        </w:rPr>
        <w:t xml:space="preserve">Front-End Testing with Playwright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provided with predefined configurations in the e2e.test.js file:</w:t>
      </w:r>
    </w:p>
    <w:p>
      <w:pPr>
        <w:numPr>
          <w:ilvl w:val="0"/>
          <w:numId w:val="10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Needed imports for Playwright:</w:t>
      </w:r>
    </w:p>
    <w:p>
      <w:pPr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70" w:dyaOrig="485">
          <v:rect xmlns:o="urn:schemas-microsoft-com:office:office" xmlns:v="urn:schemas-microsoft-com:vml" id="rectole0000000009" style="width:453.500000pt;height:24.2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5"/>
        </w:object>
      </w:r>
    </w:p>
    <w:p>
      <w:pPr>
        <w:numPr>
          <w:ilvl w:val="0"/>
          <w:numId w:val="10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Predefined variables that you can use:</w:t>
      </w:r>
    </w:p>
    <w:p>
      <w:pPr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62" w:dyaOrig="3786">
          <v:rect xmlns:o="urn:schemas-microsoft-com:office:office" xmlns:v="urn:schemas-microsoft-com:vml" id="rectole0000000010" style="width:253.100000pt;height:189.3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7"/>
        </w:object>
      </w:r>
    </w:p>
    <w:p>
      <w:pPr>
        <w:numPr>
          <w:ilvl w:val="0"/>
          <w:numId w:val="10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Before and after test configurations:</w:t>
      </w:r>
    </w:p>
    <w:p>
      <w:pPr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19" w:dyaOrig="5426">
          <v:rect xmlns:o="urn:schemas-microsoft-com:office:office" xmlns:v="urn:schemas-microsoft-com:vml" id="rectole0000000011" style="width:325.950000pt;height:271.3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9"/>
        </w:object>
      </w:r>
    </w:p>
    <w:p>
      <w:pPr>
        <w:numPr>
          <w:ilvl w:val="0"/>
          <w:numId w:val="10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suits:</w:t>
      </w:r>
    </w:p>
    <w:p>
      <w:pPr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65" w:dyaOrig="3948">
          <v:rect xmlns:o="urn:schemas-microsoft-com:office:office" xmlns:v="urn:schemas-microsoft-com:vml" id="rectole0000000012" style="width:268.250000pt;height:197.4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them and write the following e2e tests with Playwright for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My Theater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application: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9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Registration with Valid Data (Authentication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test scope.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33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http://localhost:3000</w:t>
        </w:r>
      </w:hyperlink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click on the Register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Wait for the register form to load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a unique email value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email.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repeat 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the response by creating a Promise scope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Wait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response to have a status of 200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 to contain "/users/register"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press the submit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form.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the response is okey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Parse the response to JSON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 and 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as expected.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Use the predefined user object to hold and reuse user data.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3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Login with Valid Data (Authentication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test scope.</w:t>
      </w: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34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http://localhost:3000</w:t>
        </w:r>
      </w:hyperlink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click on the Login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Wait for the register form to load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email.</w:t>
      </w: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the response by creating a Promise scope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Wait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response to have a status of 200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 to contain "/users/login"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press the submit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form.</w:t>
      </w: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the response is okey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Parse the response to JSON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email and password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as expected.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7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Logout from the Application (Authentication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a test scope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35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http://localhost:3000</w:t>
        </w:r>
      </w:hyperlink>
    </w:p>
    <w:p>
      <w:pPr>
        <w:numPr>
          <w:ilvl w:val="0"/>
          <w:numId w:val="1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 in to the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the response by creating a Promise scope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Wait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response to have a status of 204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 to contain "/users/logout"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click on Logout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the response is okey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Wait for Login button.</w:t>
      </w:r>
    </w:p>
    <w:p>
      <w:pPr>
        <w:numPr>
          <w:ilvl w:val="0"/>
          <w:numId w:val="1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the URL is for home page.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1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Navigation for Logged-In User Testing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test scope.</w:t>
      </w:r>
    </w:p>
    <w:p>
      <w:pPr>
        <w:numPr>
          <w:ilvl w:val="0"/>
          <w:numId w:val="12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36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http://localhost:3000</w:t>
        </w:r>
      </w:hyperlink>
    </w:p>
    <w:p>
      <w:pPr>
        <w:numPr>
          <w:ilvl w:val="0"/>
          <w:numId w:val="12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 in to the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2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"Theater", "Create Event", "Profile" and "Logout" buttons are visible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"Login" and "Register" buttons are hidden.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5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Navigation for Guest User Testing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test scope.</w:t>
      </w:r>
    </w:p>
    <w:p>
      <w:pPr>
        <w:numPr>
          <w:ilvl w:val="0"/>
          <w:numId w:val="12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37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http://localhost:3000</w:t>
        </w:r>
      </w:hyperlink>
    </w:p>
    <w:p>
      <w:pPr>
        <w:numPr>
          <w:ilvl w:val="0"/>
          <w:numId w:val="12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"Create Event", "Profile" and "Logout" buttons are hidden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"Theater", "Login" and "Register" buttons are visible.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9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Create an Event Testing (CRUD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test scope.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38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http://localhost:3000</w:t>
        </w:r>
      </w:hyperlink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 in to the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click the "Create Event"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Wait for the create event form to load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title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date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author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description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the input field for imageUrl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the response by creating a Promise scope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Wait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response to have a status of 200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 to contain "/data/theaters"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press the submit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form.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the response is okey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Parse the response to JSON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title, date, author, description and imageUrl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as expected.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3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Edit an Event Testing (CRUD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test scope.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39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http://localhost:3000</w:t>
        </w:r>
      </w:hyperlink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 in to the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click on "Profile"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click on first event’s Detail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click on Edit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Wait for the Edit form to load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fill at least one of edit form fields to change/edit an event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the response by creating a Promise scope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Wait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response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have a status of 200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 to contain "/data/theaters"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press the submit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form.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response is okey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Parse the response to JSON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title, date, author, description and imageUrl are as expected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edited values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</w:t>
      </w:r>
    </w:p>
    <w:p>
      <w:pPr>
        <w:numPr>
          <w:ilvl w:val="0"/>
          <w:numId w:val="135"/>
        </w:numPr>
        <w:spacing w:before="0" w:after="0" w:line="240"/>
        <w:ind w:right="0" w:left="794" w:hanging="340"/>
        <w:jc w:val="left"/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833C0B"/>
          <w:spacing w:val="0"/>
          <w:position w:val="0"/>
          <w:sz w:val="28"/>
          <w:shd w:fill="auto" w:val="clear"/>
        </w:rPr>
        <w:t xml:space="preserve">Delete an Event Testing (CRUD Functionality)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test scope.</w:t>
      </w:r>
    </w:p>
    <w:p>
      <w:pPr>
        <w:numPr>
          <w:ilvl w:val="0"/>
          <w:numId w:val="1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</w:t>
      </w:r>
      <w:hyperlink xmlns:r="http://schemas.openxmlformats.org/officeDocument/2006/relationships" r:id="docRId40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http://localhost:3000</w:t>
        </w:r>
      </w:hyperlink>
    </w:p>
    <w:p>
      <w:pPr>
        <w:numPr>
          <w:ilvl w:val="0"/>
          <w:numId w:val="1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 in to the application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click on "Profile"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Locate and click on first event’s Detail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Get the response by creating a Promise scope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Wait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response to have a status of 200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 to contain "/data/theaters"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press the delete 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Assert that the response is okey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138"/>
        </w:numPr>
        <w:spacing w:before="200" w:after="40" w:line="240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How to Submit Your Work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need to submit your work on the SoftUni website in the Exam Section.</w:t>
      </w:r>
    </w:p>
    <w:p>
      <w:pPr>
        <w:numPr>
          <w:ilvl w:val="0"/>
          <w:numId w:val="14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folder.</w:t>
      </w:r>
    </w:p>
    <w:p>
      <w:pPr>
        <w:numPr>
          <w:ilvl w:val="0"/>
          <w:numId w:val="14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Put the folders of both applications in it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DOM manipulation app and the JS Application Testing app: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14" w:dyaOrig="1356">
          <v:rect xmlns:o="urn:schemas-microsoft-com:office:office" xmlns:v="urn:schemas-microsoft-com:vml" id="rectole0000000013" style="width:220.700000pt;height:67.8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41"/>
        </w:object>
      </w:r>
    </w:p>
    <w:p>
      <w:pPr>
        <w:spacing w:before="0" w:after="0" w:line="240"/>
        <w:ind w:right="0" w:left="0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the JS Application Testing app folder and delete the "node_modules"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75" w:dyaOrig="3239">
          <v:rect xmlns:o="urn:schemas-microsoft-com:office:office" xmlns:v="urn:schemas-microsoft-com:vml" id="rectole0000000014" style="width:228.750000pt;height:161.9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4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Archive the folder that contains both applications and your solutions.</w:t>
      </w:r>
    </w:p>
    <w:p>
      <w:pPr>
        <w:numPr>
          <w:ilvl w:val="0"/>
          <w:numId w:val="14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Upload the archive to the SoftUni website in the course section for your exam.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num w:numId="3">
    <w:abstractNumId w:val="294"/>
  </w:num>
  <w:num w:numId="9">
    <w:abstractNumId w:val="288"/>
  </w:num>
  <w:num w:numId="15">
    <w:abstractNumId w:val="282"/>
  </w:num>
  <w:num w:numId="20">
    <w:abstractNumId w:val="276"/>
  </w:num>
  <w:num w:numId="22">
    <w:abstractNumId w:val="270"/>
  </w:num>
  <w:num w:numId="26">
    <w:abstractNumId w:val="264"/>
  </w:num>
  <w:num w:numId="29">
    <w:abstractNumId w:val="258"/>
  </w:num>
  <w:num w:numId="31">
    <w:abstractNumId w:val="252"/>
  </w:num>
  <w:num w:numId="39">
    <w:abstractNumId w:val="246"/>
  </w:num>
  <w:num w:numId="41">
    <w:abstractNumId w:val="240"/>
  </w:num>
  <w:num w:numId="43">
    <w:abstractNumId w:val="234"/>
  </w:num>
  <w:num w:numId="45">
    <w:abstractNumId w:val="228"/>
  </w:num>
  <w:num w:numId="47">
    <w:abstractNumId w:val="222"/>
  </w:num>
  <w:num w:numId="49">
    <w:abstractNumId w:val="216"/>
  </w:num>
  <w:num w:numId="51">
    <w:abstractNumId w:val="210"/>
  </w:num>
  <w:num w:numId="56">
    <w:abstractNumId w:val="204"/>
  </w:num>
  <w:num w:numId="58">
    <w:abstractNumId w:val="198"/>
  </w:num>
  <w:num w:numId="60">
    <w:abstractNumId w:val="192"/>
  </w:num>
  <w:num w:numId="66">
    <w:abstractNumId w:val="186"/>
  </w:num>
  <w:num w:numId="68">
    <w:abstractNumId w:val="180"/>
  </w:num>
  <w:num w:numId="73">
    <w:abstractNumId w:val="174"/>
  </w:num>
  <w:num w:numId="75">
    <w:abstractNumId w:val="168"/>
  </w:num>
  <w:num w:numId="80">
    <w:abstractNumId w:val="162"/>
  </w:num>
  <w:num w:numId="82">
    <w:abstractNumId w:val="156"/>
  </w:num>
  <w:num w:numId="84">
    <w:abstractNumId w:val="150"/>
  </w:num>
  <w:num w:numId="90">
    <w:abstractNumId w:val="144"/>
  </w:num>
  <w:num w:numId="92">
    <w:abstractNumId w:val="138"/>
  </w:num>
  <w:num w:numId="98">
    <w:abstractNumId w:val="132"/>
  </w:num>
  <w:num w:numId="100">
    <w:abstractNumId w:val="126"/>
  </w:num>
  <w:num w:numId="102">
    <w:abstractNumId w:val="120"/>
  </w:num>
  <w:num w:numId="104">
    <w:abstractNumId w:val="114"/>
  </w:num>
  <w:num w:numId="106">
    <w:abstractNumId w:val="108"/>
  </w:num>
  <w:num w:numId="109">
    <w:abstractNumId w:val="102"/>
  </w:num>
  <w:num w:numId="111">
    <w:abstractNumId w:val="96"/>
  </w:num>
  <w:num w:numId="113">
    <w:abstractNumId w:val="90"/>
  </w:num>
  <w:num w:numId="115">
    <w:abstractNumId w:val="84"/>
  </w:num>
  <w:num w:numId="117">
    <w:abstractNumId w:val="78"/>
  </w:num>
  <w:num w:numId="119">
    <w:abstractNumId w:val="72"/>
  </w:num>
  <w:num w:numId="121">
    <w:abstractNumId w:val="66"/>
  </w:num>
  <w:num w:numId="123">
    <w:abstractNumId w:val="60"/>
  </w:num>
  <w:num w:numId="125">
    <w:abstractNumId w:val="54"/>
  </w:num>
  <w:num w:numId="127">
    <w:abstractNumId w:val="48"/>
  </w:num>
  <w:num w:numId="129">
    <w:abstractNumId w:val="42"/>
  </w:num>
  <w:num w:numId="131">
    <w:abstractNumId w:val="36"/>
  </w:num>
  <w:num w:numId="133">
    <w:abstractNumId w:val="30"/>
  </w:num>
  <w:num w:numId="135">
    <w:abstractNumId w:val="24"/>
  </w:num>
  <w:num w:numId="138">
    <w:abstractNumId w:val="18"/>
  </w:num>
  <w:num w:numId="141">
    <w:abstractNumId w:val="12"/>
  </w:num>
  <w:num w:numId="144">
    <w:abstractNumId w:val="6"/>
  </w:num>
  <w:num w:numId="14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Mode="External" Target="http://localhost:3000/" Id="docRId34" Type="http://schemas.openxmlformats.org/officeDocument/2006/relationships/hyperlink" /><Relationship TargetMode="External" Target="http://localhost:3030/data/theaters" Id="docRId22" Type="http://schemas.openxmlformats.org/officeDocument/2006/relationships/hyperlink" /><Relationship Target="embeddings/oleObject4.bin" Id="docRId9" Type="http://schemas.openxmlformats.org/officeDocument/2006/relationships/oleObject" /><Relationship TargetMode="External" Target="https://softuni.bg/modules/141/front-end-test-automation-may-2024/1456" Id="docRId0" Type="http://schemas.openxmlformats.org/officeDocument/2006/relationships/hyperlink" /><Relationship Target="embeddings/oleObject11.bin" Id="docRId29" Type="http://schemas.openxmlformats.org/officeDocument/2006/relationships/oleObject" /><Relationship TargetMode="External" Target="http://localhost:3000/" Id="docRId36" Type="http://schemas.openxmlformats.org/officeDocument/2006/relationships/hyperlink" /><Relationship Target="embeddings/oleObject6.bin" Id="docRId13" Type="http://schemas.openxmlformats.org/officeDocument/2006/relationships/oleObject" /><Relationship TargetMode="External" Target="http://localhost:3030/users/login" Id="docRId20" Type="http://schemas.openxmlformats.org/officeDocument/2006/relationships/hyperlink" /><Relationship Target="media/image10.wmf" Id="docRId28" Type="http://schemas.openxmlformats.org/officeDocument/2006/relationships/image" /><Relationship Target="embeddings/oleObject1.bin" Id="docRId3" Type="http://schemas.openxmlformats.org/officeDocument/2006/relationships/oleObject" /><Relationship TargetMode="External" Target="http://localhost:3000/" Id="docRId37" Type="http://schemas.openxmlformats.org/officeDocument/2006/relationships/hyperlink" /><Relationship TargetMode="External" Target="http://localhost:3000/" Id="docRId40" Type="http://schemas.openxmlformats.org/officeDocument/2006/relationships/hyperlink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10.bin" Id="docRId27" Type="http://schemas.openxmlformats.org/officeDocument/2006/relationships/oleObject" /><Relationship Target="media/image11.wmf" Id="docRId30" Type="http://schemas.openxmlformats.org/officeDocument/2006/relationships/image" /><Relationship TargetMode="External" Target="http://localhost:3000/" Id="docRId38" Type="http://schemas.openxmlformats.org/officeDocument/2006/relationships/hyperlink" /><Relationship Target="embeddings/oleObject14.bin" Id="docRId43" Type="http://schemas.openxmlformats.org/officeDocument/2006/relationships/oleObject" /><Relationship Target="embeddings/oleObject5.bin" Id="docRId11" Type="http://schemas.openxmlformats.org/officeDocument/2006/relationships/oleObject" /><Relationship TargetMode="External" Target="http://localhost:3030/users/register" Id="docRId19" Type="http://schemas.openxmlformats.org/officeDocument/2006/relationships/hyperlink" /><Relationship Target="media/image9.wmf" Id="docRId26" Type="http://schemas.openxmlformats.org/officeDocument/2006/relationships/image" /><Relationship Target="embeddings/oleObject12.bin" Id="docRId31" Type="http://schemas.openxmlformats.org/officeDocument/2006/relationships/oleObject" /><Relationship TargetMode="External" Target="http://localhost:3000/" Id="docRId39" Type="http://schemas.openxmlformats.org/officeDocument/2006/relationships/hyperlink" /><Relationship Target="media/image13.wmf" Id="docRId42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9.bin" Id="docRId25" Type="http://schemas.openxmlformats.org/officeDocument/2006/relationships/oleObject" /><Relationship Target="media/image12.wmf" Id="docRId32" Type="http://schemas.openxmlformats.org/officeDocument/2006/relationships/image" /><Relationship Target="media/image1.wmf" Id="docRId4" Type="http://schemas.openxmlformats.org/officeDocument/2006/relationships/image" /><Relationship Target="numbering.xml" Id="docRId45" Type="http://schemas.openxmlformats.org/officeDocument/2006/relationships/numbering" /><Relationship Target="embeddings/oleObject8.bin" Id="docRId17" Type="http://schemas.openxmlformats.org/officeDocument/2006/relationships/oleObject" /><Relationship TargetMode="External" Target="http://localhost:3030/data/theaters/:eventId" Id="docRId24" Type="http://schemas.openxmlformats.org/officeDocument/2006/relationships/hyperlink" /><Relationship TargetMode="External" Target="http://localhost:3000/" Id="docRId33" Type="http://schemas.openxmlformats.org/officeDocument/2006/relationships/hyperlink" /><Relationship Target="media/image14.wmf" Id="docRId44" Type="http://schemas.openxmlformats.org/officeDocument/2006/relationships/image" /><Relationship TargetMode="External" Target="http://localhost:3030/data/theaters/:eventId" Id="docRId23" Type="http://schemas.openxmlformats.org/officeDocument/2006/relationships/hyperlink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Mode="External" Target="http://localhost:3000/" Id="docRId35" Type="http://schemas.openxmlformats.org/officeDocument/2006/relationships/hyperlink" /><Relationship Target="styles.xml" Id="docRId46" Type="http://schemas.openxmlformats.org/officeDocument/2006/relationships/styles" /><Relationship Target="media/image5.wmf" Id="docRId12" Type="http://schemas.openxmlformats.org/officeDocument/2006/relationships/image" /><Relationship TargetMode="External" Target="http://localhost:3030/data/theaters?sortBy=_createdOn%20desc&amp;distinct=title" Id="docRId21" Type="http://schemas.openxmlformats.org/officeDocument/2006/relationships/hyperlink" /><Relationship Target="embeddings/oleObject13.bin" Id="docRId41" Type="http://schemas.openxmlformats.org/officeDocument/2006/relationships/oleObject" /><Relationship Target="media/image3.wmf" Id="docRId8" Type="http://schemas.openxmlformats.org/officeDocument/2006/relationships/image" /></Relationships>
</file>