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8"/>
        <w:gridCol w:w="3996"/>
        <w:gridCol w:w="2952"/>
      </w:tblGrid>
      <w:tr w:rsidR="00587B02" w:rsidRPr="001758DA" w:rsidTr="00BE2E06">
        <w:tc>
          <w:tcPr>
            <w:tcW w:w="1908" w:type="dxa"/>
          </w:tcPr>
          <w:p w:rsidR="00587B02" w:rsidRPr="001758DA" w:rsidRDefault="00587B02">
            <w:pPr>
              <w:rPr>
                <w:rFonts w:ascii="Tahoma" w:hAnsi="Tahoma" w:cs="Tahoma"/>
                <w:b/>
              </w:rPr>
            </w:pPr>
            <w:r w:rsidRPr="001758DA">
              <w:rPr>
                <w:rFonts w:ascii="Tahoma" w:hAnsi="Tahoma" w:cs="Tahoma"/>
                <w:b/>
              </w:rPr>
              <w:t>Page Number</w:t>
            </w:r>
          </w:p>
        </w:tc>
        <w:tc>
          <w:tcPr>
            <w:tcW w:w="3996" w:type="dxa"/>
          </w:tcPr>
          <w:p w:rsidR="00587B02" w:rsidRPr="001758DA" w:rsidRDefault="00A24AA7">
            <w:pPr>
              <w:rPr>
                <w:rFonts w:ascii="Tahoma" w:hAnsi="Tahoma" w:cs="Tahoma"/>
                <w:b/>
              </w:rPr>
            </w:pPr>
            <w:r w:rsidRPr="001758DA">
              <w:rPr>
                <w:rFonts w:ascii="Tahoma" w:hAnsi="Tahoma" w:cs="Tahoma"/>
                <w:b/>
              </w:rPr>
              <w:t>Instructions</w:t>
            </w:r>
          </w:p>
        </w:tc>
        <w:tc>
          <w:tcPr>
            <w:tcW w:w="2952" w:type="dxa"/>
          </w:tcPr>
          <w:p w:rsidR="00587B02" w:rsidRPr="001758DA" w:rsidRDefault="00587B02">
            <w:pPr>
              <w:rPr>
                <w:rFonts w:ascii="Tahoma" w:hAnsi="Tahoma" w:cs="Tahoma"/>
                <w:b/>
              </w:rPr>
            </w:pPr>
            <w:r w:rsidRPr="001758DA">
              <w:rPr>
                <w:rFonts w:ascii="Tahoma" w:hAnsi="Tahoma" w:cs="Tahoma"/>
                <w:b/>
              </w:rPr>
              <w:t>Your “Answer”</w:t>
            </w:r>
          </w:p>
        </w:tc>
      </w:tr>
      <w:tr w:rsidR="00587B02" w:rsidRPr="001758DA" w:rsidTr="00BE2E06">
        <w:tc>
          <w:tcPr>
            <w:tcW w:w="1908" w:type="dxa"/>
          </w:tcPr>
          <w:p w:rsidR="00587B02" w:rsidRPr="001758DA" w:rsidRDefault="008F47E9">
            <w:pPr>
              <w:rPr>
                <w:rFonts w:ascii="Tahoma" w:hAnsi="Tahoma" w:cs="Tahoma"/>
              </w:rPr>
            </w:pPr>
            <w:r w:rsidRPr="001758DA">
              <w:rPr>
                <w:rFonts w:ascii="Tahoma" w:hAnsi="Tahoma" w:cs="Tahoma"/>
              </w:rPr>
              <w:t>2</w:t>
            </w:r>
          </w:p>
        </w:tc>
        <w:tc>
          <w:tcPr>
            <w:tcW w:w="3996" w:type="dxa"/>
          </w:tcPr>
          <w:p w:rsidR="00587B02" w:rsidRPr="001758DA" w:rsidRDefault="008F47E9">
            <w:pPr>
              <w:rPr>
                <w:rFonts w:ascii="Tahoma" w:hAnsi="Tahoma" w:cs="Tahoma"/>
              </w:rPr>
            </w:pPr>
            <w:r w:rsidRPr="001758DA">
              <w:rPr>
                <w:rFonts w:ascii="Tahoma" w:hAnsi="Tahoma" w:cs="Tahoma"/>
              </w:rPr>
              <w:t>What is the name of the non-QWERTY keyboard?</w:t>
            </w:r>
          </w:p>
        </w:tc>
        <w:tc>
          <w:tcPr>
            <w:tcW w:w="2952" w:type="dxa"/>
          </w:tcPr>
          <w:p w:rsidR="00587B02" w:rsidRPr="001758DA" w:rsidRDefault="0004256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Dvorak</w:t>
            </w:r>
          </w:p>
        </w:tc>
      </w:tr>
      <w:tr w:rsidR="00587B02" w:rsidRPr="001758DA" w:rsidTr="00BE2E06">
        <w:tc>
          <w:tcPr>
            <w:tcW w:w="1908" w:type="dxa"/>
          </w:tcPr>
          <w:p w:rsidR="00587B02" w:rsidRPr="001758DA" w:rsidRDefault="008F47E9">
            <w:pPr>
              <w:rPr>
                <w:rFonts w:ascii="Tahoma" w:hAnsi="Tahoma" w:cs="Tahoma"/>
              </w:rPr>
            </w:pPr>
            <w:r w:rsidRPr="001758DA">
              <w:rPr>
                <w:rFonts w:ascii="Tahoma" w:hAnsi="Tahoma" w:cs="Tahoma"/>
              </w:rPr>
              <w:t>3</w:t>
            </w:r>
          </w:p>
        </w:tc>
        <w:tc>
          <w:tcPr>
            <w:tcW w:w="3996" w:type="dxa"/>
          </w:tcPr>
          <w:p w:rsidR="00587B02" w:rsidRPr="001758DA" w:rsidRDefault="008F47E9">
            <w:pPr>
              <w:rPr>
                <w:rFonts w:ascii="Tahoma" w:hAnsi="Tahoma" w:cs="Tahoma"/>
              </w:rPr>
            </w:pPr>
            <w:r w:rsidRPr="001758DA">
              <w:rPr>
                <w:rFonts w:ascii="Tahoma" w:hAnsi="Tahoma" w:cs="Tahoma"/>
              </w:rPr>
              <w:t>Will voice recognition software replace the keyboard soon?</w:t>
            </w:r>
          </w:p>
        </w:tc>
        <w:tc>
          <w:tcPr>
            <w:tcW w:w="2952" w:type="dxa"/>
          </w:tcPr>
          <w:p w:rsidR="00587B02" w:rsidRPr="001758DA" w:rsidRDefault="0004256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No</w:t>
            </w:r>
          </w:p>
        </w:tc>
      </w:tr>
      <w:tr w:rsidR="004124D3" w:rsidRPr="001758DA" w:rsidTr="00BE2E06">
        <w:tc>
          <w:tcPr>
            <w:tcW w:w="1908" w:type="dxa"/>
          </w:tcPr>
          <w:p w:rsidR="004124D3" w:rsidRPr="001758DA" w:rsidRDefault="004124D3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</w:t>
            </w:r>
          </w:p>
        </w:tc>
        <w:tc>
          <w:tcPr>
            <w:tcW w:w="3996" w:type="dxa"/>
          </w:tcPr>
          <w:p w:rsidR="004124D3" w:rsidRPr="001758DA" w:rsidRDefault="004124D3">
            <w:pPr>
              <w:rPr>
                <w:rFonts w:ascii="Tahoma" w:hAnsi="Tahoma" w:cs="Tahoma"/>
              </w:rPr>
            </w:pPr>
            <w:r w:rsidRPr="00F51CA8">
              <w:rPr>
                <w:rFonts w:ascii="Tahoma" w:hAnsi="Tahoma" w:cs="Tahoma"/>
              </w:rPr>
              <w:t>type 123QWE</w:t>
            </w:r>
          </w:p>
        </w:tc>
        <w:tc>
          <w:tcPr>
            <w:tcW w:w="2952" w:type="dxa"/>
          </w:tcPr>
          <w:p w:rsidR="004124D3" w:rsidRPr="001758DA" w:rsidRDefault="0004256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123QWE</w:t>
            </w:r>
          </w:p>
        </w:tc>
      </w:tr>
      <w:tr w:rsidR="004124D3" w:rsidRPr="001758DA" w:rsidTr="00BE2E06">
        <w:tc>
          <w:tcPr>
            <w:tcW w:w="1908" w:type="dxa"/>
          </w:tcPr>
          <w:p w:rsidR="004124D3" w:rsidRPr="001758DA" w:rsidRDefault="004124D3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</w:t>
            </w:r>
          </w:p>
        </w:tc>
        <w:tc>
          <w:tcPr>
            <w:tcW w:w="3996" w:type="dxa"/>
          </w:tcPr>
          <w:p w:rsidR="004124D3" w:rsidRPr="001758DA" w:rsidRDefault="004124D3">
            <w:pPr>
              <w:rPr>
                <w:rFonts w:ascii="Tahoma" w:hAnsi="Tahoma" w:cs="Tahoma"/>
              </w:rPr>
            </w:pPr>
            <w:r w:rsidRPr="00BD33C8">
              <w:rPr>
                <w:rFonts w:ascii="Tahoma" w:hAnsi="Tahoma" w:cs="Tahoma"/>
              </w:rPr>
              <w:t>type 123qwe</w:t>
            </w:r>
          </w:p>
        </w:tc>
        <w:tc>
          <w:tcPr>
            <w:tcW w:w="2952" w:type="dxa"/>
          </w:tcPr>
          <w:p w:rsidR="004124D3" w:rsidRPr="001758DA" w:rsidRDefault="0004256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123qwe</w:t>
            </w:r>
          </w:p>
        </w:tc>
      </w:tr>
      <w:tr w:rsidR="004124D3" w:rsidRPr="001758DA" w:rsidTr="00BE2E06">
        <w:tc>
          <w:tcPr>
            <w:tcW w:w="1908" w:type="dxa"/>
          </w:tcPr>
          <w:p w:rsidR="004124D3" w:rsidRPr="001758DA" w:rsidRDefault="004124D3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</w:t>
            </w:r>
          </w:p>
        </w:tc>
        <w:tc>
          <w:tcPr>
            <w:tcW w:w="3996" w:type="dxa"/>
          </w:tcPr>
          <w:p w:rsidR="004124D3" w:rsidRPr="001758DA" w:rsidRDefault="004124D3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Insert off: type Finish</w:t>
            </w:r>
          </w:p>
        </w:tc>
        <w:tc>
          <w:tcPr>
            <w:tcW w:w="2952" w:type="dxa"/>
          </w:tcPr>
          <w:p w:rsidR="004124D3" w:rsidRPr="001758DA" w:rsidRDefault="004124D3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Start </w:t>
            </w:r>
            <w:r w:rsidR="00042567">
              <w:rPr>
                <w:rFonts w:ascii="Tahoma" w:hAnsi="Tahoma" w:cs="Tahoma"/>
              </w:rPr>
              <w:t xml:space="preserve">Finish </w:t>
            </w:r>
            <w:r>
              <w:rPr>
                <w:rFonts w:ascii="Tahoma" w:hAnsi="Tahoma" w:cs="Tahoma"/>
              </w:rPr>
              <w:t>here</w:t>
            </w:r>
          </w:p>
        </w:tc>
      </w:tr>
      <w:tr w:rsidR="004124D3" w:rsidRPr="001758DA" w:rsidTr="00BE2E06">
        <w:tc>
          <w:tcPr>
            <w:tcW w:w="1908" w:type="dxa"/>
          </w:tcPr>
          <w:p w:rsidR="004124D3" w:rsidRPr="001758DA" w:rsidRDefault="004124D3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</w:t>
            </w:r>
          </w:p>
        </w:tc>
        <w:tc>
          <w:tcPr>
            <w:tcW w:w="3996" w:type="dxa"/>
          </w:tcPr>
          <w:p w:rsidR="004124D3" w:rsidRPr="001758DA" w:rsidRDefault="004124D3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Insert on: type Finish</w:t>
            </w:r>
          </w:p>
        </w:tc>
        <w:tc>
          <w:tcPr>
            <w:tcW w:w="2952" w:type="dxa"/>
          </w:tcPr>
          <w:p w:rsidR="004124D3" w:rsidRPr="001758DA" w:rsidRDefault="004124D3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Start</w:t>
            </w:r>
            <w:r w:rsidR="00042567">
              <w:rPr>
                <w:rFonts w:ascii="Tahoma" w:hAnsi="Tahoma" w:cs="Tahoma"/>
              </w:rPr>
              <w:t xml:space="preserve"> </w:t>
            </w:r>
            <w:proofErr w:type="spellStart"/>
            <w:r w:rsidR="00042567">
              <w:rPr>
                <w:rFonts w:ascii="Tahoma" w:hAnsi="Tahoma" w:cs="Tahoma"/>
              </w:rPr>
              <w:t>Fnish</w:t>
            </w:r>
            <w:proofErr w:type="spellEnd"/>
            <w:r>
              <w:rPr>
                <w:rFonts w:ascii="Tahoma" w:hAnsi="Tahoma" w:cs="Tahoma"/>
              </w:rPr>
              <w:t xml:space="preserve"> here</w:t>
            </w:r>
          </w:p>
        </w:tc>
      </w:tr>
      <w:tr w:rsidR="004124D3" w:rsidRPr="001758DA" w:rsidTr="00BE2E06">
        <w:tc>
          <w:tcPr>
            <w:tcW w:w="1908" w:type="dxa"/>
          </w:tcPr>
          <w:p w:rsidR="004124D3" w:rsidRPr="001758DA" w:rsidRDefault="004124D3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</w:t>
            </w:r>
          </w:p>
        </w:tc>
        <w:tc>
          <w:tcPr>
            <w:tcW w:w="3996" w:type="dxa"/>
          </w:tcPr>
          <w:p w:rsidR="004124D3" w:rsidRPr="001758DA" w:rsidRDefault="004124D3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Insertion and selection practice</w:t>
            </w:r>
          </w:p>
        </w:tc>
        <w:tc>
          <w:tcPr>
            <w:tcW w:w="2952" w:type="dxa"/>
          </w:tcPr>
          <w:p w:rsidR="004124D3" w:rsidRPr="001758DA" w:rsidRDefault="0004256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 </w:t>
            </w:r>
            <w:r w:rsidR="004124D3">
              <w:rPr>
                <w:rFonts w:ascii="Tahoma" w:hAnsi="Tahoma" w:cs="Tahoma"/>
              </w:rPr>
              <w:t>the cat</w:t>
            </w:r>
            <w:r>
              <w:rPr>
                <w:rFonts w:ascii="Tahoma" w:hAnsi="Tahoma" w:cs="Tahoma"/>
              </w:rPr>
              <w:t xml:space="preserve"> flat</w:t>
            </w:r>
            <w:r w:rsidR="004124D3">
              <w:rPr>
                <w:rFonts w:ascii="Tahoma" w:hAnsi="Tahoma" w:cs="Tahoma"/>
              </w:rPr>
              <w:t xml:space="preserve"> </w:t>
            </w:r>
          </w:p>
        </w:tc>
      </w:tr>
      <w:tr w:rsidR="004124D3" w:rsidRPr="001758DA" w:rsidTr="00BE2E06">
        <w:tc>
          <w:tcPr>
            <w:tcW w:w="1908" w:type="dxa"/>
          </w:tcPr>
          <w:p w:rsidR="004124D3" w:rsidRPr="001758DA" w:rsidRDefault="004124D3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8</w:t>
            </w:r>
          </w:p>
        </w:tc>
        <w:tc>
          <w:tcPr>
            <w:tcW w:w="3996" w:type="dxa"/>
          </w:tcPr>
          <w:p w:rsidR="004124D3" w:rsidRPr="001758DA" w:rsidRDefault="004124D3" w:rsidP="000C0F7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Using Backspace</w:t>
            </w:r>
          </w:p>
        </w:tc>
        <w:tc>
          <w:tcPr>
            <w:tcW w:w="2952" w:type="dxa"/>
          </w:tcPr>
          <w:p w:rsidR="004124D3" w:rsidRPr="001758DA" w:rsidRDefault="004124D3">
            <w:pPr>
              <w:rPr>
                <w:rFonts w:ascii="Tahoma" w:hAnsi="Tahoma" w:cs="Tahoma"/>
              </w:rPr>
            </w:pPr>
            <w:r w:rsidRPr="001758DA">
              <w:rPr>
                <w:rFonts w:ascii="Tahoma" w:hAnsi="Tahoma" w:cs="Tahoma"/>
              </w:rPr>
              <w:t>This is a mistake</w:t>
            </w:r>
          </w:p>
        </w:tc>
      </w:tr>
      <w:tr w:rsidR="004124D3" w:rsidRPr="001758DA" w:rsidTr="00BE2E06">
        <w:tc>
          <w:tcPr>
            <w:tcW w:w="1908" w:type="dxa"/>
          </w:tcPr>
          <w:p w:rsidR="004124D3" w:rsidRPr="001758DA" w:rsidRDefault="004124D3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8</w:t>
            </w:r>
          </w:p>
        </w:tc>
        <w:tc>
          <w:tcPr>
            <w:tcW w:w="3996" w:type="dxa"/>
          </w:tcPr>
          <w:p w:rsidR="004124D3" w:rsidRPr="001758DA" w:rsidRDefault="004124D3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Using Delete</w:t>
            </w:r>
          </w:p>
        </w:tc>
        <w:tc>
          <w:tcPr>
            <w:tcW w:w="2952" w:type="dxa"/>
          </w:tcPr>
          <w:p w:rsidR="004124D3" w:rsidRPr="001758DA" w:rsidRDefault="004124D3">
            <w:pPr>
              <w:rPr>
                <w:rFonts w:ascii="Tahoma" w:hAnsi="Tahoma" w:cs="Tahoma"/>
              </w:rPr>
            </w:pPr>
            <w:r w:rsidRPr="001758DA">
              <w:rPr>
                <w:rFonts w:ascii="Tahoma" w:hAnsi="Tahoma" w:cs="Tahoma"/>
              </w:rPr>
              <w:t>This is a mistake</w:t>
            </w:r>
          </w:p>
        </w:tc>
      </w:tr>
      <w:tr w:rsidR="004124D3" w:rsidRPr="001758DA" w:rsidTr="00BE2E06">
        <w:tc>
          <w:tcPr>
            <w:tcW w:w="1908" w:type="dxa"/>
          </w:tcPr>
          <w:p w:rsidR="004124D3" w:rsidRPr="001758DA" w:rsidRDefault="004124D3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9</w:t>
            </w:r>
          </w:p>
        </w:tc>
        <w:tc>
          <w:tcPr>
            <w:tcW w:w="3996" w:type="dxa"/>
          </w:tcPr>
          <w:p w:rsidR="004124D3" w:rsidRPr="001758DA" w:rsidRDefault="004124D3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Practice with Home and End</w:t>
            </w:r>
          </w:p>
        </w:tc>
        <w:tc>
          <w:tcPr>
            <w:tcW w:w="2952" w:type="dxa"/>
          </w:tcPr>
          <w:p w:rsidR="004124D3" w:rsidRPr="001758DA" w:rsidRDefault="004124D3">
            <w:pPr>
              <w:rPr>
                <w:rFonts w:ascii="Tahoma" w:hAnsi="Tahoma" w:cs="Tahoma"/>
              </w:rPr>
            </w:pPr>
            <w:r w:rsidRPr="001758DA">
              <w:rPr>
                <w:rFonts w:ascii="Tahoma" w:hAnsi="Tahoma" w:cs="Tahoma"/>
              </w:rPr>
              <w:t>This is the first line.</w:t>
            </w:r>
          </w:p>
        </w:tc>
      </w:tr>
      <w:tr w:rsidR="004124D3" w:rsidRPr="001758DA" w:rsidTr="00BE2E06">
        <w:tc>
          <w:tcPr>
            <w:tcW w:w="1908" w:type="dxa"/>
          </w:tcPr>
          <w:p w:rsidR="004124D3" w:rsidRPr="001758DA" w:rsidRDefault="004124D3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10</w:t>
            </w:r>
          </w:p>
        </w:tc>
        <w:tc>
          <w:tcPr>
            <w:tcW w:w="3996" w:type="dxa"/>
          </w:tcPr>
          <w:p w:rsidR="004124D3" w:rsidRPr="001758DA" w:rsidRDefault="004124D3">
            <w:pPr>
              <w:rPr>
                <w:rFonts w:ascii="Tahoma" w:hAnsi="Tahoma" w:cs="Tahoma"/>
              </w:rPr>
            </w:pPr>
            <w:r w:rsidRPr="0087711F">
              <w:rPr>
                <w:rFonts w:ascii="Tahoma" w:hAnsi="Tahoma" w:cs="Tahoma"/>
              </w:rPr>
              <w:t>type 123456789</w:t>
            </w:r>
          </w:p>
        </w:tc>
        <w:tc>
          <w:tcPr>
            <w:tcW w:w="2952" w:type="dxa"/>
          </w:tcPr>
          <w:p w:rsidR="004124D3" w:rsidRPr="001758DA" w:rsidRDefault="0004256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123456789</w:t>
            </w:r>
          </w:p>
        </w:tc>
      </w:tr>
      <w:tr w:rsidR="004124D3" w:rsidRPr="001758DA" w:rsidTr="00BE2E06">
        <w:tc>
          <w:tcPr>
            <w:tcW w:w="1908" w:type="dxa"/>
          </w:tcPr>
          <w:p w:rsidR="004124D3" w:rsidRPr="001758DA" w:rsidRDefault="004124D3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11</w:t>
            </w:r>
          </w:p>
        </w:tc>
        <w:tc>
          <w:tcPr>
            <w:tcW w:w="3996" w:type="dxa"/>
          </w:tcPr>
          <w:p w:rsidR="004124D3" w:rsidRPr="001758DA" w:rsidRDefault="004124D3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Record the “start time”</w:t>
            </w:r>
          </w:p>
        </w:tc>
        <w:tc>
          <w:tcPr>
            <w:tcW w:w="2952" w:type="dxa"/>
          </w:tcPr>
          <w:p w:rsidR="004124D3" w:rsidRPr="001758DA" w:rsidRDefault="0004256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12:5</w:t>
            </w:r>
            <w:r w:rsidR="00DD7C36">
              <w:rPr>
                <w:rFonts w:ascii="Tahoma" w:hAnsi="Tahoma" w:cs="Tahoma"/>
              </w:rPr>
              <w:t>1</w:t>
            </w:r>
            <w:bookmarkStart w:id="0" w:name="_GoBack"/>
            <w:bookmarkEnd w:id="0"/>
          </w:p>
        </w:tc>
      </w:tr>
      <w:tr w:rsidR="004124D3" w:rsidRPr="001758DA" w:rsidTr="00BE2E06">
        <w:tc>
          <w:tcPr>
            <w:tcW w:w="1908" w:type="dxa"/>
          </w:tcPr>
          <w:p w:rsidR="004124D3" w:rsidRPr="001758DA" w:rsidRDefault="004124D3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11</w:t>
            </w:r>
          </w:p>
        </w:tc>
        <w:tc>
          <w:tcPr>
            <w:tcW w:w="3996" w:type="dxa"/>
          </w:tcPr>
          <w:p w:rsidR="004124D3" w:rsidRPr="001758DA" w:rsidRDefault="004124D3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Type the stuff in the picture</w:t>
            </w:r>
          </w:p>
        </w:tc>
        <w:tc>
          <w:tcPr>
            <w:tcW w:w="2952" w:type="dxa"/>
          </w:tcPr>
          <w:p w:rsidR="00042567" w:rsidRPr="001758DA" w:rsidRDefault="0004256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It is quite right or you o have fun in the work you do</w:t>
            </w:r>
            <w:r w:rsidR="00DD7C36">
              <w:rPr>
                <w:rFonts w:ascii="Tahoma" w:hAnsi="Tahoma" w:cs="Tahoma"/>
              </w:rPr>
              <w:t>,</w:t>
            </w:r>
            <w:r>
              <w:rPr>
                <w:rFonts w:ascii="Tahoma" w:hAnsi="Tahoma" w:cs="Tahoma"/>
              </w:rPr>
              <w:t xml:space="preserve"> but be sure that you do the work and not jus have the fun. Work and fun may mix</w:t>
            </w:r>
            <w:r w:rsidR="00DD7C36">
              <w:rPr>
                <w:rFonts w:ascii="Tahoma" w:hAnsi="Tahoma" w:cs="Tahoma"/>
              </w:rPr>
              <w:t>;</w:t>
            </w:r>
            <w:r>
              <w:rPr>
                <w:rFonts w:ascii="Tahoma" w:hAnsi="Tahoma" w:cs="Tahoma"/>
              </w:rPr>
              <w:t xml:space="preserve"> but when they do not work comes first. </w:t>
            </w:r>
            <w:proofErr w:type="gramStart"/>
            <w:r>
              <w:rPr>
                <w:rFonts w:ascii="Tahoma" w:hAnsi="Tahoma" w:cs="Tahoma"/>
              </w:rPr>
              <w:t>when</w:t>
            </w:r>
            <w:proofErr w:type="gramEnd"/>
            <w:r>
              <w:rPr>
                <w:rFonts w:ascii="Tahoma" w:hAnsi="Tahoma" w:cs="Tahoma"/>
              </w:rPr>
              <w:t xml:space="preserve"> as hard as you wish. Do both with zest to be at your best. You have work that must be done now. Do the work well, and you will learn o type well</w:t>
            </w:r>
          </w:p>
        </w:tc>
      </w:tr>
      <w:tr w:rsidR="004124D3" w:rsidRPr="001758DA" w:rsidTr="00BE2E06">
        <w:tc>
          <w:tcPr>
            <w:tcW w:w="1908" w:type="dxa"/>
          </w:tcPr>
          <w:p w:rsidR="004124D3" w:rsidRPr="001758DA" w:rsidRDefault="004124D3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11</w:t>
            </w:r>
          </w:p>
        </w:tc>
        <w:tc>
          <w:tcPr>
            <w:tcW w:w="3996" w:type="dxa"/>
          </w:tcPr>
          <w:p w:rsidR="004124D3" w:rsidRPr="001758DA" w:rsidRDefault="004124D3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Record the “end time”.</w:t>
            </w:r>
          </w:p>
        </w:tc>
        <w:tc>
          <w:tcPr>
            <w:tcW w:w="2952" w:type="dxa"/>
          </w:tcPr>
          <w:p w:rsidR="004124D3" w:rsidRPr="001758DA" w:rsidRDefault="00DD7C36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12:53</w:t>
            </w:r>
          </w:p>
        </w:tc>
      </w:tr>
      <w:tr w:rsidR="004124D3" w:rsidRPr="001758DA" w:rsidTr="00BE2E06">
        <w:tc>
          <w:tcPr>
            <w:tcW w:w="1908" w:type="dxa"/>
          </w:tcPr>
          <w:p w:rsidR="004124D3" w:rsidRPr="001758DA" w:rsidRDefault="004124D3">
            <w:pPr>
              <w:rPr>
                <w:rFonts w:ascii="Tahoma" w:hAnsi="Tahoma" w:cs="Tahoma"/>
              </w:rPr>
            </w:pPr>
          </w:p>
        </w:tc>
        <w:tc>
          <w:tcPr>
            <w:tcW w:w="3996" w:type="dxa"/>
          </w:tcPr>
          <w:p w:rsidR="004124D3" w:rsidRPr="001758DA" w:rsidRDefault="004124D3">
            <w:pPr>
              <w:rPr>
                <w:rFonts w:ascii="Tahoma" w:hAnsi="Tahoma" w:cs="Tahoma"/>
              </w:rPr>
            </w:pPr>
          </w:p>
        </w:tc>
        <w:tc>
          <w:tcPr>
            <w:tcW w:w="2952" w:type="dxa"/>
          </w:tcPr>
          <w:p w:rsidR="004124D3" w:rsidRPr="001758DA" w:rsidRDefault="004124D3">
            <w:pPr>
              <w:rPr>
                <w:rFonts w:ascii="Tahoma" w:hAnsi="Tahoma" w:cs="Tahoma"/>
              </w:rPr>
            </w:pPr>
          </w:p>
        </w:tc>
      </w:tr>
    </w:tbl>
    <w:p w:rsidR="00593B77" w:rsidRPr="00587B02" w:rsidRDefault="00593B77">
      <w:pPr>
        <w:rPr>
          <w:rFonts w:ascii="Tahoma" w:hAnsi="Tahoma" w:cs="Tahoma"/>
        </w:rPr>
      </w:pPr>
    </w:p>
    <w:sectPr w:rsidR="00593B77" w:rsidRPr="00587B0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7B02"/>
    <w:rsid w:val="00001B72"/>
    <w:rsid w:val="00042567"/>
    <w:rsid w:val="000C0F75"/>
    <w:rsid w:val="001758DA"/>
    <w:rsid w:val="001D5517"/>
    <w:rsid w:val="00243926"/>
    <w:rsid w:val="00290B01"/>
    <w:rsid w:val="00383F0D"/>
    <w:rsid w:val="003B60D5"/>
    <w:rsid w:val="004124D3"/>
    <w:rsid w:val="00587B02"/>
    <w:rsid w:val="00591194"/>
    <w:rsid w:val="00593B77"/>
    <w:rsid w:val="0087711F"/>
    <w:rsid w:val="008A2E15"/>
    <w:rsid w:val="008F47E9"/>
    <w:rsid w:val="009865B1"/>
    <w:rsid w:val="00A24AA7"/>
    <w:rsid w:val="00A33326"/>
    <w:rsid w:val="00B111A9"/>
    <w:rsid w:val="00BD33C8"/>
    <w:rsid w:val="00BE2E06"/>
    <w:rsid w:val="00C12B9F"/>
    <w:rsid w:val="00C537F0"/>
    <w:rsid w:val="00D06C69"/>
    <w:rsid w:val="00D33A01"/>
    <w:rsid w:val="00DD7C36"/>
    <w:rsid w:val="00F51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75DDC6A"/>
  <w15:docId w15:val="{089966CF-4039-4265-AA07-EF8A34503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87B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Page Number</vt:lpstr>
    </vt:vector>
  </TitlesOfParts>
  <Company>School District #36 (Surrey)</Company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Page Number</dc:title>
  <dc:creator>hu_t</dc:creator>
  <cp:lastModifiedBy>Brayden Viana</cp:lastModifiedBy>
  <cp:revision>4</cp:revision>
  <dcterms:created xsi:type="dcterms:W3CDTF">2013-05-16T15:42:00Z</dcterms:created>
  <dcterms:modified xsi:type="dcterms:W3CDTF">2019-10-24T19:55:00Z</dcterms:modified>
</cp:coreProperties>
</file>