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A571" w14:textId="02B15C3B" w:rsidR="00B3734D" w:rsidRPr="00B3734D" w:rsidRDefault="00B3734D" w:rsidP="00B3734D">
      <w:pPr>
        <w:jc w:val="center"/>
        <w:rPr>
          <w:b/>
          <w:bCs/>
          <w:sz w:val="28"/>
          <w:szCs w:val="28"/>
          <w:lang w:val="en-US"/>
        </w:rPr>
      </w:pPr>
      <w:r w:rsidRPr="00B3734D">
        <w:rPr>
          <w:b/>
          <w:bCs/>
          <w:sz w:val="28"/>
          <w:szCs w:val="28"/>
          <w:lang w:val="en-US"/>
        </w:rPr>
        <w:t>KSU CSC 113 Project - Phase 2 Report</w:t>
      </w:r>
    </w:p>
    <w:p w14:paraId="590A9F08" w14:textId="0783CCC0" w:rsidR="00B3734D" w:rsidRPr="00B3734D" w:rsidRDefault="00B3734D" w:rsidP="00B3734D">
      <w:pPr>
        <w:jc w:val="center"/>
        <w:rPr>
          <w:sz w:val="28"/>
          <w:szCs w:val="28"/>
          <w:rtl/>
          <w:lang w:val="en-US"/>
        </w:rPr>
      </w:pPr>
      <w:r w:rsidRPr="00B3734D">
        <w:rPr>
          <w:b/>
          <w:bCs/>
          <w:sz w:val="28"/>
          <w:szCs w:val="28"/>
          <w:lang w:val="en-US"/>
        </w:rPr>
        <w:t>Project Title:</w:t>
      </w:r>
      <w:r w:rsidRPr="00B3734D">
        <w:rPr>
          <w:sz w:val="28"/>
          <w:szCs w:val="28"/>
          <w:lang w:val="en-US"/>
        </w:rPr>
        <w:t xml:space="preserve"> King Saud Hotel Management System</w:t>
      </w:r>
    </w:p>
    <w:p w14:paraId="67540F30" w14:textId="692C06B8" w:rsidR="00B3734D" w:rsidRPr="00B3734D" w:rsidRDefault="00B3734D" w:rsidP="00B3734D">
      <w:pPr>
        <w:jc w:val="center"/>
        <w:rPr>
          <w:sz w:val="28"/>
          <w:szCs w:val="28"/>
          <w:lang w:val="en-US"/>
        </w:rPr>
      </w:pPr>
      <w:r w:rsidRPr="00B3734D">
        <w:rPr>
          <w:b/>
          <w:bCs/>
          <w:sz w:val="28"/>
          <w:szCs w:val="28"/>
          <w:lang w:val="en-US"/>
        </w:rPr>
        <w:t>Course:</w:t>
      </w:r>
      <w:r w:rsidRPr="00B3734D">
        <w:rPr>
          <w:sz w:val="28"/>
          <w:szCs w:val="28"/>
          <w:lang w:val="en-US"/>
        </w:rPr>
        <w:t xml:space="preserve"> CSC 113</w:t>
      </w:r>
    </w:p>
    <w:p w14:paraId="73B605EA" w14:textId="77777777" w:rsidR="00B3734D" w:rsidRPr="00B3734D" w:rsidRDefault="00B3734D" w:rsidP="00B3734D">
      <w:pPr>
        <w:rPr>
          <w:b/>
          <w:bCs/>
          <w:sz w:val="28"/>
          <w:szCs w:val="28"/>
          <w:rtl/>
          <w:lang w:val="en-US"/>
        </w:rPr>
      </w:pPr>
    </w:p>
    <w:p w14:paraId="12F71706" w14:textId="77777777" w:rsidR="00B3734D" w:rsidRDefault="00B3734D" w:rsidP="00B3734D">
      <w:pPr>
        <w:rPr>
          <w:b/>
          <w:bCs/>
          <w:rtl/>
          <w:lang w:val="en-US"/>
        </w:rPr>
      </w:pPr>
    </w:p>
    <w:p w14:paraId="6FA5A1B9" w14:textId="77777777" w:rsidR="00B3734D" w:rsidRDefault="00B3734D" w:rsidP="00B3734D">
      <w:pPr>
        <w:rPr>
          <w:b/>
          <w:bCs/>
          <w:rtl/>
          <w:lang w:val="en-US"/>
        </w:rPr>
      </w:pPr>
    </w:p>
    <w:p w14:paraId="11F32697" w14:textId="77777777" w:rsidR="00B3734D" w:rsidRDefault="00B3734D" w:rsidP="00B3734D">
      <w:pPr>
        <w:rPr>
          <w:b/>
          <w:bCs/>
          <w:rtl/>
          <w:lang w:val="en-US"/>
        </w:rPr>
      </w:pPr>
    </w:p>
    <w:p w14:paraId="2BA879AE" w14:textId="77777777" w:rsidR="00B3734D" w:rsidRDefault="00B3734D" w:rsidP="00B3734D">
      <w:pPr>
        <w:rPr>
          <w:b/>
          <w:bCs/>
          <w:rtl/>
          <w:lang w:val="en-US"/>
        </w:rPr>
      </w:pPr>
    </w:p>
    <w:p w14:paraId="2CE35694" w14:textId="77777777" w:rsidR="00B3734D" w:rsidRDefault="00B3734D" w:rsidP="00B3734D">
      <w:pPr>
        <w:rPr>
          <w:b/>
          <w:bCs/>
          <w:rtl/>
          <w:lang w:val="en-US"/>
        </w:rPr>
      </w:pPr>
    </w:p>
    <w:p w14:paraId="695717CE" w14:textId="77777777" w:rsidR="00B3734D" w:rsidRDefault="00B3734D" w:rsidP="00B3734D">
      <w:pPr>
        <w:rPr>
          <w:b/>
          <w:bCs/>
          <w:rtl/>
          <w:lang w:val="en-US"/>
        </w:rPr>
      </w:pPr>
    </w:p>
    <w:p w14:paraId="25AE37BD" w14:textId="77777777" w:rsidR="00B3734D" w:rsidRDefault="00B3734D" w:rsidP="00B3734D">
      <w:pPr>
        <w:rPr>
          <w:b/>
          <w:bCs/>
          <w:rtl/>
          <w:lang w:val="en-US"/>
        </w:rPr>
      </w:pPr>
    </w:p>
    <w:p w14:paraId="52C7ADC2" w14:textId="77777777" w:rsidR="00B3734D" w:rsidRDefault="00B3734D" w:rsidP="00B3734D">
      <w:pPr>
        <w:rPr>
          <w:b/>
          <w:bCs/>
          <w:rtl/>
          <w:lang w:val="en-US"/>
        </w:rPr>
      </w:pPr>
    </w:p>
    <w:p w14:paraId="2FA4BD0C" w14:textId="77777777" w:rsidR="00B3734D" w:rsidRDefault="00B3734D" w:rsidP="00B3734D">
      <w:pPr>
        <w:rPr>
          <w:b/>
          <w:bCs/>
          <w:rtl/>
          <w:lang w:val="en-US"/>
        </w:rPr>
      </w:pPr>
    </w:p>
    <w:p w14:paraId="65C7273E" w14:textId="77777777" w:rsidR="00B3734D" w:rsidRDefault="00B3734D" w:rsidP="00B3734D">
      <w:pPr>
        <w:rPr>
          <w:b/>
          <w:bCs/>
          <w:sz w:val="28"/>
          <w:szCs w:val="28"/>
          <w:lang w:val="en-US"/>
        </w:rPr>
      </w:pPr>
    </w:p>
    <w:p w14:paraId="46C027C8" w14:textId="77777777" w:rsidR="00B3734D" w:rsidRDefault="00B3734D" w:rsidP="00B3734D">
      <w:pPr>
        <w:rPr>
          <w:b/>
          <w:bCs/>
          <w:sz w:val="28"/>
          <w:szCs w:val="28"/>
          <w:lang w:val="en-US"/>
        </w:rPr>
      </w:pPr>
    </w:p>
    <w:p w14:paraId="5A2A2449" w14:textId="77777777" w:rsidR="00B3734D" w:rsidRDefault="00B3734D" w:rsidP="00B3734D">
      <w:pPr>
        <w:rPr>
          <w:b/>
          <w:bCs/>
          <w:sz w:val="28"/>
          <w:szCs w:val="28"/>
          <w:lang w:val="en-US"/>
        </w:rPr>
      </w:pPr>
    </w:p>
    <w:p w14:paraId="420E56EF" w14:textId="77777777" w:rsidR="00B3734D" w:rsidRDefault="00B3734D" w:rsidP="00B3734D">
      <w:pPr>
        <w:rPr>
          <w:b/>
          <w:bCs/>
          <w:sz w:val="28"/>
          <w:szCs w:val="28"/>
          <w:lang w:val="en-US"/>
        </w:rPr>
      </w:pPr>
    </w:p>
    <w:p w14:paraId="51A19580" w14:textId="77777777" w:rsidR="00B3734D" w:rsidRDefault="00B3734D" w:rsidP="00B3734D">
      <w:pPr>
        <w:rPr>
          <w:b/>
          <w:bCs/>
          <w:sz w:val="28"/>
          <w:szCs w:val="28"/>
          <w:lang w:val="en-US"/>
        </w:rPr>
      </w:pPr>
    </w:p>
    <w:p w14:paraId="431C93AD" w14:textId="77777777" w:rsidR="00B3734D" w:rsidRDefault="00B3734D" w:rsidP="00B3734D">
      <w:pPr>
        <w:rPr>
          <w:b/>
          <w:bCs/>
          <w:sz w:val="28"/>
          <w:szCs w:val="28"/>
          <w:lang w:val="en-US"/>
        </w:rPr>
      </w:pPr>
    </w:p>
    <w:p w14:paraId="312D03E3" w14:textId="77777777" w:rsidR="00B3734D" w:rsidRDefault="00B3734D" w:rsidP="00B3734D">
      <w:pPr>
        <w:rPr>
          <w:b/>
          <w:bCs/>
          <w:sz w:val="28"/>
          <w:szCs w:val="28"/>
          <w:lang w:val="en-US"/>
        </w:rPr>
      </w:pPr>
    </w:p>
    <w:p w14:paraId="117DA6B4" w14:textId="3A5A3195" w:rsidR="00B3734D" w:rsidRPr="00B3734D" w:rsidRDefault="00B3734D" w:rsidP="00B3734D">
      <w:pPr>
        <w:rPr>
          <w:b/>
          <w:bCs/>
          <w:sz w:val="28"/>
          <w:szCs w:val="28"/>
          <w:lang w:val="en-US"/>
        </w:rPr>
      </w:pPr>
      <w:r w:rsidRPr="00B3734D">
        <w:rPr>
          <w:b/>
          <w:bCs/>
          <w:sz w:val="28"/>
          <w:szCs w:val="28"/>
          <w:lang w:val="en-US"/>
        </w:rPr>
        <w:t>Team Members:</w:t>
      </w:r>
    </w:p>
    <w:p w14:paraId="4D648C55" w14:textId="16FA7034" w:rsidR="00B3734D" w:rsidRPr="00B3734D" w:rsidRDefault="00B3734D" w:rsidP="00B3734D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B3734D">
        <w:rPr>
          <w:sz w:val="28"/>
          <w:szCs w:val="28"/>
          <w:lang w:val="en-US"/>
        </w:rPr>
        <w:t xml:space="preserve">Mustafa Alalami - ID: </w:t>
      </w:r>
      <w:r w:rsidRPr="00B3734D">
        <w:rPr>
          <w:rFonts w:hint="cs"/>
          <w:sz w:val="28"/>
          <w:szCs w:val="28"/>
          <w:rtl/>
          <w:lang w:val="en-US"/>
        </w:rPr>
        <w:t>446106513</w:t>
      </w:r>
    </w:p>
    <w:p w14:paraId="2D0DE65A" w14:textId="77777777" w:rsidR="00D35279" w:rsidRPr="00D35279" w:rsidRDefault="00B3734D" w:rsidP="00B3734D">
      <w:pPr>
        <w:numPr>
          <w:ilvl w:val="0"/>
          <w:numId w:val="4"/>
        </w:numPr>
        <w:rPr>
          <w:sz w:val="28"/>
          <w:szCs w:val="28"/>
          <w:lang w:val="en-US"/>
        </w:rPr>
      </w:pPr>
      <w:r w:rsidRPr="00B3734D">
        <w:rPr>
          <w:sz w:val="28"/>
          <w:szCs w:val="28"/>
        </w:rPr>
        <w:t>Mohammed Alhatam</w:t>
      </w:r>
      <w:r w:rsidRPr="00B3734D">
        <w:rPr>
          <w:sz w:val="28"/>
          <w:szCs w:val="28"/>
          <w:lang w:val="en-US"/>
        </w:rPr>
        <w:t>- ID:</w:t>
      </w:r>
      <w:r w:rsidRPr="00B3734D">
        <w:rPr>
          <w:rFonts w:ascii="Open Sans" w:hAnsi="Open Sans" w:cs="Open Sans"/>
          <w:color w:val="666666"/>
          <w:sz w:val="24"/>
          <w:szCs w:val="24"/>
          <w:shd w:val="clear" w:color="auto" w:fill="FFFFFF"/>
        </w:rPr>
        <w:t xml:space="preserve"> </w:t>
      </w:r>
      <w:r w:rsidRPr="00B3734D">
        <w:rPr>
          <w:sz w:val="28"/>
          <w:szCs w:val="28"/>
        </w:rPr>
        <w:t>446108828</w:t>
      </w:r>
    </w:p>
    <w:p w14:paraId="11C5F6E0" w14:textId="385E4A9C" w:rsidR="00D43C29" w:rsidRDefault="00D35279" w:rsidP="00D35279">
      <w:pPr>
        <w:ind w:left="360"/>
        <w:rPr>
          <w:sz w:val="28"/>
          <w:szCs w:val="28"/>
          <w:lang w:val="en-US"/>
        </w:rPr>
      </w:pPr>
      <w:hyperlink r:id="rId5" w:history="1">
        <w:r w:rsidRPr="00D35279">
          <w:rPr>
            <w:rStyle w:val="Hyperlink"/>
            <w:sz w:val="28"/>
            <w:szCs w:val="28"/>
            <w:lang w:val="en-US"/>
          </w:rPr>
          <w:t>Our Repo</w:t>
        </w:r>
      </w:hyperlink>
    </w:p>
    <w:p w14:paraId="188F8A63" w14:textId="77777777" w:rsidR="00D43C29" w:rsidRDefault="00D43C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B3D9AE6" w14:textId="77777777" w:rsidR="00D43C29" w:rsidRPr="00D43C29" w:rsidRDefault="00D43C29" w:rsidP="00D43C29">
      <w:pPr>
        <w:ind w:left="720"/>
        <w:rPr>
          <w:b/>
          <w:bCs/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lastRenderedPageBreak/>
        <w:t>1. Introduction</w:t>
      </w:r>
    </w:p>
    <w:p w14:paraId="4A6F1219" w14:textId="77777777" w:rsidR="00D43C29" w:rsidRDefault="00D43C29" w:rsidP="00D43C29">
      <w:pPr>
        <w:ind w:left="720"/>
        <w:rPr>
          <w:sz w:val="24"/>
          <w:szCs w:val="24"/>
          <w:rtl/>
          <w:lang w:val="en-US"/>
        </w:rPr>
      </w:pPr>
      <w:r w:rsidRPr="00D43C29">
        <w:rPr>
          <w:sz w:val="24"/>
          <w:szCs w:val="24"/>
          <w:lang w:val="en-US"/>
        </w:rPr>
        <w:t>This Phase 2 report details the substantial enhancements made to the King Saud Hotel System. The primary objective was to transition the application from a basic console-based tool to a robust Graphical User Interface (GUI) system while optimizing data structures and reliability.</w:t>
      </w:r>
    </w:p>
    <w:p w14:paraId="756C26C5" w14:textId="6AAD5084" w:rsidR="00D43C29" w:rsidRPr="00D43C29" w:rsidRDefault="00D43C29" w:rsidP="00D43C29">
      <w:pPr>
        <w:rPr>
          <w:sz w:val="24"/>
          <w:szCs w:val="24"/>
          <w:lang w:val="en-US"/>
        </w:rPr>
      </w:pPr>
    </w:p>
    <w:p w14:paraId="51183CC4" w14:textId="77777777" w:rsidR="00D43C29" w:rsidRDefault="00D43C29" w:rsidP="00D43C29">
      <w:pPr>
        <w:ind w:left="720"/>
        <w:rPr>
          <w:b/>
          <w:bCs/>
          <w:sz w:val="28"/>
          <w:szCs w:val="28"/>
          <w:rtl/>
          <w:lang w:val="en-US"/>
        </w:rPr>
      </w:pPr>
      <w:r w:rsidRPr="00D43C29">
        <w:rPr>
          <w:b/>
          <w:bCs/>
          <w:sz w:val="28"/>
          <w:szCs w:val="28"/>
          <w:lang w:val="en-US"/>
        </w:rPr>
        <w:t>Key Enhancements:</w:t>
      </w:r>
    </w:p>
    <w:p w14:paraId="44BF9AFF" w14:textId="77777777" w:rsidR="00D43C29" w:rsidRPr="00D43C29" w:rsidRDefault="00D43C29" w:rsidP="00D43C29">
      <w:pPr>
        <w:rPr>
          <w:b/>
          <w:bCs/>
          <w:sz w:val="28"/>
          <w:szCs w:val="28"/>
          <w:lang w:val="en-US"/>
        </w:rPr>
      </w:pPr>
    </w:p>
    <w:p w14:paraId="63DDAEA2" w14:textId="7C57D1A6" w:rsidR="00D43C29" w:rsidRDefault="00D43C29" w:rsidP="00D43C29">
      <w:pPr>
        <w:numPr>
          <w:ilvl w:val="0"/>
          <w:numId w:val="9"/>
        </w:numPr>
        <w:rPr>
          <w:b/>
          <w:bCs/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 xml:space="preserve">Data Structure Migration: </w:t>
      </w:r>
      <w:r w:rsidRPr="00D43C29">
        <w:rPr>
          <w:sz w:val="24"/>
          <w:szCs w:val="24"/>
          <w:lang w:val="en-US"/>
        </w:rPr>
        <w:t>Replaced fixed-size arrays with a custom Generic Linked List (MyLinkedList) to allow dynamic memory management and overcome capacity limitations.</w:t>
      </w:r>
      <w:r w:rsidRPr="00D43C29">
        <w:rPr>
          <w:b/>
          <w:bCs/>
          <w:sz w:val="24"/>
          <w:szCs w:val="24"/>
          <w:lang w:val="en-US"/>
        </w:rPr>
        <w:t xml:space="preserve"> </w:t>
      </w:r>
    </w:p>
    <w:p w14:paraId="7B1834C5" w14:textId="77777777" w:rsidR="00D43C29" w:rsidRPr="00D43C29" w:rsidRDefault="00D43C29" w:rsidP="00D43C29">
      <w:pPr>
        <w:rPr>
          <w:b/>
          <w:bCs/>
          <w:sz w:val="28"/>
          <w:szCs w:val="28"/>
          <w:lang w:val="en-US"/>
        </w:rPr>
      </w:pPr>
    </w:p>
    <w:p w14:paraId="1250C71E" w14:textId="77777777" w:rsidR="00D43C29" w:rsidRDefault="00D43C29" w:rsidP="00D43C29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D43C29">
        <w:rPr>
          <w:b/>
          <w:bCs/>
          <w:sz w:val="28"/>
          <w:szCs w:val="28"/>
          <w:lang w:val="en-US"/>
        </w:rPr>
        <w:t>Persistent Storage</w:t>
      </w:r>
      <w:r w:rsidRPr="00D43C29">
        <w:rPr>
          <w:sz w:val="24"/>
          <w:szCs w:val="24"/>
          <w:lang w:val="en-US"/>
        </w:rPr>
        <w:t xml:space="preserve">: Integrated Object Serialization to save and load the entire HotelSystem state, ensuring data persistence across sessions. </w:t>
      </w:r>
    </w:p>
    <w:p w14:paraId="521FC657" w14:textId="77777777" w:rsidR="00D43C29" w:rsidRDefault="00D43C29" w:rsidP="00D43C29">
      <w:pPr>
        <w:pStyle w:val="ListParagraph"/>
        <w:rPr>
          <w:sz w:val="24"/>
          <w:szCs w:val="24"/>
          <w:lang w:val="en-US"/>
        </w:rPr>
      </w:pPr>
    </w:p>
    <w:p w14:paraId="5C340139" w14:textId="77777777" w:rsidR="00D43C29" w:rsidRPr="00D43C29" w:rsidRDefault="00D43C29" w:rsidP="00D43C29">
      <w:pPr>
        <w:rPr>
          <w:sz w:val="24"/>
          <w:szCs w:val="24"/>
          <w:lang w:val="en-US"/>
        </w:rPr>
      </w:pPr>
    </w:p>
    <w:p w14:paraId="3FF39833" w14:textId="77777777" w:rsidR="00D43C29" w:rsidRPr="00D43C29" w:rsidRDefault="00D43C29" w:rsidP="00D43C29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D43C29">
        <w:rPr>
          <w:b/>
          <w:bCs/>
          <w:sz w:val="28"/>
          <w:szCs w:val="28"/>
          <w:lang w:val="en-US"/>
        </w:rPr>
        <w:t>Event-Driven Interface</w:t>
      </w:r>
      <w:r w:rsidRPr="00D43C29">
        <w:rPr>
          <w:sz w:val="24"/>
          <w:szCs w:val="24"/>
          <w:lang w:val="en-US"/>
        </w:rPr>
        <w:t xml:space="preserve">: Developed a multi-frame GUI using Java Swing to handle user interactions and display real-time results. </w:t>
      </w:r>
    </w:p>
    <w:p w14:paraId="1E015B94" w14:textId="3D2E6A0D" w:rsidR="00D43C29" w:rsidRDefault="00D43C29" w:rsidP="00D43C29">
      <w:pPr>
        <w:ind w:left="720"/>
        <w:rPr>
          <w:sz w:val="28"/>
          <w:szCs w:val="28"/>
          <w:lang w:val="en-US"/>
        </w:rPr>
      </w:pPr>
    </w:p>
    <w:p w14:paraId="38A75BAD" w14:textId="77777777" w:rsidR="00D43C29" w:rsidRDefault="00D43C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431A206" w14:textId="77777777" w:rsidR="00D43C29" w:rsidRPr="00D43C29" w:rsidRDefault="00D43C29" w:rsidP="00D43C29">
      <w:pPr>
        <w:ind w:left="720"/>
        <w:rPr>
          <w:b/>
          <w:bCs/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lastRenderedPageBreak/>
        <w:t>2. Exception Handling Details</w:t>
      </w:r>
    </w:p>
    <w:p w14:paraId="4F2171EE" w14:textId="77777777" w:rsidR="00D43C29" w:rsidRDefault="00D43C29" w:rsidP="00D43C29">
      <w:pPr>
        <w:ind w:left="720"/>
        <w:rPr>
          <w:sz w:val="28"/>
          <w:szCs w:val="28"/>
          <w:rtl/>
          <w:lang w:val="en-US"/>
        </w:rPr>
      </w:pPr>
      <w:r w:rsidRPr="00D43C29">
        <w:rPr>
          <w:sz w:val="28"/>
          <w:szCs w:val="28"/>
          <w:lang w:val="en-US"/>
        </w:rPr>
        <w:t xml:space="preserve">Our system implements a comprehensive error-handling strategy to ensure stability: </w:t>
      </w:r>
    </w:p>
    <w:p w14:paraId="578FE0DE" w14:textId="77777777" w:rsidR="00D43C29" w:rsidRPr="00D43C29" w:rsidRDefault="00D43C29" w:rsidP="00D43C29">
      <w:pPr>
        <w:rPr>
          <w:sz w:val="28"/>
          <w:szCs w:val="28"/>
          <w:lang w:val="en-US"/>
        </w:rPr>
      </w:pPr>
    </w:p>
    <w:p w14:paraId="511CA8AD" w14:textId="77777777" w:rsidR="00D43C29" w:rsidRDefault="00D43C29" w:rsidP="00D43C29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 xml:space="preserve">User-Defined &amp; Checked Exception: </w:t>
      </w:r>
      <w:r w:rsidRPr="00D43C29">
        <w:rPr>
          <w:sz w:val="28"/>
          <w:szCs w:val="28"/>
          <w:lang w:val="en-US"/>
        </w:rPr>
        <w:t xml:space="preserve">InvalidDateException is thrown when illogical dates are entered. This exception is propagated from constructors and caught in the GUI layer to notify the user via dialog boxes. </w:t>
      </w:r>
    </w:p>
    <w:p w14:paraId="6A9D1F3D" w14:textId="77777777" w:rsidR="00D43C29" w:rsidRPr="00D43C29" w:rsidRDefault="00D43C29" w:rsidP="00D43C29">
      <w:pPr>
        <w:rPr>
          <w:sz w:val="28"/>
          <w:szCs w:val="28"/>
          <w:lang w:val="en-US"/>
        </w:rPr>
      </w:pPr>
    </w:p>
    <w:p w14:paraId="537FE04B" w14:textId="77777777" w:rsidR="00D43C29" w:rsidRDefault="00D43C29" w:rsidP="00D43C29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>Unchecked Exception</w:t>
      </w:r>
      <w:r w:rsidRPr="00D43C29">
        <w:rPr>
          <w:sz w:val="28"/>
          <w:szCs w:val="28"/>
          <w:lang w:val="en-US"/>
        </w:rPr>
        <w:t xml:space="preserve">: NumberFormatException is handled during input parsing to prevent crashes from non-numeric entries. Additionally, IllegalArgumentException is utilized within the ResultFrame to validate search queries. </w:t>
      </w:r>
    </w:p>
    <w:p w14:paraId="225963F0" w14:textId="77777777" w:rsidR="00D43C29" w:rsidRPr="00D43C29" w:rsidRDefault="00D43C29" w:rsidP="00D43C29">
      <w:pPr>
        <w:rPr>
          <w:sz w:val="28"/>
          <w:szCs w:val="28"/>
          <w:lang w:val="en-US"/>
        </w:rPr>
      </w:pPr>
    </w:p>
    <w:p w14:paraId="6BCC8937" w14:textId="77777777" w:rsidR="00D43C29" w:rsidRPr="00D43C29" w:rsidRDefault="00D43C29" w:rsidP="00D43C29">
      <w:pPr>
        <w:numPr>
          <w:ilvl w:val="0"/>
          <w:numId w:val="10"/>
        </w:numPr>
        <w:rPr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>File I/O Exceptions</w:t>
      </w:r>
      <w:r w:rsidRPr="00D43C29">
        <w:rPr>
          <w:sz w:val="28"/>
          <w:szCs w:val="28"/>
          <w:lang w:val="en-US"/>
        </w:rPr>
        <w:t>: IOException is handled during file operations to manage potential read/write errors.</w:t>
      </w:r>
    </w:p>
    <w:p w14:paraId="679AEACB" w14:textId="5A5BA1E3" w:rsidR="00D43C29" w:rsidRDefault="00D43C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85E680C" w14:textId="77777777" w:rsidR="00D43C29" w:rsidRPr="00D43C29" w:rsidRDefault="00D43C29" w:rsidP="00D43C29">
      <w:pPr>
        <w:ind w:left="720"/>
        <w:rPr>
          <w:sz w:val="28"/>
          <w:szCs w:val="28"/>
          <w:lang w:val="en-US"/>
        </w:rPr>
      </w:pPr>
    </w:p>
    <w:p w14:paraId="424F5F96" w14:textId="77777777" w:rsidR="00D43C29" w:rsidRPr="00D43C29" w:rsidRDefault="00D43C29" w:rsidP="00D43C29">
      <w:pPr>
        <w:rPr>
          <w:b/>
          <w:bCs/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>3. GUI Implementation &amp; Logic</w:t>
      </w:r>
    </w:p>
    <w:p w14:paraId="7A12D48E" w14:textId="77777777" w:rsidR="00D43C29" w:rsidRPr="00D43C29" w:rsidRDefault="00D43C29" w:rsidP="00D43C29">
      <w:pPr>
        <w:rPr>
          <w:sz w:val="28"/>
          <w:szCs w:val="28"/>
          <w:lang w:val="en-US"/>
        </w:rPr>
      </w:pPr>
      <w:r w:rsidRPr="00D43C29">
        <w:rPr>
          <w:sz w:val="28"/>
          <w:szCs w:val="28"/>
          <w:lang w:val="en-US"/>
        </w:rPr>
        <w:t xml:space="preserve">The system's interface is designed across two primary frames for better user experience: </w:t>
      </w:r>
    </w:p>
    <w:p w14:paraId="3F714E56" w14:textId="77777777" w:rsidR="00D43C29" w:rsidRDefault="00D43C29" w:rsidP="00D43C29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>Main Input Frame (inputgui)</w:t>
      </w:r>
      <w:r w:rsidRPr="00D43C29">
        <w:rPr>
          <w:sz w:val="28"/>
          <w:szCs w:val="28"/>
          <w:lang w:val="en-US"/>
        </w:rPr>
        <w:t xml:space="preserve">: Handles customer registration and reservation creation. It features dynamic visibility logic where components (like "Nights" or "Stage") appear only when relevant to the selected reservation type. </w:t>
      </w:r>
    </w:p>
    <w:p w14:paraId="490088F6" w14:textId="77777777" w:rsidR="00462B06" w:rsidRPr="00D43C29" w:rsidRDefault="00462B06" w:rsidP="00462B06">
      <w:pPr>
        <w:ind w:left="360"/>
        <w:rPr>
          <w:sz w:val="28"/>
          <w:szCs w:val="28"/>
          <w:lang w:val="en-US"/>
        </w:rPr>
      </w:pPr>
    </w:p>
    <w:p w14:paraId="78D711BB" w14:textId="77777777" w:rsidR="00D43C29" w:rsidRPr="00D43C29" w:rsidRDefault="00D43C29" w:rsidP="00D43C29">
      <w:pPr>
        <w:numPr>
          <w:ilvl w:val="0"/>
          <w:numId w:val="11"/>
        </w:numPr>
        <w:rPr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>Display &amp; Search Frame (ResultFrame)</w:t>
      </w:r>
      <w:r w:rsidRPr="00D43C29">
        <w:rPr>
          <w:sz w:val="28"/>
          <w:szCs w:val="28"/>
          <w:lang w:val="en-US"/>
        </w:rPr>
        <w:t>: Dedicated to querying the Linked List. It allows users to search for specific reservations by ID or view the entire sequence of active bookings.</w:t>
      </w:r>
    </w:p>
    <w:p w14:paraId="5D02B2ED" w14:textId="77777777" w:rsidR="00D43C29" w:rsidRDefault="00D43C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1568DE7" w14:textId="512018A1" w:rsidR="00D43C29" w:rsidRPr="000C240F" w:rsidRDefault="00D43C29" w:rsidP="000C240F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lang w:val="en-US"/>
        </w:rPr>
      </w:pPr>
      <w:r w:rsidRPr="000C240F">
        <w:rPr>
          <w:b/>
          <w:bCs/>
          <w:sz w:val="28"/>
          <w:szCs w:val="28"/>
          <w:lang w:val="en-US"/>
        </w:rPr>
        <w:lastRenderedPageBreak/>
        <w:t>Screenshots</w:t>
      </w:r>
      <w:r w:rsidR="000C240F" w:rsidRPr="000C240F">
        <w:rPr>
          <w:i/>
          <w:iCs/>
          <w:noProof/>
          <w:lang w:val="en-US"/>
        </w:rPr>
        <w:drawing>
          <wp:inline distT="0" distB="0" distL="0" distR="0" wp14:anchorId="0F35782A" wp14:editId="0CF9181C">
            <wp:extent cx="4791710" cy="3981450"/>
            <wp:effectExtent l="0" t="0" r="8890" b="0"/>
            <wp:docPr id="37986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86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9" cy="398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1C93" w14:textId="79258B13" w:rsidR="000C240F" w:rsidRPr="000C240F" w:rsidRDefault="000C240F" w:rsidP="000C240F">
      <w:pPr>
        <w:ind w:left="360"/>
        <w:rPr>
          <w:b/>
          <w:bCs/>
          <w:sz w:val="28"/>
          <w:szCs w:val="28"/>
          <w:lang w:val="en-US"/>
        </w:rPr>
      </w:pPr>
      <w:r w:rsidRPr="000C240F">
        <w:rPr>
          <w:noProof/>
          <w:lang w:val="en-US"/>
        </w:rPr>
        <w:drawing>
          <wp:inline distT="0" distB="0" distL="0" distR="0" wp14:anchorId="30555D20" wp14:editId="111EEC7B">
            <wp:extent cx="5014436" cy="3352165"/>
            <wp:effectExtent l="0" t="0" r="0" b="635"/>
            <wp:docPr id="16543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7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384" cy="336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E73C" w14:textId="0C9A5EE6" w:rsidR="000C240F" w:rsidRPr="000C240F" w:rsidRDefault="000C240F" w:rsidP="000C240F">
      <w:pPr>
        <w:ind w:left="720"/>
        <w:rPr>
          <w:i/>
          <w:iCs/>
          <w:sz w:val="28"/>
          <w:szCs w:val="28"/>
          <w:rtl/>
          <w:lang w:val="en-US"/>
        </w:rPr>
      </w:pPr>
      <w:r w:rsidRPr="000C240F">
        <w:rPr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93760FE" wp14:editId="7C90B607">
            <wp:extent cx="4791710" cy="3543300"/>
            <wp:effectExtent l="0" t="0" r="8890" b="0"/>
            <wp:docPr id="26402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24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55" cy="354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40F">
        <w:rPr>
          <w:noProof/>
          <w:sz w:val="28"/>
          <w:szCs w:val="28"/>
          <w:lang w:val="en-US"/>
        </w:rPr>
        <w:drawing>
          <wp:inline distT="0" distB="0" distL="0" distR="0" wp14:anchorId="5B5E9FBE" wp14:editId="58231B2E">
            <wp:extent cx="4810760" cy="3905250"/>
            <wp:effectExtent l="0" t="0" r="8890" b="0"/>
            <wp:docPr id="30534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44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8" cy="390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7348" w14:textId="10CF46B0" w:rsidR="00462B06" w:rsidRPr="00D43C29" w:rsidRDefault="000C240F" w:rsidP="00D43C29">
      <w:pPr>
        <w:ind w:left="720"/>
        <w:rPr>
          <w:sz w:val="28"/>
          <w:szCs w:val="28"/>
          <w:lang w:val="en-US"/>
        </w:rPr>
      </w:pPr>
      <w:r w:rsidRPr="000C240F">
        <w:rPr>
          <w:noProof/>
        </w:rPr>
        <w:lastRenderedPageBreak/>
        <w:drawing>
          <wp:inline distT="0" distB="0" distL="0" distR="0" wp14:anchorId="057245E5" wp14:editId="5F2F9465">
            <wp:extent cx="4067175" cy="2737251"/>
            <wp:effectExtent l="0" t="0" r="0" b="6350"/>
            <wp:docPr id="73065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53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2626" cy="274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40F">
        <w:rPr>
          <w:noProof/>
          <w:sz w:val="28"/>
          <w:szCs w:val="28"/>
          <w:lang w:val="en-US"/>
        </w:rPr>
        <w:drawing>
          <wp:inline distT="0" distB="0" distL="0" distR="0" wp14:anchorId="66F5A32F" wp14:editId="7AF08774">
            <wp:extent cx="5733415" cy="1862455"/>
            <wp:effectExtent l="0" t="0" r="635" b="4445"/>
            <wp:docPr id="1969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A27E" w14:textId="77777777" w:rsidR="00D43C29" w:rsidRPr="00D43C29" w:rsidRDefault="00D43C29" w:rsidP="00D43C29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>Screenshot 1:</w:t>
      </w:r>
      <w:r w:rsidRPr="00D43C29">
        <w:rPr>
          <w:sz w:val="28"/>
          <w:szCs w:val="28"/>
          <w:lang w:val="en-US"/>
        </w:rPr>
        <w:t xml:space="preserve"> The main inputgui frame showing the customer registration and reservation fields.</w:t>
      </w:r>
    </w:p>
    <w:p w14:paraId="02B96536" w14:textId="77777777" w:rsidR="00D43C29" w:rsidRPr="00D43C29" w:rsidRDefault="00D43C29" w:rsidP="00D43C29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>Screenshot 2:</w:t>
      </w:r>
      <w:r w:rsidRPr="00D43C29">
        <w:rPr>
          <w:sz w:val="28"/>
          <w:szCs w:val="28"/>
          <w:lang w:val="en-US"/>
        </w:rPr>
        <w:t xml:space="preserve"> An example of a successful save operation with the success message in the text area.</w:t>
      </w:r>
    </w:p>
    <w:p w14:paraId="1D6C8D41" w14:textId="2754AE34" w:rsidR="00D43C29" w:rsidRPr="00D43C29" w:rsidRDefault="00D43C29" w:rsidP="00D43C29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>Screenshot 3</w:t>
      </w:r>
      <w:r w:rsidR="000C240F">
        <w:rPr>
          <w:b/>
          <w:bCs/>
          <w:sz w:val="28"/>
          <w:szCs w:val="28"/>
          <w:lang w:val="en-US"/>
        </w:rPr>
        <w:t xml:space="preserve"> &amp; 4</w:t>
      </w:r>
      <w:r w:rsidRPr="00D43C29">
        <w:rPr>
          <w:b/>
          <w:bCs/>
          <w:sz w:val="28"/>
          <w:szCs w:val="28"/>
          <w:lang w:val="en-US"/>
        </w:rPr>
        <w:t>:</w:t>
      </w:r>
      <w:r w:rsidRPr="00D43C29">
        <w:rPr>
          <w:sz w:val="28"/>
          <w:szCs w:val="28"/>
          <w:lang w:val="en-US"/>
        </w:rPr>
        <w:t xml:space="preserve"> An example of Exception Handling (e.g., the popup dialog showing the date error or empty search field).</w:t>
      </w:r>
    </w:p>
    <w:p w14:paraId="6873B8C6" w14:textId="0A26586B" w:rsidR="00D43C29" w:rsidRPr="00D43C29" w:rsidRDefault="00D43C29" w:rsidP="00D43C29">
      <w:pPr>
        <w:numPr>
          <w:ilvl w:val="0"/>
          <w:numId w:val="8"/>
        </w:numPr>
        <w:rPr>
          <w:sz w:val="28"/>
          <w:szCs w:val="28"/>
          <w:lang w:val="en-US"/>
        </w:rPr>
      </w:pPr>
      <w:r w:rsidRPr="00D43C29">
        <w:rPr>
          <w:b/>
          <w:bCs/>
          <w:sz w:val="28"/>
          <w:szCs w:val="28"/>
          <w:lang w:val="en-US"/>
        </w:rPr>
        <w:t xml:space="preserve">Screenshot </w:t>
      </w:r>
      <w:r w:rsidR="000C240F">
        <w:rPr>
          <w:b/>
          <w:bCs/>
          <w:sz w:val="28"/>
          <w:szCs w:val="28"/>
          <w:lang w:val="en-US"/>
        </w:rPr>
        <w:t>5</w:t>
      </w:r>
      <w:r w:rsidRPr="00D43C29">
        <w:rPr>
          <w:b/>
          <w:bCs/>
          <w:sz w:val="28"/>
          <w:szCs w:val="28"/>
          <w:lang w:val="en-US"/>
        </w:rPr>
        <w:t>:</w:t>
      </w:r>
      <w:r w:rsidRPr="00D43C29">
        <w:rPr>
          <w:sz w:val="28"/>
          <w:szCs w:val="28"/>
          <w:lang w:val="en-US"/>
        </w:rPr>
        <w:t xml:space="preserve"> The ResultFrame displaying a search result or all current reservations.</w:t>
      </w:r>
    </w:p>
    <w:p w14:paraId="40A69532" w14:textId="77777777" w:rsidR="001A2F2A" w:rsidRPr="00B3734D" w:rsidRDefault="001A2F2A" w:rsidP="00D43C29">
      <w:pPr>
        <w:ind w:left="720"/>
        <w:rPr>
          <w:sz w:val="28"/>
          <w:szCs w:val="28"/>
          <w:lang w:val="en-US"/>
        </w:rPr>
      </w:pPr>
    </w:p>
    <w:sectPr w:rsidR="001A2F2A" w:rsidRPr="00B373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CA2E8D9-7B09-41EB-B3DC-896F3CCC8492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DC23B598-3BB4-46BE-A8E8-9C8BA7D0821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C76CF52-B1A2-4CDF-A00E-C7A0CE1A47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1FBA"/>
    <w:multiLevelType w:val="multilevel"/>
    <w:tmpl w:val="D504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30B09"/>
    <w:multiLevelType w:val="multilevel"/>
    <w:tmpl w:val="0AC21F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0E389E"/>
    <w:multiLevelType w:val="multilevel"/>
    <w:tmpl w:val="7B5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75951"/>
    <w:multiLevelType w:val="multilevel"/>
    <w:tmpl w:val="710442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3A2C7C"/>
    <w:multiLevelType w:val="multilevel"/>
    <w:tmpl w:val="AE1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F36FA"/>
    <w:multiLevelType w:val="multilevel"/>
    <w:tmpl w:val="846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B71F8"/>
    <w:multiLevelType w:val="multilevel"/>
    <w:tmpl w:val="F8A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F4B0B"/>
    <w:multiLevelType w:val="multilevel"/>
    <w:tmpl w:val="4E3C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482348"/>
    <w:multiLevelType w:val="multilevel"/>
    <w:tmpl w:val="701A0B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DC562B"/>
    <w:multiLevelType w:val="multilevel"/>
    <w:tmpl w:val="E17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76253"/>
    <w:multiLevelType w:val="multilevel"/>
    <w:tmpl w:val="9210F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235268">
    <w:abstractNumId w:val="8"/>
  </w:num>
  <w:num w:numId="2" w16cid:durableId="524296044">
    <w:abstractNumId w:val="1"/>
  </w:num>
  <w:num w:numId="3" w16cid:durableId="2047022046">
    <w:abstractNumId w:val="3"/>
  </w:num>
  <w:num w:numId="4" w16cid:durableId="1341815880">
    <w:abstractNumId w:val="7"/>
  </w:num>
  <w:num w:numId="5" w16cid:durableId="1439137057">
    <w:abstractNumId w:val="5"/>
  </w:num>
  <w:num w:numId="6" w16cid:durableId="1111122933">
    <w:abstractNumId w:val="6"/>
  </w:num>
  <w:num w:numId="7" w16cid:durableId="2046251659">
    <w:abstractNumId w:val="10"/>
  </w:num>
  <w:num w:numId="8" w16cid:durableId="97022046">
    <w:abstractNumId w:val="9"/>
  </w:num>
  <w:num w:numId="9" w16cid:durableId="730738535">
    <w:abstractNumId w:val="4"/>
  </w:num>
  <w:num w:numId="10" w16cid:durableId="593248588">
    <w:abstractNumId w:val="2"/>
  </w:num>
  <w:num w:numId="11" w16cid:durableId="59725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F2A"/>
    <w:rsid w:val="000C012E"/>
    <w:rsid w:val="000C240F"/>
    <w:rsid w:val="001A2F2A"/>
    <w:rsid w:val="0026656F"/>
    <w:rsid w:val="00462B06"/>
    <w:rsid w:val="00B3734D"/>
    <w:rsid w:val="00D35279"/>
    <w:rsid w:val="00D4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19C2"/>
  <w15:docId w15:val="{A4DF2AC3-8D2D-4287-BAF3-909CD0A6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link w:val="NoSpacingChar"/>
    <w:uiPriority w:val="1"/>
    <w:qFormat/>
    <w:rsid w:val="00B3734D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3734D"/>
    <w:rPr>
      <w:rFonts w:asciiTheme="minorHAnsi" w:eastAsiaTheme="minorEastAsia" w:hAnsiTheme="minorHAnsi" w:cstheme="minorBidi"/>
      <w:lang w:val="en-US"/>
    </w:rPr>
  </w:style>
  <w:style w:type="paragraph" w:styleId="ListParagraph">
    <w:name w:val="List Paragraph"/>
    <w:basedOn w:val="Normal"/>
    <w:uiPriority w:val="34"/>
    <w:qFormat/>
    <w:rsid w:val="00D43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52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i1SaSa/113CSC-HotelProject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377</Words>
  <Characters>2283</Characters>
  <Application>Microsoft Office Word</Application>
  <DocSecurity>0</DocSecurity>
  <Lines>95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مصطفى العلمي ID 446106513</cp:lastModifiedBy>
  <cp:revision>3</cp:revision>
  <dcterms:created xsi:type="dcterms:W3CDTF">2026-05-09T16:35:00Z</dcterms:created>
  <dcterms:modified xsi:type="dcterms:W3CDTF">2026-05-09T19:35:00Z</dcterms:modified>
</cp:coreProperties>
</file>