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3.png" ContentType="image/png"/>
  <Override PartName="/word/media/rId29.png" ContentType="image/png"/>
  <Override PartName="/word/media/rId34.png" ContentType="image/png"/>
  <Override PartName="/word/media/rId40.png" ContentType="image/png"/>
  <Override PartName="/word/media/rId45.png" ContentType="image/png"/>
  <Override PartName="/word/media/rId59.png" ContentType="image/png"/>
  <Override PartName="/word/media/rId75.png" ContentType="image/png"/>
  <Override PartName="/word/media/rId78.png" ContentType="image/png"/>
  <Override PartName="/word/media/rId108.png" ContentType="image/png"/>
  <Override PartName="/word/media/rId112.png" ContentType="image/png"/>
  <Override PartName="/word/media/rId55.png" ContentType="image/png"/>
  <Override PartName="/word/media/rId6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卒業論文</w:t>
      </w:r>
      <w:r>
        <w:t xml:space="preserve"> </w:t>
      </w:r>
      <w:r>
        <w:rPr>
          <w:rFonts w:hint="eastAsia"/>
        </w:rPr>
        <w:t xml:space="preserve">雛形（自動生成・下書き）</w:t>
      </w:r>
    </w:p>
    <w:p>
      <w:pPr>
        <w:pStyle w:val="Author"/>
      </w:pPr>
      <w:r>
        <w:rPr>
          <w:rFonts w:hint="eastAsia"/>
        </w:rPr>
        <w:t xml:space="preserve">（氏名）</w:t>
      </w:r>
    </w:p>
    <w:p>
      <w:pPr>
        <w:pStyle w:val="Date"/>
      </w:pPr>
      <w:r>
        <w:rPr>
          <w:rFonts w:hint="eastAsia"/>
        </w:rPr>
        <w:t xml:space="preserve">自動生成</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rFonts w:hint="eastAsia"/>
          <w:b/>
          <w:bCs/>
        </w:rPr>
        <w:t xml:space="preserve">この雛形について（自動生成ファイル・直接編集しないこと）</w:t>
      </w:r>
      <w:r>
        <w:t xml:space="preserve"> </w:t>
      </w:r>
      <w:r>
        <w:rPr>
          <w:rFonts w:hint="eastAsia"/>
        </w:rPr>
        <w:t xml:space="preserve">章立ては</w:t>
      </w:r>
      <w:r>
        <w:t xml:space="preserve"> </w:t>
      </w:r>
      <w:r>
        <w:rPr>
          <w:rStyle w:val="VerbatimChar"/>
          <w:rFonts w:hint="eastAsia"/>
        </w:rPr>
        <w:t xml:space="preserve">進捗反映版メモ.txt</w:t>
      </w:r>
      <w:r>
        <w:t xml:space="preserve"> </w:t>
      </w:r>
      <w:r>
        <w:rPr>
          <w:rFonts w:hint="eastAsia"/>
        </w:rPr>
        <w:t xml:space="preserve">13節「卒業論文の章題構成例」、</w:t>
      </w:r>
      <w:r>
        <w:t xml:space="preserve"> </w:t>
      </w:r>
      <w:r>
        <w:rPr>
          <w:rFonts w:hint="eastAsia"/>
        </w:rPr>
        <w:t xml:space="preserve">本文は</w:t>
      </w:r>
      <w:r>
        <w:t xml:space="preserve"> </w:t>
      </w:r>
      <w:r>
        <w:rPr>
          <w:rStyle w:val="VerbatimChar"/>
          <w:rFonts w:hint="eastAsia"/>
        </w:rPr>
        <w:t xml:space="preserve">卒論原稿.txt</w:t>
      </w:r>
      <w:r>
        <w:t xml:space="preserve"> </w:t>
      </w:r>
      <w:r>
        <w:t xml:space="preserve">から</w:t>
      </w:r>
      <w:r>
        <w:t xml:space="preserve"> </w:t>
      </w:r>
      <w:r>
        <w:rPr>
          <w:rStyle w:val="VerbatimChar"/>
        </w:rPr>
        <w:t xml:space="preserve">build_thesis_docx.py</w:t>
      </w:r>
      <w:r>
        <w:t xml:space="preserve"> </w:t>
      </w:r>
      <w:r>
        <w:rPr>
          <w:rFonts w:hint="eastAsia"/>
        </w:rPr>
        <w:t xml:space="preserve">が自動生成した。</w:t>
      </w:r>
      <w:r>
        <w:t xml:space="preserve"> </w:t>
      </w:r>
      <w:r>
        <w:rPr>
          <w:rFonts w:hint="eastAsia"/>
        </w:rPr>
        <w:t xml:space="preserve">内容を追記・修正する場合は</w:t>
      </w:r>
      <w:r>
        <w:t xml:space="preserve"> </w:t>
      </w:r>
      <w:r>
        <w:rPr>
          <w:rStyle w:val="VerbatimChar"/>
          <w:rFonts w:hint="eastAsia"/>
        </w:rPr>
        <w:t xml:space="preserve">卒論原稿.txt</w:t>
      </w:r>
      <w:r>
        <w:t xml:space="preserve"> </w:t>
      </w:r>
      <w:r>
        <w:rPr>
          <w:rFonts w:hint="eastAsia"/>
        </w:rPr>
        <w:t xml:space="preserve">を編集すること</w:t>
      </w:r>
      <w:r>
        <w:t xml:space="preserve"> </w:t>
      </w:r>
      <w:r>
        <w:rPr>
          <w:rFonts w:hint="eastAsia"/>
        </w:rPr>
        <w:t xml:space="preserve">（編集すると自動でこのファイルと.docxが再生成される）。</w:t>
      </w:r>
      <w:r>
        <w:t xml:space="preserve"> </w:t>
      </w:r>
      <w:r>
        <w:rPr>
          <w:rFonts w:hint="eastAsia"/>
        </w:rPr>
        <w:t xml:space="preserve">未執筆の節は「・ここには〜を書く」という執筆指示のプレースホルダのまま。</w:t>
      </w:r>
    </w:p>
    <w:p>
      <w:r>
        <w:pict>
          <v:rect style="width:0;height:1.5pt" o:hralign="center" o:hrstd="t" o:hr="t"/>
        </w:pict>
      </w:r>
    </w:p>
    <w:bookmarkStart w:id="21" w:name="第1章-はじめに"/>
    <w:p>
      <w:pPr>
        <w:pStyle w:val="Heading1"/>
      </w:pPr>
      <w:r>
        <w:rPr>
          <w:rFonts w:hint="eastAsia"/>
        </w:rPr>
        <w:t xml:space="preserve">第1章</w:t>
      </w:r>
      <w:r>
        <w:t xml:space="preserve">　はじめに</w:t>
      </w:r>
    </w:p>
    <w:bookmarkStart w:id="9" w:name="研究背景"/>
    <w:p>
      <w:pPr>
        <w:pStyle w:val="Heading2"/>
      </w:pPr>
      <w:r>
        <w:t xml:space="preserve">1.1 </w:t>
      </w:r>
      <w:r>
        <w:rPr>
          <w:rFonts w:hint="eastAsia"/>
        </w:rPr>
        <w:t xml:space="preserve">研究背景</w:t>
      </w:r>
    </w:p>
    <w:p>
      <w:pPr>
        <w:pStyle w:val="FirstParagraph"/>
      </w:pPr>
      <w:r>
        <w:rPr>
          <w:rFonts w:hint="eastAsia"/>
        </w:rPr>
        <w:t xml:space="preserve">現在、屋外における位置情報の取得は、GPS(Global</w:t>
      </w:r>
      <w:r>
        <w:t xml:space="preserve"> Positioning System)をはじめとする</w:t>
      </w:r>
      <w:r>
        <w:t xml:space="preserve"> </w:t>
      </w:r>
      <w:r>
        <w:rPr>
          <w:rFonts w:hint="eastAsia"/>
        </w:rPr>
        <w:t xml:space="preserve">衛星測位システムによって日常的に行えるものとなっている。スマートフォンに標準搭載</w:t>
      </w:r>
      <w:r>
        <w:t xml:space="preserve"> </w:t>
      </w:r>
      <w:r>
        <w:rPr>
          <w:rFonts w:hint="eastAsia"/>
        </w:rPr>
        <w:t xml:space="preserve">された測位機能により、経路案内、配車、位置連動型の情報配信といったサービスが広く</w:t>
      </w:r>
      <w:r>
        <w:t xml:space="preserve"> </w:t>
      </w:r>
      <w:r>
        <w:rPr>
          <w:rFonts w:hint="eastAsia"/>
        </w:rPr>
        <w:t xml:space="preserve">普及し、利用者は自分の位置が数メートルの精度で分かることを前提として行動する</w:t>
      </w:r>
      <w:r>
        <w:t xml:space="preserve"> </w:t>
      </w:r>
      <w:r>
        <w:t xml:space="preserve">ようになっている。</w:t>
      </w:r>
    </w:p>
    <w:p>
      <w:pPr>
        <w:pStyle w:val="BodyText"/>
      </w:pPr>
      <w:r>
        <w:rPr>
          <w:rFonts w:hint="eastAsia"/>
        </w:rPr>
        <w:t xml:space="preserve">一方で、人は一日の時間の大半を屋内で過ごしている。日本人を対象とした調査では、1日のうち</w:t>
      </w:r>
      <w:r>
        <w:t xml:space="preserve"> </w:t>
      </w:r>
      <w:r>
        <w:rPr>
          <w:rFonts w:hint="eastAsia"/>
        </w:rPr>
        <w:t xml:space="preserve">屋内に滞在する時間の割合は平日で90%、休日で88%と報告されている[1]。大規模な商業施設、</w:t>
      </w:r>
      <w:r>
        <w:t xml:space="preserve"> </w:t>
      </w:r>
      <w:r>
        <w:rPr>
          <w:rFonts w:hint="eastAsia"/>
        </w:rPr>
        <w:t xml:space="preserve">病院、駅、学校、オフィスビルなどでは、目的の場所へたどり着くまでに複雑な通路を</w:t>
      </w:r>
      <w:r>
        <w:t xml:space="preserve"> </w:t>
      </w:r>
      <w:r>
        <w:rPr>
          <w:rFonts w:hint="eastAsia"/>
        </w:rPr>
        <w:t xml:space="preserve">たどる必要があり、屋外と同等の案内が受けられれば利便性は大きく向上する。また、</w:t>
      </w:r>
      <w:r>
        <w:t xml:space="preserve"> </w:t>
      </w:r>
      <w:r>
        <w:rPr>
          <w:rFonts w:hint="eastAsia"/>
        </w:rPr>
        <w:t xml:space="preserve">災害時の避難誘導や、施設内での作業者・機材の所在把握といった用途でも屋内位置情報</w:t>
      </w:r>
      <w:r>
        <w:t xml:space="preserve"> </w:t>
      </w:r>
      <w:r>
        <w:rPr>
          <w:rFonts w:hint="eastAsia"/>
        </w:rPr>
        <w:t xml:space="preserve">の需要は高い。</w:t>
      </w:r>
    </w:p>
    <w:p>
      <w:pPr>
        <w:pStyle w:val="BodyText"/>
      </w:pPr>
      <w:r>
        <w:rPr>
          <w:rFonts w:hint="eastAsia"/>
        </w:rPr>
        <w:t xml:space="preserve">しかし、屋外で用いられている衛星測位では、屋内環境で十分な精度を得ることができない(1.2節)。</w:t>
      </w:r>
    </w:p>
    <w:p>
      <w:pPr>
        <w:pStyle w:val="BodyText"/>
      </w:pPr>
      <w:r>
        <w:rPr>
          <w:rFonts w:hint="eastAsia"/>
        </w:rPr>
        <w:t xml:space="preserve">屋内測位を実現する手段としては、Wi-Fiアクセスポイントの電波強度、BLEビーコン、</w:t>
      </w:r>
      <w:r>
        <w:t xml:space="preserve"> </w:t>
      </w:r>
      <w:r>
        <w:rPr>
          <w:rFonts w:hint="eastAsia"/>
        </w:rPr>
        <w:t xml:space="preserve">超広帯域無線(UWB)などを用いる方式がある[2]。しかしこれらはいずれも、建物側に機器を</w:t>
      </w:r>
      <w:r>
        <w:t xml:space="preserve"> </w:t>
      </w:r>
      <w:r>
        <w:rPr>
          <w:rFonts w:hint="eastAsia"/>
        </w:rPr>
        <w:t xml:space="preserve">設置するか、事前に建物全体を歩き回って電波強度の分布(電波マップ、フィンガープリント)</w:t>
      </w:r>
      <w:r>
        <w:t xml:space="preserve"> </w:t>
      </w:r>
      <w:r>
        <w:rPr>
          <w:rFonts w:hint="eastAsia"/>
        </w:rPr>
        <w:t xml:space="preserve">を作成する作業を必要とする[2]。これに対し、加速度センサやジャイロセンサなど、</w:t>
      </w:r>
      <w:r>
        <w:t xml:space="preserve"> </w:t>
      </w:r>
      <w:r>
        <w:rPr>
          <w:rFonts w:hint="eastAsia"/>
        </w:rPr>
        <w:t xml:space="preserve">スマートフォンに標準搭載されているセンサだけを用いる方式であれば、追加の設備投資も事前の電波調査も不要であり、利用者が普段持ち歩いている</w:t>
      </w:r>
      <w:r>
        <w:t xml:space="preserve"> </w:t>
      </w:r>
      <w:r>
        <w:rPr>
          <w:rFonts w:hint="eastAsia"/>
        </w:rPr>
        <w:t xml:space="preserve">端末をそのまま使える点で導入の敷居が低い。</w:t>
      </w:r>
      <w:r>
        <w:t xml:space="preserve"> </w:t>
      </w:r>
      <w:r>
        <w:rPr>
          <w:rFonts w:hint="eastAsia"/>
        </w:rPr>
        <w:t xml:space="preserve">そのため本研究では、スマートフォン単体による屋内測位を対象とした。</w:t>
      </w:r>
    </w:p>
    <w:bookmarkEnd w:id="9"/>
    <w:bookmarkStart w:id="10" w:name="屋内gps測位の問題点"/>
    <w:p>
      <w:pPr>
        <w:pStyle w:val="Heading2"/>
      </w:pPr>
      <w:r>
        <w:t xml:space="preserve">1.2 </w:t>
      </w:r>
      <w:r>
        <w:rPr>
          <w:rFonts w:hint="eastAsia"/>
        </w:rPr>
        <w:t xml:space="preserve">屋内GPS測位の問題点</w:t>
      </w:r>
    </w:p>
    <w:p>
      <w:pPr>
        <w:pStyle w:val="FirstParagraph"/>
      </w:pPr>
      <w:r>
        <w:rPr>
          <w:rFonts w:hint="eastAsia"/>
        </w:rPr>
        <w:t xml:space="preserve">国土地理院[3]は、GPSの仕組みを次のように説明している。</w:t>
      </w:r>
    </w:p>
    <w:p>
      <w:pPr>
        <w:pStyle w:val="BodyText"/>
      </w:pPr>
      <w:r>
        <w:rPr>
          <w:rFonts w:hint="eastAsia"/>
        </w:rPr>
        <w:t xml:space="preserve">「スマートフォンやカーナビゲーションでおなじみのGPS機能は、高度約20,000kmの軌道を</w:t>
      </w:r>
      <w:r>
        <w:t xml:space="preserve"> </w:t>
      </w:r>
      <w:r>
        <w:rPr>
          <w:rFonts w:hint="eastAsia"/>
        </w:rPr>
        <w:t xml:space="preserve">回っている24機の人工衛星(GPS衛星)から発信される電波を使っています。それぞれの</w:t>
      </w:r>
      <w:r>
        <w:t xml:space="preserve"> </w:t>
      </w:r>
      <w:r>
        <w:rPr>
          <w:rFonts w:hint="eastAsia"/>
        </w:rPr>
        <w:t xml:space="preserve">衛星からは、軌道上の正確な位置と精密な時刻の情報が発信され、スマートフォンなどに</w:t>
      </w:r>
      <w:r>
        <w:t xml:space="preserve"> </w:t>
      </w:r>
      <w:r>
        <w:rPr>
          <w:rFonts w:hint="eastAsia"/>
        </w:rPr>
        <w:t xml:space="preserve">内蔵されたアンテナでこの信号を受信すれば、受信機と衛星との距離が分かります。時間</w:t>
      </w:r>
      <w:r>
        <w:t xml:space="preserve"> </w:t>
      </w:r>
      <w:r>
        <w:rPr>
          <w:rFonts w:hint="eastAsia"/>
        </w:rPr>
        <w:t xml:space="preserve">補正用の衛星を加えた計4機の衛星からの電波が受信できれば、(中略)4本の距離が交わる</w:t>
      </w:r>
      <w:r>
        <w:t xml:space="preserve"> </w:t>
      </w:r>
      <w:r>
        <w:rPr>
          <w:rFonts w:hint="eastAsia"/>
        </w:rPr>
        <w:t xml:space="preserve">点として地上の位置が分かります。」</w:t>
      </w:r>
    </w:p>
    <w:p>
      <w:pPr>
        <w:pStyle w:val="BodyText"/>
      </w:pPr>
      <w:r>
        <w:rPr>
          <w:rFonts w:hint="eastAsia"/>
        </w:rPr>
        <w:t xml:space="preserve">この原理は、衛星からの電波が遮られずに、直接受信機に届くことを前提としている。</w:t>
      </w:r>
    </w:p>
    <w:p>
      <w:pPr>
        <w:pStyle w:val="BodyText"/>
      </w:pPr>
      <w:r>
        <w:rPr>
          <w:rFonts w:hint="eastAsia"/>
        </w:rPr>
        <w:t xml:space="preserve">建物の内部では、この前提が大きく崩れる。一つ目の要因は、衛星信号がきわめて微弱な電波で</w:t>
      </w:r>
      <w:r>
        <w:t xml:space="preserve"> </w:t>
      </w:r>
      <w:r>
        <w:rPr>
          <w:rFonts w:hint="eastAsia"/>
        </w:rPr>
        <w:t xml:space="preserve">あり、屋根・天井・壁などの構造物によって大きく減衰することである[4]。受信できる衛星数が4機を</w:t>
      </w:r>
      <w:r>
        <w:t xml:space="preserve"> </w:t>
      </w:r>
      <w:r>
        <w:rPr>
          <w:rFonts w:hint="eastAsia"/>
        </w:rPr>
        <w:t xml:space="preserve">下回れば測位そのものが成立しない[4]。二つ目の要因は、直進して届かなかった信号が壁や周囲の建物で反射して受信機へ到達</w:t>
      </w:r>
      <w:r>
        <w:t xml:space="preserve"> </w:t>
      </w:r>
      <w:r>
        <w:rPr>
          <w:rFonts w:hint="eastAsia"/>
        </w:rPr>
        <w:t xml:space="preserve">する、いわゆるマルチパスである。反射した信号は本来の直線距離より長い経路を通って</w:t>
      </w:r>
      <w:r>
        <w:t xml:space="preserve"> </w:t>
      </w:r>
      <w:r>
        <w:rPr>
          <w:rFonts w:hint="eastAsia"/>
        </w:rPr>
        <w:t xml:space="preserve">いるため衛星との距離が実際より長く見積もられ、測位結果に大きな誤差を生じさせる。しかも</w:t>
      </w:r>
      <w:r>
        <w:t xml:space="preserve"> </w:t>
      </w:r>
      <w:r>
        <w:rPr>
          <w:rFonts w:hint="eastAsia"/>
        </w:rPr>
        <w:t xml:space="preserve">受信機側からは、その信号が直達波なのか反射波なのかを区別することが難しい[4]。</w:t>
      </w:r>
    </w:p>
    <w:p>
      <w:pPr>
        <w:pStyle w:val="BodyText"/>
      </w:pPr>
      <w:r>
        <w:rPr>
          <w:rFonts w:hint="eastAsia"/>
        </w:rPr>
        <w:t xml:space="preserve">すなわち屋内環境でのGPS測位は「測れない」だけでなく、「測れているように見えて大きく</w:t>
      </w:r>
      <w:r>
        <w:t xml:space="preserve"> </w:t>
      </w:r>
      <w:r>
        <w:rPr>
          <w:rFonts w:hint="eastAsia"/>
        </w:rPr>
        <w:t xml:space="preserve">間違っている」ことがある点が問題であり[4]、そのまま屋内で用いることはできない。</w:t>
      </w:r>
    </w:p>
    <w:bookmarkEnd w:id="10"/>
    <w:bookmarkStart w:id="11" w:name="pdrを用いる理由"/>
    <w:p>
      <w:pPr>
        <w:pStyle w:val="Heading2"/>
      </w:pPr>
      <w:r>
        <w:t xml:space="preserve">1.3 </w:t>
      </w:r>
      <w:r>
        <w:rPr>
          <w:rFonts w:hint="eastAsia"/>
        </w:rPr>
        <w:t xml:space="preserve">PDRを用いる理由</w:t>
      </w:r>
    </w:p>
    <w:p>
      <w:pPr>
        <w:pStyle w:val="FirstParagraph"/>
      </w:pPr>
      <w:r>
        <w:t xml:space="preserve">PDR(Pedestrian Dead </w:t>
      </w:r>
      <w:r>
        <w:rPr>
          <w:rFonts w:hint="eastAsia"/>
        </w:rPr>
        <w:t xml:space="preserve">Reckoning、歩行者自律航法)は、外部からの位置情報を用いず、</w:t>
      </w:r>
      <w:r>
        <w:t xml:space="preserve"> </w:t>
      </w:r>
      <w:r>
        <w:rPr>
          <w:rFonts w:hint="eastAsia"/>
        </w:rPr>
        <w:t xml:space="preserve">歩行者自身の動きの積み重ねから位置を推定する方式である。既知の出発点から始めて、</w:t>
      </w:r>
      <w:r>
        <w:t xml:space="preserve"> </w:t>
      </w:r>
      <w:r>
        <w:rPr>
          <w:rFonts w:hint="eastAsia"/>
        </w:rPr>
        <w:t xml:space="preserve">「1歩あるいた」ことを検出し、「その1歩がどれだけの長さだったか(歩幅)」と</w:t>
      </w:r>
      <w:r>
        <w:t xml:space="preserve"> </w:t>
      </w:r>
      <w:r>
        <w:rPr>
          <w:rFonts w:hint="eastAsia"/>
        </w:rPr>
        <w:t xml:space="preserve">「どちらの方向へ進んだか(方位)」を推定し、これを歩くたびに足し合わせていくことで</w:t>
      </w:r>
      <w:r>
        <w:t xml:space="preserve"> </w:t>
      </w:r>
      <w:r>
        <w:rPr>
          <w:rFonts w:hint="eastAsia"/>
        </w:rPr>
        <w:t xml:space="preserve">現在位置を求める[5]。</w:t>
      </w:r>
    </w:p>
    <w:p>
      <w:pPr>
        <w:pStyle w:val="BodyText"/>
      </w:pPr>
      <w:r>
        <w:rPr>
          <w:rFonts w:hint="eastAsia"/>
        </w:rPr>
        <w:t xml:space="preserve">PDRの利点は、必要な情報がすべて歩行者自身のみで完結している点にある。衛星信号も、</w:t>
      </w:r>
      <w:r>
        <w:t xml:space="preserve"> </w:t>
      </w:r>
      <w:r>
        <w:rPr>
          <w:rFonts w:hint="eastAsia"/>
        </w:rPr>
        <w:t xml:space="preserve">建物側に設置したビーコンも、事前の電波調査も必要としない。スマートフォンに標準</w:t>
      </w:r>
      <w:r>
        <w:t xml:space="preserve"> </w:t>
      </w:r>
      <w:r>
        <w:rPr>
          <w:rFonts w:hint="eastAsia"/>
        </w:rPr>
        <w:t xml:space="preserve">搭載された加速度センサ・ジャイロセンサなどの内蔵センサから得られる信号だけで、上記の3要素</w:t>
      </w:r>
      <w:r>
        <w:t xml:space="preserve"> </w:t>
      </w:r>
      <w:r>
        <w:rPr>
          <w:rFonts w:hint="eastAsia"/>
        </w:rPr>
        <w:t xml:space="preserve">(ステップ・歩幅・方位)はすべて推定できる。したがって、建物側の協力が得られない</w:t>
      </w:r>
      <w:r>
        <w:t xml:space="preserve"> </w:t>
      </w:r>
      <w:r>
        <w:rPr>
          <w:rFonts w:hint="eastAsia"/>
        </w:rPr>
        <w:t xml:space="preserve">場所や、新たな設備投資ができない場所でも適用できる。また、電波環境の変化</w:t>
      </w:r>
      <w:r>
        <w:t xml:space="preserve"> </w:t>
      </w:r>
      <w:r>
        <w:rPr>
          <w:rFonts w:hint="eastAsia"/>
        </w:rPr>
        <w:t xml:space="preserve">(アクセスポイントの増設・撤去、什器の配置替え)に影響されないという安定性もある。</w:t>
      </w:r>
    </w:p>
    <w:p>
      <w:pPr>
        <w:pStyle w:val="BodyText"/>
      </w:pPr>
      <w:r>
        <w:rPr>
          <w:rFonts w:hint="eastAsia"/>
        </w:rPr>
        <w:t xml:space="preserve">本研究がPDRを基礎方式として選んだのは、この「追加設備を必要としない」という性質</w:t>
      </w:r>
      <w:r>
        <w:t xml:space="preserve"> </w:t>
      </w:r>
      <w:r>
        <w:rPr>
          <w:rFonts w:hint="eastAsia"/>
        </w:rPr>
        <w:t xml:space="preserve">が、屋内測位を広く普及させるうえでの重要な利点になると考えたためである。</w:t>
      </w:r>
    </w:p>
    <w:bookmarkEnd w:id="11"/>
    <w:bookmarkStart w:id="15" w:name="pdrの課題"/>
    <w:p>
      <w:pPr>
        <w:pStyle w:val="Heading2"/>
      </w:pPr>
      <w:r>
        <w:t xml:space="preserve">1.4 </w:t>
      </w:r>
      <w:r>
        <w:rPr>
          <w:rFonts w:hint="eastAsia"/>
        </w:rPr>
        <w:t xml:space="preserve">PDRの課題</w:t>
      </w:r>
    </w:p>
    <w:p>
      <w:pPr>
        <w:pStyle w:val="FirstParagraph"/>
      </w:pPr>
      <w:r>
        <w:rPr>
          <w:rFonts w:hint="eastAsia"/>
        </w:rPr>
        <w:t xml:space="preserve">一方でPDRには、その原理そのものに由来する根本的な課題がある。PDRは直前の推定位置</w:t>
      </w:r>
      <w:r>
        <w:t xml:space="preserve"> </w:t>
      </w:r>
      <w:r>
        <w:rPr>
          <w:rFonts w:hint="eastAsia"/>
        </w:rPr>
        <w:t xml:space="preserve">に1歩分の変位を足し込む相対的な方式であるため、3要素(ステップ・歩幅・方位)それぞれの</w:t>
      </w:r>
      <w:r>
        <w:t xml:space="preserve"> </w:t>
      </w:r>
      <w:r>
        <w:rPr>
          <w:rFonts w:hint="eastAsia"/>
        </w:rPr>
        <w:t xml:space="preserve">誤差が消えずに蓄積していく(累積誤差)という課題がある。</w:t>
      </w:r>
    </w:p>
    <w:p>
      <w:pPr>
        <w:pStyle w:val="BodyText"/>
      </w:pPr>
      <w:r>
        <w:rPr>
          <w:rFonts w:hint="eastAsia"/>
        </w:rPr>
        <w:t xml:space="preserve">ステップの誤差は、加速度信号のどのピークを1歩と数えるかという判定に依存する。閾値の</w:t>
      </w:r>
      <w:r>
        <w:t xml:space="preserve"> </w:t>
      </w:r>
      <w:r>
        <w:rPr>
          <w:rFonts w:hint="eastAsia"/>
        </w:rPr>
        <w:t xml:space="preserve">設定が緩ければ手ぶれや歩行以外の振動をステップとして数えてしまい、厳しすぎれば歩幅の</w:t>
      </w:r>
      <w:r>
        <w:t xml:space="preserve"> </w:t>
      </w:r>
      <w:r>
        <w:rPr>
          <w:rFonts w:hint="eastAsia"/>
        </w:rPr>
        <w:t xml:space="preserve">小さい歩行を取りこぼしてしまう[5]。歩幅は、加速度の振幅から経験式で推定する方法が</w:t>
      </w:r>
      <w:r>
        <w:t xml:space="preserve"> </w:t>
      </w:r>
      <w:r>
        <w:rPr>
          <w:rFonts w:hint="eastAsia"/>
        </w:rPr>
        <w:t xml:space="preserve">用いられるが[5]、この式の係数は被験者の体格・歩き方や端末の保持方法などに強く依存するため、係数を</w:t>
      </w:r>
      <w:r>
        <w:t xml:space="preserve"> </w:t>
      </w:r>
      <w:r>
        <w:rPr>
          <w:rFonts w:hint="eastAsia"/>
        </w:rPr>
        <w:t xml:space="preserve">求めた条件と異なる条件ではそのままでは使えない。一方で、利用者や端末ごとに式の係数を</w:t>
      </w:r>
      <w:r>
        <w:t xml:space="preserve"> </w:t>
      </w:r>
      <w:r>
        <w:rPr>
          <w:rFonts w:hint="eastAsia"/>
        </w:rPr>
        <w:t xml:space="preserve">同定し直すのは手間が大きい(本研究では、式の係数は変えずに全データ共通の校正ゲインを</w:t>
      </w:r>
      <w:r>
        <w:t xml:space="preserve"> </w:t>
      </w:r>
      <w:r>
        <w:rPr>
          <w:rFonts w:hint="eastAsia"/>
        </w:rPr>
        <w:t xml:space="preserve">1つ掛けることで対処する。4.3節)。</w:t>
      </w:r>
    </w:p>
    <w:p>
      <w:pPr>
        <w:pStyle w:val="BodyText"/>
      </w:pPr>
      <w:r>
        <w:rPr>
          <w:rFonts w:hint="eastAsia"/>
        </w:rPr>
        <w:t xml:space="preserve">方位の誤差については、ジャイロの角速度を積分して方位を求める過程で、センサのバイアスが時間に比例した方位</w:t>
      </w:r>
      <w:r>
        <w:t xml:space="preserve"> </w:t>
      </w:r>
      <w:r>
        <w:rPr>
          <w:rFonts w:hint="eastAsia"/>
        </w:rPr>
        <w:t xml:space="preserve">のずれ(ドリフト)として蓄積する。</w:t>
      </w:r>
    </w:p>
    <w:p>
      <w:pPr>
        <w:pStyle w:val="BodyText"/>
      </w:pPr>
      <w:r>
        <w:rPr>
          <w:rFonts w:hint="eastAsia"/>
        </w:rPr>
        <w:t xml:space="preserve">これらの誤差の性質で特に問題となるのは、いずれも一度生じると自然には解消されない点</w:t>
      </w:r>
      <w:r>
        <w:t xml:space="preserve"> </w:t>
      </w:r>
      <w:r>
        <w:rPr>
          <w:rFonts w:hint="eastAsia"/>
        </w:rPr>
        <w:t xml:space="preserve">である。ステップを1つ多く数えれば、その分の距離はそれ以降のすべての推定位置にずれとして</w:t>
      </w:r>
      <w:r>
        <w:t xml:space="preserve"> </w:t>
      </w:r>
      <w:r>
        <w:rPr>
          <w:rFonts w:hint="eastAsia"/>
        </w:rPr>
        <w:t xml:space="preserve">残り続ける。方位が1度ずれれば、以降に歩いた距離に比例して横方向の誤差が広がって</w:t>
      </w:r>
      <w:r>
        <w:t xml:space="preserve"> </w:t>
      </w:r>
      <w:r>
        <w:rPr>
          <w:rFonts w:hint="eastAsia"/>
        </w:rPr>
        <w:t xml:space="preserve">いく(図1.1)。したがってPDR単体では、歩行距離が伸びるほど誤差が増大する傾向にあり、長い経路では</w:t>
      </w:r>
      <w:r>
        <w:t xml:space="preserve"> </w:t>
      </w:r>
      <w:r>
        <w:rPr>
          <w:rFonts w:hint="eastAsia"/>
        </w:rPr>
        <w:t xml:space="preserve">実用にならない。</w:t>
      </w:r>
    </w:p>
    <w:p>
      <w:pPr>
        <w:pStyle w:val="CaptionedFigure"/>
      </w:pPr>
      <w:r>
        <w:drawing>
          <wp:inline>
            <wp:extent cx="5334000" cy="2134942"/>
            <wp:effectExtent b="0" l="0" r="0" t="0"/>
            <wp:docPr descr="図1.1 方位のずれによるPDRの累積誤差(模式図)。方位が一定の3度だけずれた場合で、見やすくするため廊下の幅方向を拡大して描いている" title="" id="13" name="Picture"/>
            <a:graphic>
              <a:graphicData uri="http://schemas.openxmlformats.org/drawingml/2006/picture">
                <pic:pic>
                  <pic:nvPicPr>
                    <pic:cNvPr descr="../figures/fig1_1_cumulative_error.png" id="14" name="Picture"/>
                    <pic:cNvPicPr>
                      <a:picLocks noChangeArrowheads="1" noChangeAspect="1"/>
                    </pic:cNvPicPr>
                  </pic:nvPicPr>
                  <pic:blipFill>
                    <a:blip r:embed="rId12"/>
                    <a:stretch>
                      <a:fillRect/>
                    </a:stretch>
                  </pic:blipFill>
                  <pic:spPr bwMode="auto">
                    <a:xfrm>
                      <a:off x="0" y="0"/>
                      <a:ext cx="5334000" cy="2134942"/>
                    </a:xfrm>
                    <a:prstGeom prst="rect">
                      <a:avLst/>
                    </a:prstGeom>
                    <a:noFill/>
                    <a:ln w="9525">
                      <a:noFill/>
                      <a:headEnd/>
                      <a:tailEnd/>
                    </a:ln>
                  </pic:spPr>
                </pic:pic>
              </a:graphicData>
            </a:graphic>
          </wp:inline>
        </w:drawing>
      </w:r>
    </w:p>
    <w:p>
      <w:pPr>
        <w:pStyle w:val="ImageCaption"/>
      </w:pPr>
      <w:r>
        <w:rPr>
          <w:rFonts w:hint="eastAsia"/>
        </w:rPr>
        <w:t xml:space="preserve">図1.1</w:t>
      </w:r>
      <w:r>
        <w:t xml:space="preserve"> </w:t>
      </w:r>
      <w:r>
        <w:rPr>
          <w:rFonts w:hint="eastAsia"/>
        </w:rPr>
        <w:t xml:space="preserve">方位のずれによるPDRの累積誤差(模式図)。方位が一定の3度だけずれた場合で、見やすくするため廊下の幅方向を拡大して描いている</w:t>
      </w:r>
    </w:p>
    <w:p>
      <w:pPr>
        <w:pStyle w:val="BodyText"/>
      </w:pPr>
      <w:r>
        <w:rPr>
          <w:rFonts w:hint="eastAsia"/>
        </w:rPr>
        <w:t xml:space="preserve">この蓄積誤差を抑えるには、外部から独立した情報を与えて位置を拘束する必要がある。</w:t>
      </w:r>
      <w:r>
        <w:t xml:space="preserve"> </w:t>
      </w:r>
      <w:r>
        <w:rPr>
          <w:rFonts w:hint="eastAsia"/>
        </w:rPr>
        <w:t xml:space="preserve">本研究では、その情報として建物の地図を用いる。地図を用いてPDRの誤差を抑える試みは</w:t>
      </w:r>
      <w:r>
        <w:t xml:space="preserve"> </w:t>
      </w:r>
      <w:r>
        <w:rPr>
          <w:rFonts w:hint="eastAsia"/>
        </w:rPr>
        <w:t xml:space="preserve">先行研究でも行われている[6][7]。歩行者は壁を通り抜けることができず、</w:t>
      </w:r>
      <w:r>
        <w:t xml:space="preserve"> </w:t>
      </w:r>
      <w:r>
        <w:rPr>
          <w:rFonts w:hint="eastAsia"/>
        </w:rPr>
        <w:t xml:space="preserve">通常は廊下に沿って移動するという物理的な制約は、追加の設備を必要とせずに得られる</w:t>
      </w:r>
      <w:r>
        <w:t xml:space="preserve"> </w:t>
      </w:r>
      <w:r>
        <w:rPr>
          <w:rFonts w:hint="eastAsia"/>
        </w:rPr>
        <w:t xml:space="preserve">強力な事前知識である。この制約を確率的に扱う枠組みとして、本研究ではパーティクル</w:t>
      </w:r>
      <w:r>
        <w:t xml:space="preserve"> </w:t>
      </w:r>
      <w:r>
        <w:rPr>
          <w:rFonts w:hint="eastAsia"/>
        </w:rPr>
        <w:t xml:space="preserve">フィルタを用いる。</w:t>
      </w:r>
    </w:p>
    <w:bookmarkEnd w:id="15"/>
    <w:bookmarkStart w:id="19" w:name="研究目的"/>
    <w:p>
      <w:pPr>
        <w:pStyle w:val="Heading2"/>
      </w:pPr>
      <w:r>
        <w:t xml:space="preserve">1.5 </w:t>
      </w:r>
      <w:r>
        <w:rPr>
          <w:rFonts w:hint="eastAsia"/>
        </w:rPr>
        <w:t xml:space="preserve">研究目的</w:t>
      </w:r>
    </w:p>
    <w:p>
      <w:pPr>
        <w:pStyle w:val="FirstParagraph"/>
      </w:pPr>
      <w:r>
        <w:rPr>
          <w:rFonts w:hint="eastAsia"/>
        </w:rPr>
        <w:t xml:space="preserve">本研究の目的は、スマートフォンの内蔵センサ(加速度センサ・ジャイロセンサ、およびOSが複数のセンサを</w:t>
      </w:r>
      <w:r>
        <w:t xml:space="preserve"> </w:t>
      </w:r>
      <w:r>
        <w:rPr>
          <w:rFonts w:hint="eastAsia"/>
        </w:rPr>
        <w:t xml:space="preserve">統合して出力する端末姿勢)と建物の二値地図(白黒)だけを入力とし(このほかに与えるのは</w:t>
      </w:r>
      <w:r>
        <w:t xml:space="preserve"> </w:t>
      </w:r>
      <w:r>
        <w:rPr>
          <w:rFonts w:hint="eastAsia"/>
        </w:rPr>
        <w:t xml:space="preserve">初期位置と初期方位のみ)、建物ごとの人手による作業を必要としない屋内測位方式を提案して、その</w:t>
      </w:r>
      <w:r>
        <w:t xml:space="preserve"> </w:t>
      </w:r>
      <w:r>
        <w:rPr>
          <w:rFonts w:hint="eastAsia"/>
        </w:rPr>
        <w:t xml:space="preserve">有効性を実測データによって評価することである。</w:t>
      </w:r>
    </w:p>
    <w:p>
      <w:pPr>
        <w:pStyle w:val="BodyText"/>
      </w:pPr>
      <w:r>
        <w:rPr>
          <w:rFonts w:hint="eastAsia"/>
        </w:rPr>
        <w:t xml:space="preserve">ここでいう「建物ごとの人手による作業」とは、正解に近い歩行経路をあらかじめ人が地図上</w:t>
      </w:r>
      <w:r>
        <w:t xml:space="preserve"> </w:t>
      </w:r>
      <w:r>
        <w:rPr>
          <w:rFonts w:hint="eastAsia"/>
        </w:rPr>
        <w:t xml:space="preserve">に描いて与えることや、地図の各領域が通路なのか部屋なのかを人が分類して与えることを</w:t>
      </w:r>
      <w:r>
        <w:t xml:space="preserve"> </w:t>
      </w:r>
      <w:r>
        <w:rPr>
          <w:rFonts w:hint="eastAsia"/>
        </w:rPr>
        <w:t xml:space="preserve">指す。1.4節で述べたとおりPDRの累積誤差を抑えるには外部からの拘束が必要であり、建物</w:t>
      </w:r>
      <w:r>
        <w:t xml:space="preserve"> </w:t>
      </w:r>
      <w:r>
        <w:rPr>
          <w:rFonts w:hint="eastAsia"/>
        </w:rPr>
        <w:t xml:space="preserve">地図はそのための有力な情報源である。しかし、地図をどのように与えるかによって方式の</w:t>
      </w:r>
      <w:r>
        <w:t xml:space="preserve"> </w:t>
      </w:r>
      <w:r>
        <w:rPr>
          <w:rFonts w:hint="eastAsia"/>
        </w:rPr>
        <w:t xml:space="preserve">適用範囲は大きく変わる。人が経路を描いて与える方式は、その経路を歩く限りにおいては</w:t>
      </w:r>
      <w:r>
        <w:t xml:space="preserve"> </w:t>
      </w:r>
      <w:r>
        <w:rPr>
          <w:rFonts w:hint="eastAsia"/>
        </w:rPr>
        <w:t xml:space="preserve">強い拘束が得られる一方で、建物や歩く経路が変わるたびに人手の作業が発生する。これは</w:t>
      </w:r>
      <w:r>
        <w:t xml:space="preserve"> </w:t>
      </w:r>
      <w:r>
        <w:rPr>
          <w:rFonts w:hint="eastAsia"/>
        </w:rPr>
        <w:t xml:space="preserve">1.3節で述べたPDRの利点、すなわち「追加の設備も事前の調査も必要としない」という性質を</w:t>
      </w:r>
      <w:r>
        <w:t xml:space="preserve"> </w:t>
      </w:r>
      <w:r>
        <w:rPr>
          <w:rFonts w:hint="eastAsia"/>
        </w:rPr>
        <w:t xml:space="preserve">損なうことになる。本研究が入力を二値化した平面図だけに限るのは、この敷居を下げる</w:t>
      </w:r>
      <w:r>
        <w:t xml:space="preserve"> </w:t>
      </w:r>
      <w:r>
        <w:t xml:space="preserve">ためである。</w:t>
      </w:r>
    </w:p>
    <w:p>
      <w:pPr>
        <w:pStyle w:val="BodyText"/>
      </w:pPr>
      <w:r>
        <w:rPr>
          <w:rFonts w:hint="eastAsia"/>
        </w:rPr>
        <w:t xml:space="preserve">提案方式は、先行研究であるSmartPDR[5]と移動様態適応型パーティクルフィルタ[6]を土台と</w:t>
      </w:r>
      <w:r>
        <w:t xml:space="preserve"> </w:t>
      </w:r>
      <w:r>
        <w:rPr>
          <w:rFonts w:hint="eastAsia"/>
        </w:rPr>
        <w:t xml:space="preserve">したうえで、地図の形状情報を人手を介さずに利用する方向へ拡張したものである。提案方式の</w:t>
      </w:r>
      <w:r>
        <w:t xml:space="preserve"> </w:t>
      </w:r>
      <w:r>
        <w:rPr>
          <w:rFonts w:hint="eastAsia"/>
        </w:rPr>
        <w:t xml:space="preserve">本体は、移動様態適応型パーティクルフィルタに次の2つを加えたものである。</w:t>
      </w:r>
    </w:p>
    <w:p>
      <w:pPr>
        <w:pStyle w:val="Compact"/>
        <w:numPr>
          <w:ilvl w:val="0"/>
          <w:numId w:val="1001"/>
        </w:numPr>
      </w:pPr>
      <w:r>
        <w:rPr>
          <w:rFonts w:hint="eastAsia"/>
        </w:rPr>
        <w:t xml:space="preserve">二値地図から通路の領域(経路帯)を自動的に抽出し、その外へ出た粒子を除くことで、</w:t>
      </w:r>
      <w:r>
        <w:t xml:space="preserve"> </w:t>
      </w:r>
      <w:r>
        <w:rPr>
          <w:rFonts w:hint="eastAsia"/>
        </w:rPr>
        <w:t xml:space="preserve">粒子の存在範囲を制約すること。</w:t>
      </w:r>
    </w:p>
    <w:p>
      <w:pPr>
        <w:pStyle w:val="Compact"/>
        <w:numPr>
          <w:ilvl w:val="0"/>
          <w:numId w:val="1001"/>
        </w:numPr>
      </w:pPr>
      <w:r>
        <w:rPr>
          <w:rFonts w:hint="eastAsia"/>
        </w:rPr>
        <w:t xml:space="preserve">推定の不確かさ(重みの偏り)に応じて、移動様態ごとに決めた粒子数をさらに増減</w:t>
      </w:r>
      <w:r>
        <w:t xml:space="preserve"> </w:t>
      </w:r>
      <w:r>
        <w:t xml:space="preserve">させること。</w:t>
      </w:r>
    </w:p>
    <w:p>
      <w:pPr>
        <w:pStyle w:val="FirstParagraph"/>
      </w:pPr>
      <w:r>
        <w:rPr>
          <w:rFonts w:hint="eastAsia"/>
        </w:rPr>
        <w:t xml:space="preserve">このうち(1)が、人が描いて与える経路への依存を外すための中心的な要素である(図1.2)。このほか、</w:t>
      </w:r>
      <w:r>
        <w:t xml:space="preserve"> </w:t>
      </w:r>
      <w:r>
        <w:rPr>
          <w:rFonts w:hint="eastAsia"/>
        </w:rPr>
        <w:t xml:space="preserve">壁からの距離に応じた連続的な重み付けと、歩行中の体の揺れで誤判定しにくい移動様態の判定も</w:t>
      </w:r>
      <w:r>
        <w:t xml:space="preserve"> </w:t>
      </w:r>
      <w:r>
        <w:rPr>
          <w:rFonts w:hint="eastAsia"/>
        </w:rPr>
        <w:t xml:space="preserve">本研究で加えたものであるが、これらは比較に用いる従来方式とも共通の処理としている。さらに、</w:t>
      </w:r>
      <w:r>
        <w:t xml:space="preserve"> </w:t>
      </w:r>
      <w:r>
        <w:rPr>
          <w:rFonts w:hint="eastAsia"/>
        </w:rPr>
        <w:t xml:space="preserve">広い部屋の除外、抽出した通路の中心線や通路のグラフを用いた方位の補正、分岐点で複数の経路の</w:t>
      </w:r>
      <w:r>
        <w:t xml:space="preserve"> </w:t>
      </w:r>
      <w:r>
        <w:rPr>
          <w:rFonts w:hint="eastAsia"/>
        </w:rPr>
        <w:t xml:space="preserve">仮説を保ち、センサから得られる方位との一致度で選別する処理も実装した。ただし、これらは既存のデータで</w:t>
      </w:r>
      <w:r>
        <w:t xml:space="preserve"> </w:t>
      </w:r>
      <w:r>
        <w:rPr>
          <w:rFonts w:hint="eastAsia"/>
        </w:rPr>
        <w:t xml:space="preserve">一貫した効果を確認できていないため提案方式の本体には含めず、本体に加えた変種として</w:t>
      </w:r>
      <w:r>
        <w:t xml:space="preserve"> </w:t>
      </w:r>
      <w:r>
        <w:rPr>
          <w:rFonts w:hint="eastAsia"/>
        </w:rPr>
        <w:t xml:space="preserve">評価する。各要素の詳細と独自性は第5章で述べる。</w:t>
      </w:r>
    </w:p>
    <w:p>
      <w:pPr>
        <w:pStyle w:val="CaptionedFigure"/>
      </w:pPr>
      <w:r>
        <w:drawing>
          <wp:inline>
            <wp:extent cx="5334000" cy="4228580"/>
            <wp:effectExtent b="0" l="0" r="0" t="0"/>
            <wp:docPr descr="図1.2 地図の与え方の違い(専門科目棟4階)。(a)人が描いた経路を一定の幅で膨らませた帯、(b)二値地図から自動抽出した経路帯(図5.1と同じ)" title="" id="17" name="Picture"/>
            <a:graphic>
              <a:graphicData uri="http://schemas.openxmlformats.org/drawingml/2006/picture">
                <pic:pic>
                  <pic:nvPicPr>
                    <pic:cNvPr descr="../figures/fig1_2_route_input.png" id="18" name="Picture"/>
                    <pic:cNvPicPr>
                      <a:picLocks noChangeArrowheads="1" noChangeAspect="1"/>
                    </pic:cNvPicPr>
                  </pic:nvPicPr>
                  <pic:blipFill>
                    <a:blip r:embed="rId16"/>
                    <a:stretch>
                      <a:fillRect/>
                    </a:stretch>
                  </pic:blipFill>
                  <pic:spPr bwMode="auto">
                    <a:xfrm>
                      <a:off x="0" y="0"/>
                      <a:ext cx="5334000" cy="4228580"/>
                    </a:xfrm>
                    <a:prstGeom prst="rect">
                      <a:avLst/>
                    </a:prstGeom>
                    <a:noFill/>
                    <a:ln w="9525">
                      <a:noFill/>
                      <a:headEnd/>
                      <a:tailEnd/>
                    </a:ln>
                  </pic:spPr>
                </pic:pic>
              </a:graphicData>
            </a:graphic>
          </wp:inline>
        </w:drawing>
      </w:r>
    </w:p>
    <w:p>
      <w:pPr>
        <w:pStyle w:val="ImageCaption"/>
      </w:pPr>
      <w:r>
        <w:rPr>
          <w:rFonts w:hint="eastAsia"/>
        </w:rPr>
        <w:t xml:space="preserve">図1.2</w:t>
      </w:r>
      <w:r>
        <w:t xml:space="preserve"> </w:t>
      </w:r>
      <w:r>
        <w:rPr>
          <w:rFonts w:hint="eastAsia"/>
        </w:rPr>
        <w:t xml:space="preserve">地図の与え方の違い(専門科目棟4階)。(a)人が描いた経路を一定の幅で膨らませた帯、(b)二値地図から自動抽出した経路帯(図5.1と同じ)</w:t>
      </w:r>
    </w:p>
    <w:p>
      <w:pPr>
        <w:pStyle w:val="BodyText"/>
      </w:pPr>
      <w:r>
        <w:rPr>
          <w:rFonts w:hint="eastAsia"/>
        </w:rPr>
        <w:t xml:space="preserve">評価は、著者の所属する徳山工業高等専門学校の専門科目棟4階を実験環境として行う。この環境は長い直線廊下と</w:t>
      </w:r>
      <w:r>
        <w:t xml:space="preserve"> </w:t>
      </w:r>
      <w:r>
        <w:rPr>
          <w:rFonts w:hint="eastAsia"/>
        </w:rPr>
        <w:t xml:space="preserve">直角の曲がり角を含むため、直線区間における距離誤差の蓄積と、曲がり角における方位推定</w:t>
      </w:r>
      <w:r>
        <w:t xml:space="preserve"> </w:t>
      </w:r>
      <w:r>
        <w:rPr>
          <w:rFonts w:hint="eastAsia"/>
        </w:rPr>
        <w:t xml:space="preserve">の正しさの両方を、同一の経路上で評価できる。</w:t>
      </w:r>
    </w:p>
    <w:p>
      <w:pPr>
        <w:pStyle w:val="BodyText"/>
      </w:pPr>
      <w:r>
        <w:rPr>
          <w:rFonts w:hint="eastAsia"/>
        </w:rPr>
        <w:t xml:space="preserve">評価にあたっては、PDRのみ、固定粒子数のパーティクルフィルタ、移動様態適応型パーティ</w:t>
      </w:r>
      <w:r>
        <w:t xml:space="preserve"> </w:t>
      </w:r>
      <w:r>
        <w:rPr>
          <w:rFonts w:hint="eastAsia"/>
        </w:rPr>
        <w:t xml:space="preserve">クルフィルタ、提案方式の4つを、同じデータ・同じ指標で比較する(6.4節)。中心となるのは、</w:t>
      </w:r>
      <w:r>
        <w:t xml:space="preserve"> </w:t>
      </w:r>
      <w:r>
        <w:rPr>
          <w:rFonts w:hint="eastAsia"/>
        </w:rPr>
        <w:t xml:space="preserve">移動様態適応型パーティクルフィルタと提案方式の比較であり、両者の差は、人が経路を</w:t>
      </w:r>
      <w:r>
        <w:t xml:space="preserve"> </w:t>
      </w:r>
      <w:r>
        <w:rPr>
          <w:rFonts w:hint="eastAsia"/>
        </w:rPr>
        <w:t xml:space="preserve">与えずに地図だけから得た情報で、どれだけ推定が改善するかを示す。人が描いて与えた経路を</w:t>
      </w:r>
      <w:r>
        <w:t xml:space="preserve"> </w:t>
      </w:r>
      <w:r>
        <w:rPr>
          <w:rFonts w:hint="eastAsia"/>
        </w:rPr>
        <w:t xml:space="preserve">用いる方式は、正解に近い情報を与える条件であり、提案方式の目的と異なるため比較には</w:t>
      </w:r>
      <w:r>
        <w:t xml:space="preserve"> </w:t>
      </w:r>
      <w:r>
        <w:rPr>
          <w:rFonts w:hint="eastAsia"/>
        </w:rPr>
        <w:t xml:space="preserve">含めず、既存のデータによる予備的な検討(8.6節)にとどめる。あわせて、歩く向きと歩行</w:t>
      </w:r>
      <w:r>
        <w:t xml:space="preserve"> </w:t>
      </w:r>
      <w:r>
        <w:rPr>
          <w:rFonts w:hint="eastAsia"/>
        </w:rPr>
        <w:t xml:space="preserve">距離の異なる複数の経路を計測し、結果が特定の一経路に依存していないことを確認する。</w:t>
      </w:r>
      <w:r>
        <w:t xml:space="preserve"> </w:t>
      </w:r>
      <w:r>
        <w:rPr>
          <w:rFonts w:hint="eastAsia"/>
        </w:rPr>
        <w:t xml:space="preserve">方式の設定は評価用のデータを見る前に決め、評価用のデータの結果を見て</w:t>
      </w:r>
      <w:r>
        <w:t xml:space="preserve"> </w:t>
      </w:r>
      <w:r>
        <w:rPr>
          <w:rFonts w:hint="eastAsia"/>
        </w:rPr>
        <w:t xml:space="preserve">選び直すことはしない。評価指標としては、時刻を対応させた正解位置に対する位置精度に</w:t>
      </w:r>
      <w:r>
        <w:t xml:space="preserve"> </w:t>
      </w:r>
      <w:r>
        <w:rPr>
          <w:rFonts w:hint="eastAsia"/>
        </w:rPr>
        <w:t xml:space="preserve">加え、推定の安定性(全滅回数)と、平均粒子数と処理時間による計算量も測定し、精度と</w:t>
      </w:r>
      <w:r>
        <w:t xml:space="preserve"> </w:t>
      </w:r>
      <w:r>
        <w:rPr>
          <w:rFonts w:hint="eastAsia"/>
        </w:rPr>
        <w:t xml:space="preserve">計算コストの両面から提案方式を検討する。</w:t>
      </w:r>
    </w:p>
    <w:p>
      <w:pPr>
        <w:pStyle w:val="BodyText"/>
      </w:pPr>
      <w:r>
        <w:rPr>
          <w:rFonts w:hint="eastAsia"/>
        </w:rPr>
        <w:t xml:space="preserve">なお本研究の評価は単一の建物の単一の階で行ったものであり、他の建物にそのまま一般化</w:t>
      </w:r>
      <w:r>
        <w:t xml:space="preserve"> </w:t>
      </w:r>
      <w:r>
        <w:rPr>
          <w:rFonts w:hint="eastAsia"/>
        </w:rPr>
        <w:t xml:space="preserve">できることを示したものではない。提案方式が建物ごとの人手の作業を必要としないことは</w:t>
      </w:r>
      <w:r>
        <w:t xml:space="preserve"> </w:t>
      </w:r>
      <w:r>
        <w:rPr>
          <w:rFonts w:hint="eastAsia"/>
        </w:rPr>
        <w:t xml:space="preserve">入力の要件から言えるが、それが実際に多様な建物で有効に働くかどうかは別の問題である。</w:t>
      </w:r>
      <w:r>
        <w:t xml:space="preserve"> </w:t>
      </w:r>
      <w:r>
        <w:rPr>
          <w:rFonts w:hint="eastAsia"/>
        </w:rPr>
        <w:t xml:space="preserve">この点は8.7節で本研究の限界として述べる。</w:t>
      </w:r>
    </w:p>
    <w:bookmarkEnd w:id="19"/>
    <w:bookmarkStart w:id="20" w:name="本論文の構成"/>
    <w:p>
      <w:pPr>
        <w:pStyle w:val="Heading2"/>
      </w:pPr>
      <w:r>
        <w:t xml:space="preserve">1.6 </w:t>
      </w:r>
      <w:r>
        <w:rPr>
          <w:rFonts w:hint="eastAsia"/>
        </w:rPr>
        <w:t xml:space="preserve">本論文の構成</w:t>
      </w:r>
    </w:p>
    <w:p>
      <w:pPr>
        <w:pStyle w:val="FirstParagraph"/>
      </w:pPr>
      <w:r>
        <w:rPr>
          <w:rFonts w:hint="eastAsia"/>
        </w:rPr>
        <w:t xml:space="preserve">第2章では、GPS測位、PDR、パーティクルフィルタの基礎と、本研究が土台とする2つの</w:t>
      </w:r>
      <w:r>
        <w:t xml:space="preserve"> </w:t>
      </w:r>
      <w:r>
        <w:rPr>
          <w:rFonts w:hint="eastAsia"/>
        </w:rPr>
        <w:t xml:space="preserve">先行研究(SmartPDR、移動様態適応型パーティクルフィルタ)について述べる。あわせて、</w:t>
      </w:r>
      <w:r>
        <w:t xml:space="preserve"> </w:t>
      </w:r>
      <w:r>
        <w:rPr>
          <w:rFonts w:hint="eastAsia"/>
        </w:rPr>
        <w:t xml:space="preserve">パーティクルフィルタの推定の破綻からの回復に関する研究と、地図を用いてPDRの誤差を</w:t>
      </w:r>
      <w:r>
        <w:t xml:space="preserve"> </w:t>
      </w:r>
      <w:r>
        <w:rPr>
          <w:rFonts w:hint="eastAsia"/>
        </w:rPr>
        <w:t xml:space="preserve">補正する研究を取り上げ、本研究との違いを整理する。第3章では、実験環境である専門科目棟4階、</w:t>
      </w:r>
      <w:r>
        <w:t xml:space="preserve"> </w:t>
      </w:r>
      <w:r>
        <w:rPr>
          <w:rFonts w:hint="eastAsia"/>
        </w:rPr>
        <w:t xml:space="preserve">使用した端末とセンサ、記録したデータの形式、および建物地図と正解経路の作成方法を</w:t>
      </w:r>
      <w:r>
        <w:t xml:space="preserve"> </w:t>
      </w:r>
      <w:r>
        <w:rPr>
          <w:rFonts w:hint="eastAsia"/>
        </w:rPr>
        <w:t xml:space="preserve">述べる。第4章では、先行研究に基づく従来方式の実装を、ステップ検出・歩幅推定・方位推定・</w:t>
      </w:r>
      <w:r>
        <w:t xml:space="preserve"> </w:t>
      </w:r>
      <w:r>
        <w:rPr>
          <w:rFonts w:hint="eastAsia"/>
        </w:rPr>
        <w:t xml:space="preserve">位置更新・パーティクルフィルタの順に述べ、その予備実験の結果を示す。第5章では、本研究が</w:t>
      </w:r>
      <w:r>
        <w:t xml:space="preserve"> </w:t>
      </w:r>
      <w:r>
        <w:rPr>
          <w:rFonts w:hint="eastAsia"/>
        </w:rPr>
        <w:t xml:space="preserve">提案する方式(経路帯の自動抽出と、不確実性に基づく粒子数変更)と、その変種(広い部屋の除外、</w:t>
      </w:r>
      <w:r>
        <w:t xml:space="preserve"> </w:t>
      </w:r>
      <w:r>
        <w:rPr>
          <w:rFonts w:hint="eastAsia"/>
        </w:rPr>
        <w:t xml:space="preserve">地図を用いた方位補正、複数経路仮説)を述べる。第6章では実験の方法、比較する方式、パラメータ、</w:t>
      </w:r>
      <w:r>
        <w:t xml:space="preserve"> </w:t>
      </w:r>
      <w:r>
        <w:rPr>
          <w:rFonts w:hint="eastAsia"/>
        </w:rPr>
        <w:t xml:space="preserve">評価指標を述べる。第7章に実験結果を、第8章にその考察を示す。第9章で本研究をまとめ、</w:t>
      </w:r>
      <w:r>
        <w:t xml:space="preserve"> </w:t>
      </w:r>
      <w:r>
        <w:rPr>
          <w:rFonts w:hint="eastAsia"/>
        </w:rPr>
        <w:t xml:space="preserve">今後の展望を述べる。</w:t>
      </w:r>
    </w:p>
    <w:p>
      <w:r>
        <w:pict>
          <v:rect style="width:0;height:1.5pt" o:hralign="center" o:hrstd="t" o:hr="t"/>
        </w:pict>
      </w:r>
    </w:p>
    <w:bookmarkEnd w:id="20"/>
    <w:bookmarkEnd w:id="21"/>
    <w:bookmarkStart w:id="39" w:name="第2章-関連技術と先行研究"/>
    <w:p>
      <w:pPr>
        <w:pStyle w:val="Heading1"/>
      </w:pPr>
      <w:r>
        <w:rPr>
          <w:rFonts w:hint="eastAsia"/>
        </w:rPr>
        <w:t xml:space="preserve">第2章</w:t>
      </w:r>
      <w:r>
        <w:t xml:space="preserve">　</w:t>
      </w:r>
      <w:r>
        <w:rPr>
          <w:rFonts w:hint="eastAsia"/>
        </w:rPr>
        <w:t xml:space="preserve">関連技術と先行研究</w:t>
      </w:r>
    </w:p>
    <w:bookmarkStart w:id="22" w:name="gpsによる測位"/>
    <w:p>
      <w:pPr>
        <w:pStyle w:val="Heading2"/>
      </w:pPr>
      <w:r>
        <w:t xml:space="preserve">2.1 </w:t>
      </w:r>
      <w:r>
        <w:rPr>
          <w:rFonts w:hint="eastAsia"/>
        </w:rPr>
        <w:t xml:space="preserve">GPSによる測位</w:t>
      </w:r>
    </w:p>
    <w:p>
      <w:pPr>
        <w:pStyle w:val="FirstParagraph"/>
      </w:pPr>
      <w:r>
        <w:rPr>
          <w:rFonts w:hint="eastAsia"/>
        </w:rPr>
        <w:t xml:space="preserve">GPSは、既知の軌道を周回する測位衛星から、時刻情報を載せた信号を地上へ送信する</w:t>
      </w:r>
      <w:r>
        <w:t xml:space="preserve"> </w:t>
      </w:r>
      <w:r>
        <w:rPr>
          <w:rFonts w:hint="eastAsia"/>
        </w:rPr>
        <w:t xml:space="preserve">仕組みである。受信機は、受信した信号に含まれる送信時刻と自身の受信時刻の差から</w:t>
      </w:r>
      <w:r>
        <w:t xml:space="preserve"> </w:t>
      </w:r>
      <w:r>
        <w:rPr>
          <w:rFonts w:hint="eastAsia"/>
        </w:rPr>
        <w:t xml:space="preserve">信号の伝搬時間を求め、これに光速を掛けて衛星までの距離を得る。ただし受信機の時計は</w:t>
      </w:r>
      <w:r>
        <w:t xml:space="preserve"> </w:t>
      </w:r>
      <w:r>
        <w:rPr>
          <w:rFonts w:hint="eastAsia"/>
        </w:rPr>
        <w:t xml:space="preserve">衛星に搭載された原子時計ほど正確ではないため、この距離には共通の時計誤差が含まれる。</w:t>
      </w:r>
      <w:r>
        <w:t xml:space="preserve"> </w:t>
      </w:r>
      <w:r>
        <w:rPr>
          <w:rFonts w:hint="eastAsia"/>
        </w:rPr>
        <w:t xml:space="preserve">そこで求める未知数を3次元位置(x,</w:t>
      </w:r>
      <w:r>
        <w:t xml:space="preserve"> y, </w:t>
      </w:r>
      <w:r>
        <w:rPr>
          <w:rFonts w:hint="eastAsia"/>
        </w:rPr>
        <w:t xml:space="preserve">z)と受信機時計誤差の4つとし、4機以上の衛星に</w:t>
      </w:r>
      <w:r>
        <w:t xml:space="preserve"> </w:t>
      </w:r>
      <w:r>
        <w:rPr>
          <w:rFonts w:hint="eastAsia"/>
        </w:rPr>
        <w:t xml:space="preserve">ついて同時に方程式を立てて解くことで測位が成立する。この、時計誤差を含んだ見かけの</w:t>
      </w:r>
      <w:r>
        <w:t xml:space="preserve"> </w:t>
      </w:r>
      <w:r>
        <w:rPr>
          <w:rFonts w:hint="eastAsia"/>
        </w:rPr>
        <w:t xml:space="preserve">距離を擬似距離と呼ぶ[8]。</w:t>
      </w:r>
    </w:p>
    <w:p>
      <w:pPr>
        <w:pStyle w:val="BodyText"/>
      </w:pPr>
      <w:r>
        <w:rPr>
          <w:rFonts w:hint="eastAsia"/>
        </w:rPr>
        <w:t xml:space="preserve">屋内で精度が低下する理由は1.2節で述べたとおり、信号の減衰による可視衛星数の不足と、</w:t>
      </w:r>
      <w:r>
        <w:t xml:space="preserve"> </w:t>
      </w:r>
      <w:r>
        <w:rPr>
          <w:rFonts w:hint="eastAsia"/>
        </w:rPr>
        <w:t xml:space="preserve">反射波の受信によるマルチパス誤差の2つである。特にマルチパスは、白色雑音のようにばらつくのではなく、擬似距離を実際より</w:t>
      </w:r>
      <w:r>
        <w:t xml:space="preserve"> </w:t>
      </w:r>
      <w:r>
        <w:rPr>
          <w:rFonts w:hint="eastAsia"/>
        </w:rPr>
        <w:t xml:space="preserve">長い側へ偏らせる系統的な誤差として働くため[4][9]、多数回の測位結果を平均しても取り除く</w:t>
      </w:r>
      <w:r>
        <w:t xml:space="preserve"> </w:t>
      </w:r>
      <w:r>
        <w:rPr>
          <w:rFonts w:hint="eastAsia"/>
        </w:rPr>
        <w:t xml:space="preserve">ことは難しい。</w:t>
      </w:r>
    </w:p>
    <w:bookmarkEnd w:id="22"/>
    <w:bookmarkStart w:id="26" w:name="pdr"/>
    <w:p>
      <w:pPr>
        <w:pStyle w:val="Heading2"/>
      </w:pPr>
      <w:r>
        <w:t xml:space="preserve">2.2 PDR</w:t>
      </w:r>
    </w:p>
    <w:p>
      <w:pPr>
        <w:pStyle w:val="FirstParagraph"/>
      </w:pPr>
      <w:r>
        <w:rPr>
          <w:rFonts w:hint="eastAsia"/>
        </w:rPr>
        <w:t xml:space="preserve">PDRは、直前の推定位置に1歩分の変位を加算していく位置推定方式である。</w:t>
      </w:r>
      <m:oMath>
        <m:r>
          <m:t>k</m:t>
        </m:r>
      </m:oMath>
      <w:r>
        <w:rPr>
          <w:rFonts w:hint="eastAsia"/>
        </w:rPr>
        <w:t xml:space="preserve">歩目の推定</w:t>
      </w:r>
      <w:r>
        <w:t xml:space="preserve"> </w:t>
      </w:r>
      <w:r>
        <w:rPr>
          <w:rFonts w:hint="eastAsia"/>
        </w:rPr>
        <w:t xml:space="preserve">位置を</w:t>
      </w:r>
      <m:oMath>
        <m:r>
          <m:rPr>
            <m:sty m:val="p"/>
          </m:rPr>
          <m:t>(</m:t>
        </m:r>
        <m:sSub>
          <m:e>
            <m:r>
              <m:t>x</m:t>
            </m:r>
          </m:e>
          <m:sub>
            <m:r>
              <m:t>k</m:t>
            </m:r>
          </m:sub>
        </m:sSub>
        <m:r>
          <m:rPr>
            <m:sty m:val="p"/>
          </m:rPr>
          <m:t>,</m:t>
        </m:r>
        <m:r>
          <m:t> </m:t>
        </m:r>
        <m:sSub>
          <m:e>
            <m:r>
              <m:t>y</m:t>
            </m:r>
          </m:e>
          <m:sub>
            <m:r>
              <m:t>k</m:t>
            </m:r>
          </m:sub>
        </m:sSub>
        <m:r>
          <m:rPr>
            <m:sty m:val="p"/>
          </m:rPr>
          <m:t>)</m:t>
        </m:r>
      </m:oMath>
      <w:r>
        <w:rPr>
          <w:rFonts w:hint="eastAsia"/>
        </w:rPr>
        <w:t xml:space="preserve">、その歩の歩幅を</w:t>
      </w:r>
      <m:oMath>
        <m:sSub>
          <m:e>
            <m:r>
              <m:t>l</m:t>
            </m:r>
          </m:e>
          <m:sub>
            <m:r>
              <m:t>k</m:t>
            </m:r>
          </m:sub>
        </m:sSub>
      </m:oMath>
      <w:r>
        <w:rPr>
          <w:rFonts w:hint="eastAsia"/>
        </w:rPr>
        <w:t xml:space="preserve">、方位を</w:t>
      </w:r>
      <m:oMath>
        <m:sSub>
          <m:e>
            <m:r>
              <m:t>θ</m:t>
            </m:r>
          </m:e>
          <m:sub>
            <m:r>
              <m:t>k</m:t>
            </m:r>
          </m:sub>
        </m:sSub>
      </m:oMath>
      <w:r>
        <w:rPr>
          <w:rFonts w:hint="eastAsia"/>
        </w:rPr>
        <w:t xml:space="preserve">とすると、位置は次式で</w:t>
      </w:r>
      <w:r>
        <w:t xml:space="preserve"> </w:t>
      </w:r>
      <w:r>
        <w:rPr>
          <w:rFonts w:hint="eastAsia"/>
        </w:rPr>
        <w:t xml:space="preserve">更新される[5]。</w:t>
      </w:r>
    </w:p>
    <w:p>
      <w:pPr>
        <w:pStyle w:val="BodyText"/>
      </w:pPr>
      <m:oMathPara>
        <m:oMathParaPr>
          <m:jc m:val="center"/>
        </m:oMathParaPr>
        <m:oMath>
          <m:m>
            <m:mPr>
              <m:baseJc m:val="center"/>
              <m:plcHide m:val="on"/>
              <m:mcs>
                <m:mc>
                  <m:mcPr>
                    <m:mcJc m:val="right"/>
                    <m:count m:val="1"/>
                  </m:mcPr>
                </m:mc>
              </m:mcs>
            </m:mPr>
            <m:mr>
              <m:e>
                <m:sSub>
                  <m:e>
                    <m:r>
                      <m:t>x</m:t>
                    </m:r>
                  </m:e>
                  <m:sub>
                    <m:r>
                      <m:t>k</m:t>
                    </m:r>
                  </m:sub>
                </m:sSub>
                <m:r>
                  <m:rPr>
                    <m:sty m:val="p"/>
                  </m:rPr>
                  <m:t>=</m:t>
                </m:r>
                <m:sSub>
                  <m:e>
                    <m:r>
                      <m:t>x</m:t>
                    </m:r>
                  </m:e>
                  <m:sub>
                    <m:r>
                      <m:t>k</m:t>
                    </m:r>
                    <m:r>
                      <m:rPr>
                        <m:sty m:val="p"/>
                      </m:rPr>
                      <m:t>−</m:t>
                    </m:r>
                    <m:r>
                      <m:t>1</m:t>
                    </m:r>
                  </m:sub>
                </m:sSub>
                <m:r>
                  <m:rPr>
                    <m:sty m:val="p"/>
                  </m:rPr>
                  <m:t>+</m:t>
                </m:r>
                <m:sSub>
                  <m:e>
                    <m:r>
                      <m:t>l</m:t>
                    </m:r>
                  </m:e>
                  <m:sub>
                    <m:r>
                      <m:t>k</m:t>
                    </m:r>
                  </m:sub>
                </m:sSub>
                <m:r>
                  <m:rPr>
                    <m:sty m:val="p"/>
                  </m:rPr>
                  <m:t>cos</m:t>
                </m:r>
                <m:sSub>
                  <m:e>
                    <m:r>
                      <m:t>θ</m:t>
                    </m:r>
                  </m:e>
                  <m:sub>
                    <m:r>
                      <m:t>k</m:t>
                    </m:r>
                  </m:sub>
                </m:sSub>
              </m:e>
            </m:mr>
            <m:mr>
              <m:e>
                <m:sSub>
                  <m:e>
                    <m:r>
                      <m:t>y</m:t>
                    </m:r>
                  </m:e>
                  <m:sub>
                    <m:r>
                      <m:t>k</m:t>
                    </m:r>
                  </m:sub>
                </m:sSub>
                <m:r>
                  <m:rPr>
                    <m:sty m:val="p"/>
                  </m:rPr>
                  <m:t>=</m:t>
                </m:r>
                <m:sSub>
                  <m:e>
                    <m:r>
                      <m:t>y</m:t>
                    </m:r>
                  </m:e>
                  <m:sub>
                    <m:r>
                      <m:t>k</m:t>
                    </m:r>
                    <m:r>
                      <m:rPr>
                        <m:sty m:val="p"/>
                      </m:rPr>
                      <m:t>−</m:t>
                    </m:r>
                    <m:r>
                      <m:t>1</m:t>
                    </m:r>
                  </m:sub>
                </m:sSub>
                <m:r>
                  <m:rPr>
                    <m:sty m:val="p"/>
                  </m:rPr>
                  <m:t>+</m:t>
                </m:r>
                <m:sSub>
                  <m:e>
                    <m:r>
                      <m:t>l</m:t>
                    </m:r>
                  </m:e>
                  <m:sub>
                    <m:r>
                      <m:t>k</m:t>
                    </m:r>
                  </m:sub>
                </m:sSub>
                <m:r>
                  <m:rPr>
                    <m:sty m:val="p"/>
                  </m:rPr>
                  <m:t>sin</m:t>
                </m:r>
                <m:sSub>
                  <m:e>
                    <m:r>
                      <m:t>θ</m:t>
                    </m:r>
                  </m:e>
                  <m:sub>
                    <m:r>
                      <m:t>k</m:t>
                    </m:r>
                  </m:sub>
                </m:sSub>
              </m:e>
            </m:mr>
          </m:m>
          <m:r>
            <m:t>  </m:t>
          </m:r>
          <m:r>
            <m:t>  </m:t>
          </m:r>
          <m:r>
            <m:rPr>
              <m:sty m:val="p"/>
            </m:rPr>
            <m:t>(</m:t>
          </m:r>
          <m:r>
            <m:t>2.1</m:t>
          </m:r>
          <m:r>
            <m:rPr>
              <m:sty m:val="p"/>
            </m:rPr>
            <m:t>)</m:t>
          </m:r>
        </m:oMath>
      </m:oMathPara>
    </w:p>
    <w:p>
      <w:pPr>
        <w:pStyle w:val="FirstParagraph"/>
      </w:pPr>
      <w:r>
        <w:t xml:space="preserve">ここで</w:t>
      </w:r>
      <m:oMath>
        <m:sSub>
          <m:e>
            <m:r>
              <m:t>θ</m:t>
            </m:r>
          </m:e>
          <m:sub>
            <m:r>
              <m:t>k</m:t>
            </m:r>
          </m:sub>
        </m:sSub>
      </m:oMath>
      <w:r>
        <w:rPr>
          <w:rFonts w:hint="eastAsia"/>
        </w:rPr>
        <w:t xml:space="preserve">は地図座標系における進行方向の角度であり、x軸の正の向きから測る(図2.1。文献[5]の式(29)は</w:t>
      </w:r>
      <w:r>
        <w:t xml:space="preserve"> </w:t>
      </w:r>
      <w:r>
        <w:rPr>
          <w:rFonts w:hint="eastAsia"/>
        </w:rPr>
        <w:t xml:space="preserve">方位を北から測るため、sinとcosが入れ替わった形で書かれている)。この式が示すとおり、PDRの実装は</w:t>
      </w:r>
      <w:r>
        <w:t xml:space="preserve"> </w:t>
      </w:r>
      <w:r>
        <w:rPr>
          <w:rFonts w:hint="eastAsia"/>
        </w:rPr>
        <w:t xml:space="preserve">「いつ1歩あるいたかを検出する処理(ステップ検出)」「その歩の長さを求める処理</w:t>
      </w:r>
      <w:r>
        <w:t xml:space="preserve"> </w:t>
      </w:r>
      <w:r>
        <w:rPr>
          <w:rFonts w:hint="eastAsia"/>
        </w:rPr>
        <w:t xml:space="preserve">(歩幅推定)」「その歩の向きを求める処理(方位推定)」の3つに分解される[5]。</w:t>
      </w:r>
    </w:p>
    <w:p>
      <w:pPr>
        <w:pStyle w:val="CaptionedFigure"/>
      </w:pPr>
      <w:r>
        <w:drawing>
          <wp:inline>
            <wp:extent cx="5334000" cy="2048093"/>
            <wp:effectExtent b="0" l="0" r="0" t="0"/>
            <wp:docPr descr="図2.1 PDRによる位置の更新(式(2.1))。地図座標系は地図画像と同じくyを下向きにとる" title="" id="24" name="Picture"/>
            <a:graphic>
              <a:graphicData uri="http://schemas.openxmlformats.org/drawingml/2006/picture">
                <pic:pic>
                  <pic:nvPicPr>
                    <pic:cNvPr descr="../figures/fig2_1_pdr_update.png" id="25" name="Picture"/>
                    <pic:cNvPicPr>
                      <a:picLocks noChangeArrowheads="1" noChangeAspect="1"/>
                    </pic:cNvPicPr>
                  </pic:nvPicPr>
                  <pic:blipFill>
                    <a:blip r:embed="rId23"/>
                    <a:stretch>
                      <a:fillRect/>
                    </a:stretch>
                  </pic:blipFill>
                  <pic:spPr bwMode="auto">
                    <a:xfrm>
                      <a:off x="0" y="0"/>
                      <a:ext cx="5334000" cy="2048093"/>
                    </a:xfrm>
                    <a:prstGeom prst="rect">
                      <a:avLst/>
                    </a:prstGeom>
                    <a:noFill/>
                    <a:ln w="9525">
                      <a:noFill/>
                      <a:headEnd/>
                      <a:tailEnd/>
                    </a:ln>
                  </pic:spPr>
                </pic:pic>
              </a:graphicData>
            </a:graphic>
          </wp:inline>
        </w:drawing>
      </w:r>
    </w:p>
    <w:p>
      <w:pPr>
        <w:pStyle w:val="ImageCaption"/>
      </w:pPr>
      <w:r>
        <w:rPr>
          <w:rFonts w:hint="eastAsia"/>
        </w:rPr>
        <w:t xml:space="preserve">図2.1</w:t>
      </w:r>
      <w:r>
        <w:t xml:space="preserve"> </w:t>
      </w:r>
      <w:r>
        <w:rPr>
          <w:rFonts w:hint="eastAsia"/>
        </w:rPr>
        <w:t xml:space="preserve">PDRによる位置の更新(式(2.1))。地図座標系は地図画像と同じくyを下向きにとる</w:t>
      </w:r>
    </w:p>
    <w:p>
      <w:pPr>
        <w:pStyle w:val="BodyText"/>
      </w:pPr>
      <w:r>
        <w:rPr>
          <w:rFonts w:hint="eastAsia"/>
        </w:rPr>
        <w:t xml:space="preserve">ステップ検出は加速度センサから、方位推定はジャイロセンサ(および必要に応じて加速度</w:t>
      </w:r>
      <w:r>
        <w:t xml:space="preserve"> </w:t>
      </w:r>
      <w:r>
        <w:rPr>
          <w:rFonts w:hint="eastAsia"/>
        </w:rPr>
        <w:t xml:space="preserve">センサ・地磁気センサ)から行う[5]。歩幅は直接測定できる量ではないため、加速度信号の</w:t>
      </w:r>
      <w:r>
        <w:t xml:space="preserve"> </w:t>
      </w:r>
      <w:r>
        <w:rPr>
          <w:rFonts w:hint="eastAsia"/>
        </w:rPr>
        <w:t xml:space="preserve">振幅や歩調といった観測量から経験式によって推定するのが一般的である[5]。この3要素は</w:t>
      </w:r>
      <w:r>
        <w:t xml:space="preserve"> </w:t>
      </w:r>
      <w:r>
        <w:rPr>
          <w:rFonts w:hint="eastAsia"/>
        </w:rPr>
        <w:t xml:space="preserve">いずれも独立した誤差要因を持ち、その誤差は上式の加算を通じて位置に蓄積していく[2]。</w:t>
      </w:r>
    </w:p>
    <w:p>
      <w:pPr>
        <w:pStyle w:val="BodyText"/>
      </w:pPr>
      <w:r>
        <w:rPr>
          <w:rFonts w:hint="eastAsia"/>
        </w:rPr>
        <w:t xml:space="preserve">なお、初期位置</w:t>
      </w:r>
      <m:oMath>
        <m:r>
          <m:rPr>
            <m:sty m:val="p"/>
          </m:rPr>
          <m:t>(</m:t>
        </m:r>
        <m:sSub>
          <m:e>
            <m:r>
              <m:t>x</m:t>
            </m:r>
          </m:e>
          <m:sub>
            <m:r>
              <m:t>0</m:t>
            </m:r>
          </m:sub>
        </m:sSub>
        <m:r>
          <m:rPr>
            <m:sty m:val="p"/>
          </m:rPr>
          <m:t>,</m:t>
        </m:r>
        <m:r>
          <m:t> </m:t>
        </m:r>
        <m:sSub>
          <m:e>
            <m:r>
              <m:t>y</m:t>
            </m:r>
          </m:e>
          <m:sub>
            <m:r>
              <m:t>0</m:t>
            </m:r>
          </m:sub>
        </m:sSub>
        <m:r>
          <m:rPr>
            <m:sty m:val="p"/>
          </m:rPr>
          <m:t>)</m:t>
        </m:r>
      </m:oMath>
      <w:r>
        <w:rPr>
          <w:rFonts w:hint="eastAsia"/>
        </w:rPr>
        <w:t xml:space="preserve">はPDR自身では決定できず、外部から与える必要がある[5]。</w:t>
      </w:r>
      <w:r>
        <w:t xml:space="preserve"> </w:t>
      </w:r>
      <w:r>
        <w:rPr>
          <w:rFonts w:hint="eastAsia"/>
        </w:rPr>
        <w:t xml:space="preserve">初期方位</w:t>
      </w:r>
      <m:oMath>
        <m:sSub>
          <m:e>
            <m:r>
              <m:t>θ</m:t>
            </m:r>
          </m:e>
          <m:sub>
            <m:r>
              <m:t>0</m:t>
            </m:r>
          </m:sub>
        </m:sSub>
      </m:oMath>
      <w:r>
        <w:rPr>
          <w:rFonts w:hint="eastAsia"/>
        </w:rPr>
        <w:t xml:space="preserve">も、地磁気センサで絶対方位を得られない場合は外部から与える必要がある。本研究では初期位置を地図上で指定し、初期方位は計測開始時の端末方位を地図上の</w:t>
      </w:r>
      <w:r>
        <w:t xml:space="preserve"> </w:t>
      </w:r>
      <w:r>
        <w:rPr>
          <w:rFonts w:hint="eastAsia"/>
        </w:rPr>
        <w:t xml:space="preserve">既知の向きに対応づけることで与えている。</w:t>
      </w:r>
    </w:p>
    <w:bookmarkEnd w:id="26"/>
    <w:bookmarkStart w:id="27" w:name="smartpdr"/>
    <w:p>
      <w:pPr>
        <w:pStyle w:val="Heading2"/>
      </w:pPr>
      <w:r>
        <w:t xml:space="preserve">2.3 SmartPDR</w:t>
      </w:r>
    </w:p>
    <w:p>
      <w:pPr>
        <w:pStyle w:val="FirstParagraph"/>
      </w:pPr>
      <w:r>
        <w:rPr>
          <w:rFonts w:hint="eastAsia"/>
        </w:rPr>
        <w:t xml:space="preserve">SmartPDR[5]は、KangとHanが提案した、スマートフォンの内蔵センサだけで動作する屋内向け</w:t>
      </w:r>
      <w:r>
        <w:t xml:space="preserve"> </w:t>
      </w:r>
      <w:r>
        <w:rPr>
          <w:rFonts w:hint="eastAsia"/>
        </w:rPr>
        <w:t xml:space="preserve">のPDRである。無線LANの基地局や事前に作るデータベースといった設備を必要としないことに</w:t>
      </w:r>
      <w:r>
        <w:t xml:space="preserve"> </w:t>
      </w:r>
      <w:r>
        <w:rPr>
          <w:rFonts w:hint="eastAsia"/>
        </w:rPr>
        <w:t xml:space="preserve">加え、建物の地図も用いないことを特徴としている。地図は建物によっては入手できないため、</w:t>
      </w:r>
      <w:r>
        <w:t xml:space="preserve"> </w:t>
      </w:r>
      <w:r>
        <w:rPr>
          <w:rFonts w:hint="eastAsia"/>
        </w:rPr>
        <w:t xml:space="preserve">現実的な屋内測位は地図に依存すべきでない、という立場である。本研究のPDR部分は、この</w:t>
      </w:r>
      <w:r>
        <w:t xml:space="preserve"> </w:t>
      </w:r>
      <w:r>
        <w:rPr>
          <w:rFonts w:hint="eastAsia"/>
        </w:rPr>
        <w:t xml:space="preserve">うちステップ検出と歩幅推定を取り入れている(2.6節)。</w:t>
      </w:r>
    </w:p>
    <w:p>
      <w:pPr>
        <w:pStyle w:val="BodyText"/>
      </w:pPr>
      <w:r>
        <w:rPr>
          <w:rFonts w:hint="eastAsia"/>
        </w:rPr>
        <w:t xml:space="preserve">ステップ検出では、端末の姿勢を用いて加速度を地面に固定した座標系へ変換し、鉛直方向の</w:t>
      </w:r>
      <w:r>
        <w:t xml:space="preserve"> </w:t>
      </w:r>
      <w:r>
        <w:rPr>
          <w:rFonts w:hint="eastAsia"/>
        </w:rPr>
        <w:t xml:space="preserve">成分を取り出す。これにハイパスフィルタをかけて重力による一定の成分を除き、移動平均に</w:t>
      </w:r>
      <w:r>
        <w:t xml:space="preserve"> </w:t>
      </w:r>
      <w:r>
        <w:rPr>
          <w:rFonts w:hint="eastAsia"/>
        </w:rPr>
        <w:t xml:space="preserve">よって高周波のノイズを平滑化して、歩行の周期を強調した信号(以下、ステップ信号と呼ぶ)</w:t>
      </w:r>
      <w:r>
        <w:t xml:space="preserve"> </w:t>
      </w:r>
      <w:r>
        <w:rPr>
          <w:rFonts w:hint="eastAsia"/>
        </w:rPr>
        <w:t xml:space="preserve">を作る。この信号に対し、(1)ピークが一定の値(0.5</w:t>
      </w:r>
      <w:r>
        <w:t xml:space="preserve"> </w:t>
      </w:r>
      <w:r>
        <w:rPr>
          <w:rFonts w:hint="eastAsia"/>
        </w:rPr>
        <w:t xml:space="preserve">m/s²)を超えること、(2)ピークと</w:t>
      </w:r>
      <w:r>
        <w:t xml:space="preserve"> </w:t>
      </w:r>
      <w:r>
        <w:rPr>
          <w:rFonts w:hint="eastAsia"/>
        </w:rPr>
        <w:t xml:space="preserve">前後の谷との差が一定の値(1.0</w:t>
      </w:r>
      <w:r>
        <w:t xml:space="preserve"> </w:t>
      </w:r>
      <w:r>
        <w:rPr>
          <w:rFonts w:hint="eastAsia"/>
        </w:rPr>
        <w:t xml:space="preserve">m/s²)を超えること、(3)ピークの前で信号が上がり、後で</w:t>
      </w:r>
      <w:r>
        <w:t xml:space="preserve"> </w:t>
      </w:r>
      <w:r>
        <w:rPr>
          <w:rFonts w:hint="eastAsia"/>
        </w:rPr>
        <w:t xml:space="preserve">下がっていること(傾き条件)、の3条件を満たす時刻を1歩とする。意味の小さいピークを除き、</w:t>
      </w:r>
      <w:r>
        <w:t xml:space="preserve"> </w:t>
      </w:r>
      <w:r>
        <w:rPr>
          <w:rFonts w:hint="eastAsia"/>
        </w:rPr>
        <w:t xml:space="preserve">ランダムな雑音に左右されない1歩の時刻を得ることがこの3条件のねらいである[5]。</w:t>
      </w:r>
    </w:p>
    <w:p>
      <w:pPr>
        <w:pStyle w:val="BodyText"/>
      </w:pPr>
      <w:r>
        <w:rPr>
          <w:rFonts w:hint="eastAsia"/>
        </w:rPr>
        <w:t xml:space="preserve">歩幅推定では、1歩ごとのピークとその直前の谷の差(以下、衝撃量と呼び</w:t>
      </w:r>
      <m:oMath>
        <m:sSub>
          <m:e>
            <m:r>
              <m:t>A</m:t>
            </m:r>
          </m:e>
          <m:sub>
            <m:r>
              <m:t>k</m:t>
            </m:r>
          </m:sub>
        </m:sSub>
      </m:oMath>
      <w:r>
        <w:rPr>
          <w:rFonts w:hint="eastAsia"/>
        </w:rPr>
        <w:t xml:space="preserve">と書く)から歩幅を</w:t>
      </w:r>
      <w:r>
        <w:t xml:space="preserve"> </w:t>
      </w:r>
      <w:r>
        <w:rPr>
          <w:rFonts w:hint="eastAsia"/>
        </w:rPr>
        <w:t xml:space="preserve">推定する。衝撃量が閾値</w:t>
      </w:r>
      <m:oMath>
        <m:r>
          <m:t>τ</m:t>
        </m:r>
      </m:oMath>
      <w:r>
        <w:rPr>
          <w:rFonts w:hint="eastAsia"/>
        </w:rPr>
        <w:t xml:space="preserve">より小さい場合には4乗根式を、大きい場合には対数式を用いる</w:t>
      </w:r>
      <w:r>
        <w:t xml:space="preserve"> </w:t>
      </w:r>
      <w:r>
        <w:rPr>
          <w:rFonts w:hint="eastAsia"/>
        </w:rPr>
        <w:t xml:space="preserve">という2式の切り替えを行う。</w:t>
      </w:r>
    </w:p>
    <w:p>
      <w:pPr>
        <w:pStyle w:val="BodyText"/>
      </w:pPr>
      <m:oMathPara>
        <m:oMathParaPr>
          <m:jc m:val="center"/>
        </m:oMathParaPr>
        <m:oMath>
          <m:sSub>
            <m:e>
              <m:r>
                <m:t>l</m:t>
              </m:r>
            </m:e>
            <m:sub>
              <m:r>
                <m:t>k</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rPr>
                            <m:sty m:val="p"/>
                          </m:rPr>
                          <m:t>r</m:t>
                        </m:r>
                      </m:sub>
                    </m:sSub>
                    <m:rad>
                      <m:deg>
                        <m:r>
                          <m:t>4</m:t>
                        </m:r>
                      </m:deg>
                      <m:e>
                        <m:sSub>
                          <m:e>
                            <m:r>
                              <m:t>A</m:t>
                            </m:r>
                          </m:e>
                          <m:sub>
                            <m:r>
                              <m:t>k</m:t>
                            </m:r>
                          </m:sub>
                        </m:sSub>
                      </m:e>
                    </m:rad>
                    <m:r>
                      <m:rPr>
                        <m:sty m:val="p"/>
                      </m:rPr>
                      <m:t>+</m:t>
                    </m:r>
                    <m:sSub>
                      <m:e>
                        <m:r>
                          <m:t>γ</m:t>
                        </m:r>
                      </m:e>
                      <m:sub>
                        <m:r>
                          <m:rPr>
                            <m:sty m:val="p"/>
                          </m:rPr>
                          <m:t>r</m:t>
                        </m:r>
                      </m:sub>
                    </m:sSub>
                  </m:e>
                  <m:e>
                    <m:r>
                      <m:rPr>
                        <m:sty m:val="p"/>
                      </m:rPr>
                      <m:t>(</m:t>
                    </m:r>
                    <m:sSub>
                      <m:e>
                        <m:r>
                          <m:t>A</m:t>
                        </m:r>
                      </m:e>
                      <m:sub>
                        <m:r>
                          <m:t>k</m:t>
                        </m:r>
                      </m:sub>
                    </m:sSub>
                    <m:r>
                      <m:rPr>
                        <m:sty m:val="p"/>
                      </m:rPr>
                      <m:t>&lt;</m:t>
                    </m:r>
                    <m:r>
                      <m:t>τ</m:t>
                    </m:r>
                    <m:r>
                      <m:rPr>
                        <m:sty m:val="p"/>
                      </m:rPr>
                      <m:t>)</m:t>
                    </m:r>
                  </m:e>
                </m:mr>
                <m:mr>
                  <m:e>
                    <m:sSub>
                      <m:e>
                        <m:r>
                          <m:t>β</m:t>
                        </m:r>
                      </m:e>
                      <m:sub>
                        <m:r>
                          <m:t>ℓ</m:t>
                        </m:r>
                      </m:sub>
                    </m:sSub>
                    <m:r>
                      <m:rPr>
                        <m:sty m:val="p"/>
                      </m:rPr>
                      <m:t>ln</m:t>
                    </m:r>
                    <m:sSub>
                      <m:e>
                        <m:r>
                          <m:t>A</m:t>
                        </m:r>
                      </m:e>
                      <m:sub>
                        <m:r>
                          <m:t>k</m:t>
                        </m:r>
                      </m:sub>
                    </m:sSub>
                    <m:r>
                      <m:rPr>
                        <m:sty m:val="p"/>
                      </m:rPr>
                      <m:t>+</m:t>
                    </m:r>
                    <m:sSub>
                      <m:e>
                        <m:r>
                          <m:t>γ</m:t>
                        </m:r>
                      </m:e>
                      <m:sub>
                        <m:r>
                          <m:t>ℓ</m:t>
                        </m:r>
                      </m:sub>
                    </m:sSub>
                  </m:e>
                  <m:e>
                    <m:r>
                      <m:rPr>
                        <m:sty m:val="p"/>
                      </m:rPr>
                      <m:t>(</m:t>
                    </m:r>
                    <m:sSub>
                      <m:e>
                        <m:r>
                          <m:t>A</m:t>
                        </m:r>
                      </m:e>
                      <m:sub>
                        <m:r>
                          <m:t>k</m:t>
                        </m:r>
                      </m:sub>
                    </m:sSub>
                    <m:r>
                      <m:rPr>
                        <m:sty m:val="p"/>
                      </m:rPr>
                      <m:t>≥</m:t>
                    </m:r>
                    <m:r>
                      <m:t>τ</m:t>
                    </m:r>
                    <m:r>
                      <m:rPr>
                        <m:sty m:val="p"/>
                      </m:rPr>
                      <m:t>)</m:t>
                    </m:r>
                  </m:e>
                </m:mr>
              </m:m>
            </m:e>
          </m:d>
          <m:r>
            <m:t>  </m:t>
          </m:r>
          <m:r>
            <m:t>  </m:t>
          </m:r>
          <m:r>
            <m:rPr>
              <m:sty m:val="p"/>
            </m:rPr>
            <m:t>(</m:t>
          </m:r>
          <m:r>
            <m:t>2.2</m:t>
          </m:r>
          <m:r>
            <m:rPr>
              <m:sty m:val="p"/>
            </m:rPr>
            <m:t>)</m:t>
          </m:r>
        </m:oMath>
      </m:oMathPara>
    </w:p>
    <w:p>
      <w:pPr>
        <w:pStyle w:val="FirstParagraph"/>
      </w:pPr>
      <w:r>
        <w:rPr>
          <w:rFonts w:hint="eastAsia"/>
        </w:rPr>
        <w:t xml:space="preserve">原論文では</w:t>
      </w:r>
      <m:oMath>
        <m:r>
          <m:t>τ</m:t>
        </m:r>
        <m:r>
          <m:rPr>
            <m:sty m:val="p"/>
          </m:rPr>
          <m:t>=</m:t>
        </m:r>
        <m:r>
          <m:t>3.230</m:t>
        </m:r>
      </m:oMath>
      <w:r>
        <w:t xml:space="preserve"> </w:t>
      </w:r>
      <w:r>
        <w:rPr>
          <w:rFonts w:hint="eastAsia"/>
        </w:rPr>
        <w:t xml:space="preserve">m/s²であり、係数</w:t>
      </w:r>
      <m:oMath>
        <m:sSub>
          <m:e>
            <m:r>
              <m:t>β</m:t>
            </m:r>
          </m:e>
          <m:sub>
            <m:r>
              <m:rPr>
                <m:sty m:val="p"/>
              </m:rPr>
              <m:t>r</m:t>
            </m:r>
          </m:sub>
        </m:sSub>
        <m:r>
          <m:rPr>
            <m:sty m:val="p"/>
          </m:rPr>
          <m:t>,</m:t>
        </m:r>
        <m:r>
          <m:t> </m:t>
        </m:r>
        <m:sSub>
          <m:e>
            <m:r>
              <m:t>γ</m:t>
            </m:r>
          </m:e>
          <m:sub>
            <m:r>
              <m:rPr>
                <m:sty m:val="p"/>
              </m:rPr>
              <m:t>r</m:t>
            </m:r>
          </m:sub>
        </m:sSub>
        <m:r>
          <m:rPr>
            <m:sty m:val="p"/>
          </m:rPr>
          <m:t>,</m:t>
        </m:r>
        <m:r>
          <m:t> </m:t>
        </m:r>
        <m:sSub>
          <m:e>
            <m:r>
              <m:t>β</m:t>
            </m:r>
          </m:e>
          <m:sub>
            <m:r>
              <m:t>ℓ</m:t>
            </m:r>
          </m:sub>
        </m:sSub>
        <m:r>
          <m:rPr>
            <m:sty m:val="p"/>
          </m:rPr>
          <m:t>,</m:t>
        </m:r>
        <m:r>
          <m:t> </m:t>
        </m:r>
        <m:sSub>
          <m:e>
            <m:r>
              <m:t>γ</m:t>
            </m:r>
          </m:e>
          <m:sub>
            <m:r>
              <m:t>ℓ</m:t>
            </m:r>
          </m:sub>
        </m:sSub>
      </m:oMath>
      <w:r>
        <w:rPr>
          <w:rFonts w:hint="eastAsia"/>
        </w:rPr>
        <w:t xml:space="preserve">とともに、原論文の端末と被験者による計測から決められている。</w:t>
      </w:r>
      <w:r>
        <w:t xml:space="preserve"> </w:t>
      </w:r>
      <w:r>
        <w:rPr>
          <w:rFonts w:hint="eastAsia"/>
        </w:rPr>
        <w:t xml:space="preserve">この係数の環境依存性は本研究において重要な問題となったため、8.4節で詳しく論じる。</w:t>
      </w:r>
    </w:p>
    <w:p>
      <w:pPr>
        <w:pStyle w:val="BodyText"/>
      </w:pPr>
      <w:r>
        <w:rPr>
          <w:rFonts w:hint="eastAsia"/>
        </w:rPr>
        <w:t xml:space="preserve">方位推定では、地磁気センサとジャイロセンサの両方を用いる。地磁気から求めた方位は</w:t>
      </w:r>
      <w:r>
        <w:t xml:space="preserve"> </w:t>
      </w:r>
      <w:r>
        <w:rPr>
          <w:rFonts w:hint="eastAsia"/>
        </w:rPr>
        <w:t xml:space="preserve">時間がたってもずれないが、建物内の磁場の乱れの影響を受ける。ジャイロから求めた方位は</w:t>
      </w:r>
      <w:r>
        <w:t xml:space="preserve"> </w:t>
      </w:r>
      <w:r>
        <w:rPr>
          <w:rFonts w:hint="eastAsia"/>
        </w:rPr>
        <w:t xml:space="preserve">短い時間なら正確だが、積分によって誤差がたまる。SmartPDRは、両者の方位の差と、地磁気</w:t>
      </w:r>
      <w:r>
        <w:t xml:space="preserve"> </w:t>
      </w:r>
      <w:r>
        <w:rPr>
          <w:rFonts w:hint="eastAsia"/>
        </w:rPr>
        <w:t xml:space="preserve">の方位の変化量に応じて4つの場合に分け、前回の推定値・地磁気・ジャイロのどれを組み合わせて</w:t>
      </w:r>
      <w:r>
        <w:t xml:space="preserve"> </w:t>
      </w:r>
      <w:r>
        <w:rPr>
          <w:rFonts w:hint="eastAsia"/>
        </w:rPr>
        <w:t xml:space="preserve">用いるかを選ぶ。また1歩の方位には、ステップ信号が谷になる時刻の値を用いる。</w:t>
      </w:r>
    </w:p>
    <w:p>
      <w:pPr>
        <w:pStyle w:val="BodyText"/>
      </w:pPr>
      <w:r>
        <w:rPr>
          <w:rFonts w:hint="eastAsia"/>
        </w:rPr>
        <w:t xml:space="preserve">原論文では、2機種のスマートフォンを手に持ち、全長168.55</w:t>
      </w:r>
      <w:r>
        <w:t xml:space="preserve"> </w:t>
      </w:r>
      <w:r>
        <w:rPr>
          <w:rFonts w:hint="eastAsia"/>
        </w:rPr>
        <w:t xml:space="preserve">mの8の字の経路を5人で計50回</w:t>
      </w:r>
      <w:r>
        <w:t xml:space="preserve"> </w:t>
      </w:r>
      <w:r>
        <w:rPr>
          <w:rFonts w:hint="eastAsia"/>
        </w:rPr>
        <w:t xml:space="preserve">歩く実験で、位置の誤差が平均1.35</w:t>
      </w:r>
      <w:r>
        <w:t xml:space="preserve"> </w:t>
      </w:r>
      <w:r>
        <w:rPr>
          <w:rFonts w:hint="eastAsia"/>
        </w:rPr>
        <w:t xml:space="preserve">m、最大1.62</w:t>
      </w:r>
      <w:r>
        <w:t xml:space="preserve"> </w:t>
      </w:r>
      <w:r>
        <w:rPr>
          <w:rFonts w:hint="eastAsia"/>
        </w:rPr>
        <w:t xml:space="preserve">mと報告されている[5]。ただし、これらの</w:t>
      </w:r>
      <w:r>
        <w:t xml:space="preserve"> </w:t>
      </w:r>
      <w:r>
        <w:rPr>
          <w:rFonts w:hint="eastAsia"/>
        </w:rPr>
        <w:t xml:space="preserve">閾値と係数は、原論文の端末(センサのサンプリング周波数20</w:t>
      </w:r>
      <w:r>
        <w:t xml:space="preserve"> </w:t>
      </w:r>
      <w:r>
        <w:rPr>
          <w:rFonts w:hint="eastAsia"/>
        </w:rPr>
        <w:t xml:space="preserve">Hz)と被験者で決めたもので</w:t>
      </w:r>
      <w:r>
        <w:t xml:space="preserve"> </w:t>
      </w:r>
      <w:r>
        <w:t xml:space="preserve">ある。</w:t>
      </w:r>
    </w:p>
    <w:bookmarkEnd w:id="27"/>
    <w:bookmarkStart w:id="32" w:name="パーティクルフィルタ"/>
    <w:p>
      <w:pPr>
        <w:pStyle w:val="Heading2"/>
      </w:pPr>
      <w:r>
        <w:t xml:space="preserve">2.4 パーティクルフィルタ</w:t>
      </w:r>
    </w:p>
    <w:p>
      <w:pPr>
        <w:pStyle w:val="FirstParagraph"/>
      </w:pPr>
      <w:r>
        <w:rPr>
          <w:rFonts w:hint="eastAsia"/>
        </w:rPr>
        <w:t xml:space="preserve">パーティクルフィルタは、状態の確率分布を多数の標本(粒子)の集合として近似的に表現</w:t>
      </w:r>
      <w:r>
        <w:t xml:space="preserve"> </w:t>
      </w:r>
      <w:r>
        <w:rPr>
          <w:rFonts w:hint="eastAsia"/>
        </w:rPr>
        <w:t xml:space="preserve">する逐次ベイズ推定手法である[10]。分布が正規分布に従うことも、システムが線形であることも</w:t>
      </w:r>
      <w:r>
        <w:t xml:space="preserve"> </w:t>
      </w:r>
      <w:r>
        <w:rPr>
          <w:rFonts w:hint="eastAsia"/>
        </w:rPr>
        <w:t xml:space="preserve">仮定しないため[10]、地図の壁形状のように複雑で不連続な制約を扱うのに適している。</w:t>
      </w:r>
    </w:p>
    <w:p>
      <w:pPr>
        <w:pStyle w:val="BodyText"/>
      </w:pPr>
      <w:r>
        <w:rPr>
          <w:rFonts w:hint="eastAsia"/>
        </w:rPr>
        <w:t xml:space="preserve">1回の更新は次の3段階からなる(図2.2)。第一は予測(状態遷移)であり、各粒子を運動モデルに</w:t>
      </w:r>
      <w:r>
        <w:t xml:space="preserve"> </w:t>
      </w:r>
      <w:r>
        <w:rPr>
          <w:rFonts w:hint="eastAsia"/>
        </w:rPr>
        <w:t xml:space="preserve">従って移動させる。本研究の場合、これは各粒子を推定歩幅・推定方位にノイズを加えた量</w:t>
      </w:r>
      <w:r>
        <w:t xml:space="preserve"> </w:t>
      </w:r>
      <w:r>
        <w:rPr>
          <w:rFonts w:hint="eastAsia"/>
        </w:rPr>
        <w:t xml:space="preserve">だけ進めることに相当する。第二は重み計算であり、観測から見た各粒子のもっともらしさ</w:t>
      </w:r>
      <w:r>
        <w:t xml:space="preserve"> </w:t>
      </w:r>
      <w:r>
        <w:rPr>
          <w:rFonts w:hint="eastAsia"/>
        </w:rPr>
        <w:t xml:space="preserve">(尤度)を求めて重みとする。第三はリサンプリングであり、重みに比例した確率で粒子を</w:t>
      </w:r>
      <w:r>
        <w:t xml:space="preserve"> </w:t>
      </w:r>
      <w:r>
        <w:rPr>
          <w:rFonts w:hint="eastAsia"/>
        </w:rPr>
        <w:t xml:space="preserve">復元抽出して、重みの小さい粒子を淘汰し大きい粒子を複製する[10]。この3段階を1歩ごとに</w:t>
      </w:r>
      <w:r>
        <w:t xml:space="preserve"> </w:t>
      </w:r>
      <w:r>
        <w:rPr>
          <w:rFonts w:hint="eastAsia"/>
        </w:rPr>
        <w:t xml:space="preserve">繰り返すことで、粒子の集合はもっともらしい位置の分布へ収束していく(本研究では、リサンプリングは</w:t>
      </w:r>
      <w:r>
        <w:t xml:space="preserve"> </w:t>
      </w:r>
      <m:oMath>
        <m:sSub>
          <m:e>
            <m:r>
              <m:t>N</m:t>
            </m:r>
          </m:e>
          <m:sub>
            <m:r>
              <m:rPr>
                <m:sty m:val="p"/>
              </m:rPr>
              <m:t>e</m:t>
            </m:r>
            <m:r>
              <m:rPr>
                <m:sty m:val="p"/>
              </m:rPr>
              <m:t>f</m:t>
            </m:r>
            <m:r>
              <m:rPr>
                <m:sty m:val="p"/>
              </m:rPr>
              <m:t>f</m:t>
            </m:r>
          </m:sub>
        </m:sSub>
      </m:oMath>
      <w:r>
        <w:t xml:space="preserve">が</w:t>
      </w:r>
      <m:oMath>
        <m:r>
          <m:t>N</m:t>
        </m:r>
        <m:r>
          <m:rPr>
            <m:sty m:val="p"/>
          </m:rPr>
          <m:t>/</m:t>
        </m:r>
        <m:r>
          <m:t>2</m:t>
        </m:r>
      </m:oMath>
      <w:r>
        <w:rPr>
          <w:rFonts w:hint="eastAsia"/>
        </w:rPr>
        <w:t xml:space="preserve">を下回ったときにだけ行う)。</w:t>
      </w:r>
    </w:p>
    <w:p>
      <w:pPr>
        <w:pStyle w:val="BodyText"/>
      </w:pPr>
      <w:r>
        <w:rPr>
          <w:rFonts w:hint="eastAsia"/>
        </w:rPr>
        <w:t xml:space="preserve">パーティクルフィルタが地図拘束に適しているのは、地図が与える制約を「重み」という形</w:t>
      </w:r>
      <w:r>
        <w:t xml:space="preserve"> </w:t>
      </w:r>
      <w:r>
        <w:rPr>
          <w:rFonts w:hint="eastAsia"/>
        </w:rPr>
        <w:t xml:space="preserve">で自然に取り込めるためである。壁を横切った粒子の重みを0にすれば、その粒子は次の</w:t>
      </w:r>
      <w:r>
        <w:t xml:space="preserve"> </w:t>
      </w:r>
      <w:r>
        <w:rPr>
          <w:rFonts w:hint="eastAsia"/>
        </w:rPr>
        <w:t xml:space="preserve">リサンプリングで淘汰され、結果として推定分布から壁の向こう側が除かれる</w:t>
      </w:r>
      <w:hyperlink r:id="rId28">
        <w:r>
          <w:rPr>
            <w:rStyle w:val="Hyperlink"/>
          </w:rPr>
          <w:t xml:space="preserve">6</w:t>
        </w:r>
      </w:hyperlink>
      <w:r>
        <w:rPr>
          <w:rFonts w:hint="eastAsia"/>
        </w:rPr>
        <w:t xml:space="preserve">。この操作は、</w:t>
      </w:r>
      <w:r>
        <w:t xml:space="preserve"> </w:t>
      </w:r>
      <w:r>
        <w:rPr>
          <w:rFonts w:hint="eastAsia"/>
        </w:rPr>
        <w:t xml:space="preserve">位置の確率分布を陽な数式として扱うことなく実現できる。</w:t>
      </w:r>
    </w:p>
    <w:p>
      <w:pPr>
        <w:pStyle w:val="CaptionedFigure"/>
      </w:pPr>
      <w:r>
        <w:drawing>
          <wp:inline>
            <wp:extent cx="5334000" cy="1431869"/>
            <wp:effectExtent b="0" l="0" r="0" t="0"/>
            <wp:docPr descr="図2.2 パーティクルフィルタの1回の更新(模式図)。粒子は説明のための14個で、移動は数歩分の長さで描いている" title="" id="30" name="Picture"/>
            <a:graphic>
              <a:graphicData uri="http://schemas.openxmlformats.org/drawingml/2006/picture">
                <pic:pic>
                  <pic:nvPicPr>
                    <pic:cNvPr descr="../figures/fig2_2_pf_update.png" id="31" name="Picture"/>
                    <pic:cNvPicPr>
                      <a:picLocks noChangeArrowheads="1" noChangeAspect="1"/>
                    </pic:cNvPicPr>
                  </pic:nvPicPr>
                  <pic:blipFill>
                    <a:blip r:embed="rId29"/>
                    <a:stretch>
                      <a:fillRect/>
                    </a:stretch>
                  </pic:blipFill>
                  <pic:spPr bwMode="auto">
                    <a:xfrm>
                      <a:off x="0" y="0"/>
                      <a:ext cx="5334000" cy="1431869"/>
                    </a:xfrm>
                    <a:prstGeom prst="rect">
                      <a:avLst/>
                    </a:prstGeom>
                    <a:noFill/>
                    <a:ln w="9525">
                      <a:noFill/>
                      <a:headEnd/>
                      <a:tailEnd/>
                    </a:ln>
                  </pic:spPr>
                </pic:pic>
              </a:graphicData>
            </a:graphic>
          </wp:inline>
        </w:drawing>
      </w:r>
    </w:p>
    <w:p>
      <w:pPr>
        <w:pStyle w:val="ImageCaption"/>
      </w:pPr>
      <w:r>
        <w:rPr>
          <w:rFonts w:hint="eastAsia"/>
        </w:rPr>
        <w:t xml:space="preserve">図2.2</w:t>
      </w:r>
      <w:r>
        <w:t xml:space="preserve"> </w:t>
      </w:r>
      <w:r>
        <w:rPr>
          <w:rFonts w:hint="eastAsia"/>
        </w:rPr>
        <w:t xml:space="preserve">パーティクルフィルタの1回の更新(模式図)。粒子は説明のための14個で、移動は数歩分の長さで描いている</w:t>
      </w:r>
    </w:p>
    <w:p>
      <w:pPr>
        <w:pStyle w:val="BodyText"/>
      </w:pPr>
      <w:r>
        <w:rPr>
          <w:rFonts w:hint="eastAsia"/>
        </w:rPr>
        <w:t xml:space="preserve">一方で粒子数は有限であるため、少数の粒子に重みが集中すると、分布を表す粒子が実質的に</w:t>
      </w:r>
      <w:r>
        <w:t xml:space="preserve"> </w:t>
      </w:r>
      <w:r>
        <w:rPr>
          <w:rFonts w:hint="eastAsia"/>
        </w:rPr>
        <w:t xml:space="preserve">少なくなる。この程度は、実効サンプルサイズ(以下</w:t>
      </w:r>
      <m:oMath>
        <m:sSub>
          <m:e>
            <m:r>
              <m:t>N</m:t>
            </m:r>
          </m:e>
          <m:sub>
            <m:r>
              <m:rPr>
                <m:sty m:val="p"/>
              </m:rPr>
              <m:t>e</m:t>
            </m:r>
            <m:r>
              <m:rPr>
                <m:sty m:val="p"/>
              </m:rPr>
              <m:t>f</m:t>
            </m:r>
            <m:r>
              <m:rPr>
                <m:sty m:val="p"/>
              </m:rPr>
              <m:t>f</m:t>
            </m:r>
          </m:sub>
        </m:sSub>
      </m:oMath>
      <w:r>
        <w:rPr>
          <w:rFonts w:hint="eastAsia"/>
        </w:rPr>
        <w:t xml:space="preserve">)と呼ばれる指標</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r>
                <m:t>1</m:t>
              </m:r>
            </m:num>
            <m:den>
              <m:nary>
                <m:naryPr>
                  <m:chr m:val="∑"/>
                  <m:limLoc m:val="undOvr"/>
                  <m:subHide m:val="off"/>
                  <m:supHide m:val="off"/>
                </m:naryPr>
                <m:sub>
                  <m:r>
                    <m:t>i</m:t>
                  </m:r>
                  <m:r>
                    <m:rPr>
                      <m:sty m:val="p"/>
                    </m:rPr>
                    <m:t>=</m:t>
                  </m:r>
                  <m:r>
                    <m:t>1</m:t>
                  </m:r>
                </m:sub>
                <m:sup>
                  <m:r>
                    <m:t>N</m:t>
                  </m:r>
                </m:sup>
                <m:e>
                  <m:sSubSup>
                    <m:e>
                      <m:r>
                        <m:t>w</m:t>
                      </m:r>
                    </m:e>
                    <m:sub>
                      <m:r>
                        <m:t>i</m:t>
                      </m:r>
                    </m:sub>
                    <m:sup>
                      <m:r>
                        <m:t>2</m:t>
                      </m:r>
                    </m:sup>
                  </m:sSubSup>
                </m:e>
              </m:nary>
            </m:den>
          </m:f>
          <m:r>
            <m:t>  </m:t>
          </m:r>
          <m:r>
            <m:t>  </m:t>
          </m:r>
          <m:r>
            <m:rPr>
              <m:sty m:val="p"/>
            </m:rPr>
            <m:t>(</m:t>
          </m:r>
          <m:r>
            <m:t>2.3</m:t>
          </m:r>
          <m:r>
            <m:rPr>
              <m:sty m:val="p"/>
            </m:rPr>
            <m:t>)</m:t>
          </m:r>
        </m:oMath>
      </m:oMathPara>
    </w:p>
    <w:p>
      <w:pPr>
        <w:pStyle w:val="FirstParagraph"/>
      </w:pPr>
      <w:r>
        <w:rPr>
          <w:rFonts w:hint="eastAsia"/>
        </w:rPr>
        <w:t xml:space="preserve">によって定量的に把握できる[11]。ここで</w:t>
      </w:r>
      <m:oMath>
        <m:sSub>
          <m:e>
            <m:r>
              <m:t>w</m:t>
            </m:r>
          </m:e>
          <m:sub>
            <m:r>
              <m:t>i</m:t>
            </m:r>
          </m:sub>
        </m:sSub>
      </m:oMath>
      <w:r>
        <w:rPr>
          <w:rFonts w:hint="eastAsia"/>
        </w:rPr>
        <w:t xml:space="preserve">は正規化した重み(</w:t>
      </w:r>
      <m:oMath>
        <m:nary>
          <m:naryPr>
            <m:chr m:val="∑"/>
            <m:limLoc m:val="undOvr"/>
            <m:subHide m:val="off"/>
            <m:supHide m:val="on"/>
          </m:naryPr>
          <m:sub>
            <m:r>
              <m:t>i</m:t>
            </m:r>
          </m:sub>
          <m:sup>
            <m:r>
              <m:t>​</m:t>
            </m:r>
          </m:sup>
          <m:e>
            <m:sSub>
              <m:e>
                <m:r>
                  <m:t>w</m:t>
                </m:r>
              </m:e>
              <m:sub>
                <m:r>
                  <m:t>i</m:t>
                </m:r>
              </m:sub>
            </m:sSub>
          </m:e>
        </m:nary>
        <m:r>
          <m:rPr>
            <m:sty m:val="p"/>
          </m:rPr>
          <m:t>=</m:t>
        </m:r>
        <m:r>
          <m:t>1</m:t>
        </m:r>
      </m:oMath>
      <w:r>
        <w:t xml:space="preserve">)、</w:t>
      </w:r>
      <m:oMath>
        <m:r>
          <m:t>N</m:t>
        </m:r>
      </m:oMath>
      <w:r>
        <w:t xml:space="preserve">は</w:t>
      </w:r>
      <w:r>
        <w:t xml:space="preserve"> </w:t>
      </w:r>
      <w:r>
        <w:rPr>
          <w:rFonts w:hint="eastAsia"/>
        </w:rPr>
        <w:t xml:space="preserve">粒子数である。</w:t>
      </w:r>
      <m:oMath>
        <m:sSub>
          <m:e>
            <m:r>
              <m:t>N</m:t>
            </m:r>
          </m:e>
          <m:sub>
            <m:r>
              <m:rPr>
                <m:sty m:val="p"/>
              </m:rPr>
              <m:t>e</m:t>
            </m:r>
            <m:r>
              <m:rPr>
                <m:sty m:val="p"/>
              </m:rPr>
              <m:t>f</m:t>
            </m:r>
            <m:r>
              <m:rPr>
                <m:sty m:val="p"/>
              </m:rPr>
              <m:t>f</m:t>
            </m:r>
          </m:sub>
        </m:sSub>
      </m:oMath>
      <w:r>
        <w:rPr>
          <w:rFonts w:hint="eastAsia"/>
        </w:rPr>
        <w:t xml:space="preserve">は全粒子の重みが等しいとき粒子数</w:t>
      </w:r>
      <m:oMath>
        <m:r>
          <m:t>N</m:t>
        </m:r>
      </m:oMath>
      <w:r>
        <w:rPr>
          <w:rFonts w:hint="eastAsia"/>
        </w:rPr>
        <w:t xml:space="preserve">に一致し、1個の</w:t>
      </w:r>
      <w:r>
        <w:t xml:space="preserve"> </w:t>
      </w:r>
      <w:r>
        <w:rPr>
          <w:rFonts w:hint="eastAsia"/>
        </w:rPr>
        <w:t xml:space="preserve">粒子に重みが集中するとき1になる。すなわち</w:t>
      </w:r>
      <m:oMath>
        <m:sSub>
          <m:e>
            <m:r>
              <m:t>N</m:t>
            </m:r>
          </m:e>
          <m:sub>
            <m:r>
              <m:rPr>
                <m:sty m:val="p"/>
              </m:rPr>
              <m:t>e</m:t>
            </m:r>
            <m:r>
              <m:rPr>
                <m:sty m:val="p"/>
              </m:rPr>
              <m:t>f</m:t>
            </m:r>
            <m:r>
              <m:rPr>
                <m:sty m:val="p"/>
              </m:rPr>
              <m:t>f</m:t>
            </m:r>
          </m:sub>
        </m:sSub>
      </m:oMath>
      <w:r>
        <w:rPr>
          <w:rFonts w:hint="eastAsia"/>
        </w:rPr>
        <w:t xml:space="preserve">が小さいほど、実質的に推定へ寄与して</w:t>
      </w:r>
      <w:r>
        <w:t xml:space="preserve"> </w:t>
      </w:r>
      <w:r>
        <w:rPr>
          <w:rFonts w:hint="eastAsia"/>
        </w:rPr>
        <w:t xml:space="preserve">いる粒子が少なく、推定が不安定であることを意味する。本研究ではこの</w:t>
      </w:r>
      <m:oMath>
        <m:sSub>
          <m:e>
            <m:r>
              <m:t>N</m:t>
            </m:r>
          </m:e>
          <m:sub>
            <m:r>
              <m:rPr>
                <m:sty m:val="p"/>
              </m:rPr>
              <m:t>e</m:t>
            </m:r>
            <m:r>
              <m:rPr>
                <m:sty m:val="p"/>
              </m:rPr>
              <m:t>f</m:t>
            </m:r>
            <m:r>
              <m:rPr>
                <m:sty m:val="p"/>
              </m:rPr>
              <m:t>f</m:t>
            </m:r>
          </m:sub>
        </m:sSub>
      </m:oMath>
      <w:r>
        <w:t xml:space="preserve">を、</w:t>
      </w:r>
      <w:r>
        <w:t xml:space="preserve"> </w:t>
      </w:r>
      <w:r>
        <w:rPr>
          <w:rFonts w:hint="eastAsia"/>
        </w:rPr>
        <w:t xml:space="preserve">リサンプリングの判定と、粒子数を動的に変更する際の判断材料として用いる(5.5節・5.6節)。</w:t>
      </w:r>
    </w:p>
    <w:p>
      <w:pPr>
        <w:pStyle w:val="BodyText"/>
      </w:pPr>
      <w:r>
        <w:rPr>
          <w:rFonts w:hint="eastAsia"/>
        </w:rPr>
        <w:t xml:space="preserve">さらに深刻なのは、真の位置の周りに粒子が1つも無くなった場合である。上田ら[12]は、移動</w:t>
      </w:r>
      <w:r>
        <w:t xml:space="preserve"> </w:t>
      </w:r>
      <w:r>
        <w:rPr>
          <w:rFonts w:hint="eastAsia"/>
        </w:rPr>
        <w:t xml:space="preserve">ロボットの自己位置推定においてこの状態を「誘拐状態」と呼び、ロボットが人などによって</w:t>
      </w:r>
      <w:r>
        <w:t xml:space="preserve"> </w:t>
      </w:r>
      <w:r>
        <w:rPr>
          <w:rFonts w:hint="eastAsia"/>
        </w:rPr>
        <w:t xml:space="preserve">強制的に動かされた場合や、スリップ・衝突による想定外の動きの後に起こるとしている。この</w:t>
      </w:r>
      <w:r>
        <w:t xml:space="preserve"> </w:t>
      </w:r>
      <w:r>
        <w:rPr>
          <w:rFonts w:hint="eastAsia"/>
        </w:rPr>
        <w:t xml:space="preserve">状態では、観測によって重みを付け替えても、真の位置を表す粒子が無いため推定は回復しない。</w:t>
      </w:r>
      <w:r>
        <w:t xml:space="preserve"> </w:t>
      </w:r>
      <w:r>
        <w:rPr>
          <w:rFonts w:hint="eastAsia"/>
        </w:rPr>
        <w:t xml:space="preserve">そのため、推定の破綻を検知して粒子を配置し直す「リセット」が必要になる。上田らは、観測</w:t>
      </w:r>
      <w:r>
        <w:t xml:space="preserve"> </w:t>
      </w:r>
      <w:r>
        <w:rPr>
          <w:rFonts w:hint="eastAsia"/>
        </w:rPr>
        <w:t xml:space="preserve">から得た位置の分布に従って粒子を配置し直す既存のセンサリセットに対し、推定位置を保ったまま</w:t>
      </w:r>
      <w:r>
        <w:t xml:space="preserve"> </w:t>
      </w:r>
      <w:r>
        <w:rPr>
          <w:rFonts w:hint="eastAsia"/>
        </w:rPr>
        <w:t xml:space="preserve">粒子の分布を広げる膨張リセットと、両者の組み合わせを提案した。尤度の合計が閾値を下回ったときにリセット</w:t>
      </w:r>
      <w:r>
        <w:t xml:space="preserve"> </w:t>
      </w:r>
      <w:r>
        <w:rPr>
          <w:rFonts w:hint="eastAsia"/>
        </w:rPr>
        <w:t xml:space="preserve">を行い、膨張リセットは連続して起こるたびに広げる範囲を大きくする。シミュレーションに</w:t>
      </w:r>
      <w:r>
        <w:t xml:space="preserve"> </w:t>
      </w:r>
      <w:r>
        <w:rPr>
          <w:rFonts w:hint="eastAsia"/>
        </w:rPr>
        <w:t xml:space="preserve">よる比較で、近い距離の誘拐(スリップなど)には膨張リセットが有効であり、両者を組み合わ</w:t>
      </w:r>
      <w:r>
        <w:t xml:space="preserve"> </w:t>
      </w:r>
      <w:r>
        <w:rPr>
          <w:rFonts w:hint="eastAsia"/>
        </w:rPr>
        <w:t xml:space="preserve">せると様々な距離の誘拐に対応できることを示している[12]。PDRに地図の制約を加えた場合も、</w:t>
      </w:r>
      <w:r>
        <w:t xml:space="preserve"> </w:t>
      </w:r>
      <w:r>
        <w:rPr>
          <w:rFonts w:hint="eastAsia"/>
        </w:rPr>
        <w:t xml:space="preserve">方位や歩幅の誤差によって粒子群全体が壁へ向かい、全粒子の重みが0になること(本研究では</w:t>
      </w:r>
      <w:r>
        <w:t xml:space="preserve"> </w:t>
      </w:r>
      <w:r>
        <w:rPr>
          <w:rFonts w:hint="eastAsia"/>
        </w:rPr>
        <w:t xml:space="preserve">全滅と呼ぶ)があり、同じ問題が生じる。本研究の全滅からの復帰処理と膨張リセットとの関係</w:t>
      </w:r>
      <w:r>
        <w:t xml:space="preserve"> </w:t>
      </w:r>
      <w:r>
        <w:rPr>
          <w:rFonts w:hint="eastAsia"/>
        </w:rPr>
        <w:t xml:space="preserve">は5.8節で述べる。</w:t>
      </w:r>
    </w:p>
    <w:bookmarkEnd w:id="32"/>
    <w:bookmarkStart w:id="37" w:name="移動様態適応型パーティクルフィルタ"/>
    <w:p>
      <w:pPr>
        <w:pStyle w:val="Heading2"/>
      </w:pPr>
      <w:r>
        <w:t xml:space="preserve">2.5 </w:t>
      </w:r>
      <w:r>
        <w:rPr>
          <w:rFonts w:hint="eastAsia"/>
        </w:rPr>
        <w:t xml:space="preserve">移動様態適応型パーティクルフィルタ</w:t>
      </w:r>
    </w:p>
    <w:p>
      <w:pPr>
        <w:pStyle w:val="FirstParagraph"/>
      </w:pPr>
      <w:r>
        <w:rPr>
          <w:rFonts w:hint="eastAsia"/>
        </w:rPr>
        <w:t xml:space="preserve">本研究が土台とするもう一つの先行研究は、秋山らによる「移動様態に応じたパーティクル</w:t>
      </w:r>
      <w:r>
        <w:t xml:space="preserve"> </w:t>
      </w:r>
      <w:r>
        <w:rPr>
          <w:rFonts w:hint="eastAsia"/>
        </w:rPr>
        <w:t xml:space="preserve">フィルタによる歩行者自律測位方式の提案と評価」[6]である。以下ではこれを移動様態PF</w:t>
      </w:r>
      <w:r>
        <w:t xml:space="preserve"> </w:t>
      </w:r>
      <w:r>
        <w:rPr>
          <w:rFonts w:hint="eastAsia"/>
        </w:rPr>
        <w:t xml:space="preserve">論文と呼ぶ。この研究の目的は、スマートフォンで動かすパーティクルフィルタの計算負荷を</w:t>
      </w:r>
      <w:r>
        <w:t xml:space="preserve"> </w:t>
      </w:r>
      <w:r>
        <w:rPr>
          <w:rFonts w:hint="eastAsia"/>
        </w:rPr>
        <w:t xml:space="preserve">減らすことである。精度よく推定するには粒子数を多くとる必要があるが、計算量は粒子数に</w:t>
      </w:r>
      <w:r>
        <w:t xml:space="preserve"> </w:t>
      </w:r>
      <w:r>
        <w:rPr>
          <w:rFonts w:hint="eastAsia"/>
        </w:rPr>
        <w:t xml:space="preserve">応じて増える[6]。</w:t>
      </w:r>
    </w:p>
    <w:p>
      <w:pPr>
        <w:pStyle w:val="BodyText"/>
      </w:pPr>
      <w:r>
        <w:rPr>
          <w:rFonts w:hint="eastAsia"/>
        </w:rPr>
        <w:t xml:space="preserve">この方式の着想は、センサの誤差が推定位置に与える影響が歩行者の移動の仕方によって異なり、</w:t>
      </w:r>
      <w:r>
        <w:t xml:space="preserve"> </w:t>
      </w:r>
      <w:r>
        <w:rPr>
          <w:rFonts w:hint="eastAsia"/>
        </w:rPr>
        <w:t xml:space="preserve">それぞれに適した粒子の散らし方が異なるという点にある。直進しているときは、方位の誤差が</w:t>
      </w:r>
      <w:r>
        <w:t xml:space="preserve"> </w:t>
      </w:r>
      <w:r>
        <w:rPr>
          <w:rFonts w:hint="eastAsia"/>
        </w:rPr>
        <w:t xml:space="preserve">位置の誤差に占める割合が曲がるときより小さく、逆に歩行距離の誤差が占める割合は曲がるとき</w:t>
      </w:r>
      <w:r>
        <w:t xml:space="preserve"> </w:t>
      </w:r>
      <w:r>
        <w:rPr>
          <w:rFonts w:hint="eastAsia"/>
        </w:rPr>
        <w:t xml:space="preserve">より大きい。また、ジャイロセンサの感度に起因する誤差も曲がるときより少ない。このため方位に</w:t>
      </w:r>
      <w:r>
        <w:t xml:space="preserve"> </w:t>
      </w:r>
      <w:r>
        <w:rPr>
          <w:rFonts w:hint="eastAsia"/>
        </w:rPr>
        <w:t xml:space="preserve">大きなノイズを与える必要はなく、少ない粒子数でよい。これに対して曲がるときは、ジャイロ</w:t>
      </w:r>
      <w:r>
        <w:t xml:space="preserve"> </w:t>
      </w:r>
      <w:r>
        <w:rPr>
          <w:rFonts w:hint="eastAsia"/>
        </w:rPr>
        <w:t xml:space="preserve">センサの感度に起因する誤差が大きくなるため、大きなノイズを与え、粒子数も増やして広い範囲の</w:t>
      </w:r>
      <w:r>
        <w:t xml:space="preserve"> </w:t>
      </w:r>
      <w:r>
        <w:rPr>
          <w:rFonts w:hint="eastAsia"/>
        </w:rPr>
        <w:t xml:space="preserve">可能性を保持しておく</w:t>
      </w:r>
      <w:hyperlink r:id="rId33">
        <w:r>
          <w:rPr>
            <w:rStyle w:val="Hyperlink"/>
          </w:rPr>
          <w:t xml:space="preserve">6</w:t>
        </w:r>
      </w:hyperlink>
      <w:r>
        <w:t xml:space="preserve">。</w:t>
      </w:r>
    </w:p>
    <w:p>
      <w:pPr>
        <w:pStyle w:val="CaptionedFigure"/>
      </w:pPr>
      <w:r>
        <w:drawing>
          <wp:inline>
            <wp:extent cx="5334000" cy="1693955"/>
            <wp:effectExtent b="0" l="0" r="0" t="0"/>
            <wp:docPr descr="図2.3 移動様態による粒子の散らし方の違い(移動様態PF論文[6]の考え方の模式図)。粒子数は[6]の値で、ノイズの大きさは説明用" title="" id="35" name="Picture"/>
            <a:graphic>
              <a:graphicData uri="http://schemas.openxmlformats.org/drawingml/2006/picture">
                <pic:pic>
                  <pic:nvPicPr>
                    <pic:cNvPr descr="../figures/fig2_3_behavior_spread.png" id="36" name="Picture"/>
                    <pic:cNvPicPr>
                      <a:picLocks noChangeArrowheads="1" noChangeAspect="1"/>
                    </pic:cNvPicPr>
                  </pic:nvPicPr>
                  <pic:blipFill>
                    <a:blip r:embed="rId34"/>
                    <a:stretch>
                      <a:fillRect/>
                    </a:stretch>
                  </pic:blipFill>
                  <pic:spPr bwMode="auto">
                    <a:xfrm>
                      <a:off x="0" y="0"/>
                      <a:ext cx="5334000" cy="1693955"/>
                    </a:xfrm>
                    <a:prstGeom prst="rect">
                      <a:avLst/>
                    </a:prstGeom>
                    <a:noFill/>
                    <a:ln w="9525">
                      <a:noFill/>
                      <a:headEnd/>
                      <a:tailEnd/>
                    </a:ln>
                  </pic:spPr>
                </pic:pic>
              </a:graphicData>
            </a:graphic>
          </wp:inline>
        </w:drawing>
      </w:r>
    </w:p>
    <w:p>
      <w:pPr>
        <w:pStyle w:val="ImageCaption"/>
      </w:pPr>
      <w:r>
        <w:rPr>
          <w:rFonts w:hint="eastAsia"/>
        </w:rPr>
        <w:t xml:space="preserve">図2.3</w:t>
      </w:r>
      <w:r>
        <w:t xml:space="preserve"> </w:t>
      </w:r>
      <w:r>
        <w:rPr>
          <w:rFonts w:hint="eastAsia"/>
        </w:rPr>
        <w:t xml:space="preserve">移動様態による粒子の散らし方の違い(移動様態PF論文[6]の考え方の模式図)。粒子数は[6]の値で、ノイズの大きさは説明用</w:t>
      </w:r>
    </w:p>
    <w:p>
      <w:pPr>
        <w:pStyle w:val="BodyText"/>
      </w:pPr>
      <w:r>
        <w:rPr>
          <w:rFonts w:hint="eastAsia"/>
        </w:rPr>
        <w:t xml:space="preserve">そこで移動様態PF論文では、歩行を直進・屈折・滞留の3つの移動様態に分類し、様態ごとに</w:t>
      </w:r>
      <w:r>
        <w:t xml:space="preserve"> </w:t>
      </w:r>
      <w:r>
        <w:rPr>
          <w:rFonts w:hint="eastAsia"/>
        </w:rPr>
        <w:t xml:space="preserve">歩行距離と方位に加えるノイズの分散と、粒子数を切り替える。滞留かどうかは歩数の検知で、</w:t>
      </w:r>
      <w:r>
        <w:t xml:space="preserve"> </w:t>
      </w:r>
      <w:r>
        <w:rPr>
          <w:rFonts w:hint="eastAsia"/>
        </w:rPr>
        <w:t xml:space="preserve">屈折かどうかは8秒間の方位変化が30度以上であるかという固定の閾値で判定する。粒子数</w:t>
      </w:r>
      <w:r>
        <w:t xml:space="preserve"> </w:t>
      </w:r>
      <w:r>
        <w:rPr>
          <w:rFonts w:hint="eastAsia"/>
        </w:rPr>
        <w:t xml:space="preserve">は直進時10、屈折時20であり、滞留時はセンサの値を位置の推定に用いない。重みは、移動前と</w:t>
      </w:r>
      <w:r>
        <w:t xml:space="preserve"> </w:t>
      </w:r>
      <w:r>
        <w:rPr>
          <w:rFonts w:hint="eastAsia"/>
        </w:rPr>
        <w:t xml:space="preserve">移動後の位置を結ぶ線分が壁と交差すれば0、交差しなければ1とする。方位にはジャイロ</w:t>
      </w:r>
      <w:r>
        <w:t xml:space="preserve"> </w:t>
      </w:r>
      <w:r>
        <w:rPr>
          <w:rFonts w:hint="eastAsia"/>
        </w:rPr>
        <w:t xml:space="preserve">センサを用い、地磁気センサは建物内の鉄製の物体などで乱れるため用いていない。粒子の更新は</w:t>
      </w:r>
      <w:r>
        <w:t xml:space="preserve"> </w:t>
      </w:r>
      <w:r>
        <w:rPr>
          <w:rFonts w:hint="eastAsia"/>
        </w:rPr>
        <w:t xml:space="preserve">8秒ごとに行う[6]。</w:t>
      </w:r>
    </w:p>
    <w:p>
      <w:pPr>
        <w:pStyle w:val="BodyText"/>
      </w:pPr>
      <w:r>
        <w:rPr>
          <w:rFonts w:hint="eastAsia"/>
        </w:rPr>
        <w:t xml:space="preserve">幅5</w:t>
      </w:r>
      <w:r>
        <w:t xml:space="preserve"> </w:t>
      </w:r>
      <w:r>
        <w:rPr>
          <w:rFonts w:hint="eastAsia"/>
        </w:rPr>
        <w:t xml:space="preserve">m程度の通路が主である鉄道博物館での実験では、約40</w:t>
      </w:r>
      <w:r>
        <w:t xml:space="preserve"> </w:t>
      </w:r>
      <w:r>
        <w:rPr>
          <w:rFonts w:hint="eastAsia"/>
        </w:rPr>
        <w:t xml:space="preserve">mの4つの経路で、平均誤差が</w:t>
      </w:r>
      <w:r>
        <w:t xml:space="preserve"> </w:t>
      </w:r>
      <w:r>
        <w:rPr>
          <w:rFonts w:hint="eastAsia"/>
        </w:rPr>
        <w:t xml:space="preserve">パーティクルフィルタを用いない場合の4.6〜5.8</w:t>
      </w:r>
      <w:r>
        <w:t xml:space="preserve"> </w:t>
      </w:r>
      <w:r>
        <w:rPr>
          <w:rFonts w:hint="eastAsia"/>
        </w:rPr>
        <w:t xml:space="preserve">mに対し、通常のパーティクルフィルタで</w:t>
      </w:r>
      <w:r>
        <w:t xml:space="preserve"> </w:t>
      </w:r>
      <w:r>
        <w:t xml:space="preserve">2.3〜3.3 </w:t>
      </w:r>
      <w:r>
        <w:rPr>
          <w:rFonts w:hint="eastAsia"/>
        </w:rPr>
        <w:t xml:space="preserve">m、提案方式で2.4〜3.1</w:t>
      </w:r>
      <w:r>
        <w:t xml:space="preserve"> </w:t>
      </w:r>
      <w:r>
        <w:rPr>
          <w:rFonts w:hint="eastAsia"/>
        </w:rPr>
        <w:t xml:space="preserve">mであり、計算時間を削減できたとしている。一方、見学を</w:t>
      </w:r>
      <w:r>
        <w:t xml:space="preserve"> </w:t>
      </w:r>
      <w:r>
        <w:rPr>
          <w:rFonts w:hint="eastAsia"/>
        </w:rPr>
        <w:t xml:space="preserve">模した自由な歩行では、通常のパーティクルフィルタより誤差が大きくなる経路があった。</w:t>
      </w:r>
      <w:r>
        <w:t xml:space="preserve"> </w:t>
      </w:r>
      <w:r>
        <w:rPr>
          <w:rFonts w:hint="eastAsia"/>
        </w:rPr>
        <w:t xml:space="preserve">著者らはその原因を、立ち止まりと細かい向きの変化が繰り返されたために様態の判定に失敗し、</w:t>
      </w:r>
      <w:r>
        <w:t xml:space="preserve"> </w:t>
      </w:r>
      <w:r>
        <w:rPr>
          <w:rFonts w:hint="eastAsia"/>
        </w:rPr>
        <w:t xml:space="preserve">実際に曲がるときに十分な粒子を散らせなかったためと考察している。また、20</w:t>
      </w:r>
      <w:r>
        <w:t xml:space="preserve"> </w:t>
      </w:r>
      <w:r>
        <w:rPr>
          <w:rFonts w:hint="eastAsia"/>
        </w:rPr>
        <w:t xml:space="preserve">m間隔で外部の</w:t>
      </w:r>
      <w:r>
        <w:t xml:space="preserve"> </w:t>
      </w:r>
      <w:r>
        <w:rPr>
          <w:rFonts w:hint="eastAsia"/>
        </w:rPr>
        <w:t xml:space="preserve">機器による位置の補正を行う条件では、計算時間を約半分にした一方で、平均誤差は通常のパーティ</w:t>
      </w:r>
      <w:r>
        <w:t xml:space="preserve"> </w:t>
      </w:r>
      <w:r>
        <w:t xml:space="preserve">クルフィルタの3.3 </w:t>
      </w:r>
      <w:r>
        <w:rPr>
          <w:rFonts w:hint="eastAsia"/>
        </w:rPr>
        <w:t xml:space="preserve">mに対して5.2</w:t>
      </w:r>
      <w:r>
        <w:t xml:space="preserve"> </w:t>
      </w:r>
      <w:r>
        <w:rPr>
          <w:rFonts w:hint="eastAsia"/>
        </w:rPr>
        <w:t xml:space="preserve">mであった[6]。著者らは今後の課題として、様態判定の精度</w:t>
      </w:r>
      <w:r>
        <w:t xml:space="preserve"> </w:t>
      </w:r>
      <w:r>
        <w:rPr>
          <w:rFonts w:hint="eastAsia"/>
        </w:rPr>
        <w:t xml:space="preserve">の向上や、10</w:t>
      </w:r>
      <w:r>
        <w:t xml:space="preserve"> </w:t>
      </w:r>
      <w:r>
        <w:rPr>
          <w:rFonts w:hint="eastAsia"/>
        </w:rPr>
        <w:t xml:space="preserve">m以上開けた空間のように壁の情報が使えない環境への対応などを挙げている[6]。</w:t>
      </w:r>
    </w:p>
    <w:p>
      <w:pPr>
        <w:pStyle w:val="BodyText"/>
      </w:pPr>
      <w:r>
        <w:rPr>
          <w:rFonts w:hint="eastAsia"/>
        </w:rPr>
        <w:t xml:space="preserve">本研究の観点から見ると、この方式には3つの課題がある。1点目は、屈折判定が8秒間の方位</w:t>
      </w:r>
      <w:r>
        <w:t xml:space="preserve"> </w:t>
      </w:r>
      <w:r>
        <w:rPr>
          <w:rFonts w:hint="eastAsia"/>
        </w:rPr>
        <w:t xml:space="preserve">変化という1つの量と固定の閾値だけによるため、曲がりと、曲がり以外の方位の変化(見学時の</w:t>
      </w:r>
      <w:r>
        <w:t xml:space="preserve"> </w:t>
      </w:r>
      <w:r>
        <w:rPr>
          <w:rFonts w:hint="eastAsia"/>
        </w:rPr>
        <w:t xml:space="preserve">細かい向きの変化など)を区別しにくいことである。上で述べた見学時の判定の失敗も、この</w:t>
      </w:r>
      <w:r>
        <w:t xml:space="preserve"> </w:t>
      </w:r>
      <w:r>
        <w:rPr>
          <w:rFonts w:hint="eastAsia"/>
        </w:rPr>
        <w:t xml:space="preserve">区別の難しさによるものと考えられる。本研究では、1.5秒間の方位変化量に加えてヨーレートの</w:t>
      </w:r>
      <w:r>
        <w:t xml:space="preserve"> </w:t>
      </w:r>
      <w:r>
        <w:rPr>
          <w:rFonts w:hint="eastAsia"/>
        </w:rPr>
        <w:t xml:space="preserve">大きさも条件とし、曲がりの開始と終了で異なる閾値を用いて判定する(4.7節)。ただし、</w:t>
      </w:r>
      <w:r>
        <w:t xml:space="preserve"> </w:t>
      </w:r>
      <w:r>
        <w:rPr>
          <w:rFonts w:hint="eastAsia"/>
        </w:rPr>
        <w:t xml:space="preserve">立ち止まりと細かい向きの変化が繰り返される見学時のような歩行は、本研究の実験には含まれて</w:t>
      </w:r>
      <w:r>
        <w:t xml:space="preserve"> </w:t>
      </w:r>
      <w:r>
        <w:t xml:space="preserve">いない。</w:t>
      </w:r>
      <w:r>
        <w:t xml:space="preserve"> </w:t>
      </w:r>
      <w:r>
        <w:rPr>
          <w:rFonts w:hint="eastAsia"/>
        </w:rPr>
        <w:t xml:space="preserve">2点目は、地図を壁としてのみ用いていることである。壁の制約は粒子が壁を横切るときにしか</w:t>
      </w:r>
      <w:r>
        <w:t xml:space="preserve"> </w:t>
      </w:r>
      <w:r>
        <w:rPr>
          <w:rFonts w:hint="eastAsia"/>
        </w:rPr>
        <w:t xml:space="preserve">働かず、通路がどこにあり、どの方向へ伸びているかという構造は用いられていない。</w:t>
      </w:r>
      <w:r>
        <w:t xml:space="preserve"> </w:t>
      </w:r>
      <w:r>
        <w:rPr>
          <w:rFonts w:hint="eastAsia"/>
        </w:rPr>
        <w:t xml:space="preserve">3点目は、粒子数が移動様態だけで決まり、そのときの推定がどれだけ不確かであるかは考慮</w:t>
      </w:r>
      <w:r>
        <w:t xml:space="preserve"> </w:t>
      </w:r>
      <w:r>
        <w:rPr>
          <w:rFonts w:hint="eastAsia"/>
        </w:rPr>
        <w:t xml:space="preserve">されないことである。例えば直進中に粒子の重みが少数に偏って推定が不安定になっても、粒子数は</w:t>
      </w:r>
      <w:r>
        <w:t xml:space="preserve"> </w:t>
      </w:r>
      <w:r>
        <w:rPr>
          <w:rFonts w:hint="eastAsia"/>
        </w:rPr>
        <w:t xml:space="preserve">直進時の値のままである。粒子数を推定の状態に応じて変える既存の方法との関係は2.6節で述べる。</w:t>
      </w:r>
      <w:r>
        <w:t xml:space="preserve"> </w:t>
      </w:r>
      <w:r>
        <w:rPr>
          <w:rFonts w:hint="eastAsia"/>
        </w:rPr>
        <w:t xml:space="preserve">本研究はこの3点を出発点として拡張を行う。</w:t>
      </w:r>
    </w:p>
    <w:bookmarkEnd w:id="37"/>
    <w:bookmarkStart w:id="38" w:name="先行研究と本研究の違い"/>
    <w:p>
      <w:pPr>
        <w:pStyle w:val="Heading2"/>
      </w:pPr>
      <w:r>
        <w:t xml:space="preserve">2.6 </w:t>
      </w:r>
      <w:r>
        <w:rPr>
          <w:rFonts w:hint="eastAsia"/>
        </w:rPr>
        <w:t xml:space="preserve">先行研究と本研究の違い</w:t>
      </w:r>
    </w:p>
    <w:p>
      <w:pPr>
        <w:pStyle w:val="FirstParagraph"/>
      </w:pPr>
      <w:r>
        <w:rPr>
          <w:rFonts w:hint="eastAsia"/>
        </w:rPr>
        <w:t xml:space="preserve">本研究のPDR・パーティクルフィルタの処理は、SmartPDR[5]と移動様態PF論文[6]を土台と</w:t>
      </w:r>
      <w:r>
        <w:t xml:space="preserve"> </w:t>
      </w:r>
      <w:r>
        <w:rPr>
          <w:rFonts w:hint="eastAsia"/>
        </w:rPr>
        <w:t xml:space="preserve">している。本節では、この2つに加え、推定の破綻からの回復に関する研究[12]と、地図を用いて</w:t>
      </w:r>
      <w:r>
        <w:t xml:space="preserve"> </w:t>
      </w:r>
      <w:r>
        <w:rPr>
          <w:rFonts w:hint="eastAsia"/>
        </w:rPr>
        <w:t xml:space="preserve">PDRの誤差を補正する研究[7]を含めて、本研究との違いを整理する(表2.1)。</w:t>
      </w:r>
    </w:p>
    <w:p>
      <w:pPr>
        <w:pStyle w:val="BodyText"/>
      </w:pPr>
      <w:r>
        <w:rPr>
          <w:rFonts w:hint="eastAsia"/>
        </w:rPr>
        <w:t xml:space="preserve">表2.1</w:t>
      </w:r>
      <w:r>
        <w:t xml:space="preserve"> </w:t>
      </w:r>
      <w:r>
        <w:rPr>
          <w:rFonts w:hint="eastAsia"/>
        </w:rPr>
        <w:t xml:space="preserve">先行研究と本研究の比較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項目</w:t>
            </w:r>
          </w:p>
        </w:tc>
        <w:tc>
          <w:tcPr/>
          <w:p>
            <w:pPr>
              <w:pStyle w:val="Compact"/>
            </w:pPr>
            <w:r>
              <w:t xml:space="preserve">SmartPDR[5]</w:t>
            </w:r>
          </w:p>
        </w:tc>
        <w:tc>
          <w:tcPr/>
          <w:p>
            <w:pPr>
              <w:pStyle w:val="Compact"/>
            </w:pPr>
            <w:r>
              <w:rPr>
                <w:rFonts w:hint="eastAsia"/>
              </w:rPr>
              <w:t xml:space="preserve">移動様態PF論文[6]</w:t>
            </w:r>
          </w:p>
        </w:tc>
        <w:tc>
          <w:tcPr/>
          <w:p>
            <w:pPr>
              <w:pStyle w:val="Compact"/>
            </w:pPr>
            <w:r>
              <w:rPr>
                <w:rFonts w:hint="eastAsia"/>
              </w:rPr>
              <w:t xml:space="preserve">上田ら[12]</w:t>
            </w:r>
          </w:p>
        </w:tc>
        <w:tc>
          <w:tcPr/>
          <w:p>
            <w:pPr>
              <w:pStyle w:val="Compact"/>
            </w:pPr>
            <w:r>
              <w:rPr>
                <w:rFonts w:hint="eastAsia"/>
              </w:rPr>
              <w:t xml:space="preserve">古屋ら[7]</w:t>
            </w:r>
          </w:p>
        </w:tc>
        <w:tc>
          <w:tcPr/>
          <w:p>
            <w:pPr>
              <w:pStyle w:val="Compact"/>
            </w:pPr>
            <w:r>
              <w:rPr>
                <w:rFonts w:hint="eastAsia"/>
              </w:rPr>
              <w:t xml:space="preserve">本研究</w:t>
            </w:r>
          </w:p>
        </w:tc>
      </w:tr>
      <w:tr>
        <w:tc>
          <w:tcPr/>
          <w:p>
            <w:pPr>
              <w:pStyle w:val="Compact"/>
            </w:pPr>
            <w:r>
              <w:rPr>
                <w:rFonts w:hint="eastAsia"/>
              </w:rPr>
              <w:t xml:space="preserve">対象</w:t>
            </w:r>
          </w:p>
        </w:tc>
        <w:tc>
          <w:tcPr/>
          <w:p>
            <w:pPr>
              <w:pStyle w:val="Compact"/>
            </w:pPr>
            <w:r>
              <w:rPr>
                <w:rFonts w:hint="eastAsia"/>
              </w:rPr>
              <w:t xml:space="preserve">歩行者</w:t>
            </w:r>
          </w:p>
        </w:tc>
        <w:tc>
          <w:tcPr/>
          <w:p>
            <w:pPr>
              <w:pStyle w:val="Compact"/>
            </w:pPr>
            <w:r>
              <w:rPr>
                <w:rFonts w:hint="eastAsia"/>
              </w:rPr>
              <w:t xml:space="preserve">歩行者</w:t>
            </w:r>
          </w:p>
        </w:tc>
        <w:tc>
          <w:tcPr/>
          <w:p>
            <w:pPr>
              <w:pStyle w:val="Compact"/>
            </w:pPr>
            <w:r>
              <w:rPr>
                <w:rFonts w:hint="eastAsia"/>
              </w:rPr>
              <w:t xml:space="preserve">移動ロボット</w:t>
            </w:r>
          </w:p>
        </w:tc>
        <w:tc>
          <w:tcPr/>
          <w:p>
            <w:pPr>
              <w:pStyle w:val="Compact"/>
            </w:pPr>
            <w:r>
              <w:rPr>
                <w:rFonts w:hint="eastAsia"/>
              </w:rPr>
              <w:t xml:space="preserve">歩行者</w:t>
            </w:r>
          </w:p>
        </w:tc>
        <w:tc>
          <w:tcPr/>
          <w:p>
            <w:pPr>
              <w:pStyle w:val="Compact"/>
            </w:pPr>
            <w:r>
              <w:rPr>
                <w:rFonts w:hint="eastAsia"/>
              </w:rPr>
              <w:t xml:space="preserve">歩行者</w:t>
            </w:r>
          </w:p>
        </w:tc>
      </w:tr>
      <w:tr>
        <w:tc>
          <w:tcPr/>
          <w:p>
            <w:pPr>
              <w:pStyle w:val="Compact"/>
            </w:pPr>
            <w:r>
              <w:rPr>
                <w:rFonts w:hint="eastAsia"/>
              </w:rPr>
              <w:t xml:space="preserve">推定の方法</w:t>
            </w:r>
          </w:p>
        </w:tc>
        <w:tc>
          <w:tcPr/>
          <w:p>
            <w:pPr>
              <w:pStyle w:val="Compact"/>
            </w:pPr>
            <w:r>
              <w:t xml:space="preserve">PDRのみ</w:t>
            </w:r>
          </w:p>
        </w:tc>
        <w:tc>
          <w:tcPr/>
          <w:p>
            <w:pPr>
              <w:pStyle w:val="Compact"/>
            </w:pPr>
            <w:r>
              <w:t xml:space="preserve">パーティクルフィルタ</w:t>
            </w:r>
          </w:p>
        </w:tc>
        <w:tc>
          <w:tcPr/>
          <w:p>
            <w:pPr>
              <w:pStyle w:val="Compact"/>
            </w:pPr>
            <w:r>
              <w:t xml:space="preserve">パーティクルフィルタ</w:t>
            </w:r>
          </w:p>
        </w:tc>
        <w:tc>
          <w:tcPr/>
          <w:p>
            <w:pPr>
              <w:pStyle w:val="Compact"/>
            </w:pPr>
            <w:r>
              <w:rPr>
                <w:rFonts w:hint="eastAsia"/>
              </w:rPr>
              <w:t xml:space="preserve">PDRと規則による補正</w:t>
            </w:r>
          </w:p>
        </w:tc>
        <w:tc>
          <w:tcPr/>
          <w:p>
            <w:pPr>
              <w:pStyle w:val="Compact"/>
            </w:pPr>
            <w:r>
              <w:t xml:space="preserve">パーティクルフィルタ</w:t>
            </w:r>
          </w:p>
        </w:tc>
      </w:tr>
      <w:tr>
        <w:tc>
          <w:tcPr/>
          <w:p>
            <w:pPr>
              <w:pStyle w:val="Compact"/>
            </w:pPr>
            <w:r>
              <w:rPr>
                <w:rFonts w:hint="eastAsia"/>
              </w:rPr>
              <w:t xml:space="preserve">地図の使い方</w:t>
            </w:r>
          </w:p>
        </w:tc>
        <w:tc>
          <w:tcPr/>
          <w:p>
            <w:pPr>
              <w:pStyle w:val="Compact"/>
            </w:pPr>
            <w:r>
              <w:rPr>
                <w:rFonts w:hint="eastAsia"/>
              </w:rPr>
              <w:t xml:space="preserve">用いない</w:t>
            </w:r>
          </w:p>
        </w:tc>
        <w:tc>
          <w:tcPr/>
          <w:p>
            <w:pPr>
              <w:pStyle w:val="Compact"/>
            </w:pPr>
            <w:r>
              <w:rPr>
                <w:rFonts w:hint="eastAsia"/>
              </w:rPr>
              <w:t xml:space="preserve">壁を横切った粒子の重みを0</w:t>
            </w:r>
          </w:p>
        </w:tc>
        <w:tc>
          <w:tcPr/>
          <w:p>
            <w:pPr>
              <w:pStyle w:val="Compact"/>
            </w:pPr>
            <w:r>
              <w:rPr>
                <w:rFonts w:hint="eastAsia"/>
              </w:rPr>
              <w:t xml:space="preserve">ランドマークの位置</w:t>
            </w:r>
          </w:p>
        </w:tc>
        <w:tc>
          <w:tcPr/>
          <w:p>
            <w:pPr>
              <w:pStyle w:val="Compact"/>
            </w:pPr>
            <w:r>
              <w:rPr>
                <w:rFonts w:hint="eastAsia"/>
              </w:rPr>
              <w:t xml:space="preserve">壁との衝突で補正(補正は未実装)</w:t>
            </w:r>
          </w:p>
        </w:tc>
        <w:tc>
          <w:tcPr/>
          <w:p>
            <w:pPr>
              <w:pStyle w:val="Compact"/>
            </w:pPr>
            <w:r>
              <w:rPr>
                <w:rFonts w:hint="eastAsia"/>
              </w:rPr>
              <w:t xml:space="preserve">壁の交差判定、連続壁尤度、自動抽出した経路帯</w:t>
            </w:r>
          </w:p>
        </w:tc>
      </w:tr>
      <w:tr>
        <w:tc>
          <w:tcPr/>
          <w:p>
            <w:pPr>
              <w:pStyle w:val="Compact"/>
            </w:pPr>
            <w:r>
              <w:rPr>
                <w:rFonts w:hint="eastAsia"/>
              </w:rPr>
              <w:t xml:space="preserve">移動様態</w:t>
            </w:r>
          </w:p>
        </w:tc>
        <w:tc>
          <w:tcPr/>
          <w:p>
            <w:pPr>
              <w:pStyle w:val="Compact"/>
            </w:pPr>
            <w:r>
              <w:t xml:space="preserve">なし</w:t>
            </w:r>
          </w:p>
        </w:tc>
        <w:tc>
          <w:tcPr/>
          <w:p>
            <w:pPr>
              <w:pStyle w:val="Compact"/>
            </w:pPr>
            <w:r>
              <w:rPr>
                <w:rFonts w:hint="eastAsia"/>
              </w:rPr>
              <w:t xml:space="preserve">直進・屈折・滞留</w:t>
            </w:r>
          </w:p>
        </w:tc>
        <w:tc>
          <w:tcPr/>
          <w:p>
            <w:pPr>
              <w:pStyle w:val="Compact"/>
            </w:pPr>
            <w:r>
              <w:t xml:space="preserve">なし</w:t>
            </w:r>
          </w:p>
        </w:tc>
        <w:tc>
          <w:tcPr/>
          <w:p>
            <w:pPr>
              <w:pStyle w:val="Compact"/>
            </w:pPr>
            <w:r>
              <w:rPr>
                <w:rFonts w:hint="eastAsia"/>
              </w:rPr>
              <w:t xml:space="preserve">直進・方向転換</w:t>
            </w:r>
          </w:p>
        </w:tc>
        <w:tc>
          <w:tcPr/>
          <w:p>
            <w:pPr>
              <w:pStyle w:val="Compact"/>
            </w:pPr>
            <w:r>
              <w:rPr>
                <w:rFonts w:hint="eastAsia"/>
              </w:rPr>
              <w:t xml:space="preserve">直進・曲がり(判定方法を改良)。滞留は歩が無い間更新しない</w:t>
            </w:r>
          </w:p>
        </w:tc>
      </w:tr>
      <w:tr>
        <w:tc>
          <w:tcPr/>
          <w:p>
            <w:pPr>
              <w:pStyle w:val="Compact"/>
            </w:pPr>
            <w:r>
              <w:rPr>
                <w:rFonts w:hint="eastAsia"/>
              </w:rPr>
              <w:t xml:space="preserve">粒子数</w:t>
            </w:r>
          </w:p>
        </w:tc>
        <w:tc>
          <w:tcPr/>
          <w:p>
            <w:pPr>
              <w:pStyle w:val="Compact"/>
            </w:pPr>
            <w:r>
              <w:t xml:space="preserve">−</w:t>
            </w:r>
          </w:p>
        </w:tc>
        <w:tc>
          <w:tcPr/>
          <w:p>
            <w:pPr>
              <w:pStyle w:val="Compact"/>
            </w:pPr>
            <w:r>
              <w:rPr>
                <w:rFonts w:hint="eastAsia"/>
              </w:rPr>
              <w:t xml:space="preserve">様態ごとに固定</w:t>
            </w:r>
          </w:p>
        </w:tc>
        <w:tc>
          <w:tcPr/>
          <w:p>
            <w:pPr>
              <w:pStyle w:val="Compact"/>
            </w:pPr>
            <w:r>
              <w:rPr>
                <w:rFonts w:hint="eastAsia"/>
              </w:rPr>
              <w:t xml:space="preserve">固定</w:t>
            </w:r>
          </w:p>
        </w:tc>
        <w:tc>
          <w:tcPr/>
          <w:p>
            <w:pPr>
              <w:pStyle w:val="Compact"/>
            </w:pPr>
            <w:r>
              <w:t xml:space="preserve">−</w:t>
            </w:r>
          </w:p>
        </w:tc>
        <w:tc>
          <w:tcPr/>
          <w:p>
            <w:pPr>
              <w:pStyle w:val="Compact"/>
            </w:pPr>
            <w:r>
              <w:rPr>
                <w:rFonts w:hint="eastAsia"/>
              </w:rPr>
              <w:t xml:space="preserve">様態ごとの基準値をNeffで増減</w:t>
            </w:r>
          </w:p>
        </w:tc>
      </w:tr>
      <w:tr>
        <w:tc>
          <w:tcPr/>
          <w:p>
            <w:pPr>
              <w:pStyle w:val="Compact"/>
            </w:pPr>
            <w:r>
              <w:rPr>
                <w:rFonts w:hint="eastAsia"/>
              </w:rPr>
              <w:t xml:space="preserve">推定の破綻への対処</w:t>
            </w:r>
          </w:p>
        </w:tc>
        <w:tc>
          <w:tcPr/>
          <w:p>
            <w:pPr>
              <w:pStyle w:val="Compact"/>
            </w:pPr>
            <w:r>
              <w:t xml:space="preserve">−</w:t>
            </w:r>
          </w:p>
        </w:tc>
        <w:tc>
          <w:tcPr/>
          <w:p>
            <w:pPr>
              <w:pStyle w:val="Compact"/>
            </w:pPr>
            <w:r>
              <w:rPr>
                <w:rFonts w:hint="eastAsia"/>
              </w:rPr>
              <w:t xml:space="preserve">外部機器による補正(一部の実験)</w:t>
            </w:r>
          </w:p>
        </w:tc>
        <w:tc>
          <w:tcPr/>
          <w:p>
            <w:pPr>
              <w:pStyle w:val="Compact"/>
            </w:pPr>
            <w:r>
              <w:rPr>
                <w:rFonts w:hint="eastAsia"/>
              </w:rPr>
              <w:t xml:space="preserve">センサリセット・膨張リセット</w:t>
            </w:r>
          </w:p>
        </w:tc>
        <w:tc>
          <w:tcPr/>
          <w:p>
            <w:pPr>
              <w:pStyle w:val="Compact"/>
            </w:pPr>
            <w:r>
              <w:t xml:space="preserve">−</w:t>
            </w:r>
          </w:p>
        </w:tc>
        <w:tc>
          <w:tcPr/>
          <w:p>
            <w:pPr>
              <w:pStyle w:val="Compact"/>
            </w:pPr>
            <w:r>
              <w:rPr>
                <w:rFonts w:hint="eastAsia"/>
              </w:rPr>
              <w:t xml:space="preserve">全滅時の自己復帰</w:t>
            </w:r>
          </w:p>
        </w:tc>
      </w:tr>
      <w:tr>
        <w:tc>
          <w:tcPr/>
          <w:p>
            <w:pPr>
              <w:pStyle w:val="Compact"/>
            </w:pPr>
            <w:r>
              <w:rPr>
                <w:rFonts w:hint="eastAsia"/>
              </w:rPr>
              <w:t xml:space="preserve">評価</w:t>
            </w:r>
          </w:p>
        </w:tc>
        <w:tc>
          <w:tcPr/>
          <w:p>
            <w:pPr>
              <w:pStyle w:val="Compact"/>
            </w:pPr>
            <w:r>
              <w:rPr>
                <w:rFonts w:hint="eastAsia"/>
              </w:rPr>
              <w:t xml:space="preserve">実環境(平均誤差)</w:t>
            </w:r>
          </w:p>
        </w:tc>
        <w:tc>
          <w:tcPr/>
          <w:p>
            <w:pPr>
              <w:pStyle w:val="Compact"/>
            </w:pPr>
            <w:r>
              <w:rPr>
                <w:rFonts w:hint="eastAsia"/>
              </w:rPr>
              <w:t xml:space="preserve">実環境(平均誤差・計算時間)</w:t>
            </w:r>
          </w:p>
        </w:tc>
        <w:tc>
          <w:tcPr/>
          <w:p>
            <w:pPr>
              <w:pStyle w:val="Compact"/>
            </w:pPr>
            <w:r>
              <w:t xml:space="preserve">シミュレーション</w:t>
            </w:r>
          </w:p>
        </w:tc>
        <w:tc>
          <w:tcPr/>
          <w:p>
            <w:pPr>
              <w:pStyle w:val="Compact"/>
            </w:pPr>
            <w:r>
              <w:rPr>
                <w:rFonts w:hint="eastAsia"/>
              </w:rPr>
              <w:t xml:space="preserve">PDRの結果のみ</w:t>
            </w:r>
          </w:p>
        </w:tc>
        <w:tc>
          <w:tcPr/>
          <w:p>
            <w:pPr>
              <w:pStyle w:val="Compact"/>
            </w:pPr>
            <w:r>
              <w:rPr>
                <w:rFonts w:hint="eastAsia"/>
              </w:rPr>
              <w:t xml:space="preserve">実環境(時刻を対応させた正解位置に対するRMSE。要記入:</w:t>
            </w:r>
            <w:r>
              <w:t xml:space="preserve"> </w:t>
            </w:r>
            <w:r>
              <w:rPr>
                <w:rFonts w:hint="eastAsia"/>
              </w:rPr>
              <w:t xml:space="preserve">計測後に確定)</w:t>
            </w:r>
          </w:p>
        </w:tc>
      </w:tr>
    </w:tbl>
    <w:p>
      <w:pPr>
        <w:pStyle w:val="BodyText"/>
      </w:pPr>
      <w:r>
        <w:rPr>
          <w:rFonts w:hint="eastAsia"/>
        </w:rPr>
        <w:t xml:space="preserve">SmartPDRとの違い。本研究は、SmartPDRのステップ検出と歩幅推定を取り入れているが、</w:t>
      </w:r>
      <w:r>
        <w:t xml:space="preserve"> </w:t>
      </w:r>
      <w:r>
        <w:rPr>
          <w:rFonts w:hint="eastAsia"/>
        </w:rPr>
        <w:t xml:space="preserve">そのままではない。ステップ信号には、端末の姿勢で変換した鉛直方向の成分ではなく、3軸加速度</w:t>
      </w:r>
      <w:r>
        <w:t xml:space="preserve"> </w:t>
      </w:r>
      <w:r>
        <w:rPr>
          <w:rFonts w:hint="eastAsia"/>
        </w:rPr>
        <w:t xml:space="preserve">の合成値を用いる(4.2節)。また、原論文の条件のままでは歩数を過検出し、歩幅を過小に</w:t>
      </w:r>
      <w:r>
        <w:t xml:space="preserve"> </w:t>
      </w:r>
      <w:r>
        <w:rPr>
          <w:rFonts w:hint="eastAsia"/>
        </w:rPr>
        <w:t xml:space="preserve">推定したため、ピークの最短間隔を歩調の上限から決めるようにし、歩幅には校正ゲインを</w:t>
      </w:r>
      <w:r>
        <w:t xml:space="preserve"> </w:t>
      </w:r>
      <w:r>
        <w:rPr>
          <w:rFonts w:hint="eastAsia"/>
        </w:rPr>
        <w:t xml:space="preserve">掛けている(4.2節・4.3節・8.4節)。方位推定は取り入れていない。記録したデータに地磁気</w:t>
      </w:r>
      <w:r>
        <w:t xml:space="preserve"> </w:t>
      </w:r>
      <w:r>
        <w:rPr>
          <w:rFonts w:hint="eastAsia"/>
        </w:rPr>
        <w:t xml:space="preserve">センサの値が無いため、ジャイロと加速度による姿勢推定か、Androidが出力する回転ベクトルの</w:t>
      </w:r>
      <w:r>
        <w:t xml:space="preserve"> </w:t>
      </w:r>
      <w:r>
        <w:rPr>
          <w:rFonts w:hint="eastAsia"/>
        </w:rPr>
        <w:t xml:space="preserve">方位を用いる(4.4節)。最も大きな違いは、SmartPDRが地図を用いないことを特徴とするのに</w:t>
      </w:r>
      <w:r>
        <w:t xml:space="preserve"> </w:t>
      </w:r>
      <w:r>
        <w:rPr>
          <w:rFonts w:hint="eastAsia"/>
        </w:rPr>
        <w:t xml:space="preserve">対し、本研究は地図を積極的に用いる点である。本研究は地図が手に入る建物を対象とし、</w:t>
      </w:r>
      <w:r>
        <w:t xml:space="preserve"> </w:t>
      </w:r>
      <w:r>
        <w:rPr>
          <w:rFonts w:hint="eastAsia"/>
        </w:rPr>
        <w:t xml:space="preserve">そのかわりに、地図から人手を介さずに必要な情報を取り出す(5.3節)。</w:t>
      </w:r>
    </w:p>
    <w:p>
      <w:pPr>
        <w:pStyle w:val="BodyText"/>
      </w:pPr>
      <w:r>
        <w:rPr>
          <w:rFonts w:hint="eastAsia"/>
        </w:rPr>
        <w:t xml:space="preserve">移動様態PF論文との違い。第一に、屈折の判定を、8秒間ではなく1.5秒間について、ヨーレートの</w:t>
      </w:r>
      <w:r>
        <w:t xml:space="preserve"> </w:t>
      </w:r>
      <w:r>
        <w:rPr>
          <w:rFonts w:hint="eastAsia"/>
        </w:rPr>
        <w:t xml:space="preserve">75パーセンタイル値と方位変化量のAND条件、および曲がりの開始と終了で異なる閾値を用いる</w:t>
      </w:r>
      <w:r>
        <w:t xml:space="preserve"> </w:t>
      </w:r>
      <w:r>
        <w:rPr>
          <w:rFonts w:hint="eastAsia"/>
        </w:rPr>
        <w:t xml:space="preserve">ヒステリシスによって行い、歩行中の体の揺れによる誤判定を抑えることを狙う(4.7節)。第二に、</w:t>
      </w:r>
      <w:r>
        <w:t xml:space="preserve"> </w:t>
      </w:r>
      <w:r>
        <w:rPr>
          <w:rFonts w:hint="eastAsia"/>
        </w:rPr>
        <w:t xml:space="preserve">地図の使い方である。本研究も、壁を横切った粒子の重みを0にする判定は移動様態PF論文と</w:t>
      </w:r>
      <w:r>
        <w:t xml:space="preserve"> </w:t>
      </w:r>
      <w:r>
        <w:rPr>
          <w:rFonts w:hint="eastAsia"/>
        </w:rPr>
        <w:t xml:space="preserve">同じく用いる。そのうえで、壁からの距離に応じた連続的な重みを掛け(5.8節)、提案方式では</w:t>
      </w:r>
      <w:r>
        <w:t xml:space="preserve"> </w:t>
      </w:r>
      <w:r>
        <w:rPr>
          <w:rFonts w:hint="eastAsia"/>
        </w:rPr>
        <w:t xml:space="preserve">地図から自動抽出した通路の領域(経路帯)の外へ出た粒子の重みを0にする(5.3節・5.8節)。第三に、粒子数を移動様態だけで決める</w:t>
      </w:r>
      <w:r>
        <w:t xml:space="preserve"> </w:t>
      </w:r>
      <w:r>
        <w:rPr>
          <w:rFonts w:hint="eastAsia"/>
        </w:rPr>
        <w:t xml:space="preserve">のではなく、実効サンプルサイズに応じてさらに増減させる(5.6節)。粒子数を推定の状態に</w:t>
      </w:r>
      <w:r>
        <w:t xml:space="preserve"> </w:t>
      </w:r>
      <w:r>
        <w:rPr>
          <w:rFonts w:hint="eastAsia"/>
        </w:rPr>
        <w:t xml:space="preserve">応じて変える方法自体は、移動様態PF論文も関連研究として、推定精度に応じて粒子数を変える</w:t>
      </w:r>
      <w:r>
        <w:t xml:space="preserve"> </w:t>
      </w:r>
      <w:r>
        <w:rPr>
          <w:rFonts w:hint="eastAsia"/>
        </w:rPr>
        <w:t xml:space="preserve">方法やKLDサンプリング[13]を挙げており[6]、本研究の独自性は、移動様態による基準値と実効サンプル</w:t>
      </w:r>
      <w:r>
        <w:t xml:space="preserve"> </w:t>
      </w:r>
      <w:r>
        <w:rPr>
          <w:rFonts w:hint="eastAsia"/>
        </w:rPr>
        <w:t xml:space="preserve">サイズによる増減の組み合わせにある。このほか、粒子の更新は8秒ごとではなく1歩ごとに行い、</w:t>
      </w:r>
      <w:r>
        <w:t xml:space="preserve"> </w:t>
      </w:r>
      <w:r>
        <w:rPr>
          <w:rFonts w:hint="eastAsia"/>
        </w:rPr>
        <w:t xml:space="preserve">目的も計算負荷の削減ではなく、複雑な廊下での精度と安定性に置いている。</w:t>
      </w:r>
    </w:p>
    <w:p>
      <w:pPr>
        <w:pStyle w:val="BodyText"/>
      </w:pPr>
      <w:r>
        <w:rPr>
          <w:rFonts w:hint="eastAsia"/>
        </w:rPr>
        <w:t xml:space="preserve">上田らとの違い。本研究の全滅は、上田ら[12]がリセットの判定に用いる尤度の合計が0になった</w:t>
      </w:r>
      <w:r>
        <w:t xml:space="preserve"> </w:t>
      </w:r>
      <w:r>
        <w:rPr>
          <w:rFonts w:hint="eastAsia"/>
        </w:rPr>
        <w:t xml:space="preserve">場合にあたる。本研究の全滅からの復帰処理は、推定位置を保ったまま粒子を配置し直す点で</w:t>
      </w:r>
      <w:r>
        <w:t xml:space="preserve"> </w:t>
      </w:r>
      <w:r>
        <w:rPr>
          <w:rFonts w:hint="eastAsia"/>
        </w:rPr>
        <w:t xml:space="preserve">膨張リセットに近い。ただし、本研究は重みの合計が0になったときにだけ、決まった広さで配置</w:t>
      </w:r>
      <w:r>
        <w:t xml:space="preserve"> </w:t>
      </w:r>
      <w:r>
        <w:rPr>
          <w:rFonts w:hint="eastAsia"/>
        </w:rPr>
        <w:t xml:space="preserve">し直す(5.8節)。センサリセットは、位置を直接観測する手段が無いため用いることができない。</w:t>
      </w:r>
    </w:p>
    <w:p>
      <w:pPr>
        <w:pStyle w:val="BodyText"/>
      </w:pPr>
      <w:r>
        <w:rPr>
          <w:rFonts w:hint="eastAsia"/>
        </w:rPr>
        <w:t xml:space="preserve">古屋らとの違い。古屋ら[7]は、本研究と同じく地図を用いてPDRの累積誤差を減らすことを</w:t>
      </w:r>
      <w:r>
        <w:t xml:space="preserve"> </w:t>
      </w:r>
      <w:r>
        <w:rPr>
          <w:rFonts w:hint="eastAsia"/>
        </w:rPr>
        <w:t xml:space="preserve">目的としている。身長から決めた一定の歩幅、および角速度の積分による方位で求めた</w:t>
      </w:r>
      <w:r>
        <w:t xml:space="preserve"> </w:t>
      </w:r>
      <w:r>
        <w:rPr>
          <w:rFonts w:hint="eastAsia"/>
        </w:rPr>
        <w:t xml:space="preserve">軌跡が、格子状の地図の歩行できない領域に衝突したとき、衝突の角度と直前の回転量によって</w:t>
      </w:r>
      <w:r>
        <w:t xml:space="preserve"> </w:t>
      </w:r>
      <w:r>
        <w:rPr>
          <w:rFonts w:hint="eastAsia"/>
        </w:rPr>
        <w:t xml:space="preserve">場合を分け、方位を直すか、直前10歩の歩幅を5%ずつ伸ばす・縮めることを提案している。</w:t>
      </w:r>
      <w:r>
        <w:t xml:space="preserve"> </w:t>
      </w:r>
      <w:r>
        <w:rPr>
          <w:rFonts w:hint="eastAsia"/>
        </w:rPr>
        <w:t xml:space="preserve">ただし地図による補正は実装されておらず、補正の結果は想定図で示されている。示されている</w:t>
      </w:r>
      <w:r>
        <w:t xml:space="preserve"> </w:t>
      </w:r>
      <w:r>
        <w:rPr>
          <w:rFonts w:hint="eastAsia"/>
        </w:rPr>
        <w:t xml:space="preserve">数値はPDRのみの結果であり、1周72</w:t>
      </w:r>
      <w:r>
        <w:t xml:space="preserve"> </w:t>
      </w:r>
      <w:r>
        <w:rPr>
          <w:rFonts w:hint="eastAsia"/>
        </w:rPr>
        <w:t xml:space="preserve">mの経路で回転角の誤差が約13度、2周144</w:t>
      </w:r>
      <w:r>
        <w:t xml:space="preserve"> </w:t>
      </w:r>
      <w:r>
        <w:rPr>
          <w:rFonts w:hint="eastAsia"/>
        </w:rPr>
        <w:t xml:space="preserve">mで23〜32度</w:t>
      </w:r>
      <w:r>
        <w:t xml:space="preserve"> </w:t>
      </w:r>
      <w:r>
        <w:rPr>
          <w:rFonts w:hint="eastAsia"/>
        </w:rPr>
        <w:t xml:space="preserve">であった[7]。本研究は、決まった規則で1本の軌跡を直すのではなく、パーティクルフィルタに</w:t>
      </w:r>
      <w:r>
        <w:t xml:space="preserve"> </w:t>
      </w:r>
      <w:r>
        <w:rPr>
          <w:rFonts w:hint="eastAsia"/>
        </w:rPr>
        <w:t xml:space="preserve">よって多数の位置の候補を確率的に保つ点が異なり、実装して評価まで行う。一方、壁への</w:t>
      </w:r>
      <w:r>
        <w:t xml:space="preserve"> </w:t>
      </w:r>
      <w:r>
        <w:rPr>
          <w:rFonts w:hint="eastAsia"/>
        </w:rPr>
        <w:t xml:space="preserve">ぶつかり方から歩幅そのものを直すという古屋らの考え方は、本研究には含まれていない。</w:t>
      </w:r>
      <w:r>
        <w:t xml:space="preserve"> </w:t>
      </w:r>
      <w:r>
        <w:rPr>
          <w:rFonts w:hint="eastAsia"/>
        </w:rPr>
        <w:t xml:space="preserve">本研究の粒子は1歩ごとの歩幅のばらつきを表すだけで、歩幅の偏りは学習しない。この点は</w:t>
      </w:r>
      <w:r>
        <w:t xml:space="preserve"> </w:t>
      </w:r>
      <w:r>
        <w:rPr>
          <w:rFonts w:hint="eastAsia"/>
        </w:rPr>
        <w:t xml:space="preserve">8.8節で今後の課題として述べる。</w:t>
      </w:r>
    </w:p>
    <w:p>
      <w:pPr>
        <w:pStyle w:val="BodyText"/>
      </w:pPr>
      <w:r>
        <w:rPr>
          <w:rFonts w:hint="eastAsia"/>
        </w:rPr>
        <w:t xml:space="preserve">以上のように、本研究の拡張は、2.5節で挙げた3つの課題に対応して、曲がりの判定の改良、</w:t>
      </w:r>
      <w:r>
        <w:t xml:space="preserve"> </w:t>
      </w:r>
      <w:r>
        <w:rPr>
          <w:rFonts w:hint="eastAsia"/>
        </w:rPr>
        <w:t xml:space="preserve">地図の形状情報の積極的な利用、推定の不確かさに応じた粒子数の増減からなる。ただし、地図から取り出した情報をどこまで推定に</w:t>
      </w:r>
      <w:r>
        <w:t xml:space="preserve"> </w:t>
      </w:r>
      <w:r>
        <w:rPr>
          <w:rFonts w:hint="eastAsia"/>
        </w:rPr>
        <w:t xml:space="preserve">生かせるかは、経路帯を人手で用意するか地図から自動抽出するかによって変わる。本研究の</w:t>
      </w:r>
      <w:r>
        <w:t xml:space="preserve"> </w:t>
      </w:r>
      <w:r>
        <w:rPr>
          <w:rFonts w:hint="eastAsia"/>
        </w:rPr>
        <w:t xml:space="preserve">独自性の整理は5.9節で、その限界は8.7節で述べる。</w:t>
      </w:r>
    </w:p>
    <w:p>
      <w:r>
        <w:pict>
          <v:rect style="width:0;height:1.5pt" o:hralign="center" o:hrstd="t" o:hr="t"/>
        </w:pict>
      </w:r>
    </w:p>
    <w:bookmarkEnd w:id="38"/>
    <w:bookmarkEnd w:id="39"/>
    <w:bookmarkStart w:id="51" w:name="第3章-研究対象と使用データ"/>
    <w:p>
      <w:pPr>
        <w:pStyle w:val="Heading1"/>
      </w:pPr>
      <w:r>
        <w:rPr>
          <w:rFonts w:hint="eastAsia"/>
        </w:rPr>
        <w:t xml:space="preserve">第3章</w:t>
      </w:r>
      <w:r>
        <w:t xml:space="preserve">　</w:t>
      </w:r>
      <w:r>
        <w:rPr>
          <w:rFonts w:hint="eastAsia"/>
        </w:rPr>
        <w:t xml:space="preserve">研究対象と使用データ</w:t>
      </w:r>
    </w:p>
    <w:bookmarkStart w:id="43" w:name="実験環境"/>
    <w:p>
      <w:pPr>
        <w:pStyle w:val="Heading2"/>
      </w:pPr>
      <w:r>
        <w:t xml:space="preserve">3.1 </w:t>
      </w:r>
      <w:r>
        <w:rPr>
          <w:rFonts w:hint="eastAsia"/>
        </w:rPr>
        <w:t xml:space="preserve">実験環境</w:t>
      </w:r>
    </w:p>
    <w:p>
      <w:pPr>
        <w:pStyle w:val="FirstParagraph"/>
      </w:pPr>
      <w:r>
        <w:rPr>
          <w:rFonts w:hint="eastAsia"/>
        </w:rPr>
        <w:t xml:space="preserve">実験は、著者の所属する学校の専門科目棟4階を対象として行った。この階は、西側の東西方向の</w:t>
      </w:r>
      <w:r>
        <w:t xml:space="preserve"> </w:t>
      </w:r>
      <w:r>
        <w:rPr>
          <w:rFonts w:hint="eastAsia"/>
        </w:rPr>
        <w:t xml:space="preserve">廊下と、それより北側にある東側の東西方向の廊下が、南北方向の短い廊下でつながる構造を</w:t>
      </w:r>
      <w:r>
        <w:t xml:space="preserve"> </w:t>
      </w:r>
      <w:r>
        <w:rPr>
          <w:rFonts w:hint="eastAsia"/>
        </w:rPr>
        <w:t xml:space="preserve">している(図3.1)。西側の廊下の両側には研究室が、東側の廊下の両側には実験室・演習室・</w:t>
      </w:r>
      <w:r>
        <w:t xml:space="preserve"> </w:t>
      </w:r>
      <w:r>
        <w:rPr>
          <w:rFonts w:hint="eastAsia"/>
        </w:rPr>
        <w:t xml:space="preserve">教室などが並んでいる。</w:t>
      </w:r>
    </w:p>
    <w:p>
      <w:pPr>
        <w:pStyle w:val="BodyText"/>
      </w:pPr>
      <w:r>
        <w:rPr>
          <w:rFonts w:hint="eastAsia"/>
        </w:rPr>
        <w:t xml:space="preserve">この環境を選定した理由は3点ある。第一に、曲がり角を含めておよそ71mの経路を途切れずに</w:t>
      </w:r>
      <w:r>
        <w:t xml:space="preserve"> </w:t>
      </w:r>
      <w:r>
        <w:rPr>
          <w:rFonts w:hint="eastAsia"/>
        </w:rPr>
        <w:t xml:space="preserve">歩けるため、PDRの累積誤差が十分に大きく現れ、地図拘束の効果を評価できることである。</w:t>
      </w:r>
      <w:r>
        <w:t xml:space="preserve"> </w:t>
      </w:r>
      <w:r>
        <w:rPr>
          <w:rFonts w:hint="eastAsia"/>
        </w:rPr>
        <w:t xml:space="preserve">第二に、経路の途中に直角の曲がり角が2箇所あり、直線区間における距離誤差の蓄積と、</w:t>
      </w:r>
      <w:r>
        <w:t xml:space="preserve"> </w:t>
      </w:r>
      <w:r>
        <w:rPr>
          <w:rFonts w:hint="eastAsia"/>
        </w:rPr>
        <w:t xml:space="preserve">曲がり角における方位推定の正しさを、同一の計測データの中で同時に評価できる</w:t>
      </w:r>
      <w:r>
        <w:t xml:space="preserve"> </w:t>
      </w:r>
      <w:r>
        <w:rPr>
          <w:rFonts w:hint="eastAsia"/>
        </w:rPr>
        <w:t xml:space="preserve">ことである。第三に、日常的に立ち入ることができ、同じ経路を繰り返し歩いて計測できる</w:t>
      </w:r>
      <w:r>
        <w:t xml:space="preserve"> </w:t>
      </w:r>
      <w:r>
        <w:t xml:space="preserve">ことである。</w:t>
      </w:r>
    </w:p>
    <w:p>
      <w:pPr>
        <w:pStyle w:val="BodyText"/>
      </w:pPr>
      <w:r>
        <w:rPr>
          <w:rFonts w:hint="eastAsia"/>
        </w:rPr>
        <w:t xml:space="preserve">評価に用いる歩行経路は、西側の廊下を東へ進み、地図座標で(425,</w:t>
      </w:r>
      <w:r>
        <w:t xml:space="preserve"> </w:t>
      </w:r>
      <w:r>
        <w:rPr>
          <w:rFonts w:hint="eastAsia"/>
        </w:rPr>
        <w:t xml:space="preserve">230)付近の曲がり角で</w:t>
      </w:r>
      <w:r>
        <w:t xml:space="preserve"> </w:t>
      </w:r>
      <w:r>
        <w:rPr>
          <w:rFonts w:hint="eastAsia"/>
        </w:rPr>
        <w:t xml:space="preserve">北へ折れ、(425,</w:t>
      </w:r>
      <w:r>
        <w:t xml:space="preserve"> </w:t>
      </w:r>
      <w:r>
        <w:rPr>
          <w:rFonts w:hint="eastAsia"/>
        </w:rPr>
        <w:t xml:space="preserve">115)付近の曲がり角で再び東へ折れ、東側の廊下を(800,</w:t>
      </w:r>
      <w:r>
        <w:t xml:space="preserve"> </w:t>
      </w:r>
      <w:r>
        <w:rPr>
          <w:rFonts w:hint="eastAsia"/>
        </w:rPr>
        <w:t xml:space="preserve">115)付近まで進む</w:t>
      </w:r>
      <w:r>
        <w:t xml:space="preserve"> </w:t>
      </w:r>
      <w:r>
        <w:rPr>
          <w:rFonts w:hint="eastAsia"/>
        </w:rPr>
        <w:t xml:space="preserve">というものである(図3.1)。この経路の全長は地図上で815pxであり、後述する縮尺</w:t>
      </w:r>
      <w:r>
        <w:t xml:space="preserve"> </w:t>
      </w:r>
      <w:r>
        <w:rPr>
          <w:rFonts w:hint="eastAsia"/>
        </w:rPr>
        <w:t xml:space="preserve">(11.4px/m)に換算するとおよそ71.5mである。</w:t>
      </w:r>
    </w:p>
    <w:p>
      <w:pPr>
        <w:pStyle w:val="CaptionedFigure"/>
      </w:pPr>
      <w:r>
        <w:drawing>
          <wp:inline>
            <wp:extent cx="5334000" cy="2229856"/>
            <wp:effectExtent b="0" l="0" r="0" t="0"/>
            <wp:docPr descr="図3.1 専門科目棟4階の二値地図と評価に用いた歩行経路" title="" id="41" name="Picture"/>
            <a:graphic>
              <a:graphicData uri="http://schemas.openxmlformats.org/drawingml/2006/picture">
                <pic:pic>
                  <pic:nvPicPr>
                    <pic:cNvPr descr="../figures/fig3_1_map_route.png" id="42" name="Picture"/>
                    <pic:cNvPicPr>
                      <a:picLocks noChangeArrowheads="1" noChangeAspect="1"/>
                    </pic:cNvPicPr>
                  </pic:nvPicPr>
                  <pic:blipFill>
                    <a:blip r:embed="rId40"/>
                    <a:stretch>
                      <a:fillRect/>
                    </a:stretch>
                  </pic:blipFill>
                  <pic:spPr bwMode="auto">
                    <a:xfrm>
                      <a:off x="0" y="0"/>
                      <a:ext cx="5334000" cy="2229856"/>
                    </a:xfrm>
                    <a:prstGeom prst="rect">
                      <a:avLst/>
                    </a:prstGeom>
                    <a:noFill/>
                    <a:ln w="9525">
                      <a:noFill/>
                      <a:headEnd/>
                      <a:tailEnd/>
                    </a:ln>
                  </pic:spPr>
                </pic:pic>
              </a:graphicData>
            </a:graphic>
          </wp:inline>
        </w:drawing>
      </w:r>
    </w:p>
    <w:p>
      <w:pPr>
        <w:pStyle w:val="ImageCaption"/>
      </w:pPr>
      <w:r>
        <w:rPr>
          <w:rFonts w:hint="eastAsia"/>
        </w:rPr>
        <w:t xml:space="preserve">図3.1</w:t>
      </w:r>
      <w:r>
        <w:t xml:space="preserve"> </w:t>
      </w:r>
      <w:r>
        <w:rPr>
          <w:rFonts w:hint="eastAsia"/>
        </w:rPr>
        <w:t xml:space="preserve">専門科目棟4階の二値地図と評価に用いた歩行経路</w:t>
      </w:r>
    </w:p>
    <w:p>
      <w:pPr>
        <w:pStyle w:val="BodyText"/>
      </w:pPr>
      <w:r>
        <w:rPr>
          <w:rFonts w:hint="eastAsia"/>
        </w:rPr>
        <w:t xml:space="preserve">(要記入:</w:t>
      </w:r>
      <w:r>
        <w:t xml:space="preserve"> </w:t>
      </w:r>
      <w:r>
        <w:rPr>
          <w:rFonts w:hint="eastAsia"/>
        </w:rPr>
        <w:t xml:space="preserve">廊下の実測幅を確認して記載する。)</w:t>
      </w:r>
    </w:p>
    <w:bookmarkEnd w:id="43"/>
    <w:bookmarkStart w:id="44" w:name="使用したスマートフォン"/>
    <w:p>
      <w:pPr>
        <w:pStyle w:val="Heading2"/>
      </w:pPr>
      <w:r>
        <w:t xml:space="preserve">3.2 </w:t>
      </w:r>
      <w:r>
        <w:rPr>
          <w:rFonts w:hint="eastAsia"/>
        </w:rPr>
        <w:t xml:space="preserve">使用したスマートフォン</w:t>
      </w:r>
    </w:p>
    <w:p>
      <w:pPr>
        <w:pStyle w:val="FirstParagraph"/>
      </w:pPr>
      <w:r>
        <w:rPr>
          <w:rFonts w:hint="eastAsia"/>
        </w:rPr>
        <w:t xml:space="preserve">計測にはAndroid端末としてSamsung製のタブレット端末Galaxy</w:t>
      </w:r>
      <w:r>
        <w:t xml:space="preserve"> Tab A9+(One UI 8.0、Android 16)を</w:t>
      </w:r>
      <w:r>
        <w:t xml:space="preserve"> </w:t>
      </w:r>
      <w:r>
        <w:rPr>
          <w:rFonts w:hint="eastAsia"/>
        </w:rPr>
        <w:t xml:space="preserve">1台用い、著者が作成した計測アプリケーションによってセンサ値をCSVへ記録した。OSの版は</w:t>
      </w:r>
      <w:r>
        <w:t xml:space="preserve"> </w:t>
      </w:r>
      <w:r>
        <w:rPr>
          <w:rFonts w:hint="eastAsia"/>
        </w:rPr>
        <w:t xml:space="preserve">執筆時に確認したもので、端末を借用してから更新を行っていないため、計測時も同じ版である。</w:t>
      </w:r>
    </w:p>
    <w:p>
      <w:pPr>
        <w:pStyle w:val="BodyText"/>
      </w:pPr>
      <w:r>
        <w:rPr>
          <w:rFonts w:hint="eastAsia"/>
        </w:rPr>
        <w:t xml:space="preserve">使用したセンサは、加速度を測るセンサ、ジャイロセンサ(TYPE_GYROSCOPE)、および回転</w:t>
      </w:r>
      <w:r>
        <w:t xml:space="preserve"> </w:t>
      </w:r>
      <w:r>
        <w:rPr>
          <w:rFonts w:hint="eastAsia"/>
        </w:rPr>
        <w:t xml:space="preserve">ベクトルセンサ(TYPE_ROTATION_VECTOR)である。加速度を測るセンサには、重力を含む加速度を</w:t>
      </w:r>
      <w:r>
        <w:t xml:space="preserve"> </w:t>
      </w:r>
      <w:r>
        <w:rPr>
          <w:rFonts w:hint="eastAsia"/>
        </w:rPr>
        <w:t xml:space="preserve">出力する加速度センサ(TYPE_ACCELEROMETER)と、そこから重力加速度を除いた値を出力する</w:t>
      </w:r>
      <w:r>
        <w:t xml:space="preserve"> </w:t>
      </w:r>
      <w:r>
        <w:rPr>
          <w:rFonts w:hint="eastAsia"/>
        </w:rPr>
        <w:t xml:space="preserve">線形加速度センサ(TYPE_LINEAR_ACCELERATION)がある[14]。本研究で用いた3件の計測時の</w:t>
      </w:r>
      <w:r>
        <w:t xml:space="preserve"> </w:t>
      </w:r>
      <w:r>
        <w:rPr>
          <w:rFonts w:hint="eastAsia"/>
        </w:rPr>
        <w:t xml:space="preserve">計測アプリのソースは残っていないが、記録された加速度は重力を含まない(3.3節)ことから、</w:t>
      </w:r>
      <w:r>
        <w:t xml:space="preserve"> </w:t>
      </w:r>
      <w:r>
        <w:rPr>
          <w:rFonts w:hint="eastAsia"/>
        </w:rPr>
        <w:t xml:space="preserve">線形加速度センサの値を記録していたと考えられる。なお、その後の版の計測アプリは、重力を</w:t>
      </w:r>
      <w:r>
        <w:t xml:space="preserve"> </w:t>
      </w:r>
      <w:r>
        <w:rPr>
          <w:rFonts w:hint="eastAsia"/>
        </w:rPr>
        <w:t xml:space="preserve">含む加速度センサの値を記録している。回転ベクトルセンサは、OS側で</w:t>
      </w:r>
      <w:r>
        <w:t xml:space="preserve"> </w:t>
      </w:r>
      <w:r>
        <w:rPr>
          <w:rFonts w:hint="eastAsia"/>
        </w:rPr>
        <w:t xml:space="preserve">地磁気センサを含む複数のセンサを統合して端末の姿勢を出力するもので、方位は磁北を基準と</w:t>
      </w:r>
      <w:r>
        <w:t xml:space="preserve"> </w:t>
      </w:r>
      <w:r>
        <w:rPr>
          <w:rFonts w:hint="eastAsia"/>
        </w:rPr>
        <w:t xml:space="preserve">する[15]。本研究では、ここから得られる方位角(北を0度とし、時計回りを正とする)を</w:t>
      </w:r>
      <w:r>
        <w:t xml:space="preserve"> </w:t>
      </w:r>
      <w:r>
        <w:rPr>
          <w:rFonts w:hint="eastAsia"/>
        </w:rPr>
        <w:t xml:space="preserve">yaw_degとして記録している。ただし、地磁気センサの値そのものはCSVに記録していない。</w:t>
      </w:r>
    </w:p>
    <w:p>
      <w:pPr>
        <w:pStyle w:val="BodyText"/>
      </w:pPr>
      <w:r>
        <w:rPr>
          <w:rFonts w:hint="eastAsia"/>
        </w:rPr>
        <w:t xml:space="preserve">本研究はスマートフォンによる屋内測位を対象としているが、計測にはタブレット端末で代用した。</w:t>
      </w:r>
      <w:r>
        <w:t xml:space="preserve"> </w:t>
      </w:r>
      <w:r>
        <w:rPr>
          <w:rFonts w:hint="eastAsia"/>
        </w:rPr>
        <w:t xml:space="preserve">上記のセンサはいずれもAndroidの共通のセンサの仕組みから取得しており、</w:t>
      </w:r>
      <w:r>
        <w:t xml:space="preserve"> </w:t>
      </w:r>
      <w:r>
        <w:rPr>
          <w:rFonts w:hint="eastAsia"/>
        </w:rPr>
        <w:t xml:space="preserve">スマートフォンでも同じ方法で取得できる。</w:t>
      </w:r>
    </w:p>
    <w:p>
      <w:pPr>
        <w:pStyle w:val="BodyText"/>
      </w:pPr>
      <w:r>
        <w:rPr>
          <w:rFonts w:hint="eastAsia"/>
        </w:rPr>
        <w:t xml:space="preserve">CSVの1行は、線形加速度センサの値が届くたびに書き出し、ジャイロと方位はその時点で最後に</w:t>
      </w:r>
      <w:r>
        <w:t xml:space="preserve"> </w:t>
      </w:r>
      <w:r>
        <w:rPr>
          <w:rFonts w:hint="eastAsia"/>
        </w:rPr>
        <w:t xml:space="preserve">受け取った値を並べたものである。このため各列の値は厳密に同じ時刻のものではなく、本研究で</w:t>
      </w:r>
      <w:r>
        <w:t xml:space="preserve"> </w:t>
      </w:r>
      <w:r>
        <w:rPr>
          <w:rFonts w:hint="eastAsia"/>
        </w:rPr>
        <w:t xml:space="preserve">用いた3件では、加速度の値が直前の行と同じになる行は無い一方、ジャイロの値は全行の</w:t>
      </w:r>
      <w:r>
        <w:t xml:space="preserve"> </w:t>
      </w:r>
      <w:r>
        <w:rPr>
          <w:rFonts w:hint="eastAsia"/>
        </w:rPr>
        <w:t xml:space="preserve">16〜19%、方位は23〜24%で直前の行と同じ値になっている。記録の周期はOSに委ねているが、3件ともサンプルの間隔はほぼ一定の約18.9ms</w:t>
      </w:r>
      <w:r>
        <w:t xml:space="preserve"> </w:t>
      </w:r>
      <w:r>
        <w:rPr>
          <w:rFonts w:hint="eastAsia"/>
        </w:rPr>
        <w:t xml:space="preserve">(52.8Hz)であった。後述するステップ検出の最短ピーク間隔は、記録されたタイムスタンプの</w:t>
      </w:r>
      <w:r>
        <w:t xml:space="preserve"> </w:t>
      </w:r>
      <w:r>
        <w:rPr>
          <w:rFonts w:hint="eastAsia"/>
        </w:rPr>
        <w:t xml:space="preserve">間隔の平均から、CSVごとに求めて用いている。</w:t>
      </w:r>
    </w:p>
    <w:bookmarkEnd w:id="44"/>
    <w:bookmarkStart w:id="48" w:name="pdrデータ"/>
    <w:p>
      <w:pPr>
        <w:pStyle w:val="Heading2"/>
      </w:pPr>
      <w:r>
        <w:t xml:space="preserve">3.3 PDRデータ</w:t>
      </w:r>
    </w:p>
    <w:p>
      <w:pPr>
        <w:pStyle w:val="FirstParagraph"/>
      </w:pPr>
      <w:r>
        <w:rPr>
          <w:rFonts w:hint="eastAsia"/>
        </w:rPr>
        <w:t xml:space="preserve">記録されるCSVは1行が1サンプルに対応し、列は</w:t>
      </w:r>
      <w:r>
        <w:t xml:space="preserve"> timestamp, acc_x, acc_y, acc_z,</w:t>
      </w:r>
      <w:r>
        <w:t xml:space="preserve"> </w:t>
      </w:r>
      <w:r>
        <w:t xml:space="preserve">gyro_x, gyro_y, gyro_z, yaw_deg, x, y </w:t>
      </w:r>
      <w:r>
        <w:rPr>
          <w:rFonts w:hint="eastAsia"/>
        </w:rPr>
        <w:t xml:space="preserve">である。timestampは端末の起動からの経過時間[s]で</w:t>
      </w:r>
      <w:r>
        <w:t xml:space="preserve"> </w:t>
      </w:r>
      <w:r>
        <w:rPr>
          <w:rFonts w:hint="eastAsia"/>
        </w:rPr>
        <w:t xml:space="preserve">あり、記録の開始時刻は0ではない。acc_</w:t>
      </w:r>
      <w:r>
        <w:rPr>
          <w:rFonts w:hint="eastAsia"/>
          <w:i/>
          <w:iCs/>
        </w:rPr>
        <w:t xml:space="preserve">は端末座標系における3軸加速度</w:t>
      </w:r>
      <m:oMath>
        <m:r>
          <m:rPr>
            <m:sty m:val="p"/>
          </m:rPr>
          <m:t>[</m:t>
        </m:r>
        <m:r>
          <m:rPr>
            <m:sty m:val="p"/>
          </m:rPr>
          <m:t>m</m:t>
        </m:r>
        <m:r>
          <m:rPr>
            <m:sty m:val="p"/>
          </m:rPr>
          <m:t>/</m:t>
        </m:r>
        <m:sSup>
          <m:e>
            <m:r>
              <m:rPr>
                <m:sty m:val="p"/>
              </m:rPr>
              <m:t>s</m:t>
            </m:r>
          </m:e>
          <m:sup>
            <m:r>
              <m:rPr>
                <m:sty m:val="p"/>
              </m:rPr>
              <m:t>2</m:t>
            </m:r>
          </m:sup>
        </m:sSup>
        <m:r>
          <m:rPr>
            <m:sty m:val="p"/>
          </m:rPr>
          <m:t>]</m:t>
        </m:r>
      </m:oMath>
      <w:r>
        <w:rPr>
          <w:i/>
          <w:iCs/>
        </w:rPr>
        <w:t xml:space="preserve">で、</w:t>
      </w:r>
      <w:r>
        <w:rPr>
          <w:i/>
          <w:iCs/>
        </w:rPr>
        <w:t xml:space="preserve"> </w:t>
      </w:r>
      <w:r>
        <w:rPr>
          <w:rFonts w:hint="eastAsia"/>
          <w:i/>
          <w:iCs/>
        </w:rPr>
        <w:t xml:space="preserve">本研究で用いた3件では重力を除いた線形加速度である。3件とも、加速度ベクトルの平均は</w:t>
      </w:r>
      <w:r>
        <w:rPr>
          <w:i/>
          <w:iCs/>
        </w:rPr>
        <w:t xml:space="preserve"> </w:t>
      </w:r>
      <w:r>
        <w:rPr>
          <w:rFonts w:hint="eastAsia"/>
          <w:i/>
          <w:iCs/>
        </w:rPr>
        <w:t xml:space="preserve">各軸0.1</w:t>
      </w:r>
      <w:r>
        <w:rPr>
          <w:i/>
          <w:iCs/>
        </w:rPr>
        <w:t xml:space="preserve"> </w:t>
      </w:r>
      <m:oMath>
        <m:r>
          <m:rPr>
            <m:sty m:val="p"/>
          </m:rPr>
          <m:t>m</m:t>
        </m:r>
        <m:r>
          <m:rPr>
            <m:sty m:val="p"/>
          </m:rPr>
          <m:t>/</m:t>
        </m:r>
        <m:sSup>
          <m:e>
            <m:r>
              <m:rPr>
                <m:sty m:val="p"/>
              </m:rPr>
              <m:t>s</m:t>
            </m:r>
          </m:e>
          <m:sup>
            <m:r>
              <m:rPr>
                <m:sty m:val="p"/>
              </m:rPr>
              <m:t>2</m:t>
            </m:r>
          </m:sup>
        </m:sSup>
      </m:oMath>
      <w:r>
        <w:rPr>
          <w:rFonts w:hint="eastAsia"/>
          <w:i/>
          <w:iCs/>
        </w:rPr>
        <w:t xml:space="preserve">未満、大きさの平均は1.8〜2.0</w:t>
      </w:r>
      <w:r>
        <w:rPr>
          <w:i/>
          <w:iCs/>
        </w:rPr>
        <w:t xml:space="preserve"> </w:t>
      </w:r>
      <m:oMath>
        <m:r>
          <m:rPr>
            <m:sty m:val="p"/>
          </m:rPr>
          <m:t>m</m:t>
        </m:r>
        <m:r>
          <m:rPr>
            <m:sty m:val="p"/>
          </m:rPr>
          <m:t>/</m:t>
        </m:r>
        <m:sSup>
          <m:e>
            <m:r>
              <m:rPr>
                <m:sty m:val="p"/>
              </m:rPr>
              <m:t>s</m:t>
            </m:r>
          </m:e>
          <m:sup>
            <m:r>
              <m:rPr>
                <m:sty m:val="p"/>
              </m:rPr>
              <m:t>2</m:t>
            </m:r>
          </m:sup>
        </m:sSup>
      </m:oMath>
      <w:r>
        <w:rPr>
          <w:rFonts w:hint="eastAsia"/>
          <w:i/>
          <w:iCs/>
        </w:rPr>
        <w:t xml:space="preserve">であり、重力加速度</w:t>
      </w:r>
      <w:r>
        <w:rPr>
          <w:i/>
          <w:iCs/>
        </w:rPr>
        <w:t xml:space="preserve"> </w:t>
      </w:r>
      <w:r>
        <w:rPr>
          <w:rFonts w:hint="eastAsia"/>
          <w:i/>
          <w:iCs/>
        </w:rPr>
        <w:t xml:space="preserve">(約9.8</w:t>
      </w:r>
      <w:r>
        <w:rPr>
          <w:i/>
          <w:iCs/>
        </w:rPr>
        <w:t xml:space="preserve"> </w:t>
      </w:r>
      <m:oMath>
        <m:r>
          <m:rPr>
            <m:sty m:val="p"/>
          </m:rPr>
          <m:t>m</m:t>
        </m:r>
        <m:r>
          <m:rPr>
            <m:sty m:val="p"/>
          </m:rPr>
          <m:t>/</m:t>
        </m:r>
        <m:sSup>
          <m:e>
            <m:r>
              <m:rPr>
                <m:sty m:val="p"/>
              </m:rPr>
              <m:t>s</m:t>
            </m:r>
          </m:e>
          <m:sup>
            <m:r>
              <m:rPr>
                <m:sty m:val="p"/>
              </m:rPr>
              <m:t>2</m:t>
            </m:r>
          </m:sup>
        </m:sSup>
      </m:oMath>
      <w:r>
        <w:rPr>
          <w:rFonts w:hint="eastAsia"/>
          <w:i/>
          <w:iCs/>
        </w:rPr>
        <w:t xml:space="preserve">)を含んでいない。gyro_</w:t>
      </w:r>
      <w:r>
        <w:rPr>
          <w:rFonts w:hint="eastAsia"/>
        </w:rPr>
        <w:t xml:space="preserve">は端末座標系における3軸角速度</w:t>
      </w:r>
      <m:oMath>
        <m:r>
          <m:rPr>
            <m:sty m:val="p"/>
          </m:rPr>
          <m:t>[</m:t>
        </m:r>
        <m:r>
          <m:rPr>
            <m:sty m:val="p"/>
          </m:rPr>
          <m:t>r</m:t>
        </m:r>
        <m:r>
          <m:rPr>
            <m:sty m:val="p"/>
          </m:rPr>
          <m:t>a</m:t>
        </m:r>
        <m:r>
          <m:rPr>
            <m:sty m:val="p"/>
          </m:rPr>
          <m:t>d</m:t>
        </m:r>
        <m:r>
          <m:rPr>
            <m:sty m:val="p"/>
          </m:rPr>
          <m:t>/</m:t>
        </m:r>
        <m:r>
          <m:rPr>
            <m:sty m:val="p"/>
          </m:rPr>
          <m:t>s</m:t>
        </m:r>
        <m:r>
          <m:rPr>
            <m:sty m:val="p"/>
          </m:rPr>
          <m:t>]</m:t>
        </m:r>
      </m:oMath>
      <w:r>
        <w:t xml:space="preserve">、</w:t>
      </w:r>
      <w:r>
        <w:t xml:space="preserve"> </w:t>
      </w:r>
      <w:r>
        <w:rPr>
          <w:rFonts w:hint="eastAsia"/>
        </w:rPr>
        <w:t xml:space="preserve">yaw_degは回転ベクトルセンサ由来の方位角[deg]である[14][15]。末尾のx,</w:t>
      </w:r>
      <w:r>
        <w:t xml:space="preserve"> </w:t>
      </w:r>
      <w:r>
        <w:rPr>
          <w:rFonts w:hint="eastAsia"/>
        </w:rPr>
        <w:t xml:space="preserve">yは計測アプリが</w:t>
      </w:r>
      <w:r>
        <w:t xml:space="preserve"> </w:t>
      </w:r>
      <w:r>
        <w:rPr>
          <w:rFonts w:hint="eastAsia"/>
        </w:rPr>
        <w:t xml:space="preserve">画面表示のために自ら計算した簡易的な推定位置であり、本研究の解析ではこの2列を一切用いず、</w:t>
      </w:r>
      <w:r>
        <w:t xml:space="preserve"> </w:t>
      </w:r>
      <w:r>
        <w:t xml:space="preserve">acc_</w:t>
      </w:r>
      <w:r>
        <w:rPr>
          <w:i/>
          <w:iCs/>
        </w:rPr>
        <w:t xml:space="preserve">・gyro_</w:t>
      </w:r>
      <w:r>
        <w:rPr>
          <w:rFonts w:hint="eastAsia"/>
        </w:rPr>
        <w:t xml:space="preserve">の値とyaw_degから改めて推定をやり直している。</w:t>
      </w:r>
    </w:p>
    <w:p>
      <w:pPr>
        <w:pStyle w:val="BodyText"/>
      </w:pPr>
      <w:r>
        <w:rPr>
          <w:rFonts w:hint="eastAsia"/>
        </w:rPr>
        <w:t xml:space="preserve">計測は、経路の開始点に立った状態でアプリの記録を開始し、経路を歩き終えた時点で記録を</w:t>
      </w:r>
      <w:r>
        <w:t xml:space="preserve"> </w:t>
      </w:r>
      <w:r>
        <w:rPr>
          <w:rFonts w:hint="eastAsia"/>
        </w:rPr>
        <w:t xml:space="preserve">停止するという手順で行った。歩行中は、端末を左手で胸のあたりに持った。本研究で主に用いる</w:t>
      </w:r>
      <w:r>
        <w:t xml:space="preserve"> </w:t>
      </w:r>
      <w:r>
        <w:rPr>
          <w:rFonts w:hint="eastAsia"/>
        </w:rPr>
        <w:t xml:space="preserve">のは2026年8月5日に取得した3件(pdr_log_0805_1438.csv、同1441.csv、同1442.csv)であり、</w:t>
      </w:r>
      <w:r>
        <w:t xml:space="preserve"> </w:t>
      </w:r>
      <w:r>
        <w:rPr>
          <w:rFonts w:hint="eastAsia"/>
        </w:rPr>
        <w:t xml:space="preserve">これらは手法の調整にも用いた調整用データである(6.8節)。記録長はそれぞれ66.8秒</w:t>
      </w:r>
      <w:r>
        <w:t xml:space="preserve"> </w:t>
      </w:r>
      <w:r>
        <w:rPr>
          <w:rFonts w:hint="eastAsia"/>
        </w:rPr>
        <w:t xml:space="preserve">(3530サンプル)、48.2秒(2547サンプル)、45.8秒(2420サンプル)である。図3.2に、</w:t>
      </w:r>
      <w:r>
        <w:t xml:space="preserve"> </w:t>
      </w:r>
      <w:r>
        <w:rPr>
          <w:rFonts w:hint="eastAsia"/>
        </w:rPr>
        <w:t xml:space="preserve">このうち1442の合成加速度・角速度・方位角の時系列を示す。方位角の波形が途中で±180度を</w:t>
      </w:r>
      <w:r>
        <w:t xml:space="preserve"> </w:t>
      </w:r>
      <w:r>
        <w:rPr>
          <w:rFonts w:hint="eastAsia"/>
        </w:rPr>
        <w:t xml:space="preserve">またいで不連続に見えるのは角度の折り返しによるものであり、センサの異常ではない。</w:t>
      </w:r>
    </w:p>
    <w:p>
      <w:pPr>
        <w:pStyle w:val="CaptionedFigure"/>
      </w:pPr>
      <w:r>
        <w:drawing>
          <wp:inline>
            <wp:extent cx="5334000" cy="3508492"/>
            <wp:effectExtent b="0" l="0" r="0" t="0"/>
            <wp:docPr descr="図3.2 計測データの例(pdr_log_0805_1442.csv)。上から合成加速度(重力を除いた加速度の大きさ)、角速度の大きさ、方位角" title="" id="46" name="Picture"/>
            <a:graphic>
              <a:graphicData uri="http://schemas.openxmlformats.org/drawingml/2006/picture">
                <pic:pic>
                  <pic:nvPicPr>
                    <pic:cNvPr descr="../figures/fig3_2_sensor_example.png" id="47" name="Picture"/>
                    <pic:cNvPicPr>
                      <a:picLocks noChangeArrowheads="1" noChangeAspect="1"/>
                    </pic:cNvPicPr>
                  </pic:nvPicPr>
                  <pic:blipFill>
                    <a:blip r:embed="rId45"/>
                    <a:stretch>
                      <a:fillRect/>
                    </a:stretch>
                  </pic:blipFill>
                  <pic:spPr bwMode="auto">
                    <a:xfrm>
                      <a:off x="0" y="0"/>
                      <a:ext cx="5334000" cy="3508492"/>
                    </a:xfrm>
                    <a:prstGeom prst="rect">
                      <a:avLst/>
                    </a:prstGeom>
                    <a:noFill/>
                    <a:ln w="9525">
                      <a:noFill/>
                      <a:headEnd/>
                      <a:tailEnd/>
                    </a:ln>
                  </pic:spPr>
                </pic:pic>
              </a:graphicData>
            </a:graphic>
          </wp:inline>
        </w:drawing>
      </w:r>
    </w:p>
    <w:p>
      <w:pPr>
        <w:pStyle w:val="ImageCaption"/>
      </w:pPr>
      <w:r>
        <w:rPr>
          <w:rFonts w:hint="eastAsia"/>
        </w:rPr>
        <w:t xml:space="preserve">図3.2</w:t>
      </w:r>
      <w:r>
        <w:t xml:space="preserve"> </w:t>
      </w:r>
      <w:r>
        <w:rPr>
          <w:rFonts w:hint="eastAsia"/>
        </w:rPr>
        <w:t xml:space="preserve">計測データの例(pdr_log_0805_1442.csv)。上から合成加速度(重力を除いた加速度の大きさ)、角速度の大きさ、方位角</w:t>
      </w:r>
    </w:p>
    <w:p>
      <w:pPr>
        <w:pStyle w:val="BodyText"/>
      </w:pPr>
      <w:r>
        <w:rPr>
          <w:rFonts w:hint="eastAsia"/>
        </w:rPr>
        <w:t xml:space="preserve">なお、後述する正解位置データの記録機能(地点マークボタン)と地磁気センサの記録は、</w:t>
      </w:r>
      <w:r>
        <w:t xml:space="preserve"> </w:t>
      </w:r>
      <w:r>
        <w:rPr>
          <w:rFonts w:hint="eastAsia"/>
        </w:rPr>
        <w:t xml:space="preserve">これら3件の計測を行った後に計測アプリへ追加したものであり、この3件には含まれていない。</w:t>
      </w:r>
    </w:p>
    <w:bookmarkEnd w:id="48"/>
    <w:bookmarkStart w:id="49" w:name="建物地図"/>
    <w:p>
      <w:pPr>
        <w:pStyle w:val="Heading2"/>
      </w:pPr>
      <w:r>
        <w:t xml:space="preserve">3.4 </w:t>
      </w:r>
      <w:r>
        <w:rPr>
          <w:rFonts w:hint="eastAsia"/>
        </w:rPr>
        <w:t xml:space="preserve">建物地図</w:t>
      </w:r>
    </w:p>
    <w:p>
      <w:pPr>
        <w:pStyle w:val="FirstParagraph"/>
      </w:pPr>
      <w:r>
        <w:rPr>
          <w:rFonts w:hint="eastAsia"/>
        </w:rPr>
        <w:t xml:space="preserve">建物地図には、専門科目棟4階の建築平面図を基に作成した二値画像を用いた。二値化は</w:t>
      </w:r>
      <w:r>
        <w:t xml:space="preserve"> </w:t>
      </w:r>
      <w:r>
        <w:rPr>
          <w:rFonts w:hint="eastAsia"/>
        </w:rPr>
        <w:t xml:space="preserve">map_binarizer.pyによって行った。平面図をグレースケール化して閾値処理したうえで、水平・</w:t>
      </w:r>
      <w:r>
        <w:t xml:space="preserve"> </w:t>
      </w:r>
      <w:r>
        <w:rPr>
          <w:rFonts w:hint="eastAsia"/>
        </w:rPr>
        <w:t xml:space="preserve">垂直方向に一定以上の長さを持つ線だけを壁として取り出し(これにより文字や記号を除く)、</w:t>
      </w:r>
      <w:r>
        <w:t xml:space="preserve"> </w:t>
      </w:r>
      <w:r>
        <w:rPr>
          <w:rFonts w:hint="eastAsia"/>
        </w:rPr>
        <w:t xml:space="preserve">微小な壁領域の除去と、壁のわずかな途切れを埋める処理を適用する。最後に、建物の外側の</w:t>
      </w:r>
      <w:r>
        <w:t xml:space="preserve"> </w:t>
      </w:r>
      <w:r>
        <w:rPr>
          <w:rFonts w:hint="eastAsia"/>
        </w:rPr>
        <w:t xml:space="preserve">領域を除き、廊下と各部屋の内部を移動可能領域として残す。なお、平面図にはドアが描かれて</w:t>
      </w:r>
      <w:r>
        <w:t xml:space="preserve"> </w:t>
      </w:r>
      <w:r>
        <w:rPr>
          <w:rFonts w:hint="eastAsia"/>
        </w:rPr>
        <w:t xml:space="preserve">いないため、二値地図の上では部屋と廊下はつながっていない。</w:t>
      </w:r>
    </w:p>
    <w:p>
      <w:pPr>
        <w:pStyle w:val="BodyText"/>
      </w:pPr>
      <w:r>
        <w:rPr>
          <w:rFonts w:hint="eastAsia"/>
        </w:rPr>
        <w:t xml:space="preserve">得られた二値地図は1010×340pxで、白が移動可能領域(廊下および室内)、黒が壁および</w:t>
      </w:r>
      <w:r>
        <w:t xml:space="preserve"> </w:t>
      </w:r>
      <w:r>
        <w:rPr>
          <w:rFonts w:hint="eastAsia"/>
        </w:rPr>
        <w:t xml:space="preserve">移動不可領域を表す(図3.1)。パーティクルフィルタはこの白領域の内部でのみ粒子を保持し、</w:t>
      </w:r>
      <w:r>
        <w:t xml:space="preserve"> </w:t>
      </w:r>
      <w:r>
        <w:rPr>
          <w:rFonts w:hint="eastAsia"/>
        </w:rPr>
        <w:t xml:space="preserve">黒領域と交差する移動を禁止する。</w:t>
      </w:r>
    </w:p>
    <w:p>
      <w:pPr>
        <w:pStyle w:val="BodyText"/>
      </w:pPr>
      <w:r>
        <w:rPr>
          <w:rFonts w:hint="eastAsia"/>
        </w:rPr>
        <w:t xml:space="preserve">縮尺は、西側の廊下で約8mの区間を現地で実測し、二値地図上で同じ区間の両端をクリック</w:t>
      </w:r>
      <w:r>
        <w:t xml:space="preserve"> </w:t>
      </w:r>
      <w:r>
        <w:rPr>
          <w:rFonts w:hint="eastAsia"/>
        </w:rPr>
        <w:t xml:space="preserve">して得た画素距離との比から求めた(measure_map_scale.py)。本研究で用いた地図では</w:t>
      </w:r>
      <w:r>
        <w:t xml:space="preserve"> </w:t>
      </w:r>
      <w:r>
        <w:rPr>
          <w:rFonts w:hint="eastAsia"/>
        </w:rPr>
        <w:t xml:space="preserve">11.4px/mであり、画像全体は実寸でおよそ88.6m×29.8mに相当する。1pxはおよそ8.8cmである。</w:t>
      </w:r>
      <w:r>
        <w:t xml:space="preserve"> </w:t>
      </w:r>
      <w:r>
        <w:rPr>
          <w:rFonts w:hint="eastAsia"/>
        </w:rPr>
        <w:t xml:space="preserve">この値はmap_configs/kanri_4f.jsonのscale_px_per_mとしてプログラムへ与えられ、歩幅[m]から</w:t>
      </w:r>
      <w:r>
        <w:t xml:space="preserve"> </w:t>
      </w:r>
      <w:r>
        <w:rPr>
          <w:rFonts w:hint="eastAsia"/>
        </w:rPr>
        <w:t xml:space="preserve">画素単位への変換にそのまま用いられる。ただし、この縮尺は1区間の実測だけに基づくもので、</w:t>
      </w:r>
      <w:r>
        <w:t xml:space="preserve"> </w:t>
      </w:r>
      <w:r>
        <w:rPr>
          <w:rFonts w:hint="eastAsia"/>
        </w:rPr>
        <w:t xml:space="preserve">他の区間での実測による確認はまだ行っていない。縮尺が変われば、歩幅の換算や距離の値が</w:t>
      </w:r>
      <w:r>
        <w:t xml:space="preserve"> </w:t>
      </w:r>
      <w:r>
        <w:rPr>
          <w:rFonts w:hint="eastAsia"/>
        </w:rPr>
        <w:t xml:space="preserve">すべてその比で変わる。</w:t>
      </w:r>
    </w:p>
    <w:bookmarkEnd w:id="49"/>
    <w:bookmarkStart w:id="50" w:name="正解経路"/>
    <w:p>
      <w:pPr>
        <w:pStyle w:val="Heading2"/>
      </w:pPr>
      <w:r>
        <w:t xml:space="preserve">3.5 </w:t>
      </w:r>
      <w:r>
        <w:rPr>
          <w:rFonts w:hint="eastAsia"/>
        </w:rPr>
        <w:t xml:space="preserve">正解経路</w:t>
      </w:r>
    </w:p>
    <w:p>
      <w:pPr>
        <w:pStyle w:val="FirstParagraph"/>
      </w:pPr>
      <w:r>
        <w:rPr>
          <w:rFonts w:hint="eastAsia"/>
        </w:rPr>
        <w:t xml:space="preserve">推定精度を評価するには、歩行者が実際にいつどこにいたかという正解データが必要である。</w:t>
      </w:r>
      <w:r>
        <w:t xml:space="preserve"> </w:t>
      </w:r>
      <w:r>
        <w:rPr>
          <w:rFonts w:hint="eastAsia"/>
        </w:rPr>
        <w:t xml:space="preserve">本研究では2段階の正解データを用いる。</w:t>
      </w:r>
    </w:p>
    <w:p>
      <w:pPr>
        <w:pStyle w:val="BodyText"/>
      </w:pPr>
      <w:r>
        <w:rPr>
          <w:rFonts w:hint="eastAsia"/>
        </w:rPr>
        <w:t xml:space="preserve">第一は、経路の概略を表す折れ線である。これは計測直後に歩行者本人の記憶に基づいて地図</w:t>
      </w:r>
      <w:r>
        <w:t xml:space="preserve"> </w:t>
      </w:r>
      <w:r>
        <w:rPr>
          <w:rFonts w:hint="eastAsia"/>
        </w:rPr>
        <w:t xml:space="preserve">上の通過点を指定したもので、開始点(100,</w:t>
      </w:r>
      <w:r>
        <w:t xml:space="preserve"> </w:t>
      </w:r>
      <w:r>
        <w:rPr>
          <w:rFonts w:hint="eastAsia"/>
        </w:rPr>
        <w:t xml:space="preserve">230)、第1の曲がり角(425,</w:t>
      </w:r>
      <w:r>
        <w:t xml:space="preserve"> </w:t>
      </w:r>
      <w:r>
        <w:rPr>
          <w:rFonts w:hint="eastAsia"/>
        </w:rPr>
        <w:t xml:space="preserve">230)、第2の曲がり角</w:t>
      </w:r>
      <w:r>
        <w:t xml:space="preserve"> </w:t>
      </w:r>
      <w:r>
        <w:t xml:space="preserve">(425, </w:t>
      </w:r>
      <w:r>
        <w:rPr>
          <w:rFonts w:hint="eastAsia"/>
        </w:rPr>
        <w:t xml:space="preserve">115)、終了点(800,</w:t>
      </w:r>
      <w:r>
        <w:t xml:space="preserve"> </w:t>
      </w:r>
      <w:r>
        <w:rPr>
          <w:rFonts w:hint="eastAsia"/>
        </w:rPr>
        <w:t xml:space="preserve">115)の4点からなる。座標の不確かさは±10〜20px(およそ1〜2m)</w:t>
      </w:r>
      <w:r>
        <w:t xml:space="preserve"> </w:t>
      </w:r>
      <w:r>
        <w:rPr>
          <w:rFonts w:hint="eastAsia"/>
        </w:rPr>
        <w:t xml:space="preserve">程度と見積もられ、また記録を停止した位置は歩行ごとに異なりうる。したがってこの折れ線は</w:t>
      </w:r>
      <w:r>
        <w:t xml:space="preserve"> </w:t>
      </w:r>
      <w:r>
        <w:rPr>
          <w:rFonts w:hint="eastAsia"/>
        </w:rPr>
        <w:t xml:space="preserve">経路の形状を評価するためには使えるが、時刻ごとの正解位置としては使えない。</w:t>
      </w:r>
    </w:p>
    <w:p>
      <w:pPr>
        <w:pStyle w:val="BodyText"/>
      </w:pPr>
      <w:r>
        <w:rPr>
          <w:rFonts w:hint="eastAsia"/>
        </w:rPr>
        <w:t xml:space="preserve">第二は、時刻と対応づけられた正解位置列である。これを得るために、次の3段階の手順を</w:t>
      </w:r>
      <w:r>
        <w:t xml:space="preserve"> </w:t>
      </w:r>
      <w:r>
        <w:rPr>
          <w:rFonts w:hint="eastAsia"/>
        </w:rPr>
        <w:t xml:space="preserve">用意した。まず計測に先立ち、目印(曲がり角、壁の境界、ドアなど、誰が見ても同じ点だと</w:t>
      </w:r>
      <w:r>
        <w:t xml:space="preserve"> </w:t>
      </w:r>
      <w:r>
        <w:rPr>
          <w:rFonts w:hint="eastAsia"/>
        </w:rPr>
        <w:t xml:space="preserve">分かる場所)の座標表を作成する。当初は地図画像上で目印をクリックして座標を拾う方式</w:t>
      </w:r>
      <w:r>
        <w:t xml:space="preserve"> </w:t>
      </w:r>
      <w:r>
        <w:rPr>
          <w:rFonts w:hint="eastAsia"/>
        </w:rPr>
        <w:t xml:space="preserve">(pick_landmarks.py)を用意したが、本研究の二値地図は廊下沿いの壁線が途切れずに続いて</w:t>
      </w:r>
      <w:r>
        <w:t xml:space="preserve"> </w:t>
      </w:r>
      <w:r>
        <w:rPr>
          <w:rFonts w:hint="eastAsia"/>
        </w:rPr>
        <w:t xml:space="preserve">おり、どこをクリックすべきか判断できないため用いなかった。代わりに、建築平面図から検出</w:t>
      </w:r>
      <w:r>
        <w:t xml:space="preserve"> </w:t>
      </w:r>
      <w:r>
        <w:rPr>
          <w:rFonts w:hint="eastAsia"/>
        </w:rPr>
        <w:t xml:space="preserve">した壁の位置と現地での実測から目印の座標を決めてマスター表にまとめ、経路ごとに押す順番</w:t>
      </w:r>
      <w:r>
        <w:t xml:space="preserve"> </w:t>
      </w:r>
      <w:r>
        <w:rPr>
          <w:rFonts w:hint="eastAsia"/>
        </w:rPr>
        <w:t xml:space="preserve">を目印IDの並びとして定義する(make_route_landmarks.py)。建物は動かないため、マスター表</w:t>
      </w:r>
      <w:r>
        <w:t xml:space="preserve"> </w:t>
      </w:r>
      <w:r>
        <w:rPr>
          <w:rFonts w:hint="eastAsia"/>
        </w:rPr>
        <w:t xml:space="preserve">は一度作れば以後の計測で共通に使え、逆向きの経路や途中で終わる経路も、目印IDの並びを</w:t>
      </w:r>
      <w:r>
        <w:t xml:space="preserve"> </w:t>
      </w:r>
      <w:r>
        <w:rPr>
          <w:rFonts w:hint="eastAsia"/>
        </w:rPr>
        <w:t xml:space="preserve">変えるだけで定義できる。次に、計測中に各目印</w:t>
      </w:r>
      <w:r>
        <w:t xml:space="preserve"> </w:t>
      </w:r>
      <w:r>
        <w:rPr>
          <w:rFonts w:hint="eastAsia"/>
        </w:rPr>
        <w:t xml:space="preserve">へ到達するたびに計測アプリの地点マークボタンを順番どおりに押す。アプリは押した時刻と</w:t>
      </w:r>
      <w:r>
        <w:t xml:space="preserve"> </w:t>
      </w:r>
      <w:r>
        <w:rPr>
          <w:rFonts w:hint="eastAsia"/>
        </w:rPr>
        <w:t xml:space="preserve">連番だけを別のCSVへ記録する。最後に、この連番を目印の座標表と突き合わせることで、</w:t>
      </w:r>
      <w:r>
        <w:t xml:space="preserve"> </w:t>
      </w:r>
      <w:r>
        <w:rPr>
          <w:rFonts w:hint="eastAsia"/>
        </w:rPr>
        <w:t xml:space="preserve">「この時刻にこの座標にいた」という正解位置列を組み立てる(build_ground_truth.py)。</w:t>
      </w:r>
      <w:r>
        <w:t xml:space="preserve"> </w:t>
      </w:r>
      <w:r>
        <w:rPr>
          <w:rFonts w:hint="eastAsia"/>
        </w:rPr>
        <w:t xml:space="preserve">押し忘れや押し過ぎが起きた場合は連番と目印数の対応が崩れるため、この突き合わせの段階</w:t>
      </w:r>
      <w:r>
        <w:t xml:space="preserve"> </w:t>
      </w:r>
      <w:r>
        <w:rPr>
          <w:rFonts w:hint="eastAsia"/>
        </w:rPr>
        <w:t xml:space="preserve">で検出できるようにしてある。</w:t>
      </w:r>
    </w:p>
    <w:p>
      <w:pPr>
        <w:pStyle w:val="BodyText"/>
      </w:pPr>
      <w:r>
        <w:rPr>
          <w:rFonts w:hint="eastAsia"/>
        </w:rPr>
        <w:t xml:space="preserve">この正解位置列を用いた評価処理(evaluate_accuracy.py)は2026年9月2日に通し動作を確認</w:t>
      </w:r>
      <w:r>
        <w:t xml:space="preserve"> </w:t>
      </w:r>
      <w:r>
        <w:rPr>
          <w:rFonts w:hint="eastAsia"/>
        </w:rPr>
        <w:t xml:space="preserve">済みであり、両スクリプトとも自己検査機能(–self-test)を備えている。さらに2026年9月18日</w:t>
      </w:r>
      <w:r>
        <w:t xml:space="preserve"> </w:t>
      </w:r>
      <w:r>
        <w:rPr>
          <w:rFonts w:hint="eastAsia"/>
        </w:rPr>
        <w:t xml:space="preserve">には、正解位置列の作成から全比較方式の実行、誤差の集計、表と図の作成までを一括で行う</w:t>
      </w:r>
      <w:r>
        <w:t xml:space="preserve"> </w:t>
      </w:r>
      <w:r>
        <w:rPr>
          <w:rFonts w:hint="eastAsia"/>
        </w:rPr>
        <w:t xml:space="preserve">評価スクリプト(run_evaluation.py、6.4節)を整備し、架空データによる通し試験で動作を</w:t>
      </w:r>
      <w:r>
        <w:t xml:space="preserve"> </w:t>
      </w:r>
      <w:r>
        <w:rPr>
          <w:rFonts w:hint="eastAsia"/>
        </w:rPr>
        <w:t xml:space="preserve">確認した。ただし、地点マーク</w:t>
      </w:r>
      <w:r>
        <w:t xml:space="preserve"> </w:t>
      </w:r>
      <w:r>
        <w:rPr>
          <w:rFonts w:hint="eastAsia"/>
        </w:rPr>
        <w:t xml:space="preserve">機能を計測アプリへ追加したのは前述の3件の計測より後であるため、本論文の執筆時点では</w:t>
      </w:r>
      <w:r>
        <w:t xml:space="preserve"> </w:t>
      </w:r>
      <w:r>
        <w:rPr>
          <w:rFonts w:hint="eastAsia"/>
        </w:rPr>
        <w:t xml:space="preserve">第二の正解データを含む実測データはまだ取得できていない。したがって現時点の評価は第一の</w:t>
      </w:r>
      <w:r>
        <w:t xml:space="preserve"> </w:t>
      </w:r>
      <w:r>
        <w:rPr>
          <w:rFonts w:hint="eastAsia"/>
        </w:rPr>
        <w:t xml:space="preserve">概略経路に基づく代替指標で行っており、この制約は6.6節および8.7節で明示する。</w:t>
      </w:r>
    </w:p>
    <w:p>
      <w:r>
        <w:pict>
          <v:rect style="width:0;height:1.5pt" o:hralign="center" o:hrstd="t" o:hr="t"/>
        </w:pict>
      </w:r>
    </w:p>
    <w:bookmarkEnd w:id="50"/>
    <w:bookmarkEnd w:id="51"/>
    <w:bookmarkStart w:id="72" w:name="第4章-従来方式の実装"/>
    <w:p>
      <w:pPr>
        <w:pStyle w:val="Heading1"/>
      </w:pPr>
      <w:r>
        <w:rPr>
          <w:rFonts w:hint="eastAsia"/>
        </w:rPr>
        <w:t xml:space="preserve">第4章</w:t>
      </w:r>
      <w:r>
        <w:t xml:space="preserve">　</w:t>
      </w:r>
      <w:r>
        <w:rPr>
          <w:rFonts w:hint="eastAsia"/>
        </w:rPr>
        <w:t xml:space="preserve">従来方式の実装</w:t>
      </w:r>
    </w:p>
    <w:bookmarkStart w:id="58" w:name="システム構成"/>
    <w:p>
      <w:pPr>
        <w:pStyle w:val="Heading2"/>
      </w:pPr>
      <w:r>
        <w:t xml:space="preserve">4.1 </w:t>
      </w:r>
      <w:r>
        <w:rPr>
          <w:rFonts w:hint="eastAsia"/>
        </w:rPr>
        <w:t xml:space="preserve">システム構成</w:t>
      </w:r>
    </w:p>
    <w:p>
      <w:pPr>
        <w:pStyle w:val="FirstParagraph"/>
      </w:pPr>
      <w:r>
        <w:rPr>
          <w:rFonts w:hint="eastAsia"/>
        </w:rPr>
        <w:t xml:space="preserve">実装したプログラムは、CSVフォルダの監視、信号処理、パーティクルフィルタによる</w:t>
      </w:r>
      <w:r>
        <w:t xml:space="preserve"> </w:t>
      </w:r>
      <w:r>
        <w:rPr>
          <w:rFonts w:hint="eastAsia"/>
        </w:rPr>
        <w:t xml:space="preserve">位置推定、地図上への描画、という4段階のパイプラインで構成される。スマートフォン</w:t>
      </w:r>
      <w:r>
        <w:t xml:space="preserve"> </w:t>
      </w:r>
      <w:r>
        <w:rPr>
          <w:rFonts w:hint="eastAsia"/>
        </w:rPr>
        <w:t xml:space="preserve">から記録された加速度・ジャイロ(・一部データではAndroidの回転ベクトルセンサ由来の</w:t>
      </w:r>
      <w:r>
        <w:t xml:space="preserve"> </w:t>
      </w:r>
      <w:r>
        <w:rPr>
          <w:rFonts w:hint="eastAsia"/>
        </w:rPr>
        <w:t xml:space="preserve">方位角)を含むCSVファイルをフォルダ監視によって検出すると、CSVごとに加速度前処理</w:t>
      </w:r>
      <w:r>
        <w:t xml:space="preserve"> </w:t>
      </w:r>
      <w:r>
        <w:rPr>
          <w:rFonts w:hint="eastAsia"/>
        </w:rPr>
        <w:t xml:space="preserve">・ステップ検出・歩幅推定・方位推定を行い、その結果を用いて移動様態適応型パーティクル</w:t>
      </w:r>
      <w:r>
        <w:t xml:space="preserve"> </w:t>
      </w:r>
      <w:r>
        <w:rPr>
          <w:rFonts w:hint="eastAsia"/>
        </w:rPr>
        <w:t xml:space="preserve">フィルタを実行し、推定した軌跡を二値地図上に重ねて描画・保存する、という流れが</w:t>
      </w:r>
      <w:r>
        <w:t xml:space="preserve"> </w:t>
      </w:r>
      <w:r>
        <w:rPr>
          <w:rFonts w:hint="eastAsia"/>
        </w:rPr>
        <w:t xml:space="preserve">1回のCSV処理あたり実行される。この一連の処理は</w:t>
      </w:r>
      <w:r>
        <w:rPr>
          <w:rStyle w:val="VerbatimChar"/>
        </w:rPr>
        <w:t xml:space="preserve">pdr_pf_improved.py</w:t>
      </w:r>
      <w:r>
        <w:rPr>
          <w:rFonts w:hint="eastAsia"/>
        </w:rPr>
        <w:t xml:space="preserve">という単一の</w:t>
      </w:r>
      <w:r>
        <w:t xml:space="preserve"> </w:t>
      </w:r>
      <w:r>
        <w:rPr>
          <w:rFonts w:hint="eastAsia"/>
        </w:rPr>
        <w:t xml:space="preserve">Pythonスクリプトにまとめられている。計測から評価までのシステム全体の構成を図4.1に、</w:t>
      </w:r>
      <w:r>
        <w:t xml:space="preserve"> </w:t>
      </w:r>
      <w:r>
        <w:rPr>
          <w:rFonts w:hint="eastAsia"/>
        </w:rPr>
        <w:t xml:space="preserve">1つのCSVを処理する際の内部の処理フローを図4.2に示す。図4.2では、先行研究から踏襲した</w:t>
      </w:r>
      <w:r>
        <w:t xml:space="preserve"> </w:t>
      </w:r>
      <w:r>
        <w:rPr>
          <w:rFonts w:hint="eastAsia"/>
        </w:rPr>
        <w:t xml:space="preserve">処理と本研究独自の拡張を色で区別してある。</w:t>
      </w:r>
    </w:p>
    <w:p>
      <w:pPr>
        <w:pStyle w:val="CaptionedFigure"/>
      </w:pPr>
      <w:r>
        <w:drawing>
          <wp:inline>
            <wp:extent cx="5334000" cy="3033458"/>
            <wp:effectExtent b="0" l="0" r="0" t="0"/>
            <wp:docPr descr="図4.1 システム全体の構成(計測・同期・処理・評価)" title="" id="53" name="Picture"/>
            <a:graphic>
              <a:graphicData uri="http://schemas.openxmlformats.org/drawingml/2006/picture">
                <pic:pic>
                  <pic:nvPicPr>
                    <pic:cNvPr descr="../figures/pdr_system_diagram.png" id="54" name="Picture"/>
                    <pic:cNvPicPr>
                      <a:picLocks noChangeArrowheads="1" noChangeAspect="1"/>
                    </pic:cNvPicPr>
                  </pic:nvPicPr>
                  <pic:blipFill>
                    <a:blip r:embed="rId52"/>
                    <a:stretch>
                      <a:fillRect/>
                    </a:stretch>
                  </pic:blipFill>
                  <pic:spPr bwMode="auto">
                    <a:xfrm>
                      <a:off x="0" y="0"/>
                      <a:ext cx="5334000" cy="3033458"/>
                    </a:xfrm>
                    <a:prstGeom prst="rect">
                      <a:avLst/>
                    </a:prstGeom>
                    <a:noFill/>
                    <a:ln w="9525">
                      <a:noFill/>
                      <a:headEnd/>
                      <a:tailEnd/>
                    </a:ln>
                  </pic:spPr>
                </pic:pic>
              </a:graphicData>
            </a:graphic>
          </wp:inline>
        </w:drawing>
      </w:r>
    </w:p>
    <w:p>
      <w:pPr>
        <w:pStyle w:val="ImageCaption"/>
      </w:pPr>
      <w:r>
        <w:rPr>
          <w:rFonts w:hint="eastAsia"/>
        </w:rPr>
        <w:t xml:space="preserve">図4.1</w:t>
      </w:r>
      <w:r>
        <w:t xml:space="preserve"> </w:t>
      </w:r>
      <w:r>
        <w:rPr>
          <w:rFonts w:hint="eastAsia"/>
        </w:rPr>
        <w:t xml:space="preserve">システム全体の構成(計測・同期・処理・評価)</w:t>
      </w:r>
    </w:p>
    <w:p>
      <w:pPr>
        <w:pStyle w:val="CaptionedFigure"/>
      </w:pPr>
      <w:r>
        <w:drawing>
          <wp:inline>
            <wp:extent cx="5334000" cy="6175932"/>
            <wp:effectExtent b="0" l="0" r="0" t="0"/>
            <wp:docPr descr="図4.2 1つのCSVを処理する際の処理フロー" title="" id="56" name="Picture"/>
            <a:graphic>
              <a:graphicData uri="http://schemas.openxmlformats.org/drawingml/2006/picture">
                <pic:pic>
                  <pic:nvPicPr>
                    <pic:cNvPr descr="../figures/pdr_flow_main.png" id="57" name="Picture"/>
                    <pic:cNvPicPr>
                      <a:picLocks noChangeArrowheads="1" noChangeAspect="1"/>
                    </pic:cNvPicPr>
                  </pic:nvPicPr>
                  <pic:blipFill>
                    <a:blip r:embed="rId55"/>
                    <a:stretch>
                      <a:fillRect/>
                    </a:stretch>
                  </pic:blipFill>
                  <pic:spPr bwMode="auto">
                    <a:xfrm>
                      <a:off x="0" y="0"/>
                      <a:ext cx="5334000" cy="6175932"/>
                    </a:xfrm>
                    <a:prstGeom prst="rect">
                      <a:avLst/>
                    </a:prstGeom>
                    <a:noFill/>
                    <a:ln w="9525">
                      <a:noFill/>
                      <a:headEnd/>
                      <a:tailEnd/>
                    </a:ln>
                  </pic:spPr>
                </pic:pic>
              </a:graphicData>
            </a:graphic>
          </wp:inline>
        </w:drawing>
      </w:r>
    </w:p>
    <w:p>
      <w:pPr>
        <w:pStyle w:val="ImageCaption"/>
      </w:pPr>
      <w:r>
        <w:rPr>
          <w:rFonts w:hint="eastAsia"/>
        </w:rPr>
        <w:t xml:space="preserve">図4.2</w:t>
      </w:r>
      <w:r>
        <w:t xml:space="preserve"> </w:t>
      </w:r>
      <w:r>
        <w:rPr>
          <w:rFonts w:hint="eastAsia"/>
        </w:rPr>
        <w:t xml:space="preserve">1つのCSVを処理する際の処理フロー</w:t>
      </w:r>
    </w:p>
    <w:bookmarkEnd w:id="58"/>
    <w:bookmarkStart w:id="62" w:name="ステップ検出"/>
    <w:p>
      <w:pPr>
        <w:pStyle w:val="Heading2"/>
      </w:pPr>
      <w:r>
        <w:t xml:space="preserve">4.2 </w:t>
      </w:r>
      <w:r>
        <w:rPr>
          <w:rFonts w:hint="eastAsia"/>
        </w:rPr>
        <w:t xml:space="preserve">ステップ検出</w:t>
      </w:r>
    </w:p>
    <w:p>
      <w:pPr>
        <w:pStyle w:val="FirstParagraph"/>
      </w:pPr>
      <w:r>
        <w:rPr>
          <w:rFonts w:hint="eastAsia"/>
        </w:rPr>
        <w:t xml:space="preserve">3軸加速度から合成加速度を求めた後、重力方向の低周波成分をハイパスフィルタで除去し、</w:t>
      </w:r>
      <w:r>
        <w:t xml:space="preserve"> </w:t>
      </w:r>
      <w:r>
        <w:rPr>
          <w:rFonts w:hint="eastAsia"/>
        </w:rPr>
        <w:t xml:space="preserve">残った信号に移動平均によるローパスフィルタを適用してステップ信号を作る。</w:t>
      </w:r>
      <m:oMath>
        <m:r>
          <m:t>n</m:t>
        </m:r>
      </m:oMath>
      <w:r>
        <w:rPr>
          <w:rFonts w:hint="eastAsia"/>
        </w:rPr>
        <w:t xml:space="preserve">番目の</w:t>
      </w:r>
      <w:r>
        <w:t xml:space="preserve"> </w:t>
      </w:r>
      <w:r>
        <w:rPr>
          <w:rFonts w:hint="eastAsia"/>
        </w:rPr>
        <w:t xml:space="preserve">サンプルにおける合成加速度を</w:t>
      </w:r>
      <m:oMath>
        <m:sSub>
          <m:e>
            <m:r>
              <m:t>a</m:t>
            </m:r>
          </m:e>
          <m:sub>
            <m:r>
              <m:t>n</m:t>
            </m:r>
          </m:sub>
        </m:sSub>
      </m:oMath>
      <w:r>
        <w:rPr>
          <w:rFonts w:hint="eastAsia"/>
        </w:rPr>
        <w:t xml:space="preserve">、推定した重力成分を</w:t>
      </w:r>
      <m:oMath>
        <m:sSub>
          <m:e>
            <m:r>
              <m:t>g</m:t>
            </m:r>
          </m:e>
          <m:sub>
            <m:r>
              <m:t>n</m:t>
            </m:r>
          </m:sub>
        </m:sSub>
      </m:oMath>
      <w:r>
        <w:rPr>
          <w:rFonts w:hint="eastAsia"/>
        </w:rPr>
        <w:t xml:space="preserve">、ステップ信号を</w:t>
      </w:r>
      <m:oMath>
        <m:sSub>
          <m:e>
            <m:r>
              <m:t>s</m:t>
            </m:r>
          </m:e>
          <m:sub>
            <m:r>
              <m:t>n</m:t>
            </m:r>
          </m:sub>
        </m:sSub>
      </m:oMath>
      <w:r>
        <w:t xml:space="preserve">と</w:t>
      </w:r>
      <w:r>
        <w:t xml:space="preserve"> </w:t>
      </w:r>
      <w:r>
        <w:rPr>
          <w:rFonts w:hint="eastAsia"/>
        </w:rPr>
        <w:t xml:space="preserve">すると、この前処理は次式で表される。</w:t>
      </w:r>
    </w:p>
    <w:p>
      <w:pPr>
        <w:pStyle w:val="BodyText"/>
      </w:pPr>
      <m:oMathPara>
        <m:oMathParaPr>
          <m:jc m:val="center"/>
        </m:oMathParaPr>
        <m:oMath>
          <m:sSub>
            <m:e>
              <m:r>
                <m:t>a</m:t>
              </m:r>
            </m:e>
            <m:sub>
              <m:r>
                <m:t>n</m:t>
              </m:r>
            </m:sub>
          </m:sSub>
          <m:r>
            <m:rPr>
              <m:sty m:val="p"/>
            </m:rPr>
            <m:t>=</m:t>
          </m:r>
          <m:rad>
            <m:radPr>
              <m:degHide m:val="on"/>
            </m:radPr>
            <m:deg/>
            <m:e>
              <m:sSubSup>
                <m:e>
                  <m:r>
                    <m:t>a</m:t>
                  </m:r>
                </m:e>
                <m:sub>
                  <m:r>
                    <m:t>x</m:t>
                  </m:r>
                  <m:r>
                    <m:rPr>
                      <m:sty m:val="p"/>
                    </m:rPr>
                    <m:t>,</m:t>
                  </m:r>
                  <m:r>
                    <m:t>n</m:t>
                  </m:r>
                </m:sub>
                <m:sup>
                  <m:r>
                    <m:t>2</m:t>
                  </m:r>
                </m:sup>
              </m:sSubSup>
              <m:r>
                <m:rPr>
                  <m:sty m:val="p"/>
                </m:rPr>
                <m:t>+</m:t>
              </m:r>
              <m:sSubSup>
                <m:e>
                  <m:r>
                    <m:t>a</m:t>
                  </m:r>
                </m:e>
                <m:sub>
                  <m:r>
                    <m:t>y</m:t>
                  </m:r>
                  <m:r>
                    <m:rPr>
                      <m:sty m:val="p"/>
                    </m:rPr>
                    <m:t>,</m:t>
                  </m:r>
                  <m:r>
                    <m:t>n</m:t>
                  </m:r>
                </m:sub>
                <m:sup>
                  <m:r>
                    <m:t>2</m:t>
                  </m:r>
                </m:sup>
              </m:sSubSup>
              <m:r>
                <m:rPr>
                  <m:sty m:val="p"/>
                </m:rPr>
                <m:t>+</m:t>
              </m:r>
              <m:sSubSup>
                <m:e>
                  <m:r>
                    <m:t>a</m:t>
                  </m:r>
                </m:e>
                <m:sub>
                  <m:r>
                    <m:t>z</m:t>
                  </m:r>
                  <m:r>
                    <m:rPr>
                      <m:sty m:val="p"/>
                    </m:rPr>
                    <m:t>,</m:t>
                  </m:r>
                  <m:r>
                    <m:t>n</m:t>
                  </m:r>
                </m:sub>
                <m:sup>
                  <m:r>
                    <m:t>2</m:t>
                  </m:r>
                </m:sup>
              </m:sSubSup>
            </m:e>
          </m:rad>
          <m:r>
            <m:t>  </m:t>
          </m:r>
          <m:r>
            <m:t>  </m:t>
          </m:r>
          <m:r>
            <m:rPr>
              <m:sty m:val="p"/>
            </m:rPr>
            <m:t>(</m:t>
          </m:r>
          <m:r>
            <m:t>4.1</m:t>
          </m:r>
          <m:r>
            <m:rPr>
              <m:sty m:val="p"/>
            </m:rPr>
            <m:t>)</m:t>
          </m:r>
        </m:oMath>
      </m:oMathPara>
    </w:p>
    <w:p>
      <w:pPr>
        <w:pStyle w:val="FirstParagraph"/>
      </w:pPr>
      <m:oMathPara>
        <m:oMathParaPr>
          <m:jc m:val="center"/>
        </m:oMathParaPr>
        <m:oMath>
          <m:sSub>
            <m:e>
              <m:r>
                <m:t>g</m:t>
              </m:r>
            </m:e>
            <m:sub>
              <m:r>
                <m:t>n</m:t>
              </m:r>
            </m:sub>
          </m:sSub>
          <m:r>
            <m:rPr>
              <m:sty m:val="p"/>
            </m:rPr>
            <m:t>=</m:t>
          </m:r>
          <m:r>
            <m:t>α</m:t>
          </m:r>
          <m:r>
            <m:t> </m:t>
          </m:r>
          <m:sSub>
            <m:e>
              <m:r>
                <m:t>g</m:t>
              </m:r>
            </m:e>
            <m:sub>
              <m:r>
                <m:t>n</m:t>
              </m:r>
              <m:r>
                <m:rPr>
                  <m:sty m:val="p"/>
                </m:rPr>
                <m:t>−</m:t>
              </m:r>
              <m:r>
                <m:t>1</m:t>
              </m:r>
            </m:sub>
          </m:sSub>
          <m:r>
            <m:rPr>
              <m:sty m:val="p"/>
            </m:rPr>
            <m:t>+</m:t>
          </m:r>
          <m:r>
            <m:rPr>
              <m:sty m:val="p"/>
            </m:rPr>
            <m:t>(</m:t>
          </m:r>
          <m:r>
            <m:t>1</m:t>
          </m:r>
          <m:r>
            <m:rPr>
              <m:sty m:val="p"/>
            </m:rPr>
            <m:t>−</m:t>
          </m:r>
          <m:r>
            <m:t>α</m:t>
          </m:r>
          <m:r>
            <m:rPr>
              <m:sty m:val="p"/>
            </m:rPr>
            <m:t>)</m:t>
          </m:r>
          <m:r>
            <m:t> </m:t>
          </m:r>
          <m:sSub>
            <m:e>
              <m:r>
                <m:t>a</m:t>
              </m:r>
            </m:e>
            <m:sub>
              <m:r>
                <m:t>n</m:t>
              </m:r>
            </m:sub>
          </m:sSub>
          <m:r>
            <m:rPr>
              <m:sty m:val="p"/>
            </m:rPr>
            <m:t>,</m:t>
          </m:r>
          <m:r>
            <m:t>  </m:t>
          </m:r>
          <m:sSub>
            <m:e>
              <m:r>
                <m:t>g</m:t>
              </m:r>
            </m:e>
            <m:sub>
              <m:r>
                <m:t>0</m:t>
              </m:r>
            </m:sub>
          </m:sSub>
          <m:r>
            <m:rPr>
              <m:sty m:val="p"/>
            </m:rPr>
            <m:t>=</m:t>
          </m:r>
          <m:sSub>
            <m:e>
              <m:r>
                <m:t>a</m:t>
              </m:r>
            </m:e>
            <m:sub>
              <m:r>
                <m:t>0</m:t>
              </m:r>
            </m:sub>
          </m:sSub>
          <m:r>
            <m:t>  </m:t>
          </m:r>
          <m:r>
            <m:t>  </m:t>
          </m:r>
          <m:r>
            <m:rPr>
              <m:sty m:val="p"/>
            </m:rPr>
            <m:t>(</m:t>
          </m:r>
          <m:r>
            <m:t>4.2</m:t>
          </m:r>
          <m:r>
            <m:rPr>
              <m:sty m:val="p"/>
            </m:rPr>
            <m:t>)</m:t>
          </m:r>
        </m:oMath>
      </m:oMathPara>
    </w:p>
    <w:p>
      <w:pPr>
        <w:pStyle w:val="FirstParagraph"/>
      </w:pPr>
      <m:oMathPara>
        <m:oMathParaPr>
          <m:jc m:val="center"/>
        </m:oMathParaPr>
        <m:oMath>
          <m:sSub>
            <m:e>
              <m:r>
                <m:t>s</m:t>
              </m:r>
            </m:e>
            <m:sub>
              <m:r>
                <m:t>n</m:t>
              </m:r>
            </m:sub>
          </m:sSub>
          <m:r>
            <m:rPr>
              <m:sty m:val="p"/>
            </m:rPr>
            <m:t>=</m:t>
          </m:r>
          <m:f>
            <m:fPr>
              <m:type m:val="bar"/>
            </m:fPr>
            <m:num>
              <m:r>
                <m:t>1</m:t>
              </m:r>
            </m:num>
            <m:den>
              <m:r>
                <m:t>W</m:t>
              </m:r>
            </m:den>
          </m:f>
          <m:nary>
            <m:naryPr>
              <m:chr m:val="∑"/>
              <m:limLoc m:val="undOvr"/>
              <m:subHide m:val="off"/>
              <m:supHide m:val="off"/>
            </m:naryPr>
            <m:sub>
              <m:r>
                <m:t>j</m:t>
              </m:r>
              <m:r>
                <m:rPr>
                  <m:sty m:val="p"/>
                </m:rPr>
                <m:t>=</m:t>
              </m:r>
              <m:r>
                <m:rPr>
                  <m:sty m:val="p"/>
                </m:rPr>
                <m:t>−</m:t>
              </m:r>
              <m:r>
                <m:rPr>
                  <m:sty m:val="p"/>
                </m:rPr>
                <m:t>⌊</m:t>
              </m:r>
              <m:r>
                <m:t>W</m:t>
              </m:r>
              <m:r>
                <m:rPr>
                  <m:sty m:val="p"/>
                </m:rPr>
                <m:t>/</m:t>
              </m:r>
              <m:r>
                <m:t>2</m:t>
              </m:r>
              <m:r>
                <m:rPr>
                  <m:sty m:val="p"/>
                </m:rPr>
                <m:t>⌋</m:t>
              </m:r>
            </m:sub>
            <m:sup>
              <m:r>
                <m:rPr>
                  <m:sty m:val="p"/>
                </m:rPr>
                <m:t>⌊</m:t>
              </m:r>
              <m:r>
                <m:t>W</m:t>
              </m:r>
              <m:r>
                <m:rPr>
                  <m:sty m:val="p"/>
                </m:rPr>
                <m:t>/</m:t>
              </m:r>
              <m:r>
                <m:t>2</m:t>
              </m:r>
              <m:r>
                <m:rPr>
                  <m:sty m:val="p"/>
                </m:rPr>
                <m:t>⌋</m:t>
              </m:r>
            </m:sup>
            <m:e>
              <m:d>
                <m:dPr>
                  <m:begChr m:val="("/>
                  <m:sepChr m:val=""/>
                  <m:endChr m:val=")"/>
                  <m:grow/>
                </m:dPr>
                <m:e>
                  <m:sSub>
                    <m:e>
                      <m:r>
                        <m:t>a</m:t>
                      </m:r>
                    </m:e>
                    <m:sub>
                      <m:r>
                        <m:t>n</m:t>
                      </m:r>
                      <m:r>
                        <m:rPr>
                          <m:sty m:val="p"/>
                        </m:rPr>
                        <m:t>+</m:t>
                      </m:r>
                      <m:r>
                        <m:t>j</m:t>
                      </m:r>
                    </m:sub>
                  </m:sSub>
                  <m:r>
                    <m:rPr>
                      <m:sty m:val="p"/>
                    </m:rPr>
                    <m:t>−</m:t>
                  </m:r>
                  <m:sSub>
                    <m:e>
                      <m:r>
                        <m:t>g</m:t>
                      </m:r>
                    </m:e>
                    <m:sub>
                      <m:r>
                        <m:t>n</m:t>
                      </m:r>
                      <m:r>
                        <m:rPr>
                          <m:sty m:val="p"/>
                        </m:rPr>
                        <m:t>+</m:t>
                      </m:r>
                      <m:r>
                        <m:t>j</m:t>
                      </m:r>
                    </m:sub>
                  </m:sSub>
                </m:e>
              </m:d>
            </m:e>
          </m:nary>
          <m:r>
            <m:t>  </m:t>
          </m:r>
          <m:r>
            <m:t>  </m:t>
          </m:r>
          <m:r>
            <m:rPr>
              <m:sty m:val="p"/>
            </m:rPr>
            <m:t>(</m:t>
          </m:r>
          <m:r>
            <m:t>4.3</m:t>
          </m:r>
          <m:r>
            <m:rPr>
              <m:sty m:val="p"/>
            </m:rPr>
            <m:t>)</m:t>
          </m:r>
        </m:oMath>
      </m:oMathPara>
    </w:p>
    <w:p>
      <w:pPr>
        <w:pStyle w:val="FirstParagraph"/>
      </w:pPr>
      <w:r>
        <w:t xml:space="preserve">ここで</w:t>
      </w:r>
      <m:oMath>
        <m:r>
          <m:t>α</m:t>
        </m:r>
      </m:oMath>
      <w:r>
        <w:rPr>
          <w:rFonts w:hint="eastAsia"/>
        </w:rPr>
        <w:t xml:space="preserve">はハイパスフィルタの係数(0.90)、</w:t>
      </w:r>
      <m:oMath>
        <m:r>
          <m:t>W</m:t>
        </m:r>
      </m:oMath>
      <w:r>
        <w:rPr>
          <w:rFonts w:hint="eastAsia"/>
        </w:rPr>
        <w:t xml:space="preserve">は移動平均の窓長(5サンプル)で</w:t>
      </w:r>
      <w:r>
        <w:t xml:space="preserve"> </w:t>
      </w:r>
      <w:r>
        <w:rPr>
          <w:rFonts w:hint="eastAsia"/>
        </w:rPr>
        <w:t xml:space="preserve">ある。式(4.2)は1次のIIRフィルタによって重力に相当する低周波成分を追従推定するもので、</w:t>
      </w:r>
      <w:r>
        <w:t xml:space="preserve"> </w:t>
      </w:r>
      <w:r>
        <w:rPr>
          <w:rFonts w:hint="eastAsia"/>
        </w:rPr>
        <w:t xml:space="preserve">式(4.3)の</w:t>
      </w:r>
      <m:oMath>
        <m:sSub>
          <m:e>
            <m:r>
              <m:t>a</m:t>
            </m:r>
          </m:e>
          <m:sub>
            <m:r>
              <m:t>n</m:t>
            </m:r>
          </m:sub>
        </m:sSub>
        <m:r>
          <m:rPr>
            <m:sty m:val="p"/>
          </m:rPr>
          <m:t>−</m:t>
        </m:r>
        <m:sSub>
          <m:e>
            <m:r>
              <m:t>g</m:t>
            </m:r>
          </m:e>
          <m:sub>
            <m:r>
              <m:t>n</m:t>
            </m:r>
          </m:sub>
        </m:sSub>
      </m:oMath>
      <w:r>
        <w:rPr>
          <w:rFonts w:hint="eastAsia"/>
        </w:rPr>
        <w:t xml:space="preserve">がその除去後の信号にあたる。得られたステップ信号</w:t>
      </w:r>
      <m:oMath>
        <m:sSub>
          <m:e>
            <m:r>
              <m:t>s</m:t>
            </m:r>
          </m:e>
          <m:sub>
            <m:r>
              <m:t>n</m:t>
            </m:r>
          </m:sub>
        </m:sSub>
      </m:oMath>
      <w:r>
        <w:t xml:space="preserve">に</w:t>
      </w:r>
      <w:r>
        <w:t xml:space="preserve"> </w:t>
      </w:r>
      <w:r>
        <w:rPr>
          <w:rFonts w:hint="eastAsia"/>
        </w:rPr>
        <w:t xml:space="preserve">対して、(1)ピークが検出されること、(2)ピークと直前の谷との差が一定の閾値を超える</w:t>
      </w:r>
      <w:r>
        <w:t xml:space="preserve"> </w:t>
      </w:r>
      <w:r>
        <w:rPr>
          <w:rFonts w:hint="eastAsia"/>
        </w:rPr>
        <w:t xml:space="preserve">こと、(3)信号の傾きが条件を満たすこと、の3条件を組み合わせて1歩を検出する。単純な</w:t>
      </w:r>
      <w:r>
        <w:t xml:space="preserve"> </w:t>
      </w:r>
      <w:r>
        <w:rPr>
          <w:rFonts w:hint="eastAsia"/>
        </w:rPr>
        <w:t xml:space="preserve">ピーク検出だけでは手ぶれや振動によって誤検出が生じやすいため、この3条件の組み合わせ</w:t>
      </w:r>
      <w:r>
        <w:t xml:space="preserve"> </w:t>
      </w:r>
      <w:r>
        <w:rPr>
          <w:rFonts w:hint="eastAsia"/>
        </w:rPr>
        <w:t xml:space="preserve">によって誤検出を抑えている。</w:t>
      </w:r>
    </w:p>
    <w:p>
      <w:pPr>
        <w:pStyle w:val="BodyText"/>
      </w:pPr>
      <w:r>
        <w:rPr>
          <w:rFonts w:hint="eastAsia"/>
        </w:rPr>
        <w:t xml:space="preserve">さらに、連続する2歩の最短間隔に制限を設けている。この制限は当初サンプル数で直接</w:t>
      </w:r>
      <w:r>
        <w:t xml:space="preserve"> </w:t>
      </w:r>
      <w:r>
        <w:rPr>
          <w:rFonts w:hint="eastAsia"/>
        </w:rPr>
        <w:t xml:space="preserve">指定していたが、記録レートが変わると許容される歩調が意図せず変化してしまう。そこで</w:t>
      </w:r>
      <w:r>
        <w:t xml:space="preserve"> </w:t>
      </w:r>
      <w:r>
        <w:rPr>
          <w:rFonts w:hint="eastAsia"/>
        </w:rPr>
        <w:t xml:space="preserve">人間の歩調の上限</w:t>
      </w:r>
      <m:oMath>
        <m:sSub>
          <m:e>
            <m:r>
              <m:t>f</m:t>
            </m:r>
          </m:e>
          <m:sub>
            <m:r>
              <m:rPr>
                <m:sty m:val="p"/>
              </m:rPr>
              <m:t>max</m:t>
            </m:r>
          </m:sub>
        </m:sSub>
      </m:oMath>
      <w:r>
        <w:rPr>
          <w:rFonts w:hint="eastAsia"/>
        </w:rPr>
        <w:t xml:space="preserve">(2.9Hz)を定数として固定し、最短間隔</w:t>
      </w:r>
      <m:oMath>
        <m:sSub>
          <m:e>
            <m:r>
              <m:rPr>
                <m:sty m:val="p"/>
              </m:rPr>
              <m:t>Δ</m:t>
            </m:r>
          </m:e>
          <m:sub>
            <m:r>
              <m:rPr>
                <m:sty m:val="p"/>
              </m:rPr>
              <m:t>min</m:t>
            </m:r>
          </m:sub>
        </m:sSub>
      </m:oMath>
      <w:r>
        <w:t xml:space="preserve"> </w:t>
      </w:r>
      <w:r>
        <w:rPr>
          <w:rFonts w:hint="eastAsia"/>
        </w:rPr>
        <w:t xml:space="preserve">[サンプル]は各CSVの実測サンプリング周波数</w:t>
      </w:r>
      <m:oMath>
        <m:sSub>
          <m:e>
            <m:r>
              <m:t>f</m:t>
            </m:r>
          </m:e>
          <m:sub>
            <m:r>
              <m:t>s</m:t>
            </m:r>
          </m:sub>
        </m:sSub>
      </m:oMath>
      <w:r>
        <w:rPr>
          <w:rFonts w:hint="eastAsia"/>
        </w:rPr>
        <w:t xml:space="preserve">から次式で毎回計算する方式へ改めた。</w:t>
      </w:r>
    </w:p>
    <w:p>
      <w:pPr>
        <w:pStyle w:val="BodyText"/>
      </w:pPr>
      <m:oMathPara>
        <m:oMathParaPr>
          <m:jc m:val="center"/>
        </m:oMathParaPr>
        <m:oMath>
          <m:sSub>
            <m:e>
              <m:r>
                <m:rPr>
                  <m:sty m:val="p"/>
                </m:rPr>
                <m:t>Δ</m:t>
              </m:r>
            </m:e>
            <m:sub>
              <m:r>
                <m:rPr>
                  <m:sty m:val="p"/>
                </m:rPr>
                <m:t>min</m:t>
              </m:r>
            </m:sub>
          </m:sSub>
          <m:r>
            <m:rPr>
              <m:sty m:val="p"/>
            </m:rPr>
            <m:t>=</m:t>
          </m:r>
          <m:r>
            <m:rPr>
              <m:sty m:val="p"/>
            </m:rPr>
            <m:t>max</m:t>
          </m:r>
          <m:d>
            <m:dPr>
              <m:begChr m:val="("/>
              <m:sepChr m:val=""/>
              <m:endChr m:val=")"/>
              <m:grow/>
            </m:dPr>
            <m:e>
              <m:r>
                <m:t>1</m:t>
              </m:r>
              <m:r>
                <m:rPr>
                  <m:sty m:val="p"/>
                </m:rPr>
                <m:t>,</m:t>
              </m:r>
              <m:r>
                <m:t> </m:t>
              </m:r>
              <m:r>
                <m:rPr>
                  <m:sty m:val="p"/>
                </m:rPr>
                <m:t>round</m:t>
              </m:r>
              <m:r>
                <m:t>​</m:t>
              </m:r>
              <m:d>
                <m:dPr>
                  <m:begChr m:val="("/>
                  <m:sepChr m:val=""/>
                  <m:endChr m:val=")"/>
                  <m:grow/>
                </m:dPr>
                <m:e>
                  <m:f>
                    <m:fPr>
                      <m:type m:val="bar"/>
                    </m:fPr>
                    <m:num>
                      <m:sSub>
                        <m:e>
                          <m:r>
                            <m:t>f</m:t>
                          </m:r>
                        </m:e>
                        <m:sub>
                          <m:r>
                            <m:t>s</m:t>
                          </m:r>
                        </m:sub>
                      </m:sSub>
                    </m:num>
                    <m:den>
                      <m:sSub>
                        <m:e>
                          <m:r>
                            <m:t>f</m:t>
                          </m:r>
                        </m:e>
                        <m:sub>
                          <m:r>
                            <m:rPr>
                              <m:sty m:val="p"/>
                            </m:rPr>
                            <m:t>max</m:t>
                          </m:r>
                        </m:sub>
                      </m:sSub>
                    </m:den>
                  </m:f>
                </m:e>
              </m:d>
            </m:e>
          </m:d>
          <m:r>
            <m:t>  </m:t>
          </m:r>
          <m:r>
            <m:t>  </m:t>
          </m:r>
          <m:r>
            <m:rPr>
              <m:sty m:val="p"/>
            </m:rPr>
            <m:t>(</m:t>
          </m:r>
          <m:r>
            <m:t>4.4</m:t>
          </m:r>
          <m:r>
            <m:rPr>
              <m:sty m:val="p"/>
            </m:rPr>
            <m:t>)</m:t>
          </m:r>
        </m:oMath>
      </m:oMathPara>
    </w:p>
    <w:p>
      <w:pPr>
        <w:pStyle w:val="FirstParagraph"/>
      </w:pPr>
      <w:r>
        <w:rPr>
          <w:rFonts w:hint="eastAsia"/>
        </w:rPr>
        <w:t xml:space="preserve">この修正の経緯と、修正前に生じて</w:t>
      </w:r>
      <w:r>
        <w:t xml:space="preserve"> </w:t>
      </w:r>
      <w:r>
        <w:rPr>
          <w:rFonts w:hint="eastAsia"/>
        </w:rPr>
        <w:t xml:space="preserve">いた過検出については8.4節で述べる。</w:t>
      </w:r>
    </w:p>
    <w:p>
      <w:pPr>
        <w:pStyle w:val="BodyText"/>
      </w:pPr>
      <w:r>
        <w:rPr>
          <w:rFonts w:hint="eastAsia"/>
        </w:rPr>
        <w:t xml:space="preserve">図4.3に、実測データに対するステップ検出の様子を示す。上段の合成加速度には重力成分と</w:t>
      </w:r>
      <w:r>
        <w:t xml:space="preserve"> </w:t>
      </w:r>
      <w:r>
        <w:rPr>
          <w:rFonts w:hint="eastAsia"/>
        </w:rPr>
        <w:t xml:space="preserve">高周波のノイズが含まれるが、ハイパスフィルタとローパスフィルタを通した下段のステップ</w:t>
      </w:r>
      <w:r>
        <w:t xml:space="preserve"> </w:t>
      </w:r>
      <w:r>
        <w:rPr>
          <w:rFonts w:hint="eastAsia"/>
        </w:rPr>
        <w:t xml:space="preserve">信号では歩行の周期成分が明瞭になり、1歩ごとのピークと谷が判別できる。</w:t>
      </w:r>
    </w:p>
    <w:p>
      <w:pPr>
        <w:pStyle w:val="CaptionedFigure"/>
      </w:pPr>
      <w:r>
        <w:drawing>
          <wp:inline>
            <wp:extent cx="5334000" cy="3226627"/>
            <wp:effectExtent b="0" l="0" r="0" t="0"/>
            <wp:docPr descr="図4.3 ステップ検出の信号処理(pdr_log_0805_1442.csvの10〜18秒を拡大)" title="" id="60" name="Picture"/>
            <a:graphic>
              <a:graphicData uri="http://schemas.openxmlformats.org/drawingml/2006/picture">
                <pic:pic>
                  <pic:nvPicPr>
                    <pic:cNvPr descr="../figures/fig4_3_step_detection.png" id="61" name="Picture"/>
                    <pic:cNvPicPr>
                      <a:picLocks noChangeArrowheads="1" noChangeAspect="1"/>
                    </pic:cNvPicPr>
                  </pic:nvPicPr>
                  <pic:blipFill>
                    <a:blip r:embed="rId59"/>
                    <a:stretch>
                      <a:fillRect/>
                    </a:stretch>
                  </pic:blipFill>
                  <pic:spPr bwMode="auto">
                    <a:xfrm>
                      <a:off x="0" y="0"/>
                      <a:ext cx="5334000" cy="3226627"/>
                    </a:xfrm>
                    <a:prstGeom prst="rect">
                      <a:avLst/>
                    </a:prstGeom>
                    <a:noFill/>
                    <a:ln w="9525">
                      <a:noFill/>
                      <a:headEnd/>
                      <a:tailEnd/>
                    </a:ln>
                  </pic:spPr>
                </pic:pic>
              </a:graphicData>
            </a:graphic>
          </wp:inline>
        </w:drawing>
      </w:r>
    </w:p>
    <w:p>
      <w:pPr>
        <w:pStyle w:val="ImageCaption"/>
      </w:pPr>
      <w:r>
        <w:rPr>
          <w:rFonts w:hint="eastAsia"/>
        </w:rPr>
        <w:t xml:space="preserve">図4.3</w:t>
      </w:r>
      <w:r>
        <w:t xml:space="preserve"> </w:t>
      </w:r>
      <w:r>
        <w:rPr>
          <w:rFonts w:hint="eastAsia"/>
        </w:rPr>
        <w:t xml:space="preserve">ステップ検出の信号処理(pdr_log_0805_1442.csvの10〜18秒を拡大)</w:t>
      </w:r>
    </w:p>
    <w:bookmarkEnd w:id="62"/>
    <w:bookmarkStart w:id="63" w:name="歩幅推定"/>
    <w:p>
      <w:pPr>
        <w:pStyle w:val="Heading2"/>
      </w:pPr>
      <w:r>
        <w:t xml:space="preserve">4.3 </w:t>
      </w:r>
      <w:r>
        <w:rPr>
          <w:rFonts w:hint="eastAsia"/>
        </w:rPr>
        <w:t xml:space="preserve">歩幅推定</w:t>
      </w:r>
    </w:p>
    <w:p>
      <w:pPr>
        <w:pStyle w:val="FirstParagraph"/>
      </w:pPr>
      <w:r>
        <w:rPr>
          <w:rFonts w:hint="eastAsia"/>
        </w:rPr>
        <w:t xml:space="preserve">歩幅推定にはSmartPDRで提案されている歩幅推定式(2.3節の式(2.2))を用いている。</w:t>
      </w:r>
      <w:r>
        <w:t xml:space="preserve"> </w:t>
      </w:r>
      <w:r>
        <w:rPr>
          <w:rFonts w:hint="eastAsia"/>
        </w:rPr>
        <w:t xml:space="preserve">本研究で用いた係数は</w:t>
      </w:r>
      <m:oMath>
        <m:r>
          <m:t>τ</m:t>
        </m:r>
        <m:r>
          <m:rPr>
            <m:sty m:val="p"/>
          </m:rPr>
          <m:t>=</m:t>
        </m:r>
        <m:r>
          <m:t>3.230</m:t>
        </m:r>
      </m:oMath>
      <w:r>
        <w:t xml:space="preserve">、</w:t>
      </w:r>
      <m:oMath>
        <m:sSub>
          <m:e>
            <m:r>
              <m:t>β</m:t>
            </m:r>
          </m:e>
          <m:sub>
            <m:r>
              <m:rPr>
                <m:sty m:val="p"/>
              </m:rPr>
              <m:t>r</m:t>
            </m:r>
          </m:sub>
        </m:sSub>
        <m:r>
          <m:rPr>
            <m:sty m:val="p"/>
          </m:rPr>
          <m:t>=</m:t>
        </m:r>
        <m:r>
          <m:t>1.479</m:t>
        </m:r>
      </m:oMath>
      <w:r>
        <w:t xml:space="preserve">、</w:t>
      </w:r>
      <w:r>
        <w:t xml:space="preserve"> </w:t>
      </w:r>
      <m:oMath>
        <m:sSub>
          <m:e>
            <m:r>
              <m:t>γ</m:t>
            </m:r>
          </m:e>
          <m:sub>
            <m:r>
              <m:rPr>
                <m:sty m:val="p"/>
              </m:rPr>
              <m:t>r</m:t>
            </m:r>
          </m:sub>
        </m:sSub>
        <m:r>
          <m:rPr>
            <m:sty m:val="p"/>
          </m:rPr>
          <m:t>=</m:t>
        </m:r>
        <m:r>
          <m:rPr>
            <m:sty m:val="p"/>
          </m:rPr>
          <m:t>−</m:t>
        </m:r>
        <m:r>
          <m:t>1.259</m:t>
        </m:r>
      </m:oMath>
      <w:r>
        <w:t xml:space="preserve">、</w:t>
      </w:r>
      <m:oMath>
        <m:sSub>
          <m:e>
            <m:r>
              <m:t>β</m:t>
            </m:r>
          </m:e>
          <m:sub>
            <m:r>
              <m:t>ℓ</m:t>
            </m:r>
          </m:sub>
        </m:sSub>
        <m:r>
          <m:rPr>
            <m:sty m:val="p"/>
          </m:rPr>
          <m:t>=</m:t>
        </m:r>
        <m:r>
          <m:t>1.131</m:t>
        </m:r>
      </m:oMath>
      <w:r>
        <w:t xml:space="preserve">、</w:t>
      </w:r>
      <m:oMath>
        <m:sSub>
          <m:e>
            <m:r>
              <m:t>γ</m:t>
            </m:r>
          </m:e>
          <m:sub>
            <m:r>
              <m:t>ℓ</m:t>
            </m:r>
          </m:sub>
        </m:sSub>
        <m:r>
          <m:rPr>
            <m:sty m:val="p"/>
          </m:rPr>
          <m:t>=</m:t>
        </m:r>
        <m:r>
          <m:t>0.159</m:t>
        </m:r>
      </m:oMath>
      <w:r>
        <w:t xml:space="preserve">で</w:t>
      </w:r>
      <w:r>
        <w:t xml:space="preserve"> </w:t>
      </w:r>
      <w:r>
        <w:rPr>
          <w:rFonts w:hint="eastAsia"/>
        </w:rPr>
        <w:t xml:space="preserve">あり、いずれもSmartPDRの原論文の値である。得られた</w:t>
      </w:r>
      <m:oMath>
        <m:sSub>
          <m:e>
            <m:r>
              <m:t>l</m:t>
            </m:r>
          </m:e>
          <m:sub>
            <m:r>
              <m:t>k</m:t>
            </m:r>
          </m:sub>
        </m:sSub>
      </m:oMath>
      <w:r>
        <w:rPr>
          <w:rFonts w:hint="eastAsia"/>
        </w:rPr>
        <w:t xml:space="preserve">には、次節で述べる校正</w:t>
      </w:r>
      <w:r>
        <w:t xml:space="preserve"> </w:t>
      </w:r>
      <w:r>
        <w:t xml:space="preserve">ゲイン</w:t>
      </w:r>
      <m:oMath>
        <m:r>
          <m:t>g</m:t>
        </m:r>
      </m:oMath>
      <w:r>
        <w:rPr>
          <w:rFonts w:hint="eastAsia"/>
        </w:rPr>
        <w:t xml:space="preserve">を掛けたうえで、歩幅として現実的な範囲</w:t>
      </w:r>
      <m:oMath>
        <m:r>
          <m:rPr>
            <m:sty m:val="p"/>
          </m:rPr>
          <m:t>[</m:t>
        </m:r>
        <m:sSub>
          <m:e>
            <m:r>
              <m:t>l</m:t>
            </m:r>
          </m:e>
          <m:sub>
            <m:r>
              <m:rPr>
                <m:sty m:val="p"/>
              </m:rPr>
              <m:t>min</m:t>
            </m:r>
          </m:sub>
        </m:sSub>
        <m:r>
          <m:rPr>
            <m:sty m:val="p"/>
          </m:rPr>
          <m:t>,</m:t>
        </m:r>
        <m:r>
          <m:t> </m:t>
        </m:r>
        <m:sSub>
          <m:e>
            <m:r>
              <m:t>l</m:t>
            </m:r>
          </m:e>
          <m:sub>
            <m:r>
              <m:rPr>
                <m:sty m:val="p"/>
              </m:rPr>
              <m:t>max</m:t>
            </m:r>
          </m:sub>
        </m:sSub>
        <m:r>
          <m:rPr>
            <m:sty m:val="p"/>
          </m:rPr>
          <m:t>]</m:t>
        </m:r>
      </m:oMath>
      <w:r>
        <w:t xml:space="preserve"> </w:t>
      </w:r>
      <m:oMath>
        <m:r>
          <m:rPr>
            <m:sty m:val="p"/>
          </m:rPr>
          <m:t>=</m:t>
        </m:r>
        <m:r>
          <m:rPr>
            <m:sty m:val="p"/>
          </m:rPr>
          <m:t>[</m:t>
        </m:r>
        <m:r>
          <m:t>0.25</m:t>
        </m:r>
        <m:r>
          <m:rPr>
            <m:sty m:val="p"/>
          </m:rPr>
          <m:t>,</m:t>
        </m:r>
        <m:r>
          <m:t> </m:t>
        </m:r>
        <m:r>
          <m:t>1.00</m:t>
        </m:r>
        <m:r>
          <m:rPr>
            <m:sty m:val="p"/>
          </m:rPr>
          <m:t>]</m:t>
        </m:r>
      </m:oMath>
      <w:r>
        <w:t xml:space="preserve"> </w:t>
      </w:r>
      <w:r>
        <w:t xml:space="preserve">[m] </w:t>
      </w:r>
      <w:r>
        <w:rPr>
          <w:rFonts w:hint="eastAsia"/>
        </w:rPr>
        <w:t xml:space="preserve">に収まるよう制限をかけている。</w:t>
      </w:r>
    </w:p>
    <w:p>
      <w:pPr>
        <w:pStyle w:val="BodyText"/>
      </w:pPr>
      <m:oMathPara>
        <m:oMathParaPr>
          <m:jc m:val="center"/>
        </m:oMathParaPr>
        <m:oMath>
          <m:sSub>
            <m:e>
              <m:acc>
                <m:accPr>
                  <m:chr m:val="̂"/>
                </m:accPr>
                <m:e>
                  <m:r>
                    <m:t>l</m:t>
                  </m:r>
                </m:e>
              </m:acc>
            </m:e>
            <m:sub>
              <m:r>
                <m:t>k</m:t>
              </m:r>
            </m:sub>
          </m:sSub>
          <m:r>
            <m:rPr>
              <m:sty m:val="p"/>
            </m:rPr>
            <m:t>=</m:t>
          </m:r>
          <m:r>
            <m:rPr>
              <m:sty m:val="p"/>
            </m:rPr>
            <m:t>min</m:t>
          </m:r>
          <m:d>
            <m:dPr>
              <m:begChr m:val="("/>
              <m:sepChr m:val=""/>
              <m:endChr m:val=")"/>
              <m:grow/>
            </m:dPr>
            <m:e>
              <m:r>
                <m:rPr>
                  <m:sty m:val="p"/>
                </m:rPr>
                <m:t>max</m:t>
              </m:r>
              <m:d>
                <m:dPr>
                  <m:begChr m:val="("/>
                  <m:sepChr m:val=""/>
                  <m:endChr m:val=")"/>
                  <m:grow/>
                </m:dPr>
                <m:e>
                  <m:r>
                    <m:t>g</m:t>
                  </m:r>
                  <m:r>
                    <m:t> </m:t>
                  </m:r>
                  <m:sSub>
                    <m:e>
                      <m:r>
                        <m:t>l</m:t>
                      </m:r>
                    </m:e>
                    <m:sub>
                      <m:r>
                        <m:t>k</m:t>
                      </m:r>
                    </m:sub>
                  </m:sSub>
                  <m:r>
                    <m:rPr>
                      <m:sty m:val="p"/>
                    </m:rPr>
                    <m:t>,</m:t>
                  </m:r>
                  <m:r>
                    <m:t> </m:t>
                  </m:r>
                  <m:sSub>
                    <m:e>
                      <m:r>
                        <m:t>l</m:t>
                      </m:r>
                    </m:e>
                    <m:sub>
                      <m:r>
                        <m:rPr>
                          <m:sty m:val="p"/>
                        </m:rPr>
                        <m:t>min</m:t>
                      </m:r>
                    </m:sub>
                  </m:sSub>
                </m:e>
              </m:d>
              <m:r>
                <m:rPr>
                  <m:sty m:val="p"/>
                </m:rPr>
                <m:t>,</m:t>
              </m:r>
              <m:r>
                <m:t> </m:t>
              </m:r>
              <m:sSub>
                <m:e>
                  <m:r>
                    <m:t>l</m:t>
                  </m:r>
                </m:e>
                <m:sub>
                  <m:r>
                    <m:rPr>
                      <m:sty m:val="p"/>
                    </m:rPr>
                    <m:t>max</m:t>
                  </m:r>
                </m:sub>
              </m:sSub>
            </m:e>
          </m:d>
          <m:r>
            <m:t>  </m:t>
          </m:r>
          <m:r>
            <m:t>  </m:t>
          </m:r>
          <m:r>
            <m:rPr>
              <m:sty m:val="p"/>
            </m:rPr>
            <m:t>(</m:t>
          </m:r>
          <m:r>
            <m:t>4.5</m:t>
          </m:r>
          <m:r>
            <m:rPr>
              <m:sty m:val="p"/>
            </m:rPr>
            <m:t>)</m:t>
          </m:r>
        </m:oMath>
      </m:oMathPara>
    </w:p>
    <w:p>
      <w:pPr>
        <w:pStyle w:val="FirstParagraph"/>
      </w:pPr>
      <w:r>
        <w:rPr>
          <w:rFonts w:hint="eastAsia"/>
        </w:rPr>
        <w:t xml:space="preserve">これによって得られる歩幅は相対的な推定値であり、絶対的な距離との対応</w:t>
      </w:r>
      <w:r>
        <w:t xml:space="preserve"> </w:t>
      </w:r>
      <w:r>
        <w:rPr>
          <w:rFonts w:hint="eastAsia"/>
        </w:rPr>
        <w:t xml:space="preserve">にはCSVごとにばらつきがある。特に、SmartPDRの係数は原論文の被験者・端末で同定された</w:t>
      </w:r>
      <w:r>
        <w:t xml:space="preserve"> </w:t>
      </w:r>
      <w:r>
        <w:rPr>
          <w:rFonts w:hint="eastAsia"/>
        </w:rPr>
        <w:t xml:space="preserve">値であり、本研究の計測環境では歩幅を約</w:t>
      </w:r>
      <m:oMath>
        <m:r>
          <m:t>1</m:t>
        </m:r>
        <m:r>
          <m:rPr>
            <m:sty m:val="p"/>
          </m:rPr>
          <m:t>/</m:t>
        </m:r>
        <m:r>
          <m:t>2</m:t>
        </m:r>
      </m:oMath>
      <w:r>
        <w:rPr>
          <w:rFonts w:hint="eastAsia"/>
        </w:rPr>
        <w:t xml:space="preserve">に過小推定していた(8.4節)。そこで、全CSVに</w:t>
      </w:r>
      <w:r>
        <w:t xml:space="preserve"> </w:t>
      </w:r>
      <w:r>
        <w:rPr>
          <w:rFonts w:hint="eastAsia"/>
        </w:rPr>
        <w:t xml:space="preserve">共通の校正ゲイン</w:t>
      </w:r>
      <m:oMath>
        <m:r>
          <m:t>g</m:t>
        </m:r>
      </m:oMath>
      <w:r>
        <w:rPr>
          <w:rFonts w:hint="eastAsia"/>
        </w:rPr>
        <w:t xml:space="preserve">(本研究では2.10)を1つ掛ける処理を設けた。式(4.5)のとおり、</w:t>
      </w:r>
      <w:r>
        <w:t xml:space="preserve"> </w:t>
      </w:r>
      <m:oMath>
        <m:r>
          <m:t>g</m:t>
        </m:r>
      </m:oMath>
      <w:r>
        <w:rPr>
          <w:rFonts w:hint="eastAsia"/>
        </w:rPr>
        <w:t xml:space="preserve">は歩幅の上下限による制限より前に適用している。制限を先に掛けると上下限が校正後の</w:t>
      </w:r>
      <w:r>
        <w:t xml:space="preserve"> </w:t>
      </w:r>
      <w:r>
        <w:rPr>
          <w:rFonts w:hint="eastAsia"/>
        </w:rPr>
        <w:t xml:space="preserve">値に対して意味を持たなくなり、歩幅の物理的な範囲としての意味が失われるためである。</w:t>
      </w:r>
      <w:r>
        <w:t xml:space="preserve"> </w:t>
      </w:r>
      <w:r>
        <w:rPr>
          <w:rFonts w:hint="eastAsia"/>
        </w:rPr>
        <w:t xml:space="preserve">なお2.10は、評価にも用いている3件のCSVについて「正解経路長の合計÷校正ゲイン1での</w:t>
      </w:r>
      <w:r>
        <w:t xml:space="preserve"> </w:t>
      </w:r>
      <w:r>
        <w:rPr>
          <w:rFonts w:hint="eastAsia"/>
        </w:rPr>
        <w:t xml:space="preserve">推定総距離の合計」として求めた暫定値である。計測後は、校正専用の直線歩行データから</w:t>
      </w:r>
      <w:r>
        <w:t xml:space="preserve"> </w:t>
      </w:r>
      <w:r>
        <w:rPr>
          <w:rFonts w:hint="eastAsia"/>
        </w:rPr>
        <w:t xml:space="preserve">6.8節の手順で求め直す。</w:t>
      </w:r>
    </w:p>
    <w:p>
      <w:pPr>
        <w:pStyle w:val="BodyText"/>
      </w:pPr>
      <w:r>
        <w:rPr>
          <w:rFonts w:hint="eastAsia"/>
        </w:rPr>
        <w:t xml:space="preserve">この校正はあくまで全データ共通の定数倍であり、ファイルごとに総移動距離を既知の目標値へ</w:t>
      </w:r>
      <w:r>
        <w:t xml:space="preserve"> </w:t>
      </w:r>
      <w:r>
        <w:rPr>
          <w:rFonts w:hint="eastAsia"/>
        </w:rPr>
        <w:t xml:space="preserve">合わせ込む処理ではない。後者(target_distance_px)は開発の途中では用意していたが、</w:t>
      </w:r>
      <w:r>
        <w:t xml:space="preserve"> </w:t>
      </w:r>
      <w:r>
        <w:rPr>
          <w:rFonts w:hint="eastAsia"/>
        </w:rPr>
        <w:t xml:space="preserve">各CSVの距離を正解値へ強制してしまうため上流の距離誤差を隠蔽してしまうこと、および</w:t>
      </w:r>
      <w:r>
        <w:t xml:space="preserve"> </w:t>
      </w:r>
      <w:r>
        <w:rPr>
          <w:rFonts w:hint="eastAsia"/>
        </w:rPr>
        <w:t xml:space="preserve">歩行距離を意図的に変えた計測を今後行う方針と矛盾することから、2026年9月2日に機構ごと</w:t>
      </w:r>
      <w:r>
        <w:t xml:space="preserve"> </w:t>
      </w:r>
      <w:r>
        <w:rPr>
          <w:rFonts w:hint="eastAsia"/>
        </w:rPr>
        <w:t xml:space="preserve">廃止した。</w:t>
      </w:r>
    </w:p>
    <w:bookmarkEnd w:id="63"/>
    <w:bookmarkStart w:id="64" w:name="方位推定"/>
    <w:p>
      <w:pPr>
        <w:pStyle w:val="Heading2"/>
      </w:pPr>
      <w:r>
        <w:t xml:space="preserve">4.4 </w:t>
      </w:r>
      <w:r>
        <w:rPr>
          <w:rFonts w:hint="eastAsia"/>
        </w:rPr>
        <w:t xml:space="preserve">方位推定</w:t>
      </w:r>
    </w:p>
    <w:p>
      <w:pPr>
        <w:pStyle w:val="FirstParagraph"/>
      </w:pPr>
      <w:r>
        <w:rPr>
          <w:rFonts w:hint="eastAsia"/>
        </w:rPr>
        <w:t xml:space="preserve">方位推定には、ジャイロの角速度と加速度を用いたMadgwickフィルタ(ahrsパッケージの</w:t>
      </w:r>
      <w:r>
        <w:t xml:space="preserve"> </w:t>
      </w:r>
      <w:r>
        <w:rPr>
          <w:rFonts w:hint="eastAsia"/>
        </w:rPr>
        <w:t xml:space="preserve">updateIMU)を基本として用いている。一部のCSV(2026年8月に取得したファイル群)には</w:t>
      </w:r>
      <w:r>
        <w:t xml:space="preserve"> </w:t>
      </w:r>
      <w:r>
        <w:rPr>
          <w:rFonts w:hint="eastAsia"/>
        </w:rPr>
        <w:t xml:space="preserve">Android端末のTYPE_ROTATION_VECTORセンサに由来するyaw_deg列が含まれており、これを</w:t>
      </w:r>
      <w:r>
        <w:t xml:space="preserve"> </w:t>
      </w:r>
      <w:r>
        <w:rPr>
          <w:rFonts w:hint="eastAsia"/>
        </w:rPr>
        <w:t xml:space="preserve">用いる方位推定モード(heading-source=android)も実装した。いずれの方式でも、計測</w:t>
      </w:r>
      <w:r>
        <w:t xml:space="preserve"> </w:t>
      </w:r>
      <w:r>
        <w:rPr>
          <w:rFonts w:hint="eastAsia"/>
        </w:rPr>
        <w:t xml:space="preserve">開始時の方位を地図上の既知の向きに合わせるキャリブレーション処理を行っている。</w:t>
      </w:r>
      <w:r>
        <w:t xml:space="preserve"> </w:t>
      </w:r>
      <w:r>
        <w:rPr>
          <w:rFonts w:hint="eastAsia"/>
        </w:rPr>
        <w:t xml:space="preserve">このときの基準方位は、記録の先頭の数サンプルから求める方式に加えて、歩き始めてから</w:t>
      </w:r>
      <w:r>
        <w:t xml:space="preserve"> </w:t>
      </w:r>
      <w:r>
        <w:rPr>
          <w:rFonts w:hint="eastAsia"/>
        </w:rPr>
        <w:t xml:space="preserve">最初の10歩の方位から求める方式(heading-calibration-mode=walking)も実装した(8.5節)。</w:t>
      </w:r>
      <w:r>
        <w:t xml:space="preserve"> </w:t>
      </w:r>
      <w:r>
        <w:rPr>
          <w:rFonts w:hint="eastAsia"/>
        </w:rPr>
        <w:t xml:space="preserve">後者はandroid方式でのみ働く。比較実験では、android方式と後者の基準の取り方を全方式に</w:t>
      </w:r>
      <w:r>
        <w:t xml:space="preserve"> </w:t>
      </w:r>
      <w:r>
        <w:rPr>
          <w:rFonts w:hint="eastAsia"/>
        </w:rPr>
        <w:t xml:space="preserve">共通して用いる(6.3節)。</w:t>
      </w:r>
    </w:p>
    <w:p>
      <w:pPr>
        <w:pStyle w:val="BodyText"/>
      </w:pPr>
      <w:r>
        <w:rPr>
          <w:rFonts w:hint="eastAsia"/>
        </w:rPr>
        <w:t xml:space="preserve">なお、使用しているCSVにはいずれも磁気センサ(地磁気)のデータ列が含まれていない</w:t>
      </w:r>
      <w:r>
        <w:t xml:space="preserve"> </w:t>
      </w:r>
      <w:r>
        <w:rPr>
          <w:rFonts w:hint="eastAsia"/>
        </w:rPr>
        <w:t xml:space="preserve">ため、Madgwickフィルタは磁北を用いた絶対方位への収束を行うupdateMARGではなく、</w:t>
      </w:r>
      <w:r>
        <w:t xml:space="preserve"> </w:t>
      </w:r>
      <w:r>
        <w:rPr>
          <w:rFonts w:hint="eastAsia"/>
        </w:rPr>
        <w:t xml:space="preserve">ジャイロと加速度のみを用いるupdateIMUで動作している。この場合、方位推定値は理論上</w:t>
      </w:r>
      <w:r>
        <w:t xml:space="preserve"> </w:t>
      </w:r>
      <w:r>
        <w:rPr>
          <w:rFonts w:hint="eastAsia"/>
        </w:rPr>
        <w:t xml:space="preserve">時間とともに無制限にドリフトしうる。この制約は本研究の測位精度に影響する重要な</w:t>
      </w:r>
      <w:r>
        <w:t xml:space="preserve"> </w:t>
      </w:r>
      <w:r>
        <w:rPr>
          <w:rFonts w:hint="eastAsia"/>
        </w:rPr>
        <w:t xml:space="preserve">限界であり、8.5節・8.7節で詳しく考察する。</w:t>
      </w:r>
    </w:p>
    <w:bookmarkEnd w:id="64"/>
    <w:bookmarkStart w:id="65" w:name="pdr位置更新"/>
    <w:p>
      <w:pPr>
        <w:pStyle w:val="Heading2"/>
      </w:pPr>
      <w:r>
        <w:t xml:space="preserve">4.5 </w:t>
      </w:r>
      <w:r>
        <w:rPr>
          <w:rFonts w:hint="eastAsia"/>
        </w:rPr>
        <w:t xml:space="preserve">PDR位置更新</w:t>
      </w:r>
    </w:p>
    <w:p>
      <w:pPr>
        <w:pStyle w:val="FirstParagraph"/>
      </w:pPr>
      <w:r>
        <w:rPr>
          <w:rFonts w:hint="eastAsia"/>
        </w:rPr>
        <w:t xml:space="preserve">検出した1歩ごとに、その時点で推定された方位の方向へ、推定した歩幅の分だけ位置を</w:t>
      </w:r>
      <w:r>
        <w:t xml:space="preserve"> </w:t>
      </w:r>
      <w:r>
        <w:rPr>
          <w:rFonts w:hint="eastAsia"/>
        </w:rPr>
        <w:t xml:space="preserve">更新する。位置更新式は2.2節の式(2.1)と同じである。ただし歩幅</w:t>
      </w:r>
      <m:oMath>
        <m:sSub>
          <m:e>
            <m:acc>
              <m:accPr>
                <m:chr m:val="̂"/>
              </m:accPr>
              <m:e>
                <m:r>
                  <m:t>l</m:t>
                </m:r>
              </m:e>
            </m:acc>
          </m:e>
          <m:sub>
            <m:r>
              <m:t>k</m:t>
            </m:r>
          </m:sub>
        </m:sSub>
      </m:oMath>
      <w:r>
        <w:t xml:space="preserve">はメートル</w:t>
      </w:r>
      <w:r>
        <w:t xml:space="preserve"> </w:t>
      </w:r>
      <w:r>
        <w:rPr>
          <w:rFonts w:hint="eastAsia"/>
        </w:rPr>
        <w:t xml:space="preserve">単位で得られるため、地図座標系(ピクセル単位)へは縮尺</w:t>
      </w:r>
      <m:oMath>
        <m:r>
          <m:t>λ</m:t>
        </m:r>
      </m:oMath>
      <w:r>
        <w:t xml:space="preserve"> </w:t>
      </w:r>
      <w:r>
        <w:rPr>
          <w:rFonts w:hint="eastAsia"/>
        </w:rPr>
        <w:t xml:space="preserve">(scale_px_per_m、本研究で使用した専門科目棟4階の地図では</w:t>
      </w:r>
      <m:oMath>
        <m:r>
          <m:t>λ</m:t>
        </m:r>
        <m:r>
          <m:rPr>
            <m:sty m:val="p"/>
          </m:rPr>
          <m:t>=</m:t>
        </m:r>
        <m:r>
          <m:t>11.4</m:t>
        </m:r>
      </m:oMath>
      <w:r>
        <w:t xml:space="preserve"> </w:t>
      </w:r>
      <w:r>
        <w:rPr>
          <w:rFonts w:hint="eastAsia"/>
        </w:rPr>
        <w:t xml:space="preserve">px/m)を用いて</w:t>
      </w:r>
      <w:r>
        <w:t xml:space="preserve"> </w:t>
      </w:r>
      <w:r>
        <w:rPr>
          <w:rFonts w:hint="eastAsia"/>
        </w:rPr>
        <w:t xml:space="preserve">次式で変換している。</w:t>
      </w:r>
    </w:p>
    <w:p>
      <w:pPr>
        <w:pStyle w:val="BodyText"/>
      </w:pPr>
      <m:oMathPara>
        <m:oMathParaPr>
          <m:jc m:val="center"/>
        </m:oMathParaPr>
        <m:oMath>
          <m:sSubSup>
            <m:e>
              <m:r>
                <m:t>l</m:t>
              </m:r>
            </m:e>
            <m:sub>
              <m:r>
                <m:t>k</m:t>
              </m:r>
            </m:sub>
            <m:sup>
              <m:r>
                <m:rPr>
                  <m:sty m:val="p"/>
                </m:rPr>
                <m:t>p</m:t>
              </m:r>
              <m:r>
                <m:rPr>
                  <m:sty m:val="p"/>
                </m:rPr>
                <m:t>x</m:t>
              </m:r>
            </m:sup>
          </m:sSubSup>
          <m:r>
            <m:rPr>
              <m:sty m:val="p"/>
            </m:rPr>
            <m:t>=</m:t>
          </m:r>
          <m:r>
            <m:t>λ</m:t>
          </m:r>
          <m:r>
            <m:t> </m:t>
          </m:r>
          <m:sSub>
            <m:e>
              <m:acc>
                <m:accPr>
                  <m:chr m:val="̂"/>
                </m:accPr>
                <m:e>
                  <m:r>
                    <m:t>l</m:t>
                  </m:r>
                </m:e>
              </m:acc>
            </m:e>
            <m:sub>
              <m:r>
                <m:t>k</m:t>
              </m:r>
            </m:sub>
          </m:sSub>
          <m:r>
            <m:t>  </m:t>
          </m:r>
          <m:r>
            <m:t>  </m:t>
          </m:r>
          <m:r>
            <m:rPr>
              <m:sty m:val="p"/>
            </m:rPr>
            <m:t>(</m:t>
          </m:r>
          <m:r>
            <m:t>4.6</m:t>
          </m:r>
          <m:r>
            <m:rPr>
              <m:sty m:val="p"/>
            </m:rPr>
            <m:t>)</m:t>
          </m:r>
        </m:oMath>
      </m:oMathPara>
    </w:p>
    <w:bookmarkEnd w:id="65"/>
    <w:bookmarkStart w:id="69" w:name="固定粒子数パーティクルフィルタ"/>
    <w:p>
      <w:pPr>
        <w:pStyle w:val="Heading2"/>
      </w:pPr>
      <w:r>
        <w:t xml:space="preserve">4.6 </w:t>
      </w:r>
      <w:r>
        <w:rPr>
          <w:rFonts w:hint="eastAsia"/>
        </w:rPr>
        <w:t xml:space="preserve">固定粒子数パーティクルフィルタ</w:t>
      </w:r>
    </w:p>
    <w:p>
      <w:pPr>
        <w:pStyle w:val="FirstParagraph"/>
      </w:pPr>
      <w:r>
        <w:rPr>
          <w:rFonts w:hint="eastAsia"/>
        </w:rPr>
        <w:t xml:space="preserve">比較の基準とする方式B(6.4節)として、移動様態によらず粒子数と歩幅・方位のノイズを</w:t>
      </w:r>
      <w:r>
        <w:t xml:space="preserve"> </w:t>
      </w:r>
      <w:r>
        <w:rPr>
          <w:rFonts w:hint="eastAsia"/>
        </w:rPr>
        <w:t xml:space="preserve">一定に保つパーティクルフィルタを実装した(pdr_pf_improved.pyのオプション</w:t>
      </w:r>
      <w:r>
        <w:t xml:space="preserve"> </w:t>
      </w:r>
      <w:r>
        <w:t xml:space="preserve">–pf-mode </w:t>
      </w:r>
      <w:r>
        <w:rPr>
          <w:rFonts w:hint="eastAsia"/>
        </w:rPr>
        <w:t xml:space="preserve">fixed)。実装上は、4.7節の移動様態適応型PFが直進・曲がりごとに持つ</w:t>
      </w:r>
      <w:r>
        <w:t xml:space="preserve"> </w:t>
      </w:r>
      <w:r>
        <w:rPr>
          <w:rFonts w:hint="eastAsia"/>
        </w:rPr>
        <w:t xml:space="preserve">2組のパラメータを同じ値にそろえたものであり、5.6節の不確実性に応じた粒子数</w:t>
      </w:r>
      <w:r>
        <w:t xml:space="preserve"> </w:t>
      </w:r>
      <w:r>
        <w:rPr>
          <w:rFonts w:hint="eastAsia"/>
        </w:rPr>
        <w:t xml:space="preserve">変更も行わない。粒子数とノイズの値、およびその決め方は6.5節で述べる。粒子は開始位置の</w:t>
      </w:r>
      <w:r>
        <w:t xml:space="preserve"> </w:t>
      </w:r>
      <w:r>
        <w:rPr>
          <w:rFonts w:hint="eastAsia"/>
        </w:rPr>
        <w:t xml:space="preserve">周囲に標準偏差2pxの正規分布で生成し、各ステップで歩幅・方位のノイズを加えて移動させる。</w:t>
      </w:r>
      <w:r>
        <w:t xml:space="preserve"> </w:t>
      </w:r>
      <w:r>
        <w:rPr>
          <w:rFonts w:hint="eastAsia"/>
        </w:rPr>
        <w:t xml:space="preserve">移動線分が地図上の壁(移動不可能領域)と交差する粒子は重みを0とし、それ以外の粒子には</w:t>
      </w:r>
      <w:r>
        <w:t xml:space="preserve"> </w:t>
      </w:r>
      <w:r>
        <w:rPr>
          <w:rFonts w:hint="eastAsia"/>
        </w:rPr>
        <w:t xml:space="preserve">壁からの距離に応じた連続的な重み(連続壁尤度、5.8節)を掛ける。重み正規化後、実効</w:t>
      </w:r>
      <w:r>
        <w:t xml:space="preserve"> </w:t>
      </w:r>
      <w:r>
        <w:t xml:space="preserve">サンプルサイズ</w:t>
      </w:r>
      <m:oMath>
        <m:sSub>
          <m:e>
            <m:r>
              <m:t>N</m:t>
            </m:r>
          </m:e>
          <m:sub>
            <m:r>
              <m:rPr>
                <m:sty m:val="p"/>
              </m:rPr>
              <m:t>e</m:t>
            </m:r>
            <m:r>
              <m:rPr>
                <m:sty m:val="p"/>
              </m:rPr>
              <m:t>f</m:t>
            </m:r>
            <m:r>
              <m:rPr>
                <m:sty m:val="p"/>
              </m:rPr>
              <m:t>f</m:t>
            </m:r>
          </m:sub>
        </m:sSub>
      </m:oMath>
      <w:r>
        <w:rPr>
          <w:rFonts w:hint="eastAsia"/>
        </w:rPr>
        <w:t xml:space="preserve">に基づいて必要に応じてリサンプリングを行い、重み付き</w:t>
      </w:r>
      <w:r>
        <w:t xml:space="preserve"> </w:t>
      </w:r>
      <w:r>
        <w:rPr>
          <w:rFonts w:hint="eastAsia"/>
        </w:rPr>
        <w:t xml:space="preserve">平均によって推定位置を求める。推定位置は、直近2歩の推定値の移動平均で平滑化している</w:t>
      </w:r>
      <w:r>
        <w:t xml:space="preserve"> </w:t>
      </w:r>
      <w:r>
        <w:rPr>
          <w:rFonts w:hint="eastAsia"/>
        </w:rPr>
        <w:t xml:space="preserve">(6.6節)。</w:t>
      </w:r>
    </w:p>
    <w:p>
      <w:pPr>
        <w:pStyle w:val="BodyText"/>
      </w:pPr>
      <w:r>
        <w:rPr>
          <w:rFonts w:hint="eastAsia"/>
        </w:rPr>
        <w:t xml:space="preserve">1歩分のパーティクルフィルタ処理の流れを図4.4に示す。図には第5章で述べる提案方式の拡張も</w:t>
      </w:r>
      <w:r>
        <w:t xml:space="preserve"> </w:t>
      </w:r>
      <w:r>
        <w:rPr>
          <w:rFonts w:hint="eastAsia"/>
        </w:rPr>
        <w:t xml:space="preserve">含めてあり、先行研究から踏襲した処理と本研究独自の拡張を色で区別している。なお全粒子の</w:t>
      </w:r>
      <w:r>
        <w:t xml:space="preserve"> </w:t>
      </w:r>
      <w:r>
        <w:rPr>
          <w:rFonts w:hint="eastAsia"/>
        </w:rPr>
        <w:t xml:space="preserve">重みが0になった場合(全滅)は、リサンプリングの判定を経ずに、粒子を再配置して重みを一様に</w:t>
      </w:r>
      <w:r>
        <w:t xml:space="preserve"> </w:t>
      </w:r>
      <w:r>
        <w:rPr>
          <w:rFonts w:hint="eastAsia"/>
        </w:rPr>
        <w:t xml:space="preserve">戻す自己復帰処理へ分岐する。再配置の中心は、移動前の粒子の平均位置に、その歩で各粒子が</w:t>
      </w:r>
      <w:r>
        <w:t xml:space="preserve"> </w:t>
      </w:r>
      <w:r>
        <w:rPr>
          <w:rFonts w:hint="eastAsia"/>
        </w:rPr>
        <w:t xml:space="preserve">提案した移動の平均を加えた位置とする。ただし、移動前の平均位置から壁を通り抜けずに届く</w:t>
      </w:r>
      <w:r>
        <w:t xml:space="preserve"> </w:t>
      </w:r>
      <w:r>
        <w:rPr>
          <w:rFonts w:hint="eastAsia"/>
        </w:rPr>
        <w:t xml:space="preserve">有効な位置が再配置する粒子の1/4に満たない場合は、移動前の平均位置の周囲へ再配置する。</w:t>
      </w:r>
      <w:r>
        <w:t xml:space="preserve"> </w:t>
      </w:r>
      <w:r>
        <w:rPr>
          <w:rFonts w:hint="eastAsia"/>
        </w:rPr>
        <w:t xml:space="preserve">全滅は粒子全体が壁に向かって進んだときに起きやすく、その場合は後者となるため、その歩の</w:t>
      </w:r>
      <w:r>
        <w:t xml:space="preserve"> </w:t>
      </w:r>
      <w:r>
        <w:rPr>
          <w:rFonts w:hint="eastAsia"/>
        </w:rPr>
        <w:t xml:space="preserve">移動は推定位置に反映されない。</w:t>
      </w:r>
    </w:p>
    <w:p>
      <w:pPr>
        <w:pStyle w:val="CaptionedFigure"/>
      </w:pPr>
      <w:r>
        <w:drawing>
          <wp:inline>
            <wp:extent cx="5334000" cy="6099203"/>
            <wp:effectExtent b="0" l="0" r="0" t="0"/>
            <wp:docPr descr="図4.4 パーティクルフィルタの1歩分の処理" title="" id="67" name="Picture"/>
            <a:graphic>
              <a:graphicData uri="http://schemas.openxmlformats.org/drawingml/2006/picture">
                <pic:pic>
                  <pic:nvPicPr>
                    <pic:cNvPr descr="../figures/pdr_flow_pf_detail.png" id="68" name="Picture"/>
                    <pic:cNvPicPr>
                      <a:picLocks noChangeArrowheads="1" noChangeAspect="1"/>
                    </pic:cNvPicPr>
                  </pic:nvPicPr>
                  <pic:blipFill>
                    <a:blip r:embed="rId66"/>
                    <a:stretch>
                      <a:fillRect/>
                    </a:stretch>
                  </pic:blipFill>
                  <pic:spPr bwMode="auto">
                    <a:xfrm>
                      <a:off x="0" y="0"/>
                      <a:ext cx="5334000" cy="6099203"/>
                    </a:xfrm>
                    <a:prstGeom prst="rect">
                      <a:avLst/>
                    </a:prstGeom>
                    <a:noFill/>
                    <a:ln w="9525">
                      <a:noFill/>
                      <a:headEnd/>
                      <a:tailEnd/>
                    </a:ln>
                  </pic:spPr>
                </pic:pic>
              </a:graphicData>
            </a:graphic>
          </wp:inline>
        </w:drawing>
      </w:r>
    </w:p>
    <w:p>
      <w:pPr>
        <w:pStyle w:val="ImageCaption"/>
      </w:pPr>
      <w:r>
        <w:rPr>
          <w:rFonts w:hint="eastAsia"/>
        </w:rPr>
        <w:t xml:space="preserve">図4.4</w:t>
      </w:r>
      <w:r>
        <w:t xml:space="preserve"> </w:t>
      </w:r>
      <w:r>
        <w:rPr>
          <w:rFonts w:hint="eastAsia"/>
        </w:rPr>
        <w:t xml:space="preserve">パーティクルフィルタの1歩分の処理</w:t>
      </w:r>
    </w:p>
    <w:bookmarkEnd w:id="69"/>
    <w:bookmarkStart w:id="70" w:name="移動様態適応型pf"/>
    <w:p>
      <w:pPr>
        <w:pStyle w:val="Heading2"/>
      </w:pPr>
      <w:r>
        <w:t xml:space="preserve">4.7 </w:t>
      </w:r>
      <w:r>
        <w:rPr>
          <w:rFonts w:hint="eastAsia"/>
        </w:rPr>
        <w:t xml:space="preserve">移動様態適応型PF</w:t>
      </w:r>
    </w:p>
    <w:p>
      <w:pPr>
        <w:pStyle w:val="FirstParagraph"/>
      </w:pPr>
      <w:r>
        <w:rPr>
          <w:rFonts w:hint="eastAsia"/>
        </w:rPr>
        <w:t xml:space="preserve">各ステップの移動様態(直進・曲がり)を判定し、それに応じて粒子数と歩幅・方位</w:t>
      </w:r>
      <w:r>
        <w:t xml:space="preserve"> </w:t>
      </w:r>
      <w:r>
        <w:rPr>
          <w:rFonts w:hint="eastAsia"/>
        </w:rPr>
        <w:t xml:space="preserve">のノイズ分散を切り替える。本研究では、直進時250粒子、曲がり時600粒子という設定を</w:t>
      </w:r>
      <w:r>
        <w:t xml:space="preserve"> </w:t>
      </w:r>
      <w:r>
        <w:rPr>
          <w:rFonts w:hint="eastAsia"/>
        </w:rPr>
        <w:t xml:space="preserve">用いており、これは移動様態PF論文の設定(直進10粒子、屈折20粒子)よりも大幅に多い。</w:t>
      </w:r>
      <w:r>
        <w:t xml:space="preserve"> </w:t>
      </w:r>
      <w:r>
        <w:rPr>
          <w:rFonts w:hint="eastAsia"/>
        </w:rPr>
        <w:t xml:space="preserve">これは実験に用いた地図の縮尺・解像度に合わせて調整した結果である。</w:t>
      </w:r>
    </w:p>
    <w:p>
      <w:pPr>
        <w:pStyle w:val="BodyText"/>
      </w:pPr>
      <w:r>
        <w:rPr>
          <w:rFonts w:hint="eastAsia"/>
        </w:rPr>
        <w:t xml:space="preserve">移動様態PF論文は直進・屈折・滞留の3つの様態を用い、滞留かどうかを歩数の検知で判断して、</w:t>
      </w:r>
      <w:r>
        <w:t xml:space="preserve"> </w:t>
      </w:r>
      <w:r>
        <w:rPr>
          <w:rFonts w:hint="eastAsia"/>
        </w:rPr>
        <w:t xml:space="preserve">滞留中はセンサの値を位置の推定に用いない[6]。本研究では、パーティクルフィルタを1歩ごとに</w:t>
      </w:r>
      <w:r>
        <w:t xml:space="preserve"> </w:t>
      </w:r>
      <w:r>
        <w:rPr>
          <w:rFonts w:hint="eastAsia"/>
        </w:rPr>
        <w:t xml:space="preserve">更新するため(移動様態PF論文は8秒ごと)、歩が検出されない間は更新そのものが行われず、</w:t>
      </w:r>
      <w:r>
        <w:t xml:space="preserve"> </w:t>
      </w:r>
      <w:r>
        <w:rPr>
          <w:rFonts w:hint="eastAsia"/>
        </w:rPr>
        <w:t xml:space="preserve">粒子の位置と重みはそのまま保たれる。したがって滞留は、移動様態PF論文と同じく歩の検知に</w:t>
      </w:r>
      <w:r>
        <w:t xml:space="preserve"> </w:t>
      </w:r>
      <w:r>
        <w:rPr>
          <w:rFonts w:hint="eastAsia"/>
        </w:rPr>
        <w:t xml:space="preserve">よって扱われ、移動様態の判定は、歩を検出したときに直進か曲がりかを決めるものとなる。</w:t>
      </w:r>
      <w:r>
        <w:t xml:space="preserve"> </w:t>
      </w:r>
      <w:r>
        <w:rPr>
          <w:rFonts w:hint="eastAsia"/>
        </w:rPr>
        <w:t xml:space="preserve">滞留用の粒子数とノイズは用いない。</w:t>
      </w:r>
    </w:p>
    <w:p>
      <w:pPr>
        <w:pStyle w:val="BodyText"/>
      </w:pPr>
      <w:r>
        <w:rPr>
          <w:rFonts w:hint="eastAsia"/>
        </w:rPr>
        <w:t xml:space="preserve">移動様態は、各ステップについて、直近1.5秒間の方位変化量と、ヨーレート絶対値の75</w:t>
      </w:r>
      <w:r>
        <w:t xml:space="preserve"> </w:t>
      </w:r>
      <w:r>
        <w:rPr>
          <w:rFonts w:hint="eastAsia"/>
        </w:rPr>
        <w:t xml:space="preserve">パーセンタイル値から判定する。直進から曲がりへは、両方が開始閾値(20度、20度/秒)</w:t>
      </w:r>
      <w:r>
        <w:t xml:space="preserve"> </w:t>
      </w:r>
      <w:r>
        <w:rPr>
          <w:rFonts w:hint="eastAsia"/>
        </w:rPr>
        <w:t xml:space="preserve">以上のときに移り、曲がりから直進へは、両方が終了閾値未満のときに戻る。方位変化量の</w:t>
      </w:r>
      <w:r>
        <w:t xml:space="preserve"> </w:t>
      </w:r>
      <w:r>
        <w:rPr>
          <w:rFonts w:hint="eastAsia"/>
        </w:rPr>
        <w:t xml:space="preserve">終了閾値は6度とした。ヨーレートの終了閾値は、評価用データとは別に取得した校正用の</w:t>
      </w:r>
      <w:r>
        <w:t xml:space="preserve"> </w:t>
      </w:r>
      <w:r>
        <w:rPr>
          <w:rFonts w:hint="eastAsia"/>
        </w:rPr>
        <w:t xml:space="preserve">直線歩行について、直進中の各ステップの値の95パーセンタイルとして定める(6.5節)。まっすぐ</w:t>
      </w:r>
      <w:r>
        <w:t xml:space="preserve"> </w:t>
      </w:r>
      <w:r>
        <w:rPr>
          <w:rFonts w:hint="eastAsia"/>
        </w:rPr>
        <w:t xml:space="preserve">歩いている間も、歩行に伴う体の揺れによってヨーレートは一定の大きさを持つためである。</w:t>
      </w:r>
      <w:r>
        <w:t xml:space="preserve"> </w:t>
      </w:r>
      <w:r>
        <w:rPr>
          <w:rFonts w:hint="eastAsia"/>
        </w:rPr>
        <w:t xml:space="preserve">当初の値(開始閾値の半分の10度/秒)では、既存の3件のデータで直進中もこの値を</w:t>
      </w:r>
      <w:r>
        <w:t xml:space="preserve"> </w:t>
      </w:r>
      <w:r>
        <w:rPr>
          <w:rFonts w:hint="eastAsia"/>
        </w:rPr>
        <w:t xml:space="preserve">下回るステップが1〜3%しかなく、一度曲がりと判定されると直進に戻らず、ステップの81〜99%が</w:t>
      </w:r>
      <w:r>
        <w:t xml:space="preserve"> </w:t>
      </w:r>
      <w:r>
        <w:rPr>
          <w:rFonts w:hint="eastAsia"/>
        </w:rPr>
        <w:t xml:space="preserve">曲がりと判定されていた。</w:t>
      </w:r>
      <w:r>
        <w:t xml:space="preserve"> </w:t>
      </w:r>
      <w:r>
        <w:rPr>
          <w:rFonts w:hint="eastAsia"/>
        </w:rPr>
        <w:t xml:space="preserve">(要記入:</w:t>
      </w:r>
      <w:r>
        <w:t xml:space="preserve"> </w:t>
      </w:r>
      <w:r>
        <w:rPr>
          <w:rFonts w:hint="eastAsia"/>
        </w:rPr>
        <w:t xml:space="preserve">校正用データから求めたヨーレートの終了閾値と、そのときに曲がりと判定された</w:t>
      </w:r>
      <w:r>
        <w:t xml:space="preserve"> </w:t>
      </w:r>
      <w:r>
        <w:rPr>
          <w:rFonts w:hint="eastAsia"/>
        </w:rPr>
        <w:t xml:space="preserve">ステップの割合。)</w:t>
      </w:r>
    </w:p>
    <w:bookmarkEnd w:id="70"/>
    <w:bookmarkStart w:id="71" w:name="従来方式の予備実験"/>
    <w:p>
      <w:pPr>
        <w:pStyle w:val="Heading2"/>
      </w:pPr>
      <w:r>
        <w:t xml:space="preserve">4.8 </w:t>
      </w:r>
      <w:r>
        <w:rPr>
          <w:rFonts w:hint="eastAsia"/>
        </w:rPr>
        <w:t xml:space="preserve">従来方式の予備実験</w:t>
      </w:r>
    </w:p>
    <w:p>
      <w:pPr>
        <w:pStyle w:val="FirstParagraph"/>
      </w:pPr>
      <w:r>
        <w:rPr>
          <w:rFonts w:hint="eastAsia"/>
        </w:rPr>
        <w:t xml:space="preserve">地図の通路情報を一切用いない条件(route_constraint_mode=none。移動様態適応PFのみを</w:t>
      </w:r>
      <w:r>
        <w:t xml:space="preserve"> </w:t>
      </w:r>
      <w:r>
        <w:rPr>
          <w:rFonts w:hint="eastAsia"/>
        </w:rPr>
        <w:t xml:space="preserve">使い、連続壁尤度による壁の重み付けは有効なままの状態。6.4節の方式C)で、実測CSV3件</w:t>
      </w:r>
      <w:r>
        <w:t xml:space="preserve"> </w:t>
      </w:r>
      <w:r>
        <w:rPr>
          <w:rFonts w:hint="eastAsia"/>
        </w:rPr>
        <w:t xml:space="preserve">(pdr_log_0805_1438/1441/1442.csv)を用いて予備実験を行った。2026年9月2日の上流修正</w:t>
      </w:r>
      <w:r>
        <w:t xml:space="preserve"> </w:t>
      </w:r>
      <w:r>
        <w:rPr>
          <w:rFonts w:hint="eastAsia"/>
        </w:rPr>
        <w:t xml:space="preserve">(8.4節)の後の条件で、方位はandroid方式・歩行開始基準(6.3節)、乱数シードは6種類</w:t>
      </w:r>
      <w:r>
        <w:t xml:space="preserve"> </w:t>
      </w:r>
      <w:r>
        <w:rPr>
          <w:rFonts w:hint="eastAsia"/>
        </w:rPr>
        <w:t xml:space="preserve">として2026年9月24日(全滅時の自己復帰処理を4.6節の方法に変更した後)に取り直した。</w:t>
      </w:r>
      <w:r>
        <w:t xml:space="preserve"> </w:t>
      </w:r>
      <w:r>
        <w:rPr>
          <w:rFonts w:hint="eastAsia"/>
        </w:rPr>
        <w:t xml:space="preserve">全滅回数(全粒子の重みが0になり自己リカバリした回数)は平均4.2回(ファイル別に11.0回・</w:t>
      </w:r>
      <w:r>
        <w:t xml:space="preserve"> </w:t>
      </w:r>
      <w:r>
        <w:rPr>
          <w:rFonts w:hint="eastAsia"/>
        </w:rPr>
        <w:t xml:space="preserve">0.0回・1.5回)、最終推定位置のx座標と、実測時にユーザーが記憶していたおおよその停止位置</w:t>
      </w:r>
      <w:r>
        <w:t xml:space="preserve"> </w:t>
      </w:r>
      <w:r>
        <w:rPr>
          <w:rFonts w:hint="eastAsia"/>
        </w:rPr>
        <w:t xml:space="preserve">(x≈800px)との誤差は平均366.0px(同764.3px・189.4px・144.2px)であった。1438は記録</w:t>
      </w:r>
      <w:r>
        <w:t xml:space="preserve"> </w:t>
      </w:r>
      <w:r>
        <w:rPr>
          <w:rFonts w:hint="eastAsia"/>
        </w:rPr>
        <w:t xml:space="preserve">自体の方位が壊れており(8.5節)、誤差の大きさが他の2件と大きく異なる。なおこの条件では、</w:t>
      </w:r>
      <w:r>
        <w:t xml:space="preserve"> </w:t>
      </w:r>
      <w:r>
        <w:rPr>
          <w:rFonts w:hint="eastAsia"/>
        </w:rPr>
        <w:t xml:space="preserve">4.7節で述べたとおりステップの大半が曲がりと判定されている。</w:t>
      </w:r>
    </w:p>
    <w:p>
      <w:pPr>
        <w:pStyle w:val="BodyText"/>
      </w:pPr>
      <w:r>
        <w:rPr>
          <w:rFonts w:hint="eastAsia"/>
        </w:rPr>
        <w:t xml:space="preserve">同じ条件で提案方式(6.4節の方式E)を実行すると、全滅回数は平均2.5回へ減ったが、終点</w:t>
      </w:r>
      <w:r>
        <w:t xml:space="preserve"> </w:t>
      </w:r>
      <w:r>
        <w:rPr>
          <w:rFonts w:hint="eastAsia"/>
        </w:rPr>
        <w:t xml:space="preserve">x座標の誤差は平均361.8pxであり、この予備実験の範囲では方式Cとの差はほとんど見られ</w:t>
      </w:r>
      <w:r>
        <w:t xml:space="preserve"> </w:t>
      </w:r>
      <w:r>
        <w:t xml:space="preserve">なかった。</w:t>
      </w:r>
    </w:p>
    <w:p>
      <w:pPr>
        <w:pStyle w:val="BodyText"/>
      </w:pPr>
      <w:r>
        <w:rPr>
          <w:rFonts w:hint="eastAsia"/>
        </w:rPr>
        <w:t xml:space="preserve">(要記入:</w:t>
      </w:r>
      <w:r>
        <w:t xml:space="preserve"> </w:t>
      </w:r>
      <w:r>
        <w:rPr>
          <w:rFonts w:hint="eastAsia"/>
        </w:rPr>
        <w:t xml:space="preserve">上流修正前の予備実験(全滅回数</w:t>
      </w:r>
      <w:r>
        <w:t xml:space="preserve"> </w:t>
      </w:r>
      <w:r>
        <w:rPr>
          <w:rFonts w:hint="eastAsia"/>
        </w:rPr>
        <w:t xml:space="preserve">平均15.0回、終点x座標の誤差</w:t>
      </w:r>
      <w:r>
        <w:t xml:space="preserve"> </w:t>
      </w:r>
      <w:r>
        <w:rPr>
          <w:rFonts w:hint="eastAsia"/>
        </w:rPr>
        <w:t xml:space="preserve">平均457.1px。</w:t>
      </w:r>
      <w:r>
        <w:t xml:space="preserve"> </w:t>
      </w:r>
      <w:r>
        <w:rPr>
          <w:rFonts w:hint="eastAsia"/>
        </w:rPr>
        <w:t xml:space="preserve">ファイルごとに総移動距離を815pxへ合わせ込む処理が有効だった条件)では、通路情報を</w:t>
      </w:r>
      <w:r>
        <w:t xml:space="preserve"> </w:t>
      </w:r>
      <w:r>
        <w:rPr>
          <w:rFonts w:hint="eastAsia"/>
        </w:rPr>
        <w:t xml:space="preserve">用いないと部屋などへ粒子が広がって累積誤差が大きくなることから、次章の地図の通路情報</w:t>
      </w:r>
      <w:r>
        <w:t xml:space="preserve"> </w:t>
      </w:r>
      <w:r>
        <w:rPr>
          <w:rFonts w:hint="eastAsia"/>
        </w:rPr>
        <w:t xml:space="preserve">を用いた制約の必要性を裏付けると考えていた。上流修正後の上記の結果ではその差がほとんど</w:t>
      </w:r>
      <w:r>
        <w:t xml:space="preserve"> </w:t>
      </w:r>
      <w:r>
        <w:rPr>
          <w:rFonts w:hint="eastAsia"/>
        </w:rPr>
        <w:t xml:space="preserve">見られないため、この節の結論は正式な評価データの結果を踏まえて書き直す。数値の出典は</w:t>
      </w:r>
      <w:r>
        <w:t xml:space="preserve"> </w:t>
      </w:r>
      <w:r>
        <w:rPr>
          <w:rFonts w:hint="eastAsia"/>
        </w:rPr>
        <w:t xml:space="preserve">pdr_program/results/20260924_summary.md。ヨーレートの終了閾値を校正用データで決め</w:t>
      </w:r>
      <w:r>
        <w:t xml:space="preserve"> </w:t>
      </w:r>
      <w:r>
        <w:rPr>
          <w:rFonts w:hint="eastAsia"/>
        </w:rPr>
        <w:t xml:space="preserve">直した後に、もう一度取り直す。)</w:t>
      </w:r>
    </w:p>
    <w:p>
      <w:r>
        <w:pict>
          <v:rect style="width:0;height:1.5pt" o:hralign="center" o:hrstd="t" o:hr="t"/>
        </w:pict>
      </w:r>
    </w:p>
    <w:bookmarkEnd w:id="71"/>
    <w:bookmarkEnd w:id="72"/>
    <w:bookmarkStart w:id="88" w:name="第5章-提案方式"/>
    <w:p>
      <w:pPr>
        <w:pStyle w:val="Heading1"/>
      </w:pPr>
      <w:r>
        <w:rPr>
          <w:rFonts w:hint="eastAsia"/>
        </w:rPr>
        <w:t xml:space="preserve">第5章</w:t>
      </w:r>
      <w:r>
        <w:t xml:space="preserve">　</w:t>
      </w:r>
      <w:r>
        <w:rPr>
          <w:rFonts w:hint="eastAsia"/>
        </w:rPr>
        <w:t xml:space="preserve">提案方式</w:t>
      </w:r>
    </w:p>
    <w:bookmarkStart w:id="73" w:name="提案方式の目的"/>
    <w:p>
      <w:pPr>
        <w:pStyle w:val="Heading2"/>
      </w:pPr>
      <w:r>
        <w:t xml:space="preserve">5.1 </w:t>
      </w:r>
      <w:r>
        <w:rPr>
          <w:rFonts w:hint="eastAsia"/>
        </w:rPr>
        <w:t xml:space="preserve">提案方式の目的</w:t>
      </w:r>
    </w:p>
    <w:p>
      <w:pPr>
        <w:pStyle w:val="FirstParagraph"/>
      </w:pPr>
      <w:r>
        <w:rPr>
          <w:rFonts w:hint="eastAsia"/>
        </w:rPr>
        <w:t xml:space="preserve">第4章の従来方式(方式B・C)は、地図を壁としてのみ用いる。移動線分が壁と交差した粒子の</w:t>
      </w:r>
      <w:r>
        <w:t xml:space="preserve"> </w:t>
      </w:r>
      <w:r>
        <w:rPr>
          <w:rFonts w:hint="eastAsia"/>
        </w:rPr>
        <w:t xml:space="preserve">重みを0とし、壁からの距離に応じた連続的な重み(5.8節)を掛けるが、粒子がいる場所が</w:t>
      </w:r>
      <w:r>
        <w:t xml:space="preserve"> </w:t>
      </w:r>
      <w:r>
        <w:rPr>
          <w:rFonts w:hint="eastAsia"/>
        </w:rPr>
        <w:t xml:space="preserve">通路なのか部屋なのかという地図の構造は用いていない。そのため、方位や歩幅の誤差によって</w:t>
      </w:r>
      <w:r>
        <w:t xml:space="preserve"> </w:t>
      </w:r>
      <w:r>
        <w:rPr>
          <w:rFonts w:hint="eastAsia"/>
        </w:rPr>
        <w:t xml:space="preserve">粒子群が本来の通路から外れても、壁を横切らない限り、推定位置が部屋の中などへ入り込む</w:t>
      </w:r>
      <w:r>
        <w:t xml:space="preserve"> </w:t>
      </w:r>
      <w:r>
        <w:rPr>
          <w:rFonts w:hint="eastAsia"/>
        </w:rPr>
        <w:t xml:space="preserve">ことを防げない。上流修正前の予備実験では、通路の情報を用いないと粒子が部屋へ広がり、</w:t>
      </w:r>
      <w:r>
        <w:t xml:space="preserve"> </w:t>
      </w:r>
      <w:r>
        <w:rPr>
          <w:rFonts w:hint="eastAsia"/>
        </w:rPr>
        <w:t xml:space="preserve">累積誤差が大きくなる様子が見られた。ただし上流修正後の予備実験では、方式Cと提案方式の</w:t>
      </w:r>
      <w:r>
        <w:t xml:space="preserve"> </w:t>
      </w:r>
      <w:r>
        <w:rPr>
          <w:rFonts w:hint="eastAsia"/>
        </w:rPr>
        <w:t xml:space="preserve">終点の差は小さく(4.8節)、この効果は正式な評価データで確かめる(第7章)。</w:t>
      </w:r>
    </w:p>
    <w:p>
      <w:pPr>
        <w:pStyle w:val="BodyText"/>
      </w:pPr>
      <w:r>
        <w:rPr>
          <w:rFonts w:hint="eastAsia"/>
        </w:rPr>
        <w:t xml:space="preserve">通路の情報は、人手で与えることもできる。実際に歩いた経路の座標を地図上に指定する方法</w:t>
      </w:r>
      <w:r>
        <w:t xml:space="preserve"> </w:t>
      </w:r>
      <w:r>
        <w:rPr>
          <w:rFonts w:hint="eastAsia"/>
        </w:rPr>
        <w:t xml:space="preserve">(方式D、6.4節)である。しかしこれは正解に近い情報を事前に与えることになり、経路が</w:t>
      </w:r>
      <w:r>
        <w:t xml:space="preserve"> </w:t>
      </w:r>
      <w:r>
        <w:rPr>
          <w:rFonts w:hint="eastAsia"/>
        </w:rPr>
        <w:t xml:space="preserve">変わるたびに指定し直す必要もある。そこで提案方式では、地図画像だけから通路の領域を</w:t>
      </w:r>
      <w:r>
        <w:t xml:space="preserve"> </w:t>
      </w:r>
      <w:r>
        <w:rPr>
          <w:rFonts w:hint="eastAsia"/>
        </w:rPr>
        <w:t xml:space="preserve">自動で抽出し、それを粒子の重みに用いる。本研究の中心となる問いは、人が正解に近い経路</w:t>
      </w:r>
      <w:r>
        <w:t xml:space="preserve"> </w:t>
      </w:r>
      <w:r>
        <w:rPr>
          <w:rFonts w:hint="eastAsia"/>
        </w:rPr>
        <w:t xml:space="preserve">を与えずに、建物の地図だけからPDRの累積誤差をどこまで補正できるか、である。</w:t>
      </w:r>
    </w:p>
    <w:p>
      <w:pPr>
        <w:pStyle w:val="BodyText"/>
      </w:pPr>
      <w:r>
        <w:rPr>
          <w:rFonts w:hint="eastAsia"/>
        </w:rPr>
        <w:t xml:space="preserve">提案方式のもう一つのねらいは、粒子数を推定の不確かさに合わせることである。移動様態PF</w:t>
      </w:r>
      <w:r>
        <w:t xml:space="preserve"> </w:t>
      </w:r>
      <w:r>
        <w:rPr>
          <w:rFonts w:hint="eastAsia"/>
        </w:rPr>
        <w:t xml:space="preserve">論文は、移動様態ごとに決めた粒子数を切り替える。しかし同じ直進中でも、粒子の重みが</w:t>
      </w:r>
      <w:r>
        <w:t xml:space="preserve"> </w:t>
      </w:r>
      <w:r>
        <w:rPr>
          <w:rFonts w:hint="eastAsia"/>
        </w:rPr>
        <w:t xml:space="preserve">一部に偏っている(推定が不確かな)場合と、重みがほぼ均等な(推定が安定している)場合と</w:t>
      </w:r>
      <w:r>
        <w:t xml:space="preserve"> </w:t>
      </w:r>
      <w:r>
        <w:rPr>
          <w:rFonts w:hint="eastAsia"/>
        </w:rPr>
        <w:t xml:space="preserve">では、必要な粒子数は異なる。提案方式では、重みの偏りを表す指標(5.5節)に応じて、</w:t>
      </w:r>
      <w:r>
        <w:t xml:space="preserve"> </w:t>
      </w:r>
      <w:r>
        <w:rPr>
          <w:rFonts w:hint="eastAsia"/>
        </w:rPr>
        <w:t xml:space="preserve">移動様態ごとの粒子数をさらに増減させる(5.6節)。</w:t>
      </w:r>
    </w:p>
    <w:bookmarkEnd w:id="73"/>
    <w:bookmarkStart w:id="74" w:name="提案方式の全体構成"/>
    <w:p>
      <w:pPr>
        <w:pStyle w:val="Heading2"/>
      </w:pPr>
      <w:r>
        <w:t xml:space="preserve">5.2 </w:t>
      </w:r>
      <w:r>
        <w:rPr>
          <w:rFonts w:hint="eastAsia"/>
        </w:rPr>
        <w:t xml:space="preserve">提案方式の全体構成</w:t>
      </w:r>
    </w:p>
    <w:p>
      <w:pPr>
        <w:pStyle w:val="FirstParagraph"/>
      </w:pPr>
      <w:r>
        <w:rPr>
          <w:rFonts w:hint="eastAsia"/>
        </w:rPr>
        <w:t xml:space="preserve">提案方式(方式E)は、第4章の移動様態適応型パーティクルフィルタ(方式C)に、次の2つを</w:t>
      </w:r>
      <w:r>
        <w:t xml:space="preserve"> </w:t>
      </w:r>
      <w:r>
        <w:rPr>
          <w:rFonts w:hint="eastAsia"/>
        </w:rPr>
        <w:t xml:space="preserve">加えたものである。</w:t>
      </w:r>
    </w:p>
    <w:p>
      <w:pPr>
        <w:pStyle w:val="Compact"/>
        <w:numPr>
          <w:ilvl w:val="0"/>
          <w:numId w:val="1002"/>
        </w:numPr>
      </w:pPr>
      <w:r>
        <w:rPr>
          <w:rFonts w:hint="eastAsia"/>
        </w:rPr>
        <w:t xml:space="preserve">地図から自動で抽出した通路の領域(以下、経路帯)の外へ出た粒子の重みを0にする</w:t>
      </w:r>
      <w:r>
        <w:t xml:space="preserve"> </w:t>
      </w:r>
      <w:r>
        <w:rPr>
          <w:rFonts w:hint="eastAsia"/>
        </w:rPr>
        <w:t xml:space="preserve">(5.3節、5.8節)。</w:t>
      </w:r>
    </w:p>
    <w:p>
      <w:pPr>
        <w:pStyle w:val="Compact"/>
        <w:numPr>
          <w:ilvl w:val="0"/>
          <w:numId w:val="1002"/>
        </w:numPr>
      </w:pPr>
      <w:r>
        <w:rPr>
          <w:rFonts w:hint="eastAsia"/>
        </w:rPr>
        <w:t xml:space="preserve">推定の不確かさに応じて粒子数を増減する(5.5節、5.6節)。</w:t>
      </w:r>
    </w:p>
    <w:p>
      <w:pPr>
        <w:pStyle w:val="FirstParagraph"/>
      </w:pPr>
      <w:r>
        <w:rPr>
          <w:rFonts w:hint="eastAsia"/>
        </w:rPr>
        <w:t xml:space="preserve">ステップ検出と歩幅推定(4.2節・4.3節)、方位推定(4.4節)、移動様態の判定(4.7節)、</w:t>
      </w:r>
      <w:r>
        <w:t xml:space="preserve"> </w:t>
      </w:r>
      <w:r>
        <w:rPr>
          <w:rFonts w:hint="eastAsia"/>
        </w:rPr>
        <w:t xml:space="preserve">壁との交差判定と連続壁尤度、全滅時の自己復帰(4.6節)は、方式Cと共通である。1歩分の</w:t>
      </w:r>
      <w:r>
        <w:t xml:space="preserve"> </w:t>
      </w:r>
      <w:r>
        <w:rPr>
          <w:rFonts w:hint="eastAsia"/>
        </w:rPr>
        <w:t xml:space="preserve">処理は図4.4のとおりで、センサ方位の算出、移動様態の判定、粒子数の決定、状態遷移、</w:t>
      </w:r>
      <w:r>
        <w:t xml:space="preserve"> </w:t>
      </w:r>
      <w:r>
        <w:rPr>
          <w:rFonts w:hint="eastAsia"/>
        </w:rPr>
        <w:t xml:space="preserve">壁との交差判定、重みの計算、正規化とリサンプリング(全滅した場合は自己復帰)、推定位置</w:t>
      </w:r>
      <w:r>
        <w:t xml:space="preserve"> </w:t>
      </w:r>
      <w:r>
        <w:rPr>
          <w:rFonts w:hint="eastAsia"/>
        </w:rPr>
        <w:t xml:space="preserve">の算出の順に行う。各方式が用いる要素と、その出典を表5.1に示す。</w:t>
      </w:r>
    </w:p>
    <w:p>
      <w:pPr>
        <w:pStyle w:val="BodyText"/>
      </w:pPr>
      <w:r>
        <w:rPr>
          <w:rFonts w:hint="eastAsia"/>
        </w:rPr>
        <w:t xml:space="preserve">表5.1</w:t>
      </w:r>
      <w:r>
        <w:t xml:space="preserve"> </w:t>
      </w:r>
      <w:r>
        <w:rPr>
          <w:rFonts w:hint="eastAsia"/>
        </w:rPr>
        <w:t xml:space="preserve">比較方式が用いる要素と出典(○:</w:t>
      </w:r>
      <w:r>
        <w:t xml:space="preserve"> </w:t>
      </w:r>
      <w:r>
        <w:rPr>
          <w:rFonts w:hint="eastAsia"/>
        </w:rPr>
        <w:t xml:space="preserve">用いる、−:</w:t>
      </w:r>
      <w:r>
        <w:t xml:space="preserve"> </w:t>
      </w:r>
      <w:r>
        <w:rPr>
          <w:rFonts w:hint="eastAsia"/>
        </w:rPr>
        <w:t xml:space="preserve">用いない)</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要素</w:t>
            </w:r>
          </w:p>
        </w:tc>
        <w:tc>
          <w:tcPr/>
          <w:p>
            <w:pPr>
              <w:pStyle w:val="Compact"/>
            </w:pPr>
            <w:r>
              <w:rPr>
                <w:rFonts w:hint="eastAsia"/>
              </w:rPr>
              <w:t xml:space="preserve">出典</w:t>
            </w:r>
          </w:p>
        </w:tc>
        <w:tc>
          <w:tcPr/>
          <w:p>
            <w:pPr>
              <w:pStyle w:val="Compact"/>
            </w:pPr>
            <w:r>
              <w:rPr>
                <w:rFonts w:hint="eastAsia"/>
              </w:rPr>
              <w:t xml:space="preserve">方式B</w:t>
            </w:r>
          </w:p>
        </w:tc>
        <w:tc>
          <w:tcPr/>
          <w:p>
            <w:pPr>
              <w:pStyle w:val="Compact"/>
            </w:pPr>
            <w:r>
              <w:rPr>
                <w:rFonts w:hint="eastAsia"/>
              </w:rPr>
              <w:t xml:space="preserve">方式C</w:t>
            </w:r>
          </w:p>
        </w:tc>
        <w:tc>
          <w:tcPr/>
          <w:p>
            <w:pPr>
              <w:pStyle w:val="Compact"/>
            </w:pPr>
            <w:r>
              <w:rPr>
                <w:rFonts w:hint="eastAsia"/>
              </w:rPr>
              <w:t xml:space="preserve">方式E</w:t>
            </w:r>
          </w:p>
        </w:tc>
      </w:tr>
      <w:tr>
        <w:tc>
          <w:tcPr/>
          <w:p>
            <w:pPr>
              <w:pStyle w:val="Compact"/>
            </w:pPr>
            <w:r>
              <w:rPr>
                <w:rFonts w:hint="eastAsia"/>
              </w:rPr>
              <w:t xml:space="preserve">ステップ検出・歩幅推定</w:t>
            </w:r>
          </w:p>
        </w:tc>
        <w:tc>
          <w:tcPr/>
          <w:p>
            <w:pPr>
              <w:pStyle w:val="Compact"/>
            </w:pPr>
            <w:r>
              <w:rPr>
                <w:rFonts w:hint="eastAsia"/>
              </w:rPr>
              <w:t xml:space="preserve">SmartPDR(本研究で一部修正、4.2節・4.3節)</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壁と交差した粒子の重みを0にする</w:t>
            </w:r>
          </w:p>
        </w:tc>
        <w:tc>
          <w:tcPr/>
          <w:p>
            <w:pPr>
              <w:pStyle w:val="Compact"/>
            </w:pPr>
            <w:r>
              <w:rPr>
                <w:rFonts w:hint="eastAsia"/>
              </w:rPr>
              <w:t xml:space="preserve">移動様態PF論文</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壁からの距離に応じた連続的な重み</w:t>
            </w:r>
          </w:p>
        </w:tc>
        <w:tc>
          <w:tcPr/>
          <w:p>
            <w:pPr>
              <w:pStyle w:val="Compact"/>
            </w:pPr>
            <w:r>
              <w:rPr>
                <w:rFonts w:hint="eastAsia"/>
              </w:rPr>
              <w:t xml:space="preserve">本研究</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移動様態に応じた粒子数とノイズ</w:t>
            </w:r>
          </w:p>
        </w:tc>
        <w:tc>
          <w:tcPr/>
          <w:p>
            <w:pPr>
              <w:pStyle w:val="Compact"/>
            </w:pPr>
            <w:r>
              <w:rPr>
                <w:rFonts w:hint="eastAsia"/>
              </w:rPr>
              <w:t xml:space="preserve">移動様態PF論文(判定方法は本研究で改良、4.7節)</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経路帯の自動抽出と、経路帯の外の粒子の除外</w:t>
            </w:r>
          </w:p>
        </w:tc>
        <w:tc>
          <w:tcPr/>
          <w:p>
            <w:pPr>
              <w:pStyle w:val="Compact"/>
            </w:pPr>
            <w:r>
              <w:rPr>
                <w:rFonts w:hint="eastAsia"/>
              </w:rPr>
              <w:t xml:space="preserve">本研究</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Fonts w:hint="eastAsia"/>
              </w:rPr>
              <w:t xml:space="preserve">推定の不確かさに応じた粒子数の増減</w:t>
            </w:r>
          </w:p>
        </w:tc>
        <w:tc>
          <w:tcPr/>
          <w:p>
            <w:pPr>
              <w:pStyle w:val="Compact"/>
            </w:pPr>
            <w:r>
              <w:rPr>
                <w:rFonts w:hint="eastAsia"/>
              </w:rPr>
              <w:t xml:space="preserve">本研究</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rFonts w:hint="eastAsia"/>
        </w:rPr>
        <w:t xml:space="preserve">方式Cと方式Eの差は、表5.1の下の2行を合わせたものである。第7章の比較では、この2つの</w:t>
      </w:r>
      <w:r>
        <w:t xml:space="preserve"> </w:t>
      </w:r>
      <w:r>
        <w:rPr>
          <w:rFonts w:hint="eastAsia"/>
        </w:rPr>
        <w:t xml:space="preserve">それぞれの寄与は分けられない。</w:t>
      </w:r>
    </w:p>
    <w:p>
      <w:pPr>
        <w:pStyle w:val="BodyText"/>
      </w:pPr>
      <w:r>
        <w:rPr>
          <w:rFonts w:hint="eastAsia"/>
        </w:rPr>
        <w:t xml:space="preserve">提案方式には、既定では無効にしている拡張が別にある(表6.2)。広い部屋の除外と通路の</w:t>
      </w:r>
      <w:r>
        <w:t xml:space="preserve"> </w:t>
      </w:r>
      <w:r>
        <w:rPr>
          <w:rFonts w:hint="eastAsia"/>
        </w:rPr>
        <w:t xml:space="preserve">中心線(5.3節)、中心線や通路グラフを用いた方位補正(5.4節)、複数経路仮説と分岐選別</w:t>
      </w:r>
      <w:r>
        <w:t xml:space="preserve"> </w:t>
      </w:r>
      <w:r>
        <w:rPr>
          <w:rFonts w:hint="eastAsia"/>
        </w:rPr>
        <w:t xml:space="preserve">尤度(5.7節)である。これらは既存のデータで効果が一様でなかったり、副作用があったり</w:t>
      </w:r>
      <w:r>
        <w:t xml:space="preserve"> </w:t>
      </w:r>
      <w:r>
        <w:rPr>
          <w:rFonts w:hint="eastAsia"/>
        </w:rPr>
        <w:t xml:space="preserve">したため提案方式の本体には含めず、本体に1つずつ加えた変種として評価する(6.4節)。</w:t>
      </w:r>
      <w:r>
        <w:t xml:space="preserve"> </w:t>
      </w:r>
      <w:r>
        <w:rPr>
          <w:rFonts w:hint="eastAsia"/>
        </w:rPr>
        <w:t xml:space="preserve">本章では、本体と変種を区別して述べる。</w:t>
      </w:r>
    </w:p>
    <w:p>
      <w:pPr>
        <w:pStyle w:val="BodyText"/>
      </w:pPr>
      <w:r>
        <w:rPr>
          <w:rFonts w:hint="eastAsia"/>
        </w:rPr>
        <w:t xml:space="preserve">なお実装上、経路帯による重みの与え方には、経路帯を用いないnone、経路帯の外の粒子の</w:t>
      </w:r>
      <w:r>
        <w:t xml:space="preserve"> </w:t>
      </w:r>
      <w:r>
        <w:rPr>
          <w:rFonts w:hint="eastAsia"/>
        </w:rPr>
        <w:t xml:space="preserve">重みを下げるprefer、0にするenforceの3通りがある(5.8節)。提案方式はenforceを用いる。</w:t>
      </w:r>
      <w:r>
        <w:t xml:space="preserve"> </w:t>
      </w:r>
      <w:r>
        <w:rPr>
          <w:rFonts w:hint="eastAsia"/>
        </w:rPr>
        <w:t xml:space="preserve">preferは人手で指定した経路(方式D)の検討に用いたもので、比較には含めない。</w:t>
      </w:r>
    </w:p>
    <w:bookmarkEnd w:id="74"/>
    <w:bookmarkStart w:id="81" w:name="地図からの通路構造抽出"/>
    <w:p>
      <w:pPr>
        <w:pStyle w:val="Heading2"/>
      </w:pPr>
      <w:r>
        <w:t xml:space="preserve">5.3 </w:t>
      </w:r>
      <w:r>
        <w:rPr>
          <w:rFonts w:hint="eastAsia"/>
        </w:rPr>
        <w:t xml:space="preserve">地図からの通路構造抽出</w:t>
      </w:r>
    </w:p>
    <w:p>
      <w:pPr>
        <w:pStyle w:val="FirstParagraph"/>
      </w:pPr>
      <w:r>
        <w:rPr>
          <w:rFonts w:hint="eastAsia"/>
        </w:rPr>
        <w:t xml:space="preserve">経路帯を用意する方法として、本研究では当初、実際に歩いた経路の座標を人手で地図上に</w:t>
      </w:r>
      <w:r>
        <w:t xml:space="preserve"> </w:t>
      </w:r>
      <w:r>
        <w:rPr>
          <w:rFonts w:hint="eastAsia"/>
        </w:rPr>
        <w:t xml:space="preserve">指定していた(方式D)。しかしこれは正解に近い経路を事前に与えることになり、提案方式を</w:t>
      </w:r>
      <w:r>
        <w:t xml:space="preserve"> </w:t>
      </w:r>
      <w:r>
        <w:rPr>
          <w:rFonts w:hint="eastAsia"/>
        </w:rPr>
        <w:t xml:space="preserve">公平に評価できない。そこで、二値地図から通路の領域を自動で抽出する処理を実装した。</w:t>
      </w:r>
    </w:p>
    <w:p>
      <w:pPr>
        <w:pStyle w:val="BodyText"/>
      </w:pPr>
      <w:r>
        <w:rPr>
          <w:rFonts w:hint="eastAsia"/>
        </w:rPr>
        <w:t xml:space="preserve">まず、二値地図の移動可能領域に距離変換を適用し、各画素から最も近い壁までの距離を</w:t>
      </w:r>
      <w:r>
        <w:t xml:space="preserve"> </w:t>
      </w:r>
      <w:r>
        <w:rPr>
          <w:rFonts w:hint="eastAsia"/>
        </w:rPr>
        <w:t xml:space="preserve">求める。この距離が閾値(20px。縮尺11.4px/mで約1.75m)以下の画素を、通路の候補と</w:t>
      </w:r>
      <w:r>
        <w:t xml:space="preserve"> </w:t>
      </w:r>
      <w:r>
        <w:rPr>
          <w:rFonts w:hint="eastAsia"/>
        </w:rPr>
        <w:t xml:space="preserve">する。廊下のように幅の狭い空間では、どの画素も壁に近いため全体が候補になる。部屋の</w:t>
      </w:r>
      <w:r>
        <w:t xml:space="preserve"> </w:t>
      </w:r>
      <w:r>
        <w:rPr>
          <w:rFonts w:hint="eastAsia"/>
        </w:rPr>
        <w:t xml:space="preserve">ように広い空間では、中央部が壁から遠いため候補から外れる。候補の領域を連結成分に分け、</w:t>
      </w:r>
      <w:r>
        <w:t xml:space="preserve"> </w:t>
      </w:r>
      <w:r>
        <w:rPr>
          <w:rFonts w:hint="eastAsia"/>
        </w:rPr>
        <w:t xml:space="preserve">画素数が最も多い成分を経路帯として採用する。これらの処理は、距離変換とラベリングだけで</w:t>
      </w:r>
      <w:r>
        <w:t xml:space="preserve"> </w:t>
      </w:r>
      <w:r>
        <w:rPr>
          <w:rFonts w:hint="eastAsia"/>
        </w:rPr>
        <w:t xml:space="preserve">実現できる。専門科目棟4階の地図に適用した結果を図5.1に示す。経路の座標を一切与えていない</w:t>
      </w:r>
      <w:r>
        <w:t xml:space="preserve"> </w:t>
      </w:r>
      <w:r>
        <w:rPr>
          <w:rFonts w:hint="eastAsia"/>
        </w:rPr>
        <w:t xml:space="preserve">にもかかわらず、人手で指定した経路とほぼ同じ形の領域が得られ、出入口付近のくびれも</w:t>
      </w:r>
      <w:r>
        <w:t xml:space="preserve"> </w:t>
      </w:r>
      <w:r>
        <w:rPr>
          <w:rFonts w:hint="eastAsia"/>
        </w:rPr>
        <w:t xml:space="preserve">反映された。</w:t>
      </w:r>
    </w:p>
    <w:p>
      <w:pPr>
        <w:pStyle w:val="CaptionedFigure"/>
      </w:pPr>
      <w:r>
        <w:drawing>
          <wp:inline>
            <wp:extent cx="5334000" cy="2088969"/>
            <wp:effectExtent b="0" l="0" r="0" t="0"/>
            <wp:docPr descr="図5.1 自動抽出した経路帯(黄色)と通路グラフ(専門科目棟4階、既定の設定)" title="" id="76" name="Picture"/>
            <a:graphic>
              <a:graphicData uri="http://schemas.openxmlformats.org/drawingml/2006/picture">
                <pic:pic>
                  <pic:nvPicPr>
                    <pic:cNvPr descr="../figures/fig5_1_route_mask_graph.png" id="77" name="Picture"/>
                    <pic:cNvPicPr>
                      <a:picLocks noChangeArrowheads="1" noChangeAspect="1"/>
                    </pic:cNvPicPr>
                  </pic:nvPicPr>
                  <pic:blipFill>
                    <a:blip r:embed="rId75"/>
                    <a:stretch>
                      <a:fillRect/>
                    </a:stretch>
                  </pic:blipFill>
                  <pic:spPr bwMode="auto">
                    <a:xfrm>
                      <a:off x="0" y="0"/>
                      <a:ext cx="5334000" cy="2088969"/>
                    </a:xfrm>
                    <a:prstGeom prst="rect">
                      <a:avLst/>
                    </a:prstGeom>
                    <a:noFill/>
                    <a:ln w="9525">
                      <a:noFill/>
                      <a:headEnd/>
                      <a:tailEnd/>
                    </a:ln>
                  </pic:spPr>
                </pic:pic>
              </a:graphicData>
            </a:graphic>
          </wp:inline>
        </w:drawing>
      </w:r>
    </w:p>
    <w:p>
      <w:pPr>
        <w:pStyle w:val="ImageCaption"/>
      </w:pPr>
      <w:r>
        <w:rPr>
          <w:rFonts w:hint="eastAsia"/>
        </w:rPr>
        <w:t xml:space="preserve">図5.1</w:t>
      </w:r>
      <w:r>
        <w:t xml:space="preserve"> </w:t>
      </w:r>
      <w:r>
        <w:rPr>
          <w:rFonts w:hint="eastAsia"/>
        </w:rPr>
        <w:t xml:space="preserve">自動抽出した経路帯(黄色)と通路グラフ(専門科目棟4階、既定の設定)</w:t>
      </w:r>
    </w:p>
    <w:p>
      <w:pPr>
        <w:pStyle w:val="BodyText"/>
      </w:pPr>
      <w:r>
        <w:rPr>
          <w:rFonts w:hint="eastAsia"/>
        </w:rPr>
        <w:t xml:space="preserve">この方法は、壁に近いかどうかだけで通路を判断する。そのため、広い部屋の中でも壁際の帯は</w:t>
      </w:r>
      <w:r>
        <w:t xml:space="preserve"> </w:t>
      </w:r>
      <w:r>
        <w:rPr>
          <w:rFonts w:hint="eastAsia"/>
        </w:rPr>
        <w:t xml:space="preserve">候補になり、通路と区別できない。図5.1でも、東側の部屋の壁際の帯が経路帯に含まれ、</w:t>
      </w:r>
      <w:r>
        <w:t xml:space="preserve"> </w:t>
      </w:r>
      <w:r>
        <w:rPr>
          <w:rFonts w:hint="eastAsia"/>
        </w:rPr>
        <w:t xml:space="preserve">輪のような形になっている。経路帯の境界に数pxの余裕を持たせる膨張も試したが、全滅回数は</w:t>
      </w:r>
      <w:r>
        <w:t xml:space="preserve"> </w:t>
      </w:r>
      <w:r>
        <w:rPr>
          <w:rFonts w:hint="eastAsia"/>
        </w:rPr>
        <w:t xml:space="preserve">ほとんど変わらなかったため用いていない。</w:t>
      </w:r>
    </w:p>
    <w:p>
      <w:pPr>
        <w:pStyle w:val="BodyText"/>
      </w:pPr>
      <w:r>
        <w:rPr>
          <w:rFonts w:hint="eastAsia"/>
        </w:rPr>
        <w:t xml:space="preserve">(変種)広い部屋の除外:</w:t>
      </w:r>
      <w:r>
        <w:t xml:space="preserve"> </w:t>
      </w:r>
      <w:r>
        <w:rPr>
          <w:rFonts w:hint="eastAsia"/>
        </w:rPr>
        <w:t xml:space="preserve">半径30px(閾値の1.5倍と、閾値+10pxの大きい方)の円を用いた</w:t>
      </w:r>
      <w:r>
        <w:t xml:space="preserve"> </w:t>
      </w:r>
      <w:r>
        <w:rPr>
          <w:rFonts w:hint="eastAsia"/>
        </w:rPr>
        <w:t xml:space="preserve">モルフォロジーの開放処理で、この円が収まるほど広い空間を求め、その部分を候補から除く</w:t>
      </w:r>
      <w:r>
        <w:t xml:space="preserve"> </w:t>
      </w:r>
      <w:r>
        <w:rPr>
          <w:rFonts w:hint="eastAsia"/>
        </w:rPr>
        <w:t xml:space="preserve">(図5.2)。半径を閾値と同じ20pxにすると、西側と東側の廊下をつなぐ中央ホールまで</w:t>
      </w:r>
      <w:r>
        <w:t xml:space="preserve"> </w:t>
      </w:r>
      <w:r>
        <w:rPr>
          <w:rFonts w:hint="eastAsia"/>
        </w:rPr>
        <w:t xml:space="preserve">除かれて通路網が分断されたため、閾値より大きい半径とした。本当に広い合流部まで</w:t>
      </w:r>
      <w:r>
        <w:t xml:space="preserve"> </w:t>
      </w:r>
      <w:r>
        <w:rPr>
          <w:rFonts w:hint="eastAsia"/>
        </w:rPr>
        <w:t xml:space="preserve">削ってしまう副作用があるため、既定では無効とし、変種として評価する。</w:t>
      </w:r>
    </w:p>
    <w:p>
      <w:pPr>
        <w:pStyle w:val="CaptionedFigure"/>
      </w:pPr>
      <w:r>
        <w:drawing>
          <wp:inline>
            <wp:extent cx="5334000" cy="2088969"/>
            <wp:effectExtent b="0" l="0" r="0" t="0"/>
            <wp:docPr descr="図5.2 広い部屋の除外を有効にした場合の経路帯と通路グラフ" title="" id="79" name="Picture"/>
            <a:graphic>
              <a:graphicData uri="http://schemas.openxmlformats.org/drawingml/2006/picture">
                <pic:pic>
                  <pic:nvPicPr>
                    <pic:cNvPr descr="../figures/fig5_2_route_mask_graph_exclude_wide_rooms.png" id="80" name="Picture"/>
                    <pic:cNvPicPr>
                      <a:picLocks noChangeArrowheads="1" noChangeAspect="1"/>
                    </pic:cNvPicPr>
                  </pic:nvPicPr>
                  <pic:blipFill>
                    <a:blip r:embed="rId78"/>
                    <a:stretch>
                      <a:fillRect/>
                    </a:stretch>
                  </pic:blipFill>
                  <pic:spPr bwMode="auto">
                    <a:xfrm>
                      <a:off x="0" y="0"/>
                      <a:ext cx="5334000" cy="2088969"/>
                    </a:xfrm>
                    <a:prstGeom prst="rect">
                      <a:avLst/>
                    </a:prstGeom>
                    <a:noFill/>
                    <a:ln w="9525">
                      <a:noFill/>
                      <a:headEnd/>
                      <a:tailEnd/>
                    </a:ln>
                  </pic:spPr>
                </pic:pic>
              </a:graphicData>
            </a:graphic>
          </wp:inline>
        </w:drawing>
      </w:r>
    </w:p>
    <w:p>
      <w:pPr>
        <w:pStyle w:val="ImageCaption"/>
      </w:pPr>
      <w:r>
        <w:rPr>
          <w:rFonts w:hint="eastAsia"/>
        </w:rPr>
        <w:t xml:space="preserve">図5.2</w:t>
      </w:r>
      <w:r>
        <w:t xml:space="preserve"> </w:t>
      </w:r>
      <w:r>
        <w:rPr>
          <w:rFonts w:hint="eastAsia"/>
        </w:rPr>
        <w:t xml:space="preserve">広い部屋の除外を有効にした場合の経路帯と通路グラフ</w:t>
      </w:r>
    </w:p>
    <w:p>
      <w:pPr>
        <w:pStyle w:val="BodyText"/>
      </w:pPr>
      <w:r>
        <w:rPr>
          <w:rFonts w:hint="eastAsia"/>
        </w:rPr>
        <w:t xml:space="preserve">経路帯からは、方位の補正(5.4節)と複数経路仮説(5.7節)に用いる構造も取り出す。</w:t>
      </w:r>
    </w:p>
    <w:p>
      <w:pPr>
        <w:pStyle w:val="BodyText"/>
      </w:pPr>
      <w:r>
        <w:rPr>
          <w:rFonts w:hint="eastAsia"/>
        </w:rPr>
        <w:t xml:space="preserve">(変種)通路の中心線:</w:t>
      </w:r>
      <w:r>
        <w:t xml:space="preserve"> </w:t>
      </w:r>
      <w:r>
        <w:rPr>
          <w:rFonts w:hint="eastAsia"/>
        </w:rPr>
        <w:t xml:space="preserve">経路帯を細線化し、得られた骨格を木とみなして最も長い経路を1本</w:t>
      </w:r>
      <w:r>
        <w:t xml:space="preserve"> </w:t>
      </w:r>
      <w:r>
        <w:rPr>
          <w:rFonts w:hint="eastAsia"/>
        </w:rPr>
        <w:t xml:space="preserve">選び、許容誤差10pxで折れ線に簡略化する。経路の長さが両端の直線距離の2.5倍を超える場合は、</w:t>
      </w:r>
      <w:r>
        <w:t xml:space="preserve"> </w:t>
      </w:r>
      <w:r>
        <w:rPr>
          <w:rFonts w:hint="eastAsia"/>
        </w:rPr>
        <w:t xml:space="preserve">通路網に輪があるなどして1本の経路では表せないと判断し、中心線を用いない。専門科目棟4階では、</w:t>
      </w:r>
      <w:r>
        <w:t xml:space="preserve"> </w:t>
      </w:r>
      <w:r>
        <w:rPr>
          <w:rFonts w:hint="eastAsia"/>
        </w:rPr>
        <w:t xml:space="preserve">広い部屋の除外を行わないとこの判定にかかり、中心線は用いられない(6.4節)。</w:t>
      </w:r>
    </w:p>
    <w:p>
      <w:pPr>
        <w:pStyle w:val="BodyText"/>
      </w:pPr>
      <w:r>
        <w:rPr>
          <w:rFonts w:hint="eastAsia"/>
        </w:rPr>
        <w:t xml:space="preserve">(変種)通路グラフ:</w:t>
      </w:r>
      <w:r>
        <w:t xml:space="preserve"> </w:t>
      </w:r>
      <w:r>
        <w:rPr>
          <w:rFonts w:hint="eastAsia"/>
        </w:rPr>
        <w:t xml:space="preserve">骨格の端点と分岐点を節点、その間の骨格を辺とするグラフを作り、</w:t>
      </w:r>
      <w:r>
        <w:t xml:space="preserve"> </w:t>
      </w:r>
      <w:r>
        <w:rPr>
          <w:rFonts w:hint="eastAsia"/>
        </w:rPr>
        <w:t xml:space="preserve">短い枝(15px未満)の除去、近い交差点どうし(20px未満)の統合、分岐しない節点の除去の</w:t>
      </w:r>
      <w:r>
        <w:t xml:space="preserve"> </w:t>
      </w:r>
      <w:r>
        <w:rPr>
          <w:rFonts w:hint="eastAsia"/>
        </w:rPr>
        <w:t xml:space="preserve">順に整理する。既定の経路帯からは、交差点14個・行き止まり3個・通路24本のグラフが</w:t>
      </w:r>
      <w:r>
        <w:t xml:space="preserve"> </w:t>
      </w:r>
      <w:r>
        <w:rPr>
          <w:rFonts w:hint="eastAsia"/>
        </w:rPr>
        <w:t xml:space="preserve">得られた(図5.1)。</w:t>
      </w:r>
    </w:p>
    <w:bookmarkEnd w:id="81"/>
    <w:bookmarkStart w:id="82" w:name="センサと地図を用いた曲がり判定"/>
    <w:p>
      <w:pPr>
        <w:pStyle w:val="Heading2"/>
      </w:pPr>
      <w:r>
        <w:t xml:space="preserve">5.4 </w:t>
      </w:r>
      <w:r>
        <w:rPr>
          <w:rFonts w:hint="eastAsia"/>
        </w:rPr>
        <w:t xml:space="preserve">センサと地図を用いた曲がり判定</w:t>
      </w:r>
    </w:p>
    <w:p>
      <w:pPr>
        <w:pStyle w:val="FirstParagraph"/>
      </w:pPr>
      <w:r>
        <w:rPr>
          <w:rFonts w:hint="eastAsia"/>
        </w:rPr>
        <w:t xml:space="preserve">曲がりの判定そのものは、センサだけを用いて4.7節の方法で行う。この判定は方式Cとも共通</w:t>
      </w:r>
      <w:r>
        <w:t xml:space="preserve"> </w:t>
      </w:r>
      <w:r>
        <w:rPr>
          <w:rFonts w:hint="eastAsia"/>
        </w:rPr>
        <w:t xml:space="preserve">である。本節では、判定した曲がりと地図の通路の向きを組み合わせて、方位を補正する仕組みを</w:t>
      </w:r>
      <w:r>
        <w:t xml:space="preserve"> </w:t>
      </w:r>
      <w:r>
        <w:rPr>
          <w:rFonts w:hint="eastAsia"/>
        </w:rPr>
        <w:t xml:space="preserve">述べる。</w:t>
      </w:r>
    </w:p>
    <w:p>
      <w:pPr>
        <w:pStyle w:val="BodyText"/>
      </w:pPr>
      <w:r>
        <w:rPr>
          <w:rFonts w:hint="eastAsia"/>
        </w:rPr>
        <w:t xml:space="preserve">この仕組みは、順序の付いた経路(曲がり角の位置と、その間の区間の向き)があるときに働く。</w:t>
      </w:r>
      <w:r>
        <w:t xml:space="preserve"> </w:t>
      </w:r>
      <w:r>
        <w:rPr>
          <w:rFonts w:hint="eastAsia"/>
        </w:rPr>
        <w:t xml:space="preserve">現在いる区間の向き</w:t>
      </w:r>
      <m:oMath>
        <m:r>
          <m:t>ϕ</m:t>
        </m:r>
      </m:oMath>
      <w:r>
        <w:rPr>
          <w:rFonts w:hint="eastAsia"/>
        </w:rPr>
        <w:t xml:space="preserve">とセンサ方位</w:t>
      </w:r>
      <m:oMath>
        <m:r>
          <m:t>θ</m:t>
        </m:r>
      </m:oMath>
      <w:r>
        <w:rPr>
          <w:rFonts w:hint="eastAsia"/>
        </w:rPr>
        <w:t xml:space="preserve">を、重み</w:t>
      </w:r>
      <m:oMath>
        <m:sSub>
          <m:e>
            <m:r>
              <m:t>w</m:t>
            </m:r>
          </m:e>
          <m:sub>
            <m:r>
              <m:rPr>
                <m:sty m:val="p"/>
              </m:rPr>
              <m:t>r</m:t>
            </m:r>
          </m:sub>
        </m:sSub>
      </m:oMath>
      <w:r>
        <w:rPr>
          <w:rFonts w:hint="eastAsia"/>
        </w:rPr>
        <w:t xml:space="preserve">を付けた角度の</w:t>
      </w:r>
      <w:r>
        <w:t xml:space="preserve"> </w:t>
      </w:r>
      <w:r>
        <w:rPr>
          <w:rFonts w:hint="eastAsia"/>
        </w:rPr>
        <w:t xml:space="preserve">平均で融合し、補正後の方位</w:t>
      </w:r>
    </w:p>
    <w:p>
      <w:pPr>
        <w:pStyle w:val="BodyText"/>
      </w:pPr>
      <m:oMathPara>
        <m:oMathParaPr>
          <m:jc m:val="center"/>
        </m:oMathParaPr>
        <m:oMath>
          <m:sSup>
            <m:e>
              <m:r>
                <m:t>θ</m:t>
              </m:r>
            </m:e>
            <m:sup>
              <m:r>
                <m:rPr>
                  <m:sty m:val="p"/>
                </m:rPr>
                <m:t>′</m:t>
              </m:r>
            </m:sup>
          </m:sSup>
          <m:r>
            <m:rPr>
              <m:sty m:val="p"/>
            </m:rPr>
            <m:t>=</m:t>
          </m:r>
          <m:r>
            <m:rPr>
              <m:sty m:val="p"/>
            </m:rPr>
            <m:t>atan2</m:t>
          </m:r>
          <m:r>
            <m:t>​</m:t>
          </m:r>
          <m:d>
            <m:dPr>
              <m:begChr m:val="("/>
              <m:sepChr m:val=""/>
              <m:endChr m:val=")"/>
              <m:grow/>
            </m:dPr>
            <m:e>
              <m:r>
                <m:rPr>
                  <m:sty m:val="p"/>
                </m:rPr>
                <m:t>sin</m:t>
              </m:r>
              <m:r>
                <m:t>θ</m:t>
              </m:r>
              <m:r>
                <m:rPr>
                  <m:sty m:val="p"/>
                </m:rPr>
                <m:t>+</m:t>
              </m:r>
              <m:sSub>
                <m:e>
                  <m:r>
                    <m:t>w</m:t>
                  </m:r>
                </m:e>
                <m:sub>
                  <m:r>
                    <m:rPr>
                      <m:sty m:val="p"/>
                    </m:rPr>
                    <m:t>r</m:t>
                  </m:r>
                </m:sub>
              </m:sSub>
              <m:r>
                <m:rPr>
                  <m:sty m:val="p"/>
                </m:rPr>
                <m:t>sin</m:t>
              </m:r>
              <m:r>
                <m:t>ϕ</m:t>
              </m:r>
              <m:r>
                <m:rPr>
                  <m:sty m:val="p"/>
                </m:rPr>
                <m:t>,</m:t>
              </m:r>
              <m:r>
                <m:t> </m:t>
              </m:r>
              <m:r>
                <m:rPr>
                  <m:sty m:val="p"/>
                </m:rPr>
                <m:t>cos</m:t>
              </m:r>
              <m:r>
                <m:t>θ</m:t>
              </m:r>
              <m:r>
                <m:rPr>
                  <m:sty m:val="p"/>
                </m:rPr>
                <m:t>+</m:t>
              </m:r>
              <m:sSub>
                <m:e>
                  <m:r>
                    <m:t>w</m:t>
                  </m:r>
                </m:e>
                <m:sub>
                  <m:r>
                    <m:rPr>
                      <m:sty m:val="p"/>
                    </m:rPr>
                    <m:t>r</m:t>
                  </m:r>
                </m:sub>
              </m:sSub>
              <m:r>
                <m:rPr>
                  <m:sty m:val="p"/>
                </m:rPr>
                <m:t>cos</m:t>
              </m:r>
              <m:r>
                <m:t>ϕ</m:t>
              </m:r>
            </m:e>
          </m:d>
          <m:r>
            <m:t>  </m:t>
          </m:r>
          <m:r>
            <m:t>  </m:t>
          </m:r>
          <m:r>
            <m:rPr>
              <m:sty m:val="p"/>
            </m:rPr>
            <m:t>(</m:t>
          </m:r>
          <m:r>
            <m:t>5.1</m:t>
          </m:r>
          <m:r>
            <m:rPr>
              <m:sty m:val="p"/>
            </m:rPr>
            <m:t>)</m:t>
          </m:r>
        </m:oMath>
      </m:oMathPara>
    </w:p>
    <w:p>
      <w:pPr>
        <w:pStyle w:val="FirstParagraph"/>
      </w:pPr>
      <w:r>
        <w:rPr>
          <w:rFonts w:hint="eastAsia"/>
        </w:rPr>
        <w:t xml:space="preserve">を粒子の移動に用いる(</w:t>
      </w:r>
      <m:oMath>
        <m:sSub>
          <m:e>
            <m:r>
              <m:t>w</m:t>
            </m:r>
          </m:e>
          <m:sub>
            <m:r>
              <m:rPr>
                <m:sty m:val="p"/>
              </m:rPr>
              <m:t>r</m:t>
            </m:r>
          </m:sub>
        </m:sSub>
        <m:r>
          <m:rPr>
            <m:sty m:val="p"/>
          </m:rPr>
          <m:t>=</m:t>
        </m:r>
        <m:r>
          <m:t>1.5</m:t>
        </m:r>
      </m:oMath>
      <w:r>
        <w:rPr>
          <w:rFonts w:hint="eastAsia"/>
        </w:rPr>
        <w:t xml:space="preserve">)。区間は、センサが曲がりを検出し、かつ推定</w:t>
      </w:r>
      <w:r>
        <w:t xml:space="preserve"> </w:t>
      </w:r>
      <w:r>
        <w:rPr>
          <w:rFonts w:hint="eastAsia"/>
        </w:rPr>
        <w:t xml:space="preserve">位置が次の曲がり角から25px以内に近づいたときにだけ次へ進める。曲がり角から離れた場所で、</w:t>
      </w:r>
      <w:r>
        <w:t xml:space="preserve"> </w:t>
      </w:r>
      <w:r>
        <w:rPr>
          <w:rFonts w:hint="eastAsia"/>
        </w:rPr>
        <w:t xml:space="preserve">センサのノイズによって区間が誤って切り替わることを防ぐためである。</w:t>
      </w:r>
    </w:p>
    <w:p>
      <w:pPr>
        <w:pStyle w:val="BodyText"/>
      </w:pPr>
      <w:r>
        <w:rPr>
          <w:rFonts w:hint="eastAsia"/>
        </w:rPr>
        <w:t xml:space="preserve">順序の付いた経路は、人手で指定した経路(方式D)か、通路の中心線(5.3節の変種)から得る。</w:t>
      </w:r>
      <w:r>
        <w:t xml:space="preserve"> </w:t>
      </w:r>
      <w:r>
        <w:rPr>
          <w:rFonts w:hint="eastAsia"/>
        </w:rPr>
        <w:t xml:space="preserve">自動で抽出した経路帯は「どこが通路か」を表す領域であり、順序を持たない。そのため、</w:t>
      </w:r>
      <w:r>
        <w:t xml:space="preserve"> </w:t>
      </w:r>
      <w:r>
        <w:rPr>
          <w:rFonts w:hint="eastAsia"/>
          <w:b/>
          <w:bCs/>
        </w:rPr>
        <w:t xml:space="preserve">提案方式の本体では、地図による方位の補正は行わない</w:t>
      </w:r>
      <w:r>
        <w:rPr>
          <w:rFonts w:hint="eastAsia"/>
        </w:rPr>
        <w:t xml:space="preserve">。地図は、経路帯の外の粒子を除く</w:t>
      </w:r>
      <w:r>
        <w:t xml:space="preserve"> </w:t>
      </w:r>
      <w:r>
        <w:rPr>
          <w:rFonts w:hint="eastAsia"/>
        </w:rPr>
        <w:t xml:space="preserve">ことにだけ用いる。方位の補正が働くのは、「広い部屋の除外+中心線」の変種と、粒子ごとに</w:t>
      </w:r>
      <w:r>
        <w:t xml:space="preserve"> </w:t>
      </w:r>
      <w:r>
        <w:rPr>
          <w:rFonts w:hint="eastAsia"/>
        </w:rPr>
        <w:t xml:space="preserve">区間の向きを持つ複数経路仮説(5.7節)の場合である。</w:t>
      </w:r>
    </w:p>
    <w:bookmarkEnd w:id="82"/>
    <w:bookmarkStart w:id="83" w:name="推定不確実性の計算"/>
    <w:p>
      <w:pPr>
        <w:pStyle w:val="Heading2"/>
      </w:pPr>
      <w:r>
        <w:t xml:space="preserve">5.5 </w:t>
      </w:r>
      <w:r>
        <w:rPr>
          <w:rFonts w:hint="eastAsia"/>
        </w:rPr>
        <w:t xml:space="preserve">推定不確実性の計算</w:t>
      </w:r>
    </w:p>
    <w:p>
      <w:pPr>
        <w:pStyle w:val="FirstParagraph"/>
      </w:pPr>
      <w:r>
        <w:rPr>
          <w:rFonts w:hint="eastAsia"/>
        </w:rPr>
        <w:t xml:space="preserve">推定の不確かさを表す指標として、次の値を歩ごとに計算する。粒子</w:t>
      </w:r>
      <m:oMath>
        <m:r>
          <m:t>i</m:t>
        </m:r>
      </m:oMath>
      <w:r>
        <w:rPr>
          <w:rFonts w:hint="eastAsia"/>
        </w:rPr>
        <w:t xml:space="preserve">の正規化後の重みを</w:t>
      </w:r>
      <w:r>
        <w:t xml:space="preserve"> </w:t>
      </w:r>
      <m:oMath>
        <m:sSub>
          <m:e>
            <m:r>
              <m:t>w</m:t>
            </m:r>
          </m:e>
          <m:sub>
            <m:r>
              <m:t>i</m:t>
            </m:r>
          </m:sub>
        </m:sSub>
      </m:oMath>
      <w:r>
        <w:rPr>
          <w:rFonts w:hint="eastAsia"/>
        </w:rPr>
        <w:t xml:space="preserve">、粒子数を</w:t>
      </w:r>
      <m:oMath>
        <m:r>
          <m:t>N</m:t>
        </m:r>
      </m:oMath>
      <w:r>
        <w:rPr>
          <w:rFonts w:hint="eastAsia"/>
        </w:rPr>
        <w:t xml:space="preserve">とすると、実効サンプルサイズは</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r>
                <m:t>1</m:t>
              </m:r>
            </m:num>
            <m:den>
              <m:nary>
                <m:naryPr>
                  <m:chr m:val="∑"/>
                  <m:limLoc m:val="undOvr"/>
                  <m:subHide m:val="off"/>
                  <m:supHide m:val="off"/>
                </m:naryPr>
                <m:sub>
                  <m:r>
                    <m:t>i</m:t>
                  </m:r>
                  <m:r>
                    <m:rPr>
                      <m:sty m:val="p"/>
                    </m:rPr>
                    <m:t>=</m:t>
                  </m:r>
                  <m:r>
                    <m:t>1</m:t>
                  </m:r>
                </m:sub>
                <m:sup>
                  <m:r>
                    <m:t>N</m:t>
                  </m:r>
                </m:sup>
                <m:e>
                  <m:sSubSup>
                    <m:e>
                      <m:r>
                        <m:t>w</m:t>
                      </m:r>
                    </m:e>
                    <m:sub>
                      <m:r>
                        <m:t>i</m:t>
                      </m:r>
                    </m:sub>
                    <m:sup>
                      <m:r>
                        <m:t>2</m:t>
                      </m:r>
                    </m:sup>
                  </m:sSubSup>
                </m:e>
              </m:nary>
            </m:den>
          </m:f>
          <m:r>
            <m:t>  </m:t>
          </m:r>
          <m:r>
            <m:t>  </m:t>
          </m:r>
          <m:r>
            <m:rPr>
              <m:sty m:val="p"/>
            </m:rPr>
            <m:t>(</m:t>
          </m:r>
          <m:r>
            <m:t>5.2</m:t>
          </m:r>
          <m:r>
            <m:rPr>
              <m:sty m:val="p"/>
            </m:rPr>
            <m:t>)</m:t>
          </m:r>
        </m:oMath>
      </m:oMathPara>
    </w:p>
    <w:p>
      <w:pPr>
        <w:pStyle w:val="FirstParagraph"/>
      </w:pPr>
      <w:r>
        <w:rPr>
          <w:rFonts w:hint="eastAsia"/>
        </w:rPr>
        <w:t xml:space="preserve">である。重みが全粒子で等しければ</w:t>
      </w:r>
      <m:oMath>
        <m:sSub>
          <m:e>
            <m:r>
              <m:t>N</m:t>
            </m:r>
          </m:e>
          <m:sub>
            <m:r>
              <m:rPr>
                <m:sty m:val="p"/>
              </m:rPr>
              <m:t>e</m:t>
            </m:r>
            <m:r>
              <m:rPr>
                <m:sty m:val="p"/>
              </m:rPr>
              <m:t>f</m:t>
            </m:r>
            <m:r>
              <m:rPr>
                <m:sty m:val="p"/>
              </m:rPr>
              <m:t>f</m:t>
            </m:r>
          </m:sub>
        </m:sSub>
        <m:r>
          <m:rPr>
            <m:sty m:val="p"/>
          </m:rPr>
          <m:t>=</m:t>
        </m:r>
        <m:r>
          <m:t>N</m:t>
        </m:r>
      </m:oMath>
      <w:r>
        <w:rPr>
          <w:rFonts w:hint="eastAsia"/>
        </w:rPr>
        <w:t xml:space="preserve">、1つの粒子に集中すれば1になる。</w:t>
      </w:r>
      <w:r>
        <w:t xml:space="preserve"> </w:t>
      </w:r>
      <w:r>
        <w:rPr>
          <w:rFonts w:hint="eastAsia"/>
        </w:rPr>
        <w:t xml:space="preserve">粒子数が歩ごとに変わるため、粒子数に対する比</w:t>
      </w:r>
    </w:p>
    <w:p>
      <w:pPr>
        <w:pStyle w:val="BodyText"/>
      </w:pPr>
      <m:oMathPara>
        <m:oMathParaPr>
          <m:jc m:val="center"/>
        </m:oMathParaPr>
        <m:oMath>
          <m:sSub>
            <m:e>
              <m:r>
                <m:t>r</m:t>
              </m:r>
            </m:e>
            <m:sub>
              <m:r>
                <m:t>k</m:t>
              </m:r>
            </m:sub>
          </m:sSub>
          <m:r>
            <m:rPr>
              <m:sty m:val="p"/>
            </m:rPr>
            <m:t>=</m:t>
          </m:r>
          <m:f>
            <m:fPr>
              <m:type m:val="bar"/>
            </m:fPr>
            <m:num>
              <m:sSub>
                <m:e>
                  <m:r>
                    <m:t>N</m:t>
                  </m:r>
                </m:e>
                <m:sub>
                  <m:r>
                    <m:rPr>
                      <m:sty m:val="p"/>
                    </m:rPr>
                    <m:t>e</m:t>
                  </m:r>
                  <m:r>
                    <m:rPr>
                      <m:sty m:val="p"/>
                    </m:rPr>
                    <m:t>f</m:t>
                  </m:r>
                  <m:r>
                    <m:rPr>
                      <m:sty m:val="p"/>
                    </m:rPr>
                    <m:t>f</m:t>
                  </m:r>
                  <m:r>
                    <m:rPr>
                      <m:sty m:val="p"/>
                    </m:rPr>
                    <m:t>,</m:t>
                  </m:r>
                  <m:r>
                    <m:t> </m:t>
                  </m:r>
                  <m:r>
                    <m:t>k</m:t>
                  </m:r>
                </m:sub>
              </m:sSub>
            </m:num>
            <m:den>
              <m:sSub>
                <m:e>
                  <m:r>
                    <m:t>N</m:t>
                  </m:r>
                </m:e>
                <m:sub>
                  <m:r>
                    <m:t>k</m:t>
                  </m:r>
                </m:sub>
              </m:sSub>
            </m:den>
          </m:f>
          <m:r>
            <m:t>  </m:t>
          </m:r>
          <m:r>
            <m:t>  </m:t>
          </m:r>
          <m:r>
            <m:rPr>
              <m:sty m:val="p"/>
            </m:rPr>
            <m:t>(</m:t>
          </m:r>
          <m:r>
            <m:t>5.3</m:t>
          </m:r>
          <m:r>
            <m:rPr>
              <m:sty m:val="p"/>
            </m:rPr>
            <m:t>)</m:t>
          </m:r>
        </m:oMath>
      </m:oMathPara>
    </w:p>
    <w:p>
      <w:pPr>
        <w:pStyle w:val="FirstParagraph"/>
      </w:pPr>
      <w:r>
        <w:rPr>
          <w:rFonts w:hint="eastAsia"/>
        </w:rPr>
        <w:t xml:space="preserve">を用いる(</w:t>
      </w:r>
      <m:oMath>
        <m:r>
          <m:t>k</m:t>
        </m:r>
      </m:oMath>
      <w:r>
        <w:rPr>
          <w:rFonts w:hint="eastAsia"/>
        </w:rPr>
        <w:t xml:space="preserve">は歩の番号)。</w:t>
      </w:r>
      <m:oMath>
        <m:sSub>
          <m:e>
            <m:r>
              <m:t>r</m:t>
            </m:r>
          </m:e>
          <m:sub>
            <m:r>
              <m:t>k</m:t>
            </m:r>
          </m:sub>
        </m:sSub>
      </m:oMath>
      <w:r>
        <w:rPr>
          <w:rFonts w:hint="eastAsia"/>
        </w:rPr>
        <w:t xml:space="preserve">が小さいほど、少数の粒子に重みが集中しており、推定が</w:t>
      </w:r>
      <w:r>
        <w:t xml:space="preserve"> </w:t>
      </w:r>
      <w:r>
        <w:rPr>
          <w:rFonts w:hint="eastAsia"/>
        </w:rPr>
        <w:t xml:space="preserve">不確かである。全粒子の重みが0になった歩(全滅)は</w:t>
      </w:r>
      <m:oMath>
        <m:sSub>
          <m:e>
            <m:r>
              <m:t>N</m:t>
            </m:r>
          </m:e>
          <m:sub>
            <m:r>
              <m:rPr>
                <m:sty m:val="p"/>
              </m:rPr>
              <m:t>e</m:t>
            </m:r>
            <m:r>
              <m:rPr>
                <m:sty m:val="p"/>
              </m:rPr>
              <m:t>f</m:t>
            </m:r>
            <m:r>
              <m:rPr>
                <m:sty m:val="p"/>
              </m:rPr>
              <m:t>f</m:t>
            </m:r>
          </m:sub>
        </m:sSub>
        <m:r>
          <m:rPr>
            <m:sty m:val="p"/>
          </m:rPr>
          <m:t>=</m:t>
        </m:r>
        <m:r>
          <m:t>0</m:t>
        </m:r>
      </m:oMath>
      <w:r>
        <w:rPr>
          <w:rFonts w:hint="eastAsia"/>
        </w:rPr>
        <w:t xml:space="preserve">として扱う。</w:t>
      </w:r>
    </w:p>
    <w:p>
      <w:pPr>
        <w:pStyle w:val="BodyText"/>
      </w:pPr>
      <w:r>
        <w:rPr>
          <w:rFonts w:hint="eastAsia"/>
        </w:rPr>
        <w:t xml:space="preserve">このほか、粒子の位置の分散(</w:t>
      </w:r>
      <m:oMath>
        <m:r>
          <m:t>x</m:t>
        </m:r>
      </m:oMath>
      <w:r>
        <w:t xml:space="preserve">と</w:t>
      </w:r>
      <m:oMath>
        <m:r>
          <m:t>y</m:t>
        </m:r>
      </m:oMath>
      <w:r>
        <w:rPr>
          <w:rFonts w:hint="eastAsia"/>
        </w:rPr>
        <w:t xml:space="preserve">の分散の和)、壁と交差しなかった粒子の割合(有効</w:t>
      </w:r>
      <w:r>
        <w:t xml:space="preserve"> </w:t>
      </w:r>
      <w:r>
        <w:rPr>
          <w:rFonts w:hint="eastAsia"/>
        </w:rPr>
        <w:t xml:space="preserve">粒子率)、経路帯の中にある粒子の割合(経路内率)を記録する。</w:t>
      </w:r>
      <m:oMath>
        <m:sSub>
          <m:e>
            <m:r>
              <m:t>N</m:t>
            </m:r>
          </m:e>
          <m:sub>
            <m:r>
              <m:rPr>
                <m:sty m:val="p"/>
              </m:rPr>
              <m:t>e</m:t>
            </m:r>
            <m:r>
              <m:rPr>
                <m:sty m:val="p"/>
              </m:rPr>
              <m:t>f</m:t>
            </m:r>
            <m:r>
              <m:rPr>
                <m:sty m:val="p"/>
              </m:rPr>
              <m:t>f</m:t>
            </m:r>
          </m:sub>
        </m:sSub>
      </m:oMath>
      <w:r>
        <w:t xml:space="preserve">は</w:t>
      </w:r>
      <w:r>
        <w:t xml:space="preserve"> </w:t>
      </w:r>
      <w:r>
        <w:rPr>
          <w:rFonts w:hint="eastAsia"/>
        </w:rPr>
        <w:t xml:space="preserve">リサンプリングの判定(5.8節)と粒子数の制御(5.6節)に用い、その他の指標は、結果を</w:t>
      </w:r>
      <w:r>
        <w:t xml:space="preserve"> </w:t>
      </w:r>
      <w:r>
        <w:rPr>
          <w:rFonts w:hint="eastAsia"/>
        </w:rPr>
        <w:t xml:space="preserve">解釈するための診断値として用いる(6.6節)。</w:t>
      </w:r>
    </w:p>
    <w:bookmarkEnd w:id="83"/>
    <w:bookmarkStart w:id="84" w:name="動的粒子数変更"/>
    <w:p>
      <w:pPr>
        <w:pStyle w:val="Heading2"/>
      </w:pPr>
      <w:r>
        <w:t xml:space="preserve">5.6 </w:t>
      </w:r>
      <w:r>
        <w:rPr>
          <w:rFonts w:hint="eastAsia"/>
        </w:rPr>
        <w:t xml:space="preserve">動的粒子数変更</w:t>
      </w:r>
    </w:p>
    <w:p>
      <w:pPr>
        <w:pStyle w:val="FirstParagraph"/>
      </w:pPr>
      <w:r>
        <w:rPr>
          <w:rFonts w:hint="eastAsia"/>
        </w:rPr>
        <w:t xml:space="preserve">粒子数は、まず移動様態(直進・曲がり)ごとの基準値</w:t>
      </w:r>
      <m:oMath>
        <m:sSubSup>
          <m:e>
            <m:r>
              <m:t>N</m:t>
            </m:r>
          </m:e>
          <m:sub>
            <m:r>
              <m:t>k</m:t>
            </m:r>
          </m:sub>
          <m:sup>
            <m:r>
              <m:rPr>
                <m:sty m:val="p"/>
              </m:rPr>
              <m:t>b</m:t>
            </m:r>
            <m:r>
              <m:rPr>
                <m:sty m:val="p"/>
              </m:rPr>
              <m:t>e</m:t>
            </m:r>
            <m:r>
              <m:rPr>
                <m:sty m:val="p"/>
              </m:rPr>
              <m:t>h</m:t>
            </m:r>
            <m:r>
              <m:rPr>
                <m:sty m:val="p"/>
              </m:rPr>
              <m:t>a</m:t>
            </m:r>
            <m:r>
              <m:rPr>
                <m:sty m:val="p"/>
              </m:rPr>
              <m:t>v</m:t>
            </m:r>
            <m:r>
              <m:rPr>
                <m:sty m:val="p"/>
              </m:rPr>
              <m:t>i</m:t>
            </m:r>
            <m:r>
              <m:rPr>
                <m:sty m:val="p"/>
              </m:rPr>
              <m:t>o</m:t>
            </m:r>
            <m:r>
              <m:rPr>
                <m:sty m:val="p"/>
              </m:rPr>
              <m:t>r</m:t>
            </m:r>
          </m:sup>
        </m:sSubSup>
      </m:oMath>
      <w:r>
        <w:t xml:space="preserve">で</w:t>
      </w:r>
      <w:r>
        <w:t xml:space="preserve"> </w:t>
      </w:r>
      <w:r>
        <w:rPr>
          <w:rFonts w:hint="eastAsia"/>
        </w:rPr>
        <w:t xml:space="preserve">決まる(4.7節、移動様態PF論文の枠組み)。提案方式では、これを直前の歩の比</w:t>
      </w:r>
      <m:oMath>
        <m:sSub>
          <m:e>
            <m:r>
              <m:t>r</m:t>
            </m:r>
          </m:e>
          <m:sub>
            <m:r>
              <m:t>k</m:t>
            </m:r>
            <m:r>
              <m:rPr>
                <m:sty m:val="p"/>
              </m:rPr>
              <m:t>−</m:t>
            </m:r>
            <m:r>
              <m:t>1</m:t>
            </m:r>
          </m:sub>
        </m:sSub>
      </m:oMath>
      <w:r>
        <w:t xml:space="preserve"> </w:t>
      </w:r>
      <w:r>
        <w:rPr>
          <w:rFonts w:hint="eastAsia"/>
        </w:rPr>
        <w:t xml:space="preserve">(式(5.3))に応じて次のように補正する。</w:t>
      </w:r>
    </w:p>
    <w:p>
      <w:pPr>
        <w:pStyle w:val="BodyText"/>
      </w:pPr>
      <m:oMathPara>
        <m:oMathParaPr>
          <m:jc m:val="center"/>
        </m:oMathParaPr>
        <m:oMath>
          <m:r>
            <m:t>ρ</m:t>
          </m:r>
          <m:r>
            <m:rPr>
              <m:sty m:val="p"/>
            </m:rPr>
            <m:t>(</m:t>
          </m:r>
          <m:r>
            <m:t>r</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1.5</m:t>
                    </m:r>
                  </m:e>
                  <m:e>
                    <m:r>
                      <m:rPr>
                        <m:sty m:val="p"/>
                      </m:rPr>
                      <m:t>(</m:t>
                    </m:r>
                    <m:r>
                      <m:t>r</m:t>
                    </m:r>
                    <m:r>
                      <m:rPr>
                        <m:sty m:val="p"/>
                      </m:rPr>
                      <m:t>&lt;</m:t>
                    </m:r>
                    <m:sSub>
                      <m:e>
                        <m:r>
                          <m:t>r</m:t>
                        </m:r>
                      </m:e>
                      <m:sub>
                        <m:r>
                          <m:rPr>
                            <m:sty m:val="p"/>
                          </m:rPr>
                          <m:t>l</m:t>
                        </m:r>
                        <m:r>
                          <m:rPr>
                            <m:sty m:val="p"/>
                          </m:rPr>
                          <m:t>o</m:t>
                        </m:r>
                        <m:r>
                          <m:rPr>
                            <m:sty m:val="p"/>
                          </m:rPr>
                          <m:t>w</m:t>
                        </m:r>
                      </m:sub>
                    </m:sSub>
                    <m:r>
                      <m:rPr>
                        <m:sty m:val="p"/>
                      </m:rPr>
                      <m:t>)</m:t>
                    </m:r>
                  </m:e>
                </m:mr>
                <m:mr>
                  <m:e>
                    <m:r>
                      <m:t>0.75</m:t>
                    </m:r>
                  </m:e>
                  <m:e>
                    <m:r>
                      <m:rPr>
                        <m:sty m:val="p"/>
                      </m:rPr>
                      <m:t>(</m:t>
                    </m:r>
                    <m:r>
                      <m:t>r</m:t>
                    </m:r>
                    <m:r>
                      <m:rPr>
                        <m:sty m:val="p"/>
                      </m:rPr>
                      <m:t>&gt;</m:t>
                    </m:r>
                    <m:sSub>
                      <m:e>
                        <m:r>
                          <m:t>r</m:t>
                        </m:r>
                      </m:e>
                      <m:sub>
                        <m:r>
                          <m:rPr>
                            <m:sty m:val="p"/>
                          </m:rPr>
                          <m:t>h</m:t>
                        </m:r>
                        <m:r>
                          <m:rPr>
                            <m:sty m:val="p"/>
                          </m:rPr>
                          <m:t>i</m:t>
                        </m:r>
                        <m:r>
                          <m:rPr>
                            <m:sty m:val="p"/>
                          </m:rPr>
                          <m:t>g</m:t>
                        </m:r>
                        <m:r>
                          <m:rPr>
                            <m:sty m:val="p"/>
                          </m:rPr>
                          <m:t>h</m:t>
                        </m:r>
                      </m:sub>
                    </m:sSub>
                    <m:r>
                      <m:rPr>
                        <m:sty m:val="p"/>
                      </m:rPr>
                      <m:t>)</m:t>
                    </m:r>
                  </m:e>
                </m:mr>
                <m:mr>
                  <m:e>
                    <m:r>
                      <m:t>1</m:t>
                    </m:r>
                  </m:e>
                  <m:e>
                    <m:r>
                      <m:rPr>
                        <m:sty m:val="p"/>
                      </m:rPr>
                      <m:t>(</m:t>
                    </m:r>
                    <m:r>
                      <m:rPr>
                        <m:nor/>
                        <m:sty m:val="p"/>
                      </m:rPr>
                      <m:t>それ以外</m:t>
                    </m:r>
                    <m:r>
                      <m:rPr>
                        <m:sty m:val="p"/>
                      </m:rPr>
                      <m:t>)</m:t>
                    </m:r>
                  </m:e>
                </m:mr>
              </m:m>
            </m:e>
          </m:d>
          <m:r>
            <m:t>  </m:t>
          </m:r>
          <m:sSub>
            <m:e>
              <m:r>
                <m:t>N</m:t>
              </m:r>
            </m:e>
            <m:sub>
              <m:r>
                <m:t>k</m:t>
              </m:r>
            </m:sub>
          </m:sSub>
          <m:r>
            <m:rPr>
              <m:sty m:val="p"/>
            </m:rPr>
            <m:t>=</m:t>
          </m:r>
          <m:r>
            <m:rPr>
              <m:sty m:val="p"/>
            </m:rPr>
            <m:t>clip</m:t>
          </m:r>
          <m:r>
            <m:t>​</m:t>
          </m:r>
          <m:d>
            <m:dPr>
              <m:begChr m:val="("/>
              <m:sepChr m:val=""/>
              <m:endChr m:val=")"/>
              <m:grow/>
            </m:dPr>
            <m:e>
              <m:r>
                <m:t>ρ</m:t>
              </m:r>
              <m:r>
                <m:rPr>
                  <m:sty m:val="p"/>
                </m:rPr>
                <m:t>(</m:t>
              </m:r>
              <m:sSub>
                <m:e>
                  <m:r>
                    <m:t>r</m:t>
                  </m:r>
                </m:e>
                <m:sub>
                  <m:r>
                    <m:t>k</m:t>
                  </m:r>
                  <m:r>
                    <m:rPr>
                      <m:sty m:val="p"/>
                    </m:rPr>
                    <m:t>−</m:t>
                  </m:r>
                  <m:r>
                    <m:t>1</m:t>
                  </m:r>
                </m:sub>
              </m:sSub>
              <m:r>
                <m:rPr>
                  <m:sty m:val="p"/>
                </m:rPr>
                <m:t>)</m:t>
              </m:r>
              <m:r>
                <m:t> </m:t>
              </m:r>
              <m:sSubSup>
                <m:e>
                  <m:r>
                    <m:t>N</m:t>
                  </m:r>
                </m:e>
                <m:sub>
                  <m:r>
                    <m:t>k</m:t>
                  </m:r>
                </m:sub>
                <m:sup>
                  <m:r>
                    <m:rPr>
                      <m:sty m:val="p"/>
                    </m:rPr>
                    <m:t>b</m:t>
                  </m:r>
                  <m:r>
                    <m:rPr>
                      <m:sty m:val="p"/>
                    </m:rPr>
                    <m:t>e</m:t>
                  </m:r>
                  <m:r>
                    <m:rPr>
                      <m:sty m:val="p"/>
                    </m:rPr>
                    <m:t>h</m:t>
                  </m:r>
                  <m:r>
                    <m:rPr>
                      <m:sty m:val="p"/>
                    </m:rPr>
                    <m:t>a</m:t>
                  </m:r>
                  <m:r>
                    <m:rPr>
                      <m:sty m:val="p"/>
                    </m:rPr>
                    <m:t>v</m:t>
                  </m:r>
                  <m:r>
                    <m:rPr>
                      <m:sty m:val="p"/>
                    </m:rPr>
                    <m:t>i</m:t>
                  </m:r>
                  <m:r>
                    <m:rPr>
                      <m:sty m:val="p"/>
                    </m:rPr>
                    <m:t>o</m:t>
                  </m:r>
                  <m:r>
                    <m:rPr>
                      <m:sty m:val="p"/>
                    </m:rPr>
                    <m:t>r</m:t>
                  </m:r>
                </m:sup>
              </m:sSubSup>
              <m:r>
                <m:rPr>
                  <m:sty m:val="p"/>
                </m:rPr>
                <m:t>,</m:t>
              </m:r>
              <m:r>
                <m:t> </m:t>
              </m:r>
              <m:sSub>
                <m:e>
                  <m:r>
                    <m:t>N</m:t>
                  </m:r>
                </m:e>
                <m:sub>
                  <m:r>
                    <m:rPr>
                      <m:sty m:val="p"/>
                    </m:rPr>
                    <m:t>min</m:t>
                  </m:r>
                </m:sub>
              </m:sSub>
              <m:r>
                <m:rPr>
                  <m:sty m:val="p"/>
                </m:rPr>
                <m:t>,</m:t>
              </m:r>
              <m:r>
                <m:t> </m:t>
              </m:r>
              <m:sSub>
                <m:e>
                  <m:r>
                    <m:t>N</m:t>
                  </m:r>
                </m:e>
                <m:sub>
                  <m:r>
                    <m:rPr>
                      <m:sty m:val="p"/>
                    </m:rPr>
                    <m:t>max</m:t>
                  </m:r>
                </m:sub>
              </m:sSub>
            </m:e>
          </m:d>
          <m:r>
            <m:t>  </m:t>
          </m:r>
          <m:r>
            <m:t>  </m:t>
          </m:r>
          <m:r>
            <m:rPr>
              <m:sty m:val="p"/>
            </m:rPr>
            <m:t>(</m:t>
          </m:r>
          <m:r>
            <m:t>5.4</m:t>
          </m:r>
          <m:r>
            <m:rPr>
              <m:sty m:val="p"/>
            </m:rPr>
            <m:t>)</m:t>
          </m:r>
        </m:oMath>
      </m:oMathPara>
    </w:p>
    <w:p>
      <w:pPr>
        <w:pStyle w:val="FirstParagraph"/>
      </w:pPr>
      <w:r>
        <w:t xml:space="preserve">ここで</w:t>
      </w:r>
      <m:oMath>
        <m:sSub>
          <m:e>
            <m:r>
              <m:t>r</m:t>
            </m:r>
          </m:e>
          <m:sub>
            <m:r>
              <m:rPr>
                <m:sty m:val="p"/>
              </m:rPr>
              <m:t>l</m:t>
            </m:r>
            <m:r>
              <m:rPr>
                <m:sty m:val="p"/>
              </m:rPr>
              <m:t>o</m:t>
            </m:r>
            <m:r>
              <m:rPr>
                <m:sty m:val="p"/>
              </m:rPr>
              <m:t>w</m:t>
            </m:r>
          </m:sub>
        </m:sSub>
        <m:r>
          <m:rPr>
            <m:sty m:val="p"/>
          </m:rPr>
          <m:t>=</m:t>
        </m:r>
        <m:r>
          <m:t>0.30</m:t>
        </m:r>
      </m:oMath>
      <w:r>
        <w:t xml:space="preserve">、</w:t>
      </w:r>
      <m:oMath>
        <m:sSub>
          <m:e>
            <m:r>
              <m:t>r</m:t>
            </m:r>
          </m:e>
          <m:sub>
            <m:r>
              <m:rPr>
                <m:sty m:val="p"/>
              </m:rPr>
              <m:t>h</m:t>
            </m:r>
            <m:r>
              <m:rPr>
                <m:sty m:val="p"/>
              </m:rPr>
              <m:t>i</m:t>
            </m:r>
            <m:r>
              <m:rPr>
                <m:sty m:val="p"/>
              </m:rPr>
              <m:t>g</m:t>
            </m:r>
            <m:r>
              <m:rPr>
                <m:sty m:val="p"/>
              </m:rPr>
              <m:t>h</m:t>
            </m:r>
          </m:sub>
        </m:sSub>
        <m:r>
          <m:rPr>
            <m:sty m:val="p"/>
          </m:rPr>
          <m:t>=</m:t>
        </m:r>
        <m:r>
          <m:t>0.60</m:t>
        </m:r>
      </m:oMath>
      <w:r>
        <w:t xml:space="preserve">、</w:t>
      </w:r>
      <m:oMath>
        <m:sSub>
          <m:e>
            <m:r>
              <m:t>N</m:t>
            </m:r>
          </m:e>
          <m:sub>
            <m:r>
              <m:rPr>
                <m:sty m:val="p"/>
              </m:rPr>
              <m:t>min</m:t>
            </m:r>
          </m:sub>
        </m:sSub>
        <m:r>
          <m:rPr>
            <m:sty m:val="p"/>
          </m:rPr>
          <m:t>=</m:t>
        </m:r>
        <m:r>
          <m:t>80</m:t>
        </m:r>
      </m:oMath>
      <w:r>
        <w:t xml:space="preserve">、</w:t>
      </w:r>
      <w:r>
        <w:t xml:space="preserve"> </w:t>
      </w:r>
      <m:oMath>
        <m:sSub>
          <m:e>
            <m:r>
              <m:t>N</m:t>
            </m:r>
          </m:e>
          <m:sub>
            <m:r>
              <m:rPr>
                <m:sty m:val="p"/>
              </m:rPr>
              <m:t>max</m:t>
            </m:r>
          </m:sub>
        </m:sSub>
        <m:r>
          <m:rPr>
            <m:sty m:val="p"/>
          </m:rPr>
          <m:t>=</m:t>
        </m:r>
        <m:r>
          <m:t>1200</m:t>
        </m:r>
      </m:oMath>
      <w:r>
        <w:rPr>
          <w:rFonts w:hint="eastAsia"/>
        </w:rPr>
        <w:t xml:space="preserve">である。比が下限を下回るときは、重みが少数の粒子に偏っていて推定が不確か</w:t>
      </w:r>
      <w:r>
        <w:t xml:space="preserve"> </w:t>
      </w:r>
      <w:r>
        <w:rPr>
          <w:rFonts w:hint="eastAsia"/>
        </w:rPr>
        <w:t xml:space="preserve">とみなして粒子数を増やす。上限を上回るときは、重みがほぼ均等で推定が安定しているとみなし</w:t>
      </w:r>
      <w:r>
        <w:t xml:space="preserve"> </w:t>
      </w:r>
      <w:r>
        <w:rPr>
          <w:rFonts w:hint="eastAsia"/>
        </w:rPr>
        <w:t xml:space="preserve">て減らす。粒子数を変えるときは、現在の重みに従って粒子を選び直す(リサンプリング)ことで</w:t>
      </w:r>
      <w:r>
        <w:t xml:space="preserve"> </w:t>
      </w:r>
      <w:r>
        <w:rPr>
          <w:rFonts w:hint="eastAsia"/>
        </w:rPr>
        <w:t xml:space="preserve">増減させる。増やすときは、同じ位置に複製された粒子が重ならないよう、各粒子に0.5px程度の</w:t>
      </w:r>
      <w:r>
        <w:t xml:space="preserve"> </w:t>
      </w:r>
      <w:r>
        <w:rPr>
          <w:rFonts w:hint="eastAsia"/>
        </w:rPr>
        <w:t xml:space="preserve">位置のずれを加える。この処理は方式Eで用い、方式Cでは用いない。方式Bは粒子数を固定する</w:t>
      </w:r>
      <w:r>
        <w:t xml:space="preserve"> </w:t>
      </w:r>
      <w:r>
        <w:rPr>
          <w:rFonts w:hint="eastAsia"/>
        </w:rPr>
        <w:t xml:space="preserve">(4.6節)。</w:t>
      </w:r>
    </w:p>
    <w:p>
      <w:pPr>
        <w:pStyle w:val="BodyText"/>
      </w:pPr>
      <w:r>
        <w:rPr>
          <w:rFonts w:hint="eastAsia"/>
        </w:rPr>
        <w:t xml:space="preserve">粒子数を推定の状態に応じて変える考え方自体は、既存の研究にもある。移動様態PF論文は、</w:t>
      </w:r>
      <w:r>
        <w:t xml:space="preserve"> </w:t>
      </w:r>
      <w:r>
        <w:rPr>
          <w:rFonts w:hint="eastAsia"/>
        </w:rPr>
        <w:t xml:space="preserve">関連研究として、推定精度に応じて粒子数を変える方法や、KLDサンプリング(粒子による近似の</w:t>
      </w:r>
      <w:r>
        <w:t xml:space="preserve"> </w:t>
      </w:r>
      <w:r>
        <w:rPr>
          <w:rFonts w:hint="eastAsia"/>
        </w:rPr>
        <w:t xml:space="preserve">誤差が一定以下になるよう粒子数を決める方法)を挙げている。本研究の方法は、移動様態に</w:t>
      </w:r>
      <w:r>
        <w:t xml:space="preserve"> </w:t>
      </w:r>
      <w:r>
        <w:rPr>
          <w:rFonts w:hint="eastAsia"/>
        </w:rPr>
        <w:t xml:space="preserve">よる基準値を残したまま、実効サンプルサイズによる増減を重ねた点に特徴がある。この処理の</w:t>
      </w:r>
      <w:r>
        <w:t xml:space="preserve"> </w:t>
      </w:r>
      <w:r>
        <w:rPr>
          <w:rFonts w:hint="eastAsia"/>
        </w:rPr>
        <w:t xml:space="preserve">効果(全滅回数と位置の誤差)は、第8章(8.2節)で述べる。</w:t>
      </w:r>
    </w:p>
    <w:bookmarkEnd w:id="84"/>
    <w:bookmarkStart w:id="85" w:name="複数経路仮説"/>
    <w:p>
      <w:pPr>
        <w:pStyle w:val="Heading2"/>
      </w:pPr>
      <w:r>
        <w:t xml:space="preserve">5.7 </w:t>
      </w:r>
      <w:r>
        <w:rPr>
          <w:rFonts w:hint="eastAsia"/>
        </w:rPr>
        <w:t xml:space="preserve">複数経路仮説</w:t>
      </w:r>
    </w:p>
    <w:p>
      <w:pPr>
        <w:pStyle w:val="FirstParagraph"/>
      </w:pPr>
      <w:r>
        <w:rPr>
          <w:rFonts w:hint="eastAsia"/>
        </w:rPr>
        <w:t xml:space="preserve">本節の複数経路仮説と分岐選別尤度は、提案方式の変種であり、既定では無効である(5.2節)。</w:t>
      </w:r>
    </w:p>
    <w:p>
      <w:pPr>
        <w:pStyle w:val="BodyText"/>
      </w:pPr>
      <w:r>
        <w:rPr>
          <w:rFonts w:hint="eastAsia"/>
        </w:rPr>
        <w:t xml:space="preserve">5.3節で述べた通路グラフを用いて、粒子ごとに「いまどの通路の、どの区間を、どちら向きに</w:t>
      </w:r>
      <w:r>
        <w:t xml:space="preserve"> </w:t>
      </w:r>
      <w:r>
        <w:rPr>
          <w:rFonts w:hint="eastAsia"/>
        </w:rPr>
        <w:t xml:space="preserve">進んでいるか」という状態(辺の番号、区間の番号、進行方向)を持たせる。開始時には、開始</w:t>
      </w:r>
      <w:r>
        <w:t xml:space="preserve"> </w:t>
      </w:r>
      <w:r>
        <w:rPr>
          <w:rFonts w:hint="eastAsia"/>
        </w:rPr>
        <w:t xml:space="preserve">位置に最も近い辺の区間を全粒子に割り当て、歩き始めの方位に近い向きを進行方向とする。</w:t>
      </w:r>
      <w:r>
        <w:t xml:space="preserve"> </w:t>
      </w:r>
      <w:r>
        <w:rPr>
          <w:rFonts w:hint="eastAsia"/>
        </w:rPr>
        <w:t xml:space="preserve">粒子が区間の終点から25px以内に近づくと次の区間へ進み、辺の終端(交差点)に達すると、</w:t>
      </w:r>
      <w:r>
        <w:t xml:space="preserve"> </w:t>
      </w:r>
      <w:r>
        <w:rPr>
          <w:rFonts w:hint="eastAsia"/>
        </w:rPr>
        <w:t xml:space="preserve">その交差点につながる他の辺から次の進行先を選ぶ。来た道をそのまま引き返す選択肢は、</w:t>
      </w:r>
      <w:r>
        <w:t xml:space="preserve"> </w:t>
      </w:r>
      <w:r>
        <w:rPr>
          <w:rFonts w:hint="eastAsia"/>
        </w:rPr>
        <w:t xml:space="preserve">他に行き先がある限り除く。これにより、交差点では粒子群が複数の通路へ分かれ、どの経路を</w:t>
      </w:r>
      <w:r>
        <w:t xml:space="preserve"> </w:t>
      </w:r>
      <w:r>
        <w:rPr>
          <w:rFonts w:hint="eastAsia"/>
        </w:rPr>
        <w:t xml:space="preserve">歩いているかという複数の仮説が同時に保たれる。粒子の移動には、粒子ごとの区間の向きで</w:t>
      </w:r>
      <w:r>
        <w:t xml:space="preserve"> </w:t>
      </w:r>
      <w:r>
        <w:rPr>
          <w:rFonts w:hint="eastAsia"/>
        </w:rPr>
        <w:t xml:space="preserve">式(5.1)の補正を行った方位を用いる。</w:t>
      </w:r>
    </w:p>
    <w:p>
      <w:pPr>
        <w:pStyle w:val="BodyText"/>
      </w:pPr>
      <w:r>
        <w:rPr>
          <w:rFonts w:hint="eastAsia"/>
        </w:rPr>
        <w:t xml:space="preserve">しかし分岐させるだけでは、どの仮説が正しいかを選べない。壁尤度(式(5.6))も経路帯に</w:t>
      </w:r>
      <w:r>
        <w:t xml:space="preserve"> </w:t>
      </w:r>
      <w:r>
        <w:rPr>
          <w:rFonts w:hint="eastAsia"/>
        </w:rPr>
        <w:t xml:space="preserve">よる重み(式(5.7))も、分岐先がどちらも通路であれば同じ値を与え、仮説を区別する情報を</w:t>
      </w:r>
      <w:r>
        <w:t xml:space="preserve"> </w:t>
      </w:r>
      <w:r>
        <w:rPr>
          <w:rFonts w:hint="eastAsia"/>
        </w:rPr>
        <w:t xml:space="preserve">持たないからである。当初は、分岐先を選ぶ確率を実測の方位に近い辺へ偏らせる方法を</w:t>
      </w:r>
      <w:r>
        <w:t xml:space="preserve"> </w:t>
      </w:r>
      <w:r>
        <w:rPr>
          <w:rFonts w:hint="eastAsia"/>
        </w:rPr>
        <w:t xml:space="preserve">試した。しかしこれは分岐先の選び方(提案分布)を偏らせるだけで、重みを補正していない。</w:t>
      </w:r>
      <w:r>
        <w:t xml:space="preserve"> </w:t>
      </w:r>
      <w:r>
        <w:rPr>
          <w:rFonts w:hint="eastAsia"/>
        </w:rPr>
        <w:t xml:space="preserve">パーティクルフィルタでは、提案分布を偏らせても、その偏りを重みで補正しなければ推定は</w:t>
      </w:r>
      <w:r>
        <w:t xml:space="preserve"> </w:t>
      </w:r>
      <w:r>
        <w:rPr>
          <w:rFonts w:hint="eastAsia"/>
        </w:rPr>
        <w:t xml:space="preserve">改善しない。実験でも、一様に選ぶ場合を明確には上回らなかった。そのため、分岐先は一様に</w:t>
      </w:r>
      <w:r>
        <w:t xml:space="preserve"> </w:t>
      </w:r>
      <w:r>
        <w:rPr>
          <w:rFonts w:hint="eastAsia"/>
        </w:rPr>
        <w:t xml:space="preserve">選ぶことにした。</w:t>
      </w:r>
    </w:p>
    <w:p>
      <w:pPr>
        <w:pStyle w:val="BodyText"/>
      </w:pPr>
      <w:r>
        <w:rPr>
          <w:rFonts w:hint="eastAsia"/>
        </w:rPr>
        <w:t xml:space="preserve">そこで本研究では、仮説の選別を提案分布ではなく重みの側で行う。粒子</w:t>
      </w:r>
      <m:oMath>
        <m:r>
          <m:t>i</m:t>
        </m:r>
      </m:oMath>
      <w:r>
        <w:rPr>
          <w:rFonts w:hint="eastAsia"/>
        </w:rPr>
        <w:t xml:space="preserve">がいま乗っている</w:t>
      </w:r>
      <w:r>
        <w:t xml:space="preserve"> </w:t>
      </w:r>
      <w:r>
        <w:rPr>
          <w:rFonts w:hint="eastAsia"/>
        </w:rPr>
        <w:t xml:space="preserve">区間の向きを</w:t>
      </w:r>
      <m:oMath>
        <m:sSub>
          <m:e>
            <m:r>
              <m:t>ϕ</m:t>
            </m:r>
          </m:e>
          <m:sub>
            <m:r>
              <m:t>i</m:t>
            </m:r>
          </m:sub>
        </m:sSub>
      </m:oMath>
      <w:r>
        <w:rPr>
          <w:rFonts w:hint="eastAsia"/>
        </w:rPr>
        <w:t xml:space="preserve">、その歩で観測されたセンサ方位を</w:t>
      </w:r>
      <m:oMath>
        <m:sSub>
          <m:e>
            <m:r>
              <m:t>θ</m:t>
            </m:r>
          </m:e>
          <m:sub>
            <m:r>
              <m:t>k</m:t>
            </m:r>
          </m:sub>
        </m:sSub>
      </m:oMath>
      <w:r>
        <w:rPr>
          <w:rFonts w:hint="eastAsia"/>
        </w:rPr>
        <w:t xml:space="preserve">とすると、分岐仮説の</w:t>
      </w:r>
      <w:r>
        <w:t xml:space="preserve"> </w:t>
      </w:r>
      <w:r>
        <w:rPr>
          <w:rFonts w:hint="eastAsia"/>
        </w:rPr>
        <w:t xml:space="preserve">選別尤度を次式で与える。</w:t>
      </w:r>
    </w:p>
    <w:p>
      <w:pPr>
        <w:pStyle w:val="BodyText"/>
      </w:pPr>
      <m:oMathPara>
        <m:oMathParaPr>
          <m:jc m:val="center"/>
        </m:oMathParaPr>
        <m:oMath>
          <m:sSubSup>
            <m:e>
              <m:r>
                <m:t>w</m:t>
              </m:r>
            </m:e>
            <m:sub>
              <m:r>
                <m:t>i</m:t>
              </m:r>
            </m:sub>
            <m:sup>
              <m:r>
                <m:rPr>
                  <m:sty m:val="p"/>
                </m:rPr>
                <m:t>b</m:t>
              </m:r>
              <m:r>
                <m:rPr>
                  <m:sty m:val="p"/>
                </m:rPr>
                <m:t>r</m:t>
              </m:r>
              <m:r>
                <m:rPr>
                  <m:sty m:val="p"/>
                </m:rPr>
                <m:t>a</m:t>
              </m:r>
              <m:r>
                <m:rPr>
                  <m:sty m:val="p"/>
                </m:rPr>
                <m:t>n</m:t>
              </m:r>
              <m:r>
                <m:rPr>
                  <m:sty m:val="p"/>
                </m:rPr>
                <m:t>c</m:t>
              </m:r>
              <m:r>
                <m:rPr>
                  <m:sty m:val="p"/>
                </m:rPr>
                <m:t>h</m:t>
              </m:r>
            </m:sup>
          </m:sSubSup>
          <m:r>
            <m:rPr>
              <m:sty m:val="p"/>
            </m:rPr>
            <m:t>=</m:t>
          </m:r>
          <m:r>
            <m:rPr>
              <m:sty m:val="p"/>
            </m:rPr>
            <m:t>exp</m:t>
          </m:r>
          <m:r>
            <m:t>​</m:t>
          </m:r>
          <m:d>
            <m:dPr>
              <m:begChr m:val="("/>
              <m:sepChr m:val=""/>
              <m:endChr m:val=")"/>
              <m:grow/>
            </m:dPr>
            <m:e>
              <m:r>
                <m:rPr>
                  <m:sty m:val="p"/>
                </m:rPr>
                <m:t>−</m:t>
              </m:r>
              <m:f>
                <m:fPr>
                  <m:type m:val="bar"/>
                </m:fPr>
                <m:num>
                  <m:sSup>
                    <m:e>
                      <m:d>
                        <m:dPr>
                          <m:begChr m:val="("/>
                          <m:sepChr m:val=""/>
                          <m:endChr m:val=")"/>
                          <m:grow/>
                        </m:dPr>
                        <m:e>
                          <m:sSub>
                            <m:e>
                              <m:r>
                                <m:t>ϕ</m:t>
                              </m:r>
                            </m:e>
                            <m:sub>
                              <m:r>
                                <m:t>i</m:t>
                              </m:r>
                            </m:sub>
                          </m:sSub>
                          <m:r>
                            <m:rPr>
                              <m:sty m:val="p"/>
                            </m:rPr>
                            <m:t>−</m:t>
                          </m:r>
                          <m:sSub>
                            <m:e>
                              <m:r>
                                <m:t>θ</m:t>
                              </m:r>
                            </m:e>
                            <m:sub>
                              <m:r>
                                <m:t>k</m:t>
                              </m:r>
                            </m:sub>
                          </m:sSub>
                        </m:e>
                      </m:d>
                    </m:e>
                    <m:sup>
                      <m:r>
                        <m:t>2</m:t>
                      </m:r>
                    </m:sup>
                  </m:sSup>
                </m:num>
                <m:den>
                  <m:r>
                    <m:t>2</m:t>
                  </m:r>
                  <m:r>
                    <m:t> </m:t>
                  </m:r>
                  <m:sSubSup>
                    <m:e>
                      <m:r>
                        <m:t>σ</m:t>
                      </m:r>
                    </m:e>
                    <m:sub>
                      <m:r>
                        <m:rPr>
                          <m:sty m:val="p"/>
                        </m:rPr>
                        <m:t>b</m:t>
                      </m:r>
                    </m:sub>
                    <m:sup>
                      <m:r>
                        <m:t>2</m:t>
                      </m:r>
                    </m:sup>
                  </m:sSubSup>
                </m:den>
              </m:f>
            </m:e>
          </m:d>
          <m:r>
            <m:t>  </m:t>
          </m:r>
          <m:r>
            <m:t>  </m:t>
          </m:r>
          <m:r>
            <m:rPr>
              <m:sty m:val="p"/>
            </m:rPr>
            <m:t>(</m:t>
          </m:r>
          <m:r>
            <m:t>5.5</m:t>
          </m:r>
          <m:r>
            <m:rPr>
              <m:sty m:val="p"/>
            </m:rPr>
            <m:t>)</m:t>
          </m:r>
        </m:oMath>
      </m:oMathPara>
    </w:p>
    <w:p>
      <w:pPr>
        <w:pStyle w:val="FirstParagraph"/>
      </w:pPr>
      <w:r>
        <w:t xml:space="preserve">ここで</w:t>
      </w:r>
      <m:oMath>
        <m:sSub>
          <m:e>
            <m:r>
              <m:t>σ</m:t>
            </m:r>
          </m:e>
          <m:sub>
            <m:r>
              <m:rPr>
                <m:sty m:val="p"/>
              </m:rPr>
              <m:t>b</m:t>
            </m:r>
          </m:sub>
        </m:sSub>
      </m:oMath>
      <w:r>
        <w:rPr>
          <w:rFonts w:hint="eastAsia"/>
        </w:rPr>
        <w:t xml:space="preserve">は許容する方位のずれを決める標準偏差であり、</w:t>
      </w:r>
      <w:r>
        <w:t xml:space="preserve"> </w:t>
      </w:r>
      <m:oMath>
        <m:sSub>
          <m:e>
            <m:r>
              <m:t>ϕ</m:t>
            </m:r>
          </m:e>
          <m:sub>
            <m:r>
              <m:t>i</m:t>
            </m:r>
          </m:sub>
        </m:sSub>
        <m:r>
          <m:rPr>
            <m:sty m:val="p"/>
          </m:rPr>
          <m:t>−</m:t>
        </m:r>
        <m:sSub>
          <m:e>
            <m:r>
              <m:t>θ</m:t>
            </m:r>
          </m:e>
          <m:sub>
            <m:r>
              <m:t>k</m:t>
            </m:r>
          </m:sub>
        </m:sSub>
      </m:oMath>
      <w:r>
        <w:t xml:space="preserve">は</w:t>
      </w:r>
      <m:oMath>
        <m:r>
          <m:rPr>
            <m:sty m:val="p"/>
          </m:rPr>
          <m:t>[</m:t>
        </m:r>
        <m:r>
          <m:rPr>
            <m:sty m:val="p"/>
          </m:rPr>
          <m:t>−</m:t>
        </m:r>
        <m:r>
          <m:t>π</m:t>
        </m:r>
        <m:r>
          <m:rPr>
            <m:sty m:val="p"/>
          </m:rPr>
          <m:t>,</m:t>
        </m:r>
        <m:r>
          <m:t> </m:t>
        </m:r>
        <m:r>
          <m:t>π</m:t>
        </m:r>
        <m:r>
          <m:rPr>
            <m:sty m:val="p"/>
          </m:rPr>
          <m:t>]</m:t>
        </m:r>
      </m:oMath>
      <w:r>
        <w:rPr>
          <w:rFonts w:hint="eastAsia"/>
        </w:rPr>
        <w:t xml:space="preserve">へ正規化した角度差である。この項は、粒子が正しい</w:t>
      </w:r>
      <w:r>
        <w:t xml:space="preserve"> </w:t>
      </w:r>
      <w:r>
        <w:rPr>
          <w:rFonts w:hint="eastAsia"/>
        </w:rPr>
        <w:t xml:space="preserve">通路に乗っていれば、その通路の向きと実際に歩いている向きが一致するはずだ、という</w:t>
      </w:r>
      <w:r>
        <w:t xml:space="preserve"> </w:t>
      </w:r>
      <w:r>
        <w:rPr>
          <w:rFonts w:hint="eastAsia"/>
        </w:rPr>
        <w:t xml:space="preserve">観測に基づく評価である。</w:t>
      </w:r>
    </w:p>
    <w:p>
      <w:pPr>
        <w:pStyle w:val="BodyText"/>
      </w:pPr>
      <w:r>
        <w:rPr>
          <w:rFonts w:hint="eastAsia"/>
        </w:rPr>
        <w:t xml:space="preserve">この尤度が二重計上にならない理由を述べておく。分岐先の選択が一様であれば、式(5.5)は</w:t>
      </w:r>
      <w:r>
        <w:t xml:space="preserve"> </w:t>
      </w:r>
      <w:r>
        <w:rPr>
          <w:rFonts w:hint="eastAsia"/>
        </w:rPr>
        <w:t xml:space="preserve">提案分布に含まれていない観測の情報を重みへ持ち込むことになり、ブートストラップフィルタ</w:t>
      </w:r>
      <w:r>
        <w:t xml:space="preserve"> </w:t>
      </w:r>
      <w:r>
        <w:rPr>
          <w:rFonts w:hint="eastAsia"/>
        </w:rPr>
        <w:t xml:space="preserve">として正しい。逆に、分岐先の選択を方位で偏らせたうえで式(5.5)も掛けると、同じ情報を</w:t>
      </w:r>
      <w:r>
        <w:t xml:space="preserve"> </w:t>
      </w:r>
      <w:r>
        <w:rPr>
          <w:rFonts w:hint="eastAsia"/>
        </w:rPr>
        <w:t xml:space="preserve">二度使うことになり誤りである。実装では、両者を同時に有効にした場合に警告を出す。また、</w:t>
      </w:r>
      <w:r>
        <w:t xml:space="preserve"> </w:t>
      </w:r>
      <w:r>
        <w:rPr>
          <w:rFonts w:hint="eastAsia"/>
        </w:rPr>
        <w:t xml:space="preserve">比較の対象を補正後の方位ではなく生のセンサ方位</w:t>
      </w:r>
      <m:oMath>
        <m:sSub>
          <m:e>
            <m:r>
              <m:t>θ</m:t>
            </m:r>
          </m:e>
          <m:sub>
            <m:r>
              <m:t>k</m:t>
            </m:r>
          </m:sub>
        </m:sSub>
      </m:oMath>
      <w:r>
        <w:rPr>
          <w:rFonts w:hint="eastAsia"/>
        </w:rPr>
        <w:t xml:space="preserve">としているのは、補正後の方位</w:t>
      </w:r>
      <w:r>
        <w:t xml:space="preserve"> </w:t>
      </w:r>
      <w:r>
        <w:rPr>
          <w:rFonts w:hint="eastAsia"/>
        </w:rPr>
        <w:t xml:space="preserve">が区間の向き</w:t>
      </w:r>
      <m:oMath>
        <m:sSub>
          <m:e>
            <m:r>
              <m:t>ϕ</m:t>
            </m:r>
          </m:e>
          <m:sub>
            <m:r>
              <m:t>i</m:t>
            </m:r>
          </m:sub>
        </m:sSub>
      </m:oMath>
      <w:r>
        <w:rPr>
          <w:rFonts w:hint="eastAsia"/>
        </w:rPr>
        <w:t xml:space="preserve">から作られており、それと比べると循環してしまうためである。</w:t>
      </w:r>
    </w:p>
    <w:p>
      <w:pPr>
        <w:pStyle w:val="BodyText"/>
      </w:pPr>
      <m:oMath>
        <m:sSub>
          <m:e>
            <m:r>
              <m:t>σ</m:t>
            </m:r>
          </m:e>
          <m:sub>
            <m:r>
              <m:rPr>
                <m:sty m:val="p"/>
              </m:rPr>
              <m:t>b</m:t>
            </m:r>
          </m:sub>
        </m:sSub>
      </m:oMath>
      <w:r>
        <w:rPr>
          <w:rFonts w:hint="eastAsia"/>
        </w:rPr>
        <w:t xml:space="preserve">を小さくしすぎると選別が強すぎ、大きくしすぎると選別尤度を用いない</w:t>
      </w:r>
      <w:r>
        <w:t xml:space="preserve"> </w:t>
      </w:r>
      <w:r>
        <w:rPr>
          <w:rFonts w:hint="eastAsia"/>
        </w:rPr>
        <w:t xml:space="preserve">場合に近づく。本研究では、既存のデータ(調整用、6.8節)のうち方位が正しく記録された</w:t>
      </w:r>
      <w:r>
        <w:t xml:space="preserve"> </w:t>
      </w:r>
      <w:r>
        <w:rPr>
          <w:rFonts w:hint="eastAsia"/>
        </w:rPr>
        <w:t xml:space="preserve">2件で平均が最もよかった値として、</w:t>
      </w:r>
      <m:oMath>
        <m:sSub>
          <m:e>
            <m:r>
              <m:t>σ</m:t>
            </m:r>
          </m:e>
          <m:sub>
            <m:r>
              <m:rPr>
                <m:sty m:val="p"/>
              </m:rPr>
              <m:t>b</m:t>
            </m:r>
          </m:sub>
        </m:sSub>
        <m:r>
          <m:rPr>
            <m:sty m:val="p"/>
          </m:rPr>
          <m:t>=</m:t>
        </m:r>
        <m:sSup>
          <m:e>
            <m:r>
              <m:t>90</m:t>
            </m:r>
          </m:e>
          <m:sup>
            <m:r>
              <m:rPr>
                <m:sty m:val="p"/>
              </m:rPr>
              <m:t>∘</m:t>
            </m:r>
          </m:sup>
        </m:sSup>
      </m:oMath>
      <w:r>
        <w:rPr>
          <w:rFonts w:hint="eastAsia"/>
        </w:rPr>
        <w:t xml:space="preserve">とした(6.5節)。センサ方位を観測として用いる以上、方位の記録</w:t>
      </w:r>
      <w:r>
        <w:t xml:space="preserve"> </w:t>
      </w:r>
      <w:r>
        <w:rPr>
          <w:rFonts w:hint="eastAsia"/>
        </w:rPr>
        <w:t xml:space="preserve">そのものが信頼できないデータでは、誤った仮説を選んでしまう。これはこの方法の原理的な</w:t>
      </w:r>
      <w:r>
        <w:t xml:space="preserve"> </w:t>
      </w:r>
      <w:r>
        <w:rPr>
          <w:rFonts w:hint="eastAsia"/>
        </w:rPr>
        <w:t xml:space="preserve">限界である。予備実験での効果とこの限界は、8.3節・8.5節・8.7節で述べる。</w:t>
      </w:r>
    </w:p>
    <w:bookmarkEnd w:id="85"/>
    <w:bookmarkStart w:id="86" w:name="提案方式の位置更新"/>
    <w:p>
      <w:pPr>
        <w:pStyle w:val="Heading2"/>
      </w:pPr>
      <w:r>
        <w:t xml:space="preserve">5.8 </w:t>
      </w:r>
      <w:r>
        <w:rPr>
          <w:rFonts w:hint="eastAsia"/>
        </w:rPr>
        <w:t xml:space="preserve">提案方式の位置更新</w:t>
      </w:r>
    </w:p>
    <w:p>
      <w:pPr>
        <w:pStyle w:val="FirstParagraph"/>
      </w:pPr>
      <w:r>
        <w:rPr>
          <w:rFonts w:hint="eastAsia"/>
        </w:rPr>
        <w:t xml:space="preserve">1歩ごとの位置の更新を式で示す。歩</w:t>
      </w:r>
      <m:oMath>
        <m:r>
          <m:t>k</m:t>
        </m:r>
      </m:oMath>
      <w:r>
        <w:rPr>
          <w:rFonts w:hint="eastAsia"/>
        </w:rPr>
        <w:t xml:space="preserve">の歩幅を</w:t>
      </w:r>
      <m:oMath>
        <m:sSub>
          <m:e>
            <m:r>
              <m:t>l</m:t>
            </m:r>
          </m:e>
          <m:sub>
            <m:r>
              <m:t>k</m:t>
            </m:r>
          </m:sub>
        </m:sSub>
      </m:oMath>
      <w:r>
        <w:rPr>
          <w:rFonts w:hint="eastAsia"/>
        </w:rPr>
        <w:t xml:space="preserve">(px)、方位を</w:t>
      </w:r>
      <m:oMath>
        <m:sSub>
          <m:e>
            <m:r>
              <m:t>θ</m:t>
            </m:r>
          </m:e>
          <m:sub>
            <m:r>
              <m:t>k</m:t>
            </m:r>
          </m:sub>
        </m:sSub>
      </m:oMath>
      <w:r>
        <w:t xml:space="preserve">とする。</w:t>
      </w:r>
      <w:r>
        <w:t xml:space="preserve"> </w:t>
      </w:r>
      <w:r>
        <w:rPr>
          <w:rFonts w:hint="eastAsia"/>
        </w:rPr>
        <w:t xml:space="preserve">方位は、地図による補正が働く場合(5.4節)は補正後の値である。粒子</w:t>
      </w:r>
      <m:oMath>
        <m:r>
          <m:t>i</m:t>
        </m:r>
      </m:oMath>
      <w:r>
        <w:rPr>
          <w:rFonts w:hint="eastAsia"/>
        </w:rPr>
        <w:t xml:space="preserve">の位置</w:t>
      </w:r>
      <w:r>
        <w:t xml:space="preserve"> </w:t>
      </w:r>
      <m:oMath>
        <m:sSub>
          <m:e>
            <m:r>
              <m:rPr>
                <m:sty m:val="b"/>
              </m:rPr>
              <m:t>p</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rPr>
          <w:rFonts w:hint="eastAsia"/>
        </w:rPr>
        <w:t xml:space="preserve">を、移動様態ごとのノイズを加えて次のように動かす。</w:t>
      </w:r>
    </w:p>
    <w:p>
      <w:pPr>
        <w:pStyle w:val="BodyText"/>
      </w:pPr>
      <m:oMathPara>
        <m:oMathParaPr>
          <m:jc m:val="center"/>
        </m:oMathParaPr>
        <m:oMath>
          <m:sSub>
            <m:e>
              <m:r>
                <m:t>x</m:t>
              </m:r>
            </m:e>
            <m:sub>
              <m:r>
                <m:t>i</m:t>
              </m:r>
            </m:sub>
          </m:sSub>
          <m:r>
            <m:rPr>
              <m:sty m:val="p"/>
            </m:rPr>
            <m:t>←</m:t>
          </m:r>
          <m:sSub>
            <m:e>
              <m:r>
                <m:t>x</m:t>
              </m:r>
            </m:e>
            <m:sub>
              <m:r>
                <m:t>i</m:t>
              </m:r>
            </m:sub>
          </m:sSub>
          <m:r>
            <m:rPr>
              <m:sty m:val="p"/>
            </m:rPr>
            <m:t>+</m:t>
          </m:r>
          <m:d>
            <m:dPr>
              <m:begChr m:val="("/>
              <m:sepChr m:val=""/>
              <m:endChr m:val=")"/>
              <m:grow/>
            </m:dPr>
            <m:e>
              <m:sSub>
                <m:e>
                  <m:r>
                    <m:t>l</m:t>
                  </m:r>
                </m:e>
                <m:sub>
                  <m:r>
                    <m:t>k</m:t>
                  </m:r>
                </m:sub>
              </m:sSub>
              <m:r>
                <m:rPr>
                  <m:sty m:val="p"/>
                </m:rPr>
                <m:t>+</m:t>
              </m:r>
              <m:sSub>
                <m:e>
                  <m:r>
                    <m:t>ε</m:t>
                  </m:r>
                </m:e>
                <m:sub>
                  <m:r>
                    <m:t>i</m:t>
                  </m:r>
                </m:sub>
              </m:sSub>
            </m:e>
          </m:d>
          <m:r>
            <m:rPr>
              <m:sty m:val="p"/>
            </m:rPr>
            <m:t>cos</m:t>
          </m:r>
          <m:d>
            <m:dPr>
              <m:begChr m:val="("/>
              <m:sepChr m:val=""/>
              <m:endChr m:val=")"/>
              <m:grow/>
            </m:dPr>
            <m:e>
              <m:sSub>
                <m:e>
                  <m:r>
                    <m:t>θ</m:t>
                  </m:r>
                </m:e>
                <m:sub>
                  <m:r>
                    <m:t>k</m:t>
                  </m:r>
                </m:sub>
              </m:sSub>
              <m:r>
                <m:rPr>
                  <m:sty m:val="p"/>
                </m:rPr>
                <m:t>+</m:t>
              </m:r>
              <m:sSub>
                <m:e>
                  <m:r>
                    <m:t>η</m:t>
                  </m:r>
                </m:e>
                <m:sub>
                  <m:r>
                    <m:t>i</m:t>
                  </m:r>
                </m:sub>
              </m:sSub>
            </m:e>
          </m:d>
          <m:r>
            <m:rPr>
              <m:sty m:val="p"/>
            </m:rPr>
            <m:t>,</m:t>
          </m:r>
          <m:r>
            <m:t>  </m:t>
          </m:r>
          <m:sSub>
            <m:e>
              <m:r>
                <m:t>y</m:t>
              </m:r>
            </m:e>
            <m:sub>
              <m:r>
                <m:t>i</m:t>
              </m:r>
            </m:sub>
          </m:sSub>
          <m:r>
            <m:rPr>
              <m:sty m:val="p"/>
            </m:rPr>
            <m:t>←</m:t>
          </m:r>
          <m:sSub>
            <m:e>
              <m:r>
                <m:t>y</m:t>
              </m:r>
            </m:e>
            <m:sub>
              <m:r>
                <m:t>i</m:t>
              </m:r>
            </m:sub>
          </m:sSub>
          <m:r>
            <m:rPr>
              <m:sty m:val="p"/>
            </m:rPr>
            <m:t>+</m:t>
          </m:r>
          <m:d>
            <m:dPr>
              <m:begChr m:val="("/>
              <m:sepChr m:val=""/>
              <m:endChr m:val=")"/>
              <m:grow/>
            </m:dPr>
            <m:e>
              <m:sSub>
                <m:e>
                  <m:r>
                    <m:t>l</m:t>
                  </m:r>
                </m:e>
                <m:sub>
                  <m:r>
                    <m:t>k</m:t>
                  </m:r>
                </m:sub>
              </m:sSub>
              <m:r>
                <m:rPr>
                  <m:sty m:val="p"/>
                </m:rPr>
                <m:t>+</m:t>
              </m:r>
              <m:sSub>
                <m:e>
                  <m:r>
                    <m:t>ε</m:t>
                  </m:r>
                </m:e>
                <m:sub>
                  <m:r>
                    <m:t>i</m:t>
                  </m:r>
                </m:sub>
              </m:sSub>
            </m:e>
          </m:d>
          <m:r>
            <m:rPr>
              <m:sty m:val="p"/>
            </m:rPr>
            <m:t>sin</m:t>
          </m:r>
          <m:d>
            <m:dPr>
              <m:begChr m:val="("/>
              <m:sepChr m:val=""/>
              <m:endChr m:val=")"/>
              <m:grow/>
            </m:dPr>
            <m:e>
              <m:sSub>
                <m:e>
                  <m:r>
                    <m:t>θ</m:t>
                  </m:r>
                </m:e>
                <m:sub>
                  <m:r>
                    <m:t>k</m:t>
                  </m:r>
                </m:sub>
              </m:sSub>
              <m:r>
                <m:rPr>
                  <m:sty m:val="p"/>
                </m:rPr>
                <m:t>+</m:t>
              </m:r>
              <m:sSub>
                <m:e>
                  <m:r>
                    <m:t>η</m:t>
                  </m:r>
                </m:e>
                <m:sub>
                  <m:r>
                    <m:t>i</m:t>
                  </m:r>
                </m:sub>
              </m:sSub>
            </m:e>
          </m:d>
        </m:oMath>
      </m:oMathPara>
    </w:p>
    <w:p>
      <w:pPr>
        <w:pStyle w:val="FirstParagraph"/>
      </w:pPr>
      <w:r>
        <w:t xml:space="preserve">ここで</w:t>
      </w:r>
      <m:oMath>
        <m:sSub>
          <m:e>
            <m:r>
              <m:t>ε</m:t>
            </m:r>
          </m:e>
          <m:sub>
            <m:r>
              <m:t>i</m:t>
            </m:r>
          </m:sub>
        </m:sSub>
        <m:r>
          <m:rPr>
            <m:sty m:val="p"/>
          </m:rPr>
          <m:t>∼</m:t>
        </m:r>
        <m:r>
          <m:rPr>
            <m:scr m:val="script"/>
            <m:sty m:val="p"/>
          </m:rPr>
          <m:t>N</m:t>
        </m:r>
        <m:r>
          <m:rPr>
            <m:sty m:val="p"/>
          </m:rPr>
          <m:t>(</m:t>
        </m:r>
        <m:r>
          <m:t>0</m:t>
        </m:r>
        <m:r>
          <m:rPr>
            <m:sty m:val="p"/>
          </m:rPr>
          <m:t>,</m:t>
        </m:r>
        <m:r>
          <m:t> </m:t>
        </m:r>
        <m:sSubSup>
          <m:e>
            <m:r>
              <m:t>σ</m:t>
            </m:r>
          </m:e>
          <m:sub>
            <m:r>
              <m:rPr>
                <m:sty m:val="p"/>
              </m:rPr>
              <m:t>s</m:t>
            </m:r>
          </m:sub>
          <m:sup>
            <m:r>
              <m:t>2</m:t>
            </m:r>
          </m:sup>
        </m:sSubSup>
        <m:r>
          <m:rPr>
            <m:sty m:val="p"/>
          </m:rPr>
          <m:t>)</m:t>
        </m:r>
      </m:oMath>
      <w:r>
        <w:t xml:space="preserve">、</w:t>
      </w:r>
      <w:r>
        <w:t xml:space="preserve"> </w:t>
      </w:r>
      <m:oMath>
        <m:sSub>
          <m:e>
            <m:r>
              <m:t>η</m:t>
            </m:r>
          </m:e>
          <m:sub>
            <m:r>
              <m:t>i</m:t>
            </m:r>
          </m:sub>
        </m:sSub>
        <m:r>
          <m:rPr>
            <m:sty m:val="p"/>
          </m:rPr>
          <m:t>∼</m:t>
        </m:r>
        <m:r>
          <m:rPr>
            <m:scr m:val="script"/>
            <m:sty m:val="p"/>
          </m:rPr>
          <m:t>N</m:t>
        </m:r>
        <m:r>
          <m:rPr>
            <m:sty m:val="p"/>
          </m:rPr>
          <m:t>(</m:t>
        </m:r>
        <m:r>
          <m:t>0</m:t>
        </m:r>
        <m:r>
          <m:rPr>
            <m:sty m:val="p"/>
          </m:rPr>
          <m:t>,</m:t>
        </m:r>
        <m:r>
          <m:t> </m:t>
        </m:r>
        <m:sSubSup>
          <m:e>
            <m:r>
              <m:t>σ</m:t>
            </m:r>
          </m:e>
          <m:sub>
            <m:r>
              <m:t>θ</m:t>
            </m:r>
          </m:sub>
          <m:sup>
            <m:r>
              <m:t>2</m:t>
            </m:r>
          </m:sup>
        </m:sSubSup>
        <m:r>
          <m:rPr>
            <m:sty m:val="p"/>
          </m:rPr>
          <m:t>)</m:t>
        </m:r>
      </m:oMath>
      <w:r>
        <w:t xml:space="preserve">であり、</w:t>
      </w:r>
      <m:oMath>
        <m:sSub>
          <m:e>
            <m:r>
              <m:t>σ</m:t>
            </m:r>
          </m:e>
          <m:sub>
            <m:r>
              <m:rPr>
                <m:sty m:val="p"/>
              </m:rPr>
              <m:t>s</m:t>
            </m:r>
          </m:sub>
        </m:sSub>
      </m:oMath>
      <w:r>
        <w:t xml:space="preserve">と</w:t>
      </w:r>
      <w:r>
        <w:t xml:space="preserve"> </w:t>
      </w:r>
      <m:oMath>
        <m:sSub>
          <m:e>
            <m:r>
              <m:t>σ</m:t>
            </m:r>
          </m:e>
          <m:sub>
            <m:r>
              <m:t>θ</m:t>
            </m:r>
          </m:sub>
        </m:sSub>
      </m:oMath>
      <w:r>
        <w:rPr>
          <w:rFonts w:hint="eastAsia"/>
        </w:rPr>
        <w:t xml:space="preserve">は移動様態ごとに切り替える(4.7節、値は6.5節)。</w:t>
      </w:r>
    </w:p>
    <w:p>
      <w:pPr>
        <w:pStyle w:val="BodyText"/>
      </w:pPr>
      <w:r>
        <w:rPr>
          <w:rFonts w:hint="eastAsia"/>
        </w:rPr>
        <w:t xml:space="preserve">各粒子の重みは、(1)壁までの連続的な距離に基づく尤度、(2)経路帯の内外による重み、の</w:t>
      </w:r>
      <w:r>
        <w:t xml:space="preserve"> </w:t>
      </w:r>
      <w:r>
        <w:rPr>
          <w:rFonts w:hint="eastAsia"/>
        </w:rPr>
        <w:t xml:space="preserve">積として計算する。壁尤度は、二値地図の移動可能領域に距離変換を適用し、最大値で正規化</w:t>
      </w:r>
      <w:r>
        <w:t xml:space="preserve"> </w:t>
      </w:r>
      <w:r>
        <w:rPr>
          <w:rFonts w:hint="eastAsia"/>
        </w:rPr>
        <w:t xml:space="preserve">した距離場</w:t>
      </w:r>
      <m:oMath>
        <m:sSub>
          <m:e>
            <m:r>
              <m:t>d</m:t>
            </m:r>
          </m:e>
          <m:sub>
            <m:r>
              <m:t>i</m:t>
            </m:r>
          </m:sub>
        </m:sSub>
        <m:r>
          <m:rPr>
            <m:sty m:val="p"/>
          </m:rPr>
          <m:t>∈</m:t>
        </m:r>
        <m:r>
          <m:rPr>
            <m:sty m:val="p"/>
          </m:rPr>
          <m:t>[</m:t>
        </m:r>
        <m:r>
          <m:t>0</m:t>
        </m:r>
        <m:r>
          <m:rPr>
            <m:sty m:val="p"/>
          </m:rPr>
          <m:t>,</m:t>
        </m:r>
        <m:r>
          <m:t> </m:t>
        </m:r>
        <m:r>
          <m:t>1</m:t>
        </m:r>
        <m:r>
          <m:rPr>
            <m:sty m:val="p"/>
          </m:rPr>
          <m:t>]</m:t>
        </m:r>
      </m:oMath>
      <w:r>
        <w:t xml:space="preserve">(</w:t>
      </w:r>
      <m:oMath>
        <m:sSub>
          <m:e>
            <m:r>
              <m:t>d</m:t>
            </m:r>
          </m:e>
          <m:sub>
            <m:r>
              <m:t>i</m:t>
            </m:r>
          </m:sub>
        </m:sSub>
        <m:r>
          <m:rPr>
            <m:sty m:val="p"/>
          </m:rPr>
          <m:t>=</m:t>
        </m:r>
        <m:r>
          <m:t>1</m:t>
        </m:r>
      </m:oMath>
      <w:r>
        <w:rPr>
          <w:rFonts w:hint="eastAsia"/>
        </w:rPr>
        <w:t xml:space="preserve">が壁から最も遠い点)を用いて次式で与える。</w:t>
      </w:r>
    </w:p>
    <w:p>
      <w:pPr>
        <w:pStyle w:val="BodyText"/>
      </w:pPr>
      <m:oMathPara>
        <m:oMathParaPr>
          <m:jc m:val="center"/>
        </m:oMathParaPr>
        <m:oMath>
          <m:sSubSup>
            <m:e>
              <m:r>
                <m:t>w</m:t>
              </m:r>
            </m:e>
            <m:sub>
              <m:r>
                <m:t>i</m:t>
              </m:r>
            </m:sub>
            <m:sup>
              <m:r>
                <m:rPr>
                  <m:sty m:val="p"/>
                </m:rPr>
                <m:t>w</m:t>
              </m:r>
              <m:r>
                <m:rPr>
                  <m:sty m:val="p"/>
                </m:rPr>
                <m:t>a</m:t>
              </m:r>
              <m:r>
                <m:rPr>
                  <m:sty m:val="p"/>
                </m:rPr>
                <m:t>l</m:t>
              </m:r>
              <m:r>
                <m:rPr>
                  <m:sty m:val="p"/>
                </m:rPr>
                <m:t>l</m:t>
              </m:r>
            </m:sup>
          </m:sSubSup>
          <m:r>
            <m:rPr>
              <m:sty m:val="p"/>
            </m:rPr>
            <m:t>=</m:t>
          </m:r>
          <m:sSub>
            <m:e>
              <m:r>
                <m:t>w</m:t>
              </m:r>
            </m:e>
            <m:sub>
              <m:r>
                <m:rPr>
                  <m:sty m:val="p"/>
                </m:rPr>
                <m:t>f</m:t>
              </m:r>
              <m:r>
                <m:rPr>
                  <m:sty m:val="p"/>
                </m:rPr>
                <m:t>l</m:t>
              </m:r>
              <m:r>
                <m:rPr>
                  <m:sty m:val="p"/>
                </m:rPr>
                <m:t>o</m:t>
              </m:r>
              <m:r>
                <m:rPr>
                  <m:sty m:val="p"/>
                </m:rPr>
                <m:t>o</m:t>
              </m:r>
              <m:r>
                <m:rPr>
                  <m:sty m:val="p"/>
                </m:rPr>
                <m:t>r</m:t>
              </m:r>
            </m:sub>
          </m:sSub>
          <m:r>
            <m:rPr>
              <m:sty m:val="p"/>
            </m:rPr>
            <m:t>+</m:t>
          </m:r>
          <m:d>
            <m:dPr>
              <m:begChr m:val="("/>
              <m:sepChr m:val=""/>
              <m:endChr m:val=")"/>
              <m:grow/>
            </m:dPr>
            <m:e>
              <m:r>
                <m:t>1</m:t>
              </m:r>
              <m:r>
                <m:rPr>
                  <m:sty m:val="p"/>
                </m:rPr>
                <m:t>−</m:t>
              </m:r>
              <m:sSub>
                <m:e>
                  <m:r>
                    <m:t>w</m:t>
                  </m:r>
                </m:e>
                <m:sub>
                  <m:r>
                    <m:rPr>
                      <m:sty m:val="p"/>
                    </m:rPr>
                    <m:t>f</m:t>
                  </m:r>
                  <m:r>
                    <m:rPr>
                      <m:sty m:val="p"/>
                    </m:rPr>
                    <m:t>l</m:t>
                  </m:r>
                  <m:r>
                    <m:rPr>
                      <m:sty m:val="p"/>
                    </m:rPr>
                    <m:t>o</m:t>
                  </m:r>
                  <m:r>
                    <m:rPr>
                      <m:sty m:val="p"/>
                    </m:rPr>
                    <m:t>o</m:t>
                  </m:r>
                  <m:r>
                    <m:rPr>
                      <m:sty m:val="p"/>
                    </m:rPr>
                    <m:t>r</m:t>
                  </m:r>
                </m:sub>
              </m:sSub>
            </m:e>
          </m:d>
          <m:r>
            <m:rPr>
              <m:sty m:val="p"/>
            </m:rPr>
            <m:t>exp</m:t>
          </m:r>
          <m:r>
            <m:t>​</m:t>
          </m:r>
          <m:d>
            <m:dPr>
              <m:begChr m:val="("/>
              <m:sepChr m:val=""/>
              <m:endChr m:val=")"/>
              <m:grow/>
            </m:dPr>
            <m:e>
              <m:r>
                <m:rPr>
                  <m:sty m:val="p"/>
                </m:rPr>
                <m:t>−</m:t>
              </m:r>
              <m:f>
                <m:fPr>
                  <m:type m:val="bar"/>
                </m:fPr>
                <m:num>
                  <m:sSup>
                    <m:e>
                      <m:d>
                        <m:dPr>
                          <m:begChr m:val="("/>
                          <m:sepChr m:val=""/>
                          <m:endChr m:val=")"/>
                          <m:grow/>
                        </m:dPr>
                        <m:e>
                          <m:r>
                            <m:t>1</m:t>
                          </m:r>
                          <m:r>
                            <m:rPr>
                              <m:sty m:val="p"/>
                            </m:rPr>
                            <m:t>−</m:t>
                          </m:r>
                          <m:sSub>
                            <m:e>
                              <m:r>
                                <m:t>d</m:t>
                              </m:r>
                            </m:e>
                            <m:sub>
                              <m:r>
                                <m:t>i</m:t>
                              </m:r>
                            </m:sub>
                          </m:sSub>
                        </m:e>
                      </m:d>
                    </m:e>
                    <m:sup>
                      <m:r>
                        <m:t>2</m:t>
                      </m:r>
                    </m:sup>
                  </m:sSup>
                </m:num>
                <m:den>
                  <m:r>
                    <m:t>2</m:t>
                  </m:r>
                  <m:r>
                    <m:t> </m:t>
                  </m:r>
                  <m:sSubSup>
                    <m:e>
                      <m:r>
                        <m:t>σ</m:t>
                      </m:r>
                    </m:e>
                    <m:sub>
                      <m:r>
                        <m:rPr>
                          <m:sty m:val="p"/>
                        </m:rPr>
                        <m:t>w</m:t>
                      </m:r>
                    </m:sub>
                    <m:sup>
                      <m:r>
                        <m:t>2</m:t>
                      </m:r>
                    </m:sup>
                  </m:sSubSup>
                </m:den>
              </m:f>
            </m:e>
          </m:d>
          <m:r>
            <m:t>  </m:t>
          </m:r>
          <m:r>
            <m:t>  </m:t>
          </m:r>
          <m:r>
            <m:rPr>
              <m:sty m:val="p"/>
            </m:rPr>
            <m:t>(</m:t>
          </m:r>
          <m:r>
            <m:t>5.6</m:t>
          </m:r>
          <m:r>
            <m:rPr>
              <m:sty m:val="p"/>
            </m:rPr>
            <m:t>)</m:t>
          </m:r>
        </m:oMath>
      </m:oMathPara>
    </w:p>
    <w:p>
      <w:pPr>
        <w:pStyle w:val="FirstParagraph"/>
      </w:pPr>
      <w:r>
        <w:t xml:space="preserve">ここで</w:t>
      </w:r>
      <m:oMath>
        <m:sSub>
          <m:e>
            <m:r>
              <m:t>σ</m:t>
            </m:r>
          </m:e>
          <m:sub>
            <m:r>
              <m:rPr>
                <m:sty m:val="p"/>
              </m:rPr>
              <m:t>w</m:t>
            </m:r>
          </m:sub>
        </m:sSub>
      </m:oMath>
      <w:r>
        <w:rPr>
          <w:rFonts w:hint="eastAsia"/>
        </w:rPr>
        <w:t xml:space="preserve">は壁尤度の広がりを決める標準偏差(0.60)、</w:t>
      </w:r>
      <w:r>
        <w:t xml:space="preserve"> </w:t>
      </w:r>
      <m:oMath>
        <m:sSub>
          <m:e>
            <m:r>
              <m:t>w</m:t>
            </m:r>
          </m:e>
          <m:sub>
            <m:r>
              <m:rPr>
                <m:sty m:val="p"/>
              </m:rPr>
              <m:t>f</m:t>
            </m:r>
            <m:r>
              <m:rPr>
                <m:sty m:val="p"/>
              </m:rPr>
              <m:t>l</m:t>
            </m:r>
            <m:r>
              <m:rPr>
                <m:sty m:val="p"/>
              </m:rPr>
              <m:t>o</m:t>
            </m:r>
            <m:r>
              <m:rPr>
                <m:sty m:val="p"/>
              </m:rPr>
              <m:t>o</m:t>
            </m:r>
            <m:r>
              <m:rPr>
                <m:sty m:val="p"/>
              </m:rPr>
              <m:t>r</m:t>
            </m:r>
          </m:sub>
        </m:sSub>
      </m:oMath>
      <w:r>
        <w:rPr>
          <w:rFonts w:hint="eastAsia"/>
        </w:rPr>
        <w:t xml:space="preserve">は壁際でも重みが0にならないようにするための下限(0.50)である。</w:t>
      </w:r>
      <w:r>
        <w:t xml:space="preserve"> </w:t>
      </w:r>
      <w:r>
        <w:rPr>
          <w:rFonts w:hint="eastAsia"/>
        </w:rPr>
        <w:t xml:space="preserve">移動様態PF論文は、移動の線分が壁と交差するかどうかで重みを0か1にする。本研究も</w:t>
      </w:r>
      <w:r>
        <w:t xml:space="preserve"> </w:t>
      </w:r>
      <w:r>
        <w:rPr>
          <w:rFonts w:hint="eastAsia"/>
        </w:rPr>
        <w:t xml:space="preserve">この判定を用いたうえで(式(5.8))、さらに式(5.6)の連続的な重みを掛ける点が異なる。</w:t>
      </w:r>
    </w:p>
    <w:p>
      <w:pPr>
        <w:pStyle w:val="BodyText"/>
      </w:pPr>
      <w:r>
        <w:rPr>
          <w:rFonts w:hint="eastAsia"/>
        </w:rPr>
        <w:t xml:space="preserve">経路帯による重みは、粒子が経路帯の中にあるかどうかを表す</w:t>
      </w:r>
      <m:oMath>
        <m:sSub>
          <m:e>
            <m:r>
              <m:t>m</m:t>
            </m:r>
          </m:e>
          <m:sub>
            <m:r>
              <m:t>i</m:t>
            </m:r>
          </m:sub>
        </m:sSub>
        <m:r>
          <m:rPr>
            <m:sty m:val="p"/>
          </m:rPr>
          <m:t>∈</m:t>
        </m:r>
        <m:r>
          <m:rPr>
            <m:sty m:val="p"/>
          </m:rPr>
          <m:t>{</m:t>
        </m:r>
        <m:r>
          <m:t>0</m:t>
        </m:r>
        <m:r>
          <m:rPr>
            <m:sty m:val="p"/>
          </m:rPr>
          <m:t>,</m:t>
        </m:r>
        <m:r>
          <m:t> </m:t>
        </m:r>
        <m:r>
          <m:t>1</m:t>
        </m:r>
        <m:r>
          <m:rPr>
            <m:sty m:val="p"/>
          </m:rPr>
          <m:t>}</m:t>
        </m:r>
      </m:oMath>
      <w:r>
        <w:rPr>
          <w:rFonts w:hint="eastAsia"/>
        </w:rPr>
        <w:t xml:space="preserve">を用いて、</w:t>
      </w:r>
      <w:r>
        <w:t xml:space="preserve"> </w:t>
      </w:r>
      <w:r>
        <w:rPr>
          <w:rFonts w:hint="eastAsia"/>
        </w:rPr>
        <w:t xml:space="preserve">制約モードごとに次のように与える。</w:t>
      </w:r>
    </w:p>
    <w:p>
      <w:pPr>
        <w:pStyle w:val="BodyText"/>
      </w:pPr>
      <m:oMathPara>
        <m:oMathParaPr>
          <m:jc m:val="center"/>
        </m:oMathParaPr>
        <m:oMath>
          <m:sSubSup>
            <m:e>
              <m:r>
                <m:t>w</m:t>
              </m:r>
            </m:e>
            <m:sub>
              <m:r>
                <m:t>i</m:t>
              </m:r>
            </m:sub>
            <m:sup>
              <m:r>
                <m:rPr>
                  <m:sty m:val="p"/>
                </m:rPr>
                <m:t>r</m:t>
              </m:r>
              <m:r>
                <m:rPr>
                  <m:sty m:val="p"/>
                </m:rPr>
                <m:t>o</m:t>
              </m:r>
              <m:r>
                <m:rPr>
                  <m:sty m:val="p"/>
                </m:rPr>
                <m:t>u</m:t>
              </m:r>
              <m:r>
                <m:rPr>
                  <m:sty m:val="p"/>
                </m:rPr>
                <m:t>t</m:t>
              </m:r>
              <m:r>
                <m:rPr>
                  <m:sty m:val="p"/>
                </m:rPr>
                <m:t>e</m:t>
              </m:r>
            </m:sup>
          </m:sSubSup>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sty m:val="p"/>
                      </m:rPr>
                      <m:t>(</m:t>
                    </m:r>
                    <m:sSub>
                      <m:e>
                        <m:r>
                          <m:t>m</m:t>
                        </m:r>
                      </m:e>
                      <m:sub>
                        <m:r>
                          <m:t>i</m:t>
                        </m:r>
                      </m:sub>
                    </m:sSub>
                    <m:r>
                      <m:rPr>
                        <m:sty m:val="p"/>
                      </m:rPr>
                      <m:t>=</m:t>
                    </m:r>
                    <m:r>
                      <m:t>1</m:t>
                    </m:r>
                    <m:r>
                      <m:rPr>
                        <m:sty m:val="p"/>
                      </m:rPr>
                      <m:t>)</m:t>
                    </m:r>
                  </m:e>
                </m:mr>
                <m:mr>
                  <m:e>
                    <m:r>
                      <m:t>0</m:t>
                    </m:r>
                  </m:e>
                  <m:e>
                    <m:r>
                      <m:rPr>
                        <m:sty m:val="p"/>
                      </m:rPr>
                      <m:t>(</m:t>
                    </m:r>
                    <m:sSub>
                      <m:e>
                        <m:r>
                          <m:t>m</m:t>
                        </m:r>
                      </m:e>
                      <m:sub>
                        <m:r>
                          <m:t>i</m:t>
                        </m:r>
                      </m:sub>
                    </m:sSub>
                    <m:r>
                      <m:rPr>
                        <m:sty m:val="p"/>
                      </m:rPr>
                      <m:t>=</m:t>
                    </m:r>
                    <m:r>
                      <m:t>0</m:t>
                    </m:r>
                    <m:r>
                      <m:rPr>
                        <m:sty m:val="p"/>
                      </m:rPr>
                      <m:t>,</m:t>
                    </m:r>
                    <m:r>
                      <m:t> </m:t>
                    </m:r>
                    <m:r>
                      <m:rPr>
                        <m:nor/>
                        <m:sty m:val="p"/>
                      </m:rPr>
                      <m:t>enforce</m:t>
                    </m:r>
                    <m:r>
                      <m:rPr>
                        <m:sty m:val="p"/>
                      </m:rPr>
                      <m:t>)</m:t>
                    </m:r>
                  </m:e>
                </m:mr>
                <m:mr>
                  <m:e>
                    <m:sSub>
                      <m:e>
                        <m:r>
                          <m:t>w</m:t>
                        </m:r>
                      </m:e>
                      <m:sub>
                        <m:r>
                          <m:rPr>
                            <m:sty m:val="p"/>
                          </m:rPr>
                          <m:t>o</m:t>
                        </m:r>
                        <m:r>
                          <m:rPr>
                            <m:sty m:val="p"/>
                          </m:rPr>
                          <m:t>f</m:t>
                        </m:r>
                        <m:r>
                          <m:rPr>
                            <m:sty m:val="p"/>
                          </m:rPr>
                          <m:t>f</m:t>
                        </m:r>
                      </m:sub>
                    </m:sSub>
                  </m:e>
                  <m:e>
                    <m:r>
                      <m:rPr>
                        <m:sty m:val="p"/>
                      </m:rPr>
                      <m:t>(</m:t>
                    </m:r>
                    <m:sSub>
                      <m:e>
                        <m:r>
                          <m:t>m</m:t>
                        </m:r>
                      </m:e>
                      <m:sub>
                        <m:r>
                          <m:t>i</m:t>
                        </m:r>
                      </m:sub>
                    </m:sSub>
                    <m:r>
                      <m:rPr>
                        <m:sty m:val="p"/>
                      </m:rPr>
                      <m:t>=</m:t>
                    </m:r>
                    <m:r>
                      <m:t>0</m:t>
                    </m:r>
                    <m:r>
                      <m:rPr>
                        <m:sty m:val="p"/>
                      </m:rPr>
                      <m:t>,</m:t>
                    </m:r>
                    <m:r>
                      <m:t> </m:t>
                    </m:r>
                    <m:r>
                      <m:rPr>
                        <m:nor/>
                        <m:sty m:val="p"/>
                      </m:rPr>
                      <m:t>prefer</m:t>
                    </m:r>
                    <m:r>
                      <m:rPr>
                        <m:sty m:val="p"/>
                      </m:rPr>
                      <m:t>)</m:t>
                    </m:r>
                  </m:e>
                </m:mr>
                <m:mr>
                  <m:e>
                    <m:r>
                      <m:t>1</m:t>
                    </m:r>
                  </m:e>
                  <m:e>
                    <m:r>
                      <m:rPr>
                        <m:sty m:val="p"/>
                      </m:rPr>
                      <m:t>(</m:t>
                    </m:r>
                    <m:r>
                      <m:rPr>
                        <m:nor/>
                        <m:sty m:val="p"/>
                      </m:rPr>
                      <m:t>none</m:t>
                    </m:r>
                    <m:r>
                      <m:rPr>
                        <m:sty m:val="p"/>
                      </m:rPr>
                      <m:t>)</m:t>
                    </m:r>
                  </m:e>
                </m:mr>
              </m:m>
            </m:e>
          </m:d>
          <m:r>
            <m:t>  </m:t>
          </m:r>
          <m:r>
            <m:t>  </m:t>
          </m:r>
          <m:r>
            <m:rPr>
              <m:sty m:val="p"/>
            </m:rPr>
            <m:t>(</m:t>
          </m:r>
          <m:r>
            <m:t>5.7</m:t>
          </m:r>
          <m:r>
            <m:rPr>
              <m:sty m:val="p"/>
            </m:rPr>
            <m:t>)</m:t>
          </m:r>
        </m:oMath>
      </m:oMathPara>
    </w:p>
    <w:p>
      <w:pPr>
        <w:pStyle w:val="FirstParagraph"/>
      </w:pPr>
      <m:oMath>
        <m:sSub>
          <m:e>
            <m:r>
              <m:t>w</m:t>
            </m:r>
          </m:e>
          <m:sub>
            <m:r>
              <m:rPr>
                <m:sty m:val="p"/>
              </m:rPr>
              <m:t>o</m:t>
            </m:r>
            <m:r>
              <m:rPr>
                <m:sty m:val="p"/>
              </m:rPr>
              <m:t>f</m:t>
            </m:r>
            <m:r>
              <m:rPr>
                <m:sty m:val="p"/>
              </m:rPr>
              <m:t>f</m:t>
            </m:r>
          </m:sub>
        </m:sSub>
      </m:oMath>
      <w:r>
        <w:rPr>
          <w:rFonts w:hint="eastAsia"/>
        </w:rPr>
        <w:t xml:space="preserve">はpreferで経路帯の外の粒子に与える重み(0.15)である。提案方式は</w:t>
      </w:r>
      <w:r>
        <w:t xml:space="preserve"> </w:t>
      </w:r>
      <w:r>
        <w:rPr>
          <w:rFonts w:hint="eastAsia"/>
        </w:rPr>
        <w:t xml:space="preserve">enforceを用いる。最終的な重みは、移動の線分が壁と交差した粒子を除いたうえで、これらの</w:t>
      </w:r>
      <w:r>
        <w:t xml:space="preserve"> </w:t>
      </w:r>
      <w:r>
        <w:rPr>
          <w:rFonts w:hint="eastAsia"/>
        </w:rPr>
        <w:t xml:space="preserve">積を正規化して得る(複数経路仮説の変種では、式(5.5)も掛ける)。</w:t>
      </w:r>
    </w:p>
    <w:p>
      <w:pPr>
        <w:pStyle w:val="BodyText"/>
      </w:pPr>
      <m:oMathPara>
        <m:oMathParaPr>
          <m:jc m:val="center"/>
        </m:oMathParaPr>
        <m:oMath>
          <m:sSub>
            <m:e>
              <m:acc>
                <m:accPr>
                  <m:chr m:val="̃"/>
                </m:accPr>
                <m:e>
                  <m:r>
                    <m:t>w</m:t>
                  </m:r>
                </m:e>
              </m:acc>
            </m:e>
            <m:sub>
              <m:r>
                <m:t>i</m:t>
              </m:r>
            </m:sub>
          </m:sSub>
          <m:r>
            <m:rPr>
              <m:sty m:val="p"/>
            </m:rPr>
            <m:t>=</m:t>
          </m:r>
          <m:sSubSup>
            <m:e>
              <m:r>
                <m:t>w</m:t>
              </m:r>
            </m:e>
            <m:sub>
              <m:r>
                <m:t>i</m:t>
              </m:r>
            </m:sub>
            <m:sup>
              <m:r>
                <m:rPr>
                  <m:sty m:val="p"/>
                </m:rPr>
                <m:t>w</m:t>
              </m:r>
              <m:r>
                <m:rPr>
                  <m:sty m:val="p"/>
                </m:rPr>
                <m:t>a</m:t>
              </m:r>
              <m:r>
                <m:rPr>
                  <m:sty m:val="p"/>
                </m:rPr>
                <m:t>l</m:t>
              </m:r>
              <m:r>
                <m:rPr>
                  <m:sty m:val="p"/>
                </m:rPr>
                <m:t>l</m:t>
              </m:r>
            </m:sup>
          </m:sSubSup>
          <m:r>
            <m:t> </m:t>
          </m:r>
          <m:sSubSup>
            <m:e>
              <m:r>
                <m:t>w</m:t>
              </m:r>
            </m:e>
            <m:sub>
              <m:r>
                <m:t>i</m:t>
              </m:r>
            </m:sub>
            <m:sup>
              <m:r>
                <m:rPr>
                  <m:sty m:val="p"/>
                </m:rPr>
                <m:t>r</m:t>
              </m:r>
              <m:r>
                <m:rPr>
                  <m:sty m:val="p"/>
                </m:rPr>
                <m:t>o</m:t>
              </m:r>
              <m:r>
                <m:rPr>
                  <m:sty m:val="p"/>
                </m:rPr>
                <m:t>u</m:t>
              </m:r>
              <m:r>
                <m:rPr>
                  <m:sty m:val="p"/>
                </m:rPr>
                <m:t>t</m:t>
              </m:r>
              <m:r>
                <m:rPr>
                  <m:sty m:val="p"/>
                </m:rPr>
                <m:t>e</m:t>
              </m:r>
            </m:sup>
          </m:sSubSup>
          <m:r>
            <m:t> </m:t>
          </m:r>
          <m:r>
            <m:rPr>
              <m:scr m:val="double-struck"/>
              <m:sty m:val="p"/>
            </m:rPr>
            <m:t>1</m:t>
          </m:r>
          <m:r>
            <m:t>​</m:t>
          </m:r>
          <m:d>
            <m:dPr>
              <m:begChr m:val="["/>
              <m:sepChr m:val=""/>
              <m:endChr m:val="]"/>
              <m:grow/>
            </m:dPr>
            <m:e>
              <m:r>
                <m:rPr>
                  <m:nor/>
                  <m:sty m:val="p"/>
                </m:rPr>
                <m:t>粒子</m:t>
              </m:r>
              <m:r>
                <m:t>i</m:t>
              </m:r>
              <m:r>
                <m:rPr>
                  <m:nor/>
                  <m:sty m:val="p"/>
                </m:rPr>
                <m:t>の移動線分が壁と交差しない</m:t>
              </m:r>
            </m:e>
          </m:d>
          <m:r>
            <m:rPr>
              <m:sty m:val="p"/>
            </m:rPr>
            <m:t>,</m:t>
          </m:r>
          <m:r>
            <m:t>  </m:t>
          </m:r>
          <m:sSub>
            <m:e>
              <m:r>
                <m:t>w</m:t>
              </m:r>
            </m:e>
            <m:sub>
              <m:r>
                <m:t>i</m:t>
              </m:r>
            </m:sub>
          </m:sSub>
          <m:r>
            <m:rPr>
              <m:sty m:val="p"/>
            </m:rPr>
            <m:t>=</m:t>
          </m:r>
          <m:f>
            <m:fPr>
              <m:type m:val="bar"/>
            </m:fPr>
            <m:num>
              <m:sSub>
                <m:e>
                  <m:acc>
                    <m:accPr>
                      <m:chr m:val="̃"/>
                    </m:accPr>
                    <m:e>
                      <m:r>
                        <m:t>w</m:t>
                      </m:r>
                    </m:e>
                  </m:acc>
                </m:e>
                <m:sub>
                  <m:r>
                    <m:t>i</m:t>
                  </m:r>
                </m:sub>
              </m:sSub>
            </m:num>
            <m:den>
              <m:nary>
                <m:naryPr>
                  <m:chr m:val="∑"/>
                  <m:limLoc m:val="undOvr"/>
                  <m:subHide m:val="off"/>
                  <m:supHide m:val="off"/>
                </m:naryPr>
                <m:sub>
                  <m:r>
                    <m:t>j</m:t>
                  </m:r>
                  <m:r>
                    <m:rPr>
                      <m:sty m:val="p"/>
                    </m:rPr>
                    <m:t>=</m:t>
                  </m:r>
                  <m:r>
                    <m:t>1</m:t>
                  </m:r>
                </m:sub>
                <m:sup>
                  <m:r>
                    <m:t>N</m:t>
                  </m:r>
                </m:sup>
                <m:e>
                  <m:sSub>
                    <m:e>
                      <m:acc>
                        <m:accPr>
                          <m:chr m:val="̃"/>
                        </m:accPr>
                        <m:e>
                          <m:r>
                            <m:t>w</m:t>
                          </m:r>
                        </m:e>
                      </m:acc>
                    </m:e>
                    <m:sub>
                      <m:r>
                        <m:t>j</m:t>
                      </m:r>
                    </m:sub>
                  </m:sSub>
                </m:e>
              </m:nary>
            </m:den>
          </m:f>
          <m:r>
            <m:t>  </m:t>
          </m:r>
          <m:r>
            <m:t>  </m:t>
          </m:r>
          <m:r>
            <m:rPr>
              <m:sty m:val="p"/>
            </m:rPr>
            <m:t>(</m:t>
          </m:r>
          <m:r>
            <m:t>5.8</m:t>
          </m:r>
          <m:r>
            <m:rPr>
              <m:sty m:val="p"/>
            </m:rPr>
            <m:t>)</m:t>
          </m:r>
        </m:oMath>
      </m:oMathPara>
    </w:p>
    <w:p>
      <w:pPr>
        <w:pStyle w:val="FirstParagraph"/>
      </w:pPr>
      <w:r>
        <w:rPr>
          <w:rFonts w:hint="eastAsia"/>
        </w:rPr>
        <w:t xml:space="preserve">正規化の後、</w:t>
      </w:r>
      <m:oMath>
        <m:sSub>
          <m:e>
            <m:r>
              <m:t>N</m:t>
            </m:r>
          </m:e>
          <m:sub>
            <m:r>
              <m:rPr>
                <m:sty m:val="p"/>
              </m:rPr>
              <m:t>e</m:t>
            </m:r>
            <m:r>
              <m:rPr>
                <m:sty m:val="p"/>
              </m:rPr>
              <m:t>f</m:t>
            </m:r>
            <m:r>
              <m:rPr>
                <m:sty m:val="p"/>
              </m:rPr>
              <m:t>f</m:t>
            </m:r>
          </m:sub>
        </m:sSub>
      </m:oMath>
      <w:r>
        <w:rPr>
          <w:rFonts w:hint="eastAsia"/>
        </w:rPr>
        <w:t xml:space="preserve">(式(5.2))が</w:t>
      </w:r>
      <m:oMath>
        <m:r>
          <m:t>N</m:t>
        </m:r>
        <m:r>
          <m:rPr>
            <m:sty m:val="p"/>
          </m:rPr>
          <m:t>/</m:t>
        </m:r>
        <m:r>
          <m:t>2</m:t>
        </m:r>
      </m:oMath>
      <w:r>
        <w:rPr>
          <w:rFonts w:hint="eastAsia"/>
        </w:rPr>
        <w:t xml:space="preserve">を下回った場合に、重みに従って粒子を</w:t>
      </w:r>
      <w:r>
        <w:t xml:space="preserve"> </w:t>
      </w:r>
      <w:r>
        <w:rPr>
          <w:rFonts w:hint="eastAsia"/>
        </w:rPr>
        <w:t xml:space="preserve">選び直し(リサンプリング)、重みを一様に戻す。推定位置は重み付き平均</w:t>
      </w:r>
    </w:p>
    <w:p>
      <w:pPr>
        <w:pStyle w:val="BodyText"/>
      </w:pPr>
      <m:oMathPara>
        <m:oMathParaPr>
          <m:jc m:val="center"/>
        </m:oMathParaPr>
        <m:oMath>
          <m:sSub>
            <m:e>
              <m:acc>
                <m:accPr>
                  <m:chr m:val="̂"/>
                </m:accPr>
                <m:e>
                  <m:r>
                    <m:rPr>
                      <m:sty m:val="b"/>
                    </m:rPr>
                    <m:t>p</m:t>
                  </m:r>
                </m:e>
              </m:acc>
            </m:e>
            <m:sub>
              <m:r>
                <m:t>k</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r>
            <m:t> </m:t>
          </m:r>
          <m:sSub>
            <m:e>
              <m:r>
                <m:rPr>
                  <m:sty m:val="b"/>
                </m:rPr>
                <m:t>p</m:t>
              </m:r>
            </m:e>
            <m:sub>
              <m:r>
                <m:t>i</m:t>
              </m:r>
            </m:sub>
          </m:sSub>
          <m:r>
            <m:t>  </m:t>
          </m:r>
          <m:r>
            <m:t>  </m:t>
          </m:r>
          <m:r>
            <m:rPr>
              <m:sty m:val="p"/>
            </m:rPr>
            <m:t>(</m:t>
          </m:r>
          <m:r>
            <m:t>5.9</m:t>
          </m:r>
          <m:r>
            <m:rPr>
              <m:sty m:val="p"/>
            </m:rPr>
            <m:t>)</m:t>
          </m:r>
        </m:oMath>
      </m:oMathPara>
    </w:p>
    <w:p>
      <w:pPr>
        <w:pStyle w:val="FirstParagraph"/>
      </w:pPr>
      <w:r>
        <w:rPr>
          <w:rFonts w:hint="eastAsia"/>
        </w:rPr>
        <w:t xml:space="preserve">を求め、直近2歩の移動平均で平滑化した値とする。</w:t>
      </w:r>
    </w:p>
    <w:p>
      <w:pPr>
        <w:pStyle w:val="BodyText"/>
      </w:pPr>
      <m:oMath>
        <m:nary>
          <m:naryPr>
            <m:chr m:val="∑"/>
            <m:limLoc m:val="undOvr"/>
            <m:subHide m:val="off"/>
            <m:supHide m:val="on"/>
          </m:naryPr>
          <m:sub>
            <m:r>
              <m:t>j</m:t>
            </m:r>
          </m:sub>
          <m:sup>
            <m:r>
              <m:t>​</m:t>
            </m:r>
          </m:sup>
          <m:e>
            <m:sSub>
              <m:e>
                <m:acc>
                  <m:accPr>
                    <m:chr m:val="̃"/>
                  </m:accPr>
                  <m:e>
                    <m:r>
                      <m:t>w</m:t>
                    </m:r>
                  </m:e>
                </m:acc>
              </m:e>
              <m:sub>
                <m:r>
                  <m:t>j</m:t>
                </m:r>
              </m:sub>
            </m:sSub>
          </m:e>
        </m:nary>
        <m:r>
          <m:rPr>
            <m:sty m:val="p"/>
          </m:rPr>
          <m:t>=</m:t>
        </m:r>
        <m:r>
          <m:t>0</m:t>
        </m:r>
      </m:oMath>
      <w:r>
        <w:rPr>
          <w:rFonts w:hint="eastAsia"/>
        </w:rPr>
        <w:t xml:space="preserve">となった場合(全粒子が壁と交差するか、経路帯の外に出た場合)を</w:t>
      </w:r>
      <w:r>
        <w:t xml:space="preserve"> </w:t>
      </w:r>
      <w:r>
        <w:rPr>
          <w:rFonts w:hint="eastAsia"/>
        </w:rPr>
        <w:t xml:space="preserve">全滅と呼ぶ。このときは、4.6節の自己復帰処理で粒子を配置し直す(移動前の平均位置にその歩の</w:t>
      </w:r>
      <w:r>
        <w:t xml:space="preserve"> </w:t>
      </w:r>
      <w:r>
        <w:rPr>
          <w:rFonts w:hint="eastAsia"/>
        </w:rPr>
        <w:t xml:space="preserve">移動量を加えた位置の周り。壁を通り抜けずに届く位置が足りない場合は、移動前の平均位置の</w:t>
      </w:r>
      <w:r>
        <w:t xml:space="preserve"> </w:t>
      </w:r>
      <w:r>
        <w:rPr>
          <w:rFonts w:hint="eastAsia"/>
        </w:rPr>
        <w:t xml:space="preserve">周り)。この考え方は、上田ら[12]が移動ロボットの自己位置推定で提案した膨張リセットに近い。</w:t>
      </w:r>
      <w:r>
        <w:t xml:space="preserve"> </w:t>
      </w:r>
      <w:r>
        <w:rPr>
          <w:rFonts w:hint="eastAsia"/>
        </w:rPr>
        <w:t xml:space="preserve">膨張リセットは、推定姿勢を変えずに粒子の分布を広げることで、真の姿勢の周りに粒子が無く</w:t>
      </w:r>
      <w:r>
        <w:t xml:space="preserve"> </w:t>
      </w:r>
      <w:r>
        <w:rPr>
          <w:rFonts w:hint="eastAsia"/>
        </w:rPr>
        <w:t xml:space="preserve">なった状態(誘拐状態)から回復する方法である。ただし上田らは、尤度の合計が閾値を</w:t>
      </w:r>
      <w:r>
        <w:t xml:space="preserve"> </w:t>
      </w:r>
      <w:r>
        <w:rPr>
          <w:rFonts w:hint="eastAsia"/>
        </w:rPr>
        <w:t xml:space="preserve">下回った時点でリセットを行い、連続する場合は広げる範囲を大きくする。本研究では、重みの</w:t>
      </w:r>
      <w:r>
        <w:t xml:space="preserve"> </w:t>
      </w:r>
      <w:r>
        <w:rPr>
          <w:rFonts w:hint="eastAsia"/>
        </w:rPr>
        <w:t xml:space="preserve">合計が0になったときにだけ、決まった広さ(標準偏差8px)で配置し直す。全滅回数は、6.6節の</w:t>
      </w:r>
      <w:r>
        <w:t xml:space="preserve"> </w:t>
      </w:r>
      <w:r>
        <w:rPr>
          <w:rFonts w:hint="eastAsia"/>
        </w:rPr>
        <w:t xml:space="preserve">評価指標の一つとして用いる。</w:t>
      </w:r>
    </w:p>
    <w:bookmarkEnd w:id="86"/>
    <w:bookmarkStart w:id="87" w:name="本研究の独自性"/>
    <w:p>
      <w:pPr>
        <w:pStyle w:val="Heading2"/>
      </w:pPr>
      <w:r>
        <w:t xml:space="preserve">5.9 </w:t>
      </w:r>
      <w:r>
        <w:rPr>
          <w:rFonts w:hint="eastAsia"/>
        </w:rPr>
        <w:t xml:space="preserve">本研究の独自性</w:t>
      </w:r>
    </w:p>
    <w:p>
      <w:pPr>
        <w:pStyle w:val="FirstParagraph"/>
      </w:pPr>
      <w:r>
        <w:rPr>
          <w:rFonts w:hint="eastAsia"/>
        </w:rPr>
        <w:t xml:space="preserve">本研究が先行研究(SmartPDR、移動様態PF論文)に対して加えた要素は、次のとおりである。</w:t>
      </w:r>
    </w:p>
    <w:p>
      <w:pPr>
        <w:pStyle w:val="Compact"/>
        <w:numPr>
          <w:ilvl w:val="0"/>
          <w:numId w:val="1003"/>
        </w:numPr>
      </w:pPr>
      <w:r>
        <w:rPr>
          <w:rFonts w:hint="eastAsia"/>
        </w:rPr>
        <w:t xml:space="preserve">地図画像からの経路帯の自動抽出と、それによる粒子の制約(5.3節・5.8節)。人が経路を</w:t>
      </w:r>
      <w:r>
        <w:t xml:space="preserve"> </w:t>
      </w:r>
      <w:r>
        <w:rPr>
          <w:rFonts w:hint="eastAsia"/>
        </w:rPr>
        <w:t xml:space="preserve">与えずに、地図の形だけから通路の領域を求め、推定に用いる。本研究の中心となる要素であり、</w:t>
      </w:r>
      <w:r>
        <w:t xml:space="preserve"> </w:t>
      </w:r>
      <w:r>
        <w:rPr>
          <w:rFonts w:hint="eastAsia"/>
        </w:rPr>
        <w:t xml:space="preserve">提案方式の本体に含まれる。</w:t>
      </w:r>
    </w:p>
    <w:p>
      <w:pPr>
        <w:pStyle w:val="Compact"/>
        <w:numPr>
          <w:ilvl w:val="0"/>
          <w:numId w:val="1003"/>
        </w:numPr>
      </w:pPr>
      <w:r>
        <w:rPr>
          <w:rFonts w:hint="eastAsia"/>
        </w:rPr>
        <w:t xml:space="preserve">壁からの距離に応じた連続的な重み(5.8節)。移動様態PF論文の0/1の壁判定に加えて</w:t>
      </w:r>
      <w:r>
        <w:t xml:space="preserve"> </w:t>
      </w:r>
      <w:r>
        <w:rPr>
          <w:rFonts w:hint="eastAsia"/>
        </w:rPr>
        <w:t xml:space="preserve">用いる。</w:t>
      </w:r>
    </w:p>
    <w:p>
      <w:pPr>
        <w:pStyle w:val="Compact"/>
        <w:numPr>
          <w:ilvl w:val="0"/>
          <w:numId w:val="1003"/>
        </w:numPr>
      </w:pPr>
      <w:r>
        <w:rPr>
          <w:rFonts w:hint="eastAsia"/>
        </w:rPr>
        <w:t xml:space="preserve">移動様態ごとの粒子数に、実効サンプルサイズによる増減を重ねた粒子数の制御(5.6節)。</w:t>
      </w:r>
      <w:r>
        <w:t xml:space="preserve"> </w:t>
      </w:r>
      <w:r>
        <w:rPr>
          <w:rFonts w:hint="eastAsia"/>
        </w:rPr>
        <w:t xml:space="preserve">粒子数を適応的に変える考え方は既存の研究にもあり(5.6節)、本研究の独自性はこの組み合わせ</w:t>
      </w:r>
      <w:r>
        <w:t xml:space="preserve"> </w:t>
      </w:r>
      <w:r>
        <w:rPr>
          <w:rFonts w:hint="eastAsia"/>
        </w:rPr>
        <w:t xml:space="preserve">にある。提案方式の本体に含まれる。</w:t>
      </w:r>
    </w:p>
    <w:p>
      <w:pPr>
        <w:pStyle w:val="Compact"/>
        <w:numPr>
          <w:ilvl w:val="0"/>
          <w:numId w:val="1003"/>
        </w:numPr>
      </w:pPr>
      <w:r>
        <w:rPr>
          <w:rFonts w:hint="eastAsia"/>
        </w:rPr>
        <w:t xml:space="preserve">手ぶれに強い移動様態の判定(4.7節)。ヨーレートの75パーセンタイルと方位変化のAND</w:t>
      </w:r>
      <w:r>
        <w:t xml:space="preserve"> </w:t>
      </w:r>
      <w:r>
        <w:rPr>
          <w:rFonts w:hint="eastAsia"/>
        </w:rPr>
        <w:t xml:space="preserve">条件、判定のヒステリシスを用いる。方式C・Eに共通するため、第7章の比較ではこの効果は</w:t>
      </w:r>
      <w:r>
        <w:t xml:space="preserve"> </w:t>
      </w:r>
      <w:r>
        <w:rPr>
          <w:rFonts w:hint="eastAsia"/>
        </w:rPr>
        <w:t xml:space="preserve">切り分けられない。</w:t>
      </w:r>
    </w:p>
    <w:p>
      <w:pPr>
        <w:pStyle w:val="Compact"/>
        <w:numPr>
          <w:ilvl w:val="0"/>
          <w:numId w:val="1003"/>
        </w:numPr>
      </w:pPr>
      <w:r>
        <w:rPr>
          <w:rFonts w:hint="eastAsia"/>
        </w:rPr>
        <w:t xml:space="preserve">通路グラフと複数経路仮説、および分岐仮説の選別尤度(5.3節・5.7節)。いずれも提案</w:t>
      </w:r>
      <w:r>
        <w:t xml:space="preserve"> </w:t>
      </w:r>
      <w:r>
        <w:rPr>
          <w:rFonts w:hint="eastAsia"/>
        </w:rPr>
        <w:t xml:space="preserve">方式の変種であり、既定では無効である。</w:t>
      </w:r>
    </w:p>
    <w:p>
      <w:pPr>
        <w:pStyle w:val="FirstParagraph"/>
      </w:pPr>
      <w:r>
        <w:rPr>
          <w:rFonts w:hint="eastAsia"/>
        </w:rPr>
        <w:t xml:space="preserve">このうち(1)は、本研究の初期段階(人手で経路を指定していた方式D)からも一歩進んだ内容で</w:t>
      </w:r>
      <w:r>
        <w:t xml:space="preserve"> </w:t>
      </w:r>
      <w:r>
        <w:rPr>
          <w:rFonts w:hint="eastAsia"/>
        </w:rPr>
        <w:t xml:space="preserve">あり、地図の情報を用いた測位の補正を、人が正解に近い情報を与えずにどこまで実現できるか、</w:t>
      </w:r>
      <w:r>
        <w:t xml:space="preserve"> </w:t>
      </w:r>
      <w:r>
        <w:rPr>
          <w:rFonts w:hint="eastAsia"/>
        </w:rPr>
        <w:t xml:space="preserve">という本研究の問いに直接答えるものである。一方で、経路帯は壁に近いかどうかだけで決める</w:t>
      </w:r>
      <w:r>
        <w:t xml:space="preserve"> </w:t>
      </w:r>
      <w:r>
        <w:rPr>
          <w:rFonts w:hint="eastAsia"/>
        </w:rPr>
        <w:t xml:space="preserve">ため、広い部屋の壁際を通路と区別できない(5.3節)。また、地図による方位の補正は、提案方式の</w:t>
      </w:r>
      <w:r>
        <w:t xml:space="preserve"> </w:t>
      </w:r>
      <w:r>
        <w:rPr>
          <w:rFonts w:hint="eastAsia"/>
        </w:rPr>
        <w:t xml:space="preserve">本体では働かない(5.4節)。これらの限界は8.7節で述べる。</w:t>
      </w:r>
    </w:p>
    <w:p>
      <w:r>
        <w:pict>
          <v:rect style="width:0;height:1.5pt" o:hralign="center" o:hrstd="t" o:hr="t"/>
        </w:pict>
      </w:r>
    </w:p>
    <w:bookmarkEnd w:id="87"/>
    <w:bookmarkEnd w:id="88"/>
    <w:bookmarkStart w:id="97" w:name="第6章-実験方法"/>
    <w:p>
      <w:pPr>
        <w:pStyle w:val="Heading1"/>
      </w:pPr>
      <w:r>
        <w:rPr>
          <w:rFonts w:hint="eastAsia"/>
        </w:rPr>
        <w:t xml:space="preserve">第6章</w:t>
      </w:r>
      <w:r>
        <w:t xml:space="preserve">　</w:t>
      </w:r>
      <w:r>
        <w:rPr>
          <w:rFonts w:hint="eastAsia"/>
        </w:rPr>
        <w:t xml:space="preserve">実験方法</w:t>
      </w:r>
    </w:p>
    <w:bookmarkStart w:id="89" w:name="実験目的"/>
    <w:p>
      <w:pPr>
        <w:pStyle w:val="Heading2"/>
      </w:pPr>
      <w:r>
        <w:t xml:space="preserve">6.1 </w:t>
      </w:r>
      <w:r>
        <w:rPr>
          <w:rFonts w:hint="eastAsia"/>
        </w:rPr>
        <w:t xml:space="preserve">実験目的</w:t>
      </w:r>
    </w:p>
    <w:p>
      <w:pPr>
        <w:pStyle w:val="FirstParagraph"/>
      </w:pPr>
      <w:r>
        <w:rPr>
          <w:rFonts w:hint="eastAsia"/>
        </w:rPr>
        <w:t xml:space="preserve">本実験の目的は、第5章で述べた提案方式が、第4章の従来方式に対して屋内測位の精度を</w:t>
      </w:r>
      <w:r>
        <w:t xml:space="preserve"> </w:t>
      </w:r>
      <w:r>
        <w:rPr>
          <w:rFonts w:hint="eastAsia"/>
        </w:rPr>
        <w:t xml:space="preserve">改善するかどうかを、実測データによって確認することである。あわせて、提案方式が導入</w:t>
      </w:r>
      <w:r>
        <w:t xml:space="preserve"> </w:t>
      </w:r>
      <w:r>
        <w:rPr>
          <w:rFonts w:hint="eastAsia"/>
        </w:rPr>
        <w:t xml:space="preserve">する動的な粒子数変更が計算量に与える影響も測定する。</w:t>
      </w:r>
    </w:p>
    <w:p>
      <w:pPr>
        <w:pStyle w:val="BodyText"/>
      </w:pPr>
      <w:r>
        <w:rPr>
          <w:rFonts w:hint="eastAsia"/>
        </w:rPr>
        <w:t xml:space="preserve">パーティクルフィルタは粒子数を増やせば一般に精度が向上するため、精度だけを比較すると、</w:t>
      </w:r>
      <w:r>
        <w:t xml:space="preserve"> </w:t>
      </w:r>
      <w:r>
        <w:rPr>
          <w:rFonts w:hint="eastAsia"/>
        </w:rPr>
        <w:t xml:space="preserve">計算量の増加によって得られた改善なのか、方式そのものによる改善なのかを区別できない。</w:t>
      </w:r>
      <w:r>
        <w:t xml:space="preserve"> </w:t>
      </w:r>
      <w:r>
        <w:rPr>
          <w:rFonts w:hint="eastAsia"/>
        </w:rPr>
        <w:t xml:space="preserve">そこで本実験では、位置精度と計算量(平均粒子数・処理時間)を必ず対にして測定し、</w:t>
      </w:r>
      <w:r>
        <w:t xml:space="preserve"> </w:t>
      </w:r>
      <w:r>
        <w:rPr>
          <w:rFonts w:hint="eastAsia"/>
        </w:rPr>
        <w:t xml:space="preserve">両者を併せて評価する。</w:t>
      </w:r>
    </w:p>
    <w:bookmarkEnd w:id="89"/>
    <w:bookmarkStart w:id="90" w:name="実験経路"/>
    <w:p>
      <w:pPr>
        <w:pStyle w:val="Heading2"/>
      </w:pPr>
      <w:r>
        <w:t xml:space="preserve">6.2 </w:t>
      </w:r>
      <w:r>
        <w:rPr>
          <w:rFonts w:hint="eastAsia"/>
        </w:rPr>
        <w:t xml:space="preserve">実験経路</w:t>
      </w:r>
    </w:p>
    <w:p>
      <w:pPr>
        <w:pStyle w:val="FirstParagraph"/>
      </w:pPr>
      <w:r>
        <w:rPr>
          <w:rFonts w:hint="eastAsia"/>
        </w:rPr>
        <w:t xml:space="preserve">実験経路は3.1節および図3.1に示したとおり、専門科目棟4階の西側廊下から東側廊下までを、</w:t>
      </w:r>
      <w:r>
        <w:t xml:space="preserve"> </w:t>
      </w:r>
      <w:r>
        <w:rPr>
          <w:rFonts w:hint="eastAsia"/>
        </w:rPr>
        <w:t xml:space="preserve">2箇所の直角の曲がり角を経て歩くものである。地図上の全長は815px、実寸でおよそ71.5m</w:t>
      </w:r>
      <w:r>
        <w:t xml:space="preserve"> </w:t>
      </w:r>
      <w:r>
        <w:rPr>
          <w:rFonts w:hint="eastAsia"/>
        </w:rPr>
        <w:t xml:space="preserve">であり、曲がり回数は2回(いずれも約90度)である。</w:t>
      </w:r>
    </w:p>
    <w:p>
      <w:pPr>
        <w:pStyle w:val="BodyText"/>
      </w:pPr>
      <w:r>
        <w:rPr>
          <w:rFonts w:hint="eastAsia"/>
        </w:rPr>
        <w:t xml:space="preserve">この経路は、開始点から第1の曲がり角までの直線区間(約29m)、南北方向の接続区間</w:t>
      </w:r>
      <w:r>
        <w:t xml:space="preserve"> </w:t>
      </w:r>
      <w:r>
        <w:rPr>
          <w:rFonts w:hint="eastAsia"/>
        </w:rPr>
        <w:t xml:space="preserve">(約10m)、第2の曲がり角から東端までの長い直線区間(約33m)の3つに分けられる。長い</w:t>
      </w:r>
      <w:r>
        <w:t xml:space="preserve"> </w:t>
      </w:r>
      <w:r>
        <w:rPr>
          <w:rFonts w:hint="eastAsia"/>
        </w:rPr>
        <w:t xml:space="preserve">直線区間を最後に配置しているため、それ以前に生じた方位誤差が、横方向の位置誤差として</w:t>
      </w:r>
      <w:r>
        <w:t xml:space="preserve"> </w:t>
      </w:r>
      <w:r>
        <w:rPr>
          <w:rFonts w:hint="eastAsia"/>
        </w:rPr>
        <w:t xml:space="preserve">最も大きく現れる構成になっている。</w:t>
      </w:r>
    </w:p>
    <w:p>
      <w:pPr>
        <w:pStyle w:val="BodyText"/>
      </w:pPr>
      <w:r>
        <w:rPr>
          <w:rFonts w:hint="eastAsia"/>
        </w:rPr>
        <w:t xml:space="preserve">(要記入:</w:t>
      </w:r>
      <w:r>
        <w:t xml:space="preserve"> </w:t>
      </w:r>
      <w:r>
        <w:rPr>
          <w:rFonts w:hint="eastAsia"/>
        </w:rPr>
        <w:t xml:space="preserve">長さと曲がり回数の異なる別経路を追加した場合は、ここに経路ごとの図と諸元の</w:t>
      </w:r>
      <w:r>
        <w:t xml:space="preserve"> </w:t>
      </w:r>
      <w:r>
        <w:rPr>
          <w:rFonts w:hint="eastAsia"/>
        </w:rPr>
        <w:t xml:space="preserve">表を追加する。)</w:t>
      </w:r>
    </w:p>
    <w:bookmarkEnd w:id="90"/>
    <w:bookmarkStart w:id="91" w:name="計測条件"/>
    <w:p>
      <w:pPr>
        <w:pStyle w:val="Heading2"/>
      </w:pPr>
      <w:r>
        <w:t xml:space="preserve">6.3 </w:t>
      </w:r>
      <w:r>
        <w:rPr>
          <w:rFonts w:hint="eastAsia"/>
        </w:rPr>
        <w:t xml:space="preserve">計測条件</w:t>
      </w:r>
    </w:p>
    <w:p>
      <w:pPr>
        <w:pStyle w:val="FirstParagraph"/>
      </w:pPr>
      <w:r>
        <w:rPr>
          <w:rFonts w:hint="eastAsia"/>
        </w:rPr>
        <w:t xml:space="preserve">(要記入:</w:t>
      </w:r>
      <w:r>
        <w:t xml:space="preserve"> </w:t>
      </w:r>
      <w:r>
        <w:rPr>
          <w:rFonts w:hint="eastAsia"/>
        </w:rPr>
        <w:t xml:space="preserve">端末の保持方法と、被験者の身長・歩幅の実測値を記載する。以下の値はいずれも、</w:t>
      </w:r>
      <w:r>
        <w:t xml:space="preserve"> </w:t>
      </w:r>
      <w:r>
        <w:rPr>
          <w:rFonts w:hint="eastAsia"/>
        </w:rPr>
        <w:t xml:space="preserve">取得済みの3件の実測データから事後的に算出したものである。)</w:t>
      </w:r>
    </w:p>
    <w:p>
      <w:pPr>
        <w:pStyle w:val="BodyText"/>
      </w:pPr>
      <w:r>
        <w:rPr>
          <w:rFonts w:hint="eastAsia"/>
        </w:rPr>
        <w:t xml:space="preserve">歩行速度は、3.5節の概略経路長を計測時間で割ることで見積もった。pdr_log_0805_1438.csv</w:t>
      </w:r>
      <w:r>
        <w:t xml:space="preserve"> </w:t>
      </w:r>
      <w:r>
        <w:rPr>
          <w:rFonts w:hint="eastAsia"/>
        </w:rPr>
        <w:t xml:space="preserve">が約1.07m/s、1441.csvが約1.40m/s、1442.csvが約1.47m/sであり、ゆっくり歩いた1件と、</w:t>
      </w:r>
      <w:r>
        <w:t xml:space="preserve"> </w:t>
      </w:r>
      <w:r>
        <w:rPr>
          <w:rFonts w:hint="eastAsia"/>
        </w:rPr>
        <w:t xml:space="preserve">通常の速さで歩いた2件という構成になっている。歩調はステップ検出の結果から、それぞれ</w:t>
      </w:r>
      <w:r>
        <w:t xml:space="preserve"> </w:t>
      </w:r>
      <w:r>
        <w:t xml:space="preserve">1.57Hz、1.64Hz、1.66Hzであった。</w:t>
      </w:r>
    </w:p>
    <w:p>
      <w:pPr>
        <w:pStyle w:val="BodyText"/>
      </w:pPr>
      <w:r>
        <w:rPr>
          <w:rFonts w:hint="eastAsia"/>
        </w:rPr>
        <w:t xml:space="preserve">試行回数は同一経路につき3回、被験者は著者1名である。被験者が1名にとどまることは</w:t>
      </w:r>
      <w:r>
        <w:t xml:space="preserve"> </w:t>
      </w:r>
      <w:r>
        <w:rPr>
          <w:rFonts w:hint="eastAsia"/>
        </w:rPr>
        <w:t xml:space="preserve">本研究の重要な限界であり、8.7節で述べる。</w:t>
      </w:r>
    </w:p>
    <w:p>
      <w:pPr>
        <w:pStyle w:val="BodyText"/>
      </w:pPr>
      <w:r>
        <w:rPr>
          <w:rFonts w:hint="eastAsia"/>
        </w:rPr>
        <w:t xml:space="preserve">なお、方位推定の質が計測手順に強く依存することが実験の過程で判明したため(8.5節)、</w:t>
      </w:r>
      <w:r>
        <w:t xml:space="preserve"> </w:t>
      </w:r>
      <w:r>
        <w:rPr>
          <w:rFonts w:hint="eastAsia"/>
        </w:rPr>
        <w:t xml:space="preserve">今後の計測では次の5点を手順として定める。第一に、記録を開始してから3〜5秒静止し、</w:t>
      </w:r>
      <w:r>
        <w:t xml:space="preserve"> </w:t>
      </w:r>
      <w:r>
        <w:rPr>
          <w:rFonts w:hint="eastAsia"/>
        </w:rPr>
        <w:t xml:space="preserve">その後に歩き始める。第二に、歩行中に端末の持ち方を変えない。第三に、端末の保持方法</w:t>
      </w:r>
      <w:r>
        <w:t xml:space="preserve"> </w:t>
      </w:r>
      <w:r>
        <w:rPr>
          <w:rFonts w:hint="eastAsia"/>
        </w:rPr>
        <w:t xml:space="preserve">(手持ち、ポケットなど)を計測ごとに記録に残す。第四に、歩き始めてから最初の約8m</w:t>
      </w:r>
      <w:r>
        <w:t xml:space="preserve"> </w:t>
      </w:r>
      <w:r>
        <w:rPr>
          <w:rFonts w:hint="eastAsia"/>
        </w:rPr>
        <w:t xml:space="preserve">(10歩)は曲がらずに直進する(歩行開始基準の方位校正の前提。4.4節)。第五に、地点</w:t>
      </w:r>
      <w:r>
        <w:t xml:space="preserve"> </w:t>
      </w:r>
      <w:r>
        <w:rPr>
          <w:rFonts w:hint="eastAsia"/>
        </w:rPr>
        <w:t xml:space="preserve">マークの1番はスタート地点で押す(開始位置を目印1番の座標とするため。6.7節)。前述の</w:t>
      </w:r>
      <w:r>
        <w:t xml:space="preserve"> </w:t>
      </w:r>
      <w:r>
        <w:rPr>
          <w:rFonts w:hint="eastAsia"/>
        </w:rPr>
        <w:t xml:space="preserve">3件はこの手順を定める前に取得したものであり、これらの点が守られていない可能性がある。</w:t>
      </w:r>
    </w:p>
    <w:p>
      <w:pPr>
        <w:pStyle w:val="BodyText"/>
      </w:pPr>
      <w:r>
        <w:rPr>
          <w:rFonts w:hint="eastAsia"/>
        </w:rPr>
        <w:t xml:space="preserve">比較実験では、方位推定の条件を全方式で共通とし、android方式の方位(4.4節)を歩行開始</w:t>
      </w:r>
      <w:r>
        <w:t xml:space="preserve"> </w:t>
      </w:r>
      <w:r>
        <w:rPr>
          <w:rFonts w:hint="eastAsia"/>
        </w:rPr>
        <w:t xml:space="preserve">基準で地図の向きに合わせる。この条件は、上流修正(8.4節)の後に、既存の3件(調整用</w:t>
      </w:r>
      <w:r>
        <w:t xml:space="preserve"> </w:t>
      </w:r>
      <w:r>
        <w:rPr>
          <w:rFonts w:hint="eastAsia"/>
        </w:rPr>
        <w:t xml:space="preserve">データ、6.8節)で方位の取り方を比較して決めた。提案方式・6種類の乱数シードで、正しく</w:t>
      </w:r>
      <w:r>
        <w:t xml:space="preserve"> </w:t>
      </w:r>
      <w:r>
        <w:rPr>
          <w:rFonts w:hint="eastAsia"/>
        </w:rPr>
        <w:t xml:space="preserve">記録できている2件(1441・1442)の全滅回数の平均は、ジャイロ方式で11.7回・3.8回、</w:t>
      </w:r>
      <w:r>
        <w:t xml:space="preserve"> </w:t>
      </w:r>
      <w:r>
        <w:rPr>
          <w:rFonts w:hint="eastAsia"/>
        </w:rPr>
        <w:t xml:space="preserve">android方式の先頭サンプル基準で13.0回・0.2回、android方式の歩行開始基準で1.8回・</w:t>
      </w:r>
      <w:r>
        <w:t xml:space="preserve"> </w:t>
      </w:r>
      <w:r>
        <w:rPr>
          <w:rFonts w:hint="eastAsia"/>
        </w:rPr>
        <w:t xml:space="preserve">0.2回であり、最後の条件が最もよいか同程度であった。1438は記録自体の方位が壊れている</w:t>
      </w:r>
      <w:r>
        <w:t xml:space="preserve"> </w:t>
      </w:r>
      <w:r>
        <w:rPr>
          <w:rFonts w:hint="eastAsia"/>
        </w:rPr>
        <w:t xml:space="preserve">ため判断に用いなかった(8.5節)。なお、ジャイロ方式では基準方位の求め方の構造上、</w:t>
      </w:r>
      <w:r>
        <w:t xml:space="preserve"> </w:t>
      </w:r>
      <w:r>
        <w:rPr>
          <w:rFonts w:hint="eastAsia"/>
        </w:rPr>
        <w:t xml:space="preserve">歩行開始基準を指定しても先頭サンプル基準と同じ結果になる。</w:t>
      </w:r>
    </w:p>
    <w:bookmarkEnd w:id="91"/>
    <w:bookmarkStart w:id="92" w:name="比較方式"/>
    <w:p>
      <w:pPr>
        <w:pStyle w:val="Heading2"/>
      </w:pPr>
      <w:r>
        <w:t xml:space="preserve">6.4 </w:t>
      </w:r>
      <w:r>
        <w:rPr>
          <w:rFonts w:hint="eastAsia"/>
        </w:rPr>
        <w:t xml:space="preserve">比較方式</w:t>
      </w:r>
    </w:p>
    <w:p>
      <w:pPr>
        <w:pStyle w:val="FirstParagraph"/>
      </w:pPr>
      <w:r>
        <w:rPr>
          <w:rFonts w:hint="eastAsia"/>
        </w:rPr>
        <w:t xml:space="preserve">本研究では、提案方式の効果を切り分けて評価するため、次の4つの方式を比較する(表6.1)。</w:t>
      </w:r>
      <w:r>
        <w:t xml:space="preserve"> </w:t>
      </w:r>
      <w:r>
        <w:rPr>
          <w:rFonts w:hint="eastAsia"/>
        </w:rPr>
        <w:t xml:space="preserve">方式Aは、ステップ検出・歩幅推定・方位推定のみで軌跡を求め、地図による補正を一切行わない</w:t>
      </w:r>
      <w:r>
        <w:t xml:space="preserve"> </w:t>
      </w:r>
      <w:r>
        <w:rPr>
          <w:rFonts w:hint="eastAsia"/>
        </w:rPr>
        <w:t xml:space="preserve">PDR単体の方式である。パーティクルフィルタを通す前の軌跡であり、乱数を用いないため、同じ</w:t>
      </w:r>
      <w:r>
        <w:t xml:space="preserve"> </w:t>
      </w:r>
      <w:r>
        <w:rPr>
          <w:rFonts w:hint="eastAsia"/>
        </w:rPr>
        <w:t xml:space="preserve">データからは常に同じ結果が得られる。方式Bは、粒子数と歩幅・方位のノイズを移動様態に</w:t>
      </w:r>
      <w:r>
        <w:t xml:space="preserve"> </w:t>
      </w:r>
      <w:r>
        <w:rPr>
          <w:rFonts w:hint="eastAsia"/>
        </w:rPr>
        <w:t xml:space="preserve">よらず一定に保つ固定粒子数パーティクルフィルタである(4.6節)。地図は壁としてのみ用い</w:t>
      </w:r>
      <w:r>
        <w:t xml:space="preserve"> </w:t>
      </w:r>
      <w:r>
        <w:rPr>
          <w:rFonts w:hint="eastAsia"/>
        </w:rPr>
        <w:t xml:space="preserve">(壁衝突判定と連続壁尤度)、経路の情報は用いない。方式Cは、移動様態(直進・</w:t>
      </w:r>
      <w:r>
        <w:t xml:space="preserve"> </w:t>
      </w:r>
      <w:r>
        <w:rPr>
          <w:rFonts w:hint="eastAsia"/>
        </w:rPr>
        <w:t xml:space="preserve">曲がり)に応じて粒子数とノイズを切り替える移動様態適応型パーティクルフィルタである</w:t>
      </w:r>
      <w:r>
        <w:t xml:space="preserve"> </w:t>
      </w:r>
      <w:r>
        <w:rPr>
          <w:rFonts w:hint="eastAsia"/>
        </w:rPr>
        <w:t xml:space="preserve">(4.7節)。地図の使い方は方式Bと同じであり、方式BとCの違いは移動様態への適応の有無</w:t>
      </w:r>
      <w:r>
        <w:t xml:space="preserve"> </w:t>
      </w:r>
      <w:r>
        <w:rPr>
          <w:rFonts w:hint="eastAsia"/>
        </w:rPr>
        <w:t xml:space="preserve">だけである。方式Eは、方式Cに加えて、地図から自動抽出した経路帯の外に出た粒子の重みを</w:t>
      </w:r>
      <w:r>
        <w:t xml:space="preserve"> </w:t>
      </w:r>
      <w:r>
        <w:rPr>
          <w:rFonts w:hint="eastAsia"/>
        </w:rPr>
        <w:t xml:space="preserve">0とし(5.3節)、推定不確実性に応じて粒子数を増減する(5.6節)、本研究の提案方式である。</w:t>
      </w:r>
      <w:r>
        <w:t xml:space="preserve"> </w:t>
      </w:r>
      <w:r>
        <w:rPr>
          <w:rFonts w:hint="eastAsia"/>
        </w:rPr>
        <w:t xml:space="preserve">手動で指定した経路は用いない。</w:t>
      </w:r>
    </w:p>
    <w:p>
      <w:pPr>
        <w:pStyle w:val="BodyText"/>
      </w:pPr>
      <w:r>
        <w:rPr>
          <w:rFonts w:hint="eastAsia"/>
        </w:rPr>
        <w:t xml:space="preserve">本研究では、人手で指定した経路(route_points)を優先的に用いる手動経路優先パーティクル</w:t>
      </w:r>
      <w:r>
        <w:t xml:space="preserve"> </w:t>
      </w:r>
      <w:r>
        <w:rPr>
          <w:rFonts w:hint="eastAsia"/>
        </w:rPr>
        <w:t xml:space="preserve">フィルタ(方式D)も実装しているが(8.6節)、比較には含めない。正解に近い経路を人手で</w:t>
      </w:r>
      <w:r>
        <w:t xml:space="preserve"> </w:t>
      </w:r>
      <w:r>
        <w:rPr>
          <w:rFonts w:hint="eastAsia"/>
        </w:rPr>
        <w:t xml:space="preserve">与える条件であり、手動の経路指定を用いないという提案方式の目的と異なるうえ、経路ごと</w:t>
      </w:r>
      <w:r>
        <w:t xml:space="preserve"> </w:t>
      </w:r>
      <w:r>
        <w:rPr>
          <w:rFonts w:hint="eastAsia"/>
        </w:rPr>
        <w:t xml:space="preserve">に経路を指定し直す必要があるためである。方式の記号は実装と対応させるため、方式Dを欠番</w:t>
      </w:r>
      <w:r>
        <w:t xml:space="preserve"> </w:t>
      </w:r>
      <w:r>
        <w:rPr>
          <w:rFonts w:hint="eastAsia"/>
        </w:rPr>
        <w:t xml:space="preserve">としたまま用いる。</w:t>
      </w:r>
    </w:p>
    <w:p>
      <w:pPr>
        <w:pStyle w:val="BodyText"/>
      </w:pPr>
      <w:r>
        <w:rPr>
          <w:rFonts w:hint="eastAsia"/>
        </w:rPr>
        <w:t xml:space="preserve">表6.1</w:t>
      </w:r>
      <w:r>
        <w:t xml:space="preserve"> </w:t>
      </w:r>
      <w:r>
        <w:rPr>
          <w:rFonts w:hint="eastAsia"/>
        </w:rPr>
        <w:t xml:space="preserve">比較する方式と実行オプション(pdr_pf_improved.py)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第7章</w:t>
            </w:r>
          </w:p>
        </w:tc>
        <w:tc>
          <w:tcPr/>
          <w:p>
            <w:pPr>
              <w:pStyle w:val="Compact"/>
            </w:pPr>
            <w:r>
              <w:t xml:space="preserve">オプション</w:t>
            </w:r>
          </w:p>
        </w:tc>
      </w:tr>
      <w:tr>
        <w:tc>
          <w:tcPr/>
          <w:p>
            <w:pPr>
              <w:pStyle w:val="Compact"/>
            </w:pPr>
            <w:r>
              <w:t xml:space="preserve">A: PDRのみ</w:t>
            </w:r>
          </w:p>
        </w:tc>
        <w:tc>
          <w:tcPr/>
          <w:p>
            <w:pPr>
              <w:pStyle w:val="Compact"/>
            </w:pPr>
            <w:r>
              <w:rPr>
                <w:rFonts w:hint="eastAsia"/>
              </w:rPr>
              <w:t xml:space="preserve">7.1節</w:t>
            </w:r>
          </w:p>
        </w:tc>
        <w:tc>
          <w:tcPr/>
          <w:p>
            <w:pPr>
              <w:pStyle w:val="Compact"/>
            </w:pPr>
            <w:r>
              <w:rPr>
                <w:rFonts w:hint="eastAsia"/>
              </w:rPr>
              <w:t xml:space="preserve">方式B〜Eの実行時に–save-pdr-trajectory-csvで出力</w:t>
            </w:r>
          </w:p>
        </w:tc>
      </w:tr>
      <w:tr>
        <w:tc>
          <w:tcPr/>
          <w:p>
            <w:pPr>
              <w:pStyle w:val="Compact"/>
            </w:pPr>
            <w:r>
              <w:t xml:space="preserve">B: </w:t>
            </w:r>
            <w:r>
              <w:rPr>
                <w:rFonts w:hint="eastAsia"/>
              </w:rPr>
              <w:t xml:space="preserve">固定粒子数PF</w:t>
            </w:r>
          </w:p>
        </w:tc>
        <w:tc>
          <w:tcPr/>
          <w:p>
            <w:pPr>
              <w:pStyle w:val="Compact"/>
            </w:pPr>
            <w:r>
              <w:rPr>
                <w:rFonts w:hint="eastAsia"/>
              </w:rPr>
              <w:t xml:space="preserve">7.2節</w:t>
            </w:r>
          </w:p>
        </w:tc>
        <w:tc>
          <w:tcPr/>
          <w:p>
            <w:pPr>
              <w:pStyle w:val="Compact"/>
            </w:pPr>
            <w:r>
              <w:t xml:space="preserve">–route-constraint-mode none –pf-mode fixed</w:t>
            </w:r>
          </w:p>
        </w:tc>
      </w:tr>
      <w:tr>
        <w:tc>
          <w:tcPr/>
          <w:p>
            <w:pPr>
              <w:pStyle w:val="Compact"/>
            </w:pPr>
            <w:r>
              <w:t xml:space="preserve">C: </w:t>
            </w:r>
            <w:r>
              <w:rPr>
                <w:rFonts w:hint="eastAsia"/>
              </w:rPr>
              <w:t xml:space="preserve">移動様態適応PF</w:t>
            </w:r>
          </w:p>
        </w:tc>
        <w:tc>
          <w:tcPr/>
          <w:p>
            <w:pPr>
              <w:pStyle w:val="Compact"/>
            </w:pPr>
            <w:r>
              <w:rPr>
                <w:rFonts w:hint="eastAsia"/>
              </w:rPr>
              <w:t xml:space="preserve">7.3節</w:t>
            </w:r>
          </w:p>
        </w:tc>
        <w:tc>
          <w:tcPr/>
          <w:p>
            <w:pPr>
              <w:pStyle w:val="Compact"/>
            </w:pPr>
            <w:r>
              <w:t xml:space="preserve">–route-constraint-mode none –no-uncertainty-adaptive-particles</w:t>
            </w:r>
          </w:p>
        </w:tc>
      </w:tr>
      <w:tr>
        <w:tc>
          <w:tcPr/>
          <w:p>
            <w:pPr>
              <w:pStyle w:val="Compact"/>
            </w:pPr>
            <w:r>
              <w:t xml:space="preserve">E: </w:t>
            </w:r>
            <w:r>
              <w:rPr>
                <w:rFonts w:hint="eastAsia"/>
              </w:rPr>
              <w:t xml:space="preserve">提案方式</w:t>
            </w:r>
          </w:p>
        </w:tc>
        <w:tc>
          <w:tcPr/>
          <w:p>
            <w:pPr>
              <w:pStyle w:val="Compact"/>
            </w:pPr>
            <w:r>
              <w:rPr>
                <w:rFonts w:hint="eastAsia"/>
              </w:rPr>
              <w:t xml:space="preserve">7.4節</w:t>
            </w:r>
          </w:p>
        </w:tc>
        <w:tc>
          <w:tcPr/>
          <w:p>
            <w:pPr>
              <w:pStyle w:val="Compact"/>
            </w:pPr>
            <w:r>
              <w:t xml:space="preserve">–route-source auto –route-constraint-mode enforce –uncertainty-adaptive-particles</w:t>
            </w:r>
          </w:p>
        </w:tc>
      </w:tr>
    </w:tbl>
    <w:p>
      <w:pPr>
        <w:pStyle w:val="BodyText"/>
      </w:pPr>
      <w:r>
        <w:rPr>
          <w:rFonts w:hint="eastAsia"/>
        </w:rPr>
        <w:t xml:space="preserve">提案方式のうち、複数経路仮説(5.7節)は、既存のデータで一貫した効果を確認できていない</w:t>
      </w:r>
      <w:r>
        <w:t xml:space="preserve"> </w:t>
      </w:r>
      <w:r>
        <w:rPr>
          <w:rFonts w:hint="eastAsia"/>
        </w:rPr>
        <w:t xml:space="preserve">ため提案方式の本体には含めない。既定では無効としている他の拡張とあわせて、提案方式に</w:t>
      </w:r>
      <w:r>
        <w:t xml:space="preserve"> </w:t>
      </w:r>
      <w:r>
        <w:rPr>
          <w:rFonts w:hint="eastAsia"/>
        </w:rPr>
        <w:t xml:space="preserve">それぞれを1つずつ加えた変種として比較する(表6.2)。本体と変種の構成は評価用データを</w:t>
      </w:r>
      <w:r>
        <w:t xml:space="preserve"> </w:t>
      </w:r>
      <w:r>
        <w:rPr>
          <w:rFonts w:hint="eastAsia"/>
        </w:rPr>
        <w:t xml:space="preserve">見る前に決めたものであり、評価用データの結果を見て本体を選び直すことはしない。</w:t>
      </w:r>
    </w:p>
    <w:p>
      <w:pPr>
        <w:pStyle w:val="BodyText"/>
      </w:pPr>
      <w:r>
        <w:rPr>
          <w:rFonts w:hint="eastAsia"/>
        </w:rPr>
        <w:t xml:space="preserve">表6.2</w:t>
      </w:r>
      <w:r>
        <w:t xml:space="preserve"> </w:t>
      </w:r>
      <w:r>
        <w:rPr>
          <w:rFonts w:hint="eastAsia"/>
        </w:rPr>
        <w:t xml:space="preserve">提案方式の変種(方式Eのオプションに加えるもの)</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変種</w:t>
            </w:r>
          </w:p>
        </w:tc>
        <w:tc>
          <w:tcPr/>
          <w:p>
            <w:pPr>
              <w:pStyle w:val="Compact"/>
            </w:pPr>
            <w:r>
              <w:rPr>
                <w:rFonts w:hint="eastAsia"/>
              </w:rPr>
              <w:t xml:space="preserve">追加するオプション</w:t>
            </w:r>
          </w:p>
        </w:tc>
      </w:tr>
      <w:tr>
        <w:tc>
          <w:tcPr/>
          <w:p>
            <w:pPr>
              <w:pStyle w:val="Compact"/>
            </w:pPr>
            <w:r>
              <w:rPr>
                <w:rFonts w:hint="eastAsia"/>
              </w:rPr>
              <w:t xml:space="preserve">複数経路仮説</w:t>
            </w:r>
          </w:p>
        </w:tc>
        <w:tc>
          <w:tcPr/>
          <w:p>
            <w:pPr>
              <w:pStyle w:val="Compact"/>
            </w:pPr>
            <w:r>
              <w:t xml:space="preserve">–multi-hypothesis-routing</w:t>
            </w:r>
          </w:p>
        </w:tc>
      </w:tr>
      <w:tr>
        <w:tc>
          <w:tcPr/>
          <w:p>
            <w:pPr>
              <w:pStyle w:val="Compact"/>
            </w:pPr>
            <w:r>
              <w:rPr>
                <w:rFonts w:hint="eastAsia"/>
              </w:rPr>
              <w:t xml:space="preserve">複数経路仮説+分岐選別尤度</w:t>
            </w:r>
          </w:p>
        </w:tc>
        <w:tc>
          <w:tcPr/>
          <w:p>
            <w:pPr>
              <w:pStyle w:val="Compact"/>
            </w:pPr>
            <w:r>
              <w:t xml:space="preserve">–multi-hypothesis-routing –multi-hypothesis-branch-likelihood-sigma-deg 90</w:t>
            </w:r>
          </w:p>
        </w:tc>
      </w:tr>
      <w:tr>
        <w:tc>
          <w:tcPr/>
          <w:p>
            <w:pPr>
              <w:pStyle w:val="Compact"/>
            </w:pPr>
            <w:r>
              <w:rPr>
                <w:rFonts w:hint="eastAsia"/>
              </w:rPr>
              <w:t xml:space="preserve">広い部屋の除外</w:t>
            </w:r>
          </w:p>
        </w:tc>
        <w:tc>
          <w:tcPr/>
          <w:p>
            <w:pPr>
              <w:pStyle w:val="Compact"/>
            </w:pPr>
            <w:r>
              <w:t xml:space="preserve">–auto-route-exclude-wide-rooms</w:t>
            </w:r>
          </w:p>
        </w:tc>
      </w:tr>
      <w:tr>
        <w:tc>
          <w:tcPr/>
          <w:p>
            <w:pPr>
              <w:pStyle w:val="Compact"/>
            </w:pPr>
            <w:r>
              <w:rPr>
                <w:rFonts w:hint="eastAsia"/>
              </w:rPr>
              <w:t xml:space="preserve">広い部屋の除外+通路中心線による方位補正</w:t>
            </w:r>
          </w:p>
        </w:tc>
        <w:tc>
          <w:tcPr/>
          <w:p>
            <w:pPr>
              <w:pStyle w:val="Compact"/>
            </w:pPr>
            <w:r>
              <w:t xml:space="preserve">–auto-route-exclude-wide-rooms –auto-route-centerline</w:t>
            </w:r>
          </w:p>
        </w:tc>
      </w:tr>
    </w:tbl>
    <w:p>
      <w:pPr>
        <w:pStyle w:val="BodyText"/>
      </w:pPr>
      <w:r>
        <w:rPr>
          <w:rFonts w:hint="eastAsia"/>
        </w:rPr>
        <w:t xml:space="preserve">通路中心線による方位補正だけを加えると、専門科目棟4階の通路網が輪状に見えるため中心線の</w:t>
      </w:r>
      <w:r>
        <w:t xml:space="preserve"> </w:t>
      </w:r>
      <w:r>
        <w:rPr>
          <w:rFonts w:hint="eastAsia"/>
        </w:rPr>
        <w:t xml:space="preserve">抽出が安全側に見送られ(8.7節)、方式Eと同じ結果になる。広い部屋の除外を併用すると</w:t>
      </w:r>
      <w:r>
        <w:t xml:space="preserve"> </w:t>
      </w:r>
      <w:r>
        <w:rPr>
          <w:rFonts w:hint="eastAsia"/>
        </w:rPr>
        <w:t xml:space="preserve">中心線が抽出されて方位補正が働くため、この変種は両者を組み合わせたものとした。</w:t>
      </w:r>
    </w:p>
    <w:p>
      <w:pPr>
        <w:pStyle w:val="BodyText"/>
      </w:pPr>
      <w:r>
        <w:rPr>
          <w:rFonts w:hint="eastAsia"/>
        </w:rPr>
        <w:t xml:space="preserve">すべての方式で同じ実測データと同じ方位の条件(6.3節)を用い、パーティクルフィルタを</w:t>
      </w:r>
      <w:r>
        <w:t xml:space="preserve"> </w:t>
      </w:r>
      <w:r>
        <w:rPr>
          <w:rFonts w:hint="eastAsia"/>
        </w:rPr>
        <w:t xml:space="preserve">用いる方式は6種類の乱数シード(1,</w:t>
      </w:r>
      <w:r>
        <w:t xml:space="preserve"> 7, 42, 100, 777, </w:t>
      </w:r>
      <w:r>
        <w:rPr>
          <w:rFonts w:hint="eastAsia"/>
        </w:rPr>
        <w:t xml:space="preserve">2024)で実行する。計測開始時の地図上</w:t>
      </w:r>
      <w:r>
        <w:t xml:space="preserve"> </w:t>
      </w:r>
      <w:r>
        <w:rPr>
          <w:rFonts w:hint="eastAsia"/>
        </w:rPr>
        <w:t xml:space="preserve">の向きは、経路の目印1番から2番への向きとする(6.7節)。これらの実行と集計は評価</w:t>
      </w:r>
      <w:r>
        <w:t xml:space="preserve"> </w:t>
      </w:r>
      <w:r>
        <w:rPr>
          <w:rFonts w:hint="eastAsia"/>
        </w:rPr>
        <w:t xml:space="preserve">スクリプト(run_evaluation.py)で一括して行い、表6.1・表6.2に書いていない既定では</w:t>
      </w:r>
      <w:r>
        <w:t xml:space="preserve"> </w:t>
      </w:r>
      <w:r>
        <w:rPr>
          <w:rFonts w:hint="eastAsia"/>
        </w:rPr>
        <w:t xml:space="preserve">無効の機能も、無効であることを明示して与える。</w:t>
      </w:r>
    </w:p>
    <w:bookmarkEnd w:id="92"/>
    <w:bookmarkStart w:id="93" w:name="パラメータ"/>
    <w:p>
      <w:pPr>
        <w:pStyle w:val="Heading2"/>
      </w:pPr>
      <w:r>
        <w:t xml:space="preserve">6.5 パラメータ</w:t>
      </w:r>
    </w:p>
    <w:p>
      <w:pPr>
        <w:pStyle w:val="FirstParagraph"/>
      </w:pPr>
      <w:r>
        <w:rPr>
          <w:rFonts w:hint="eastAsia"/>
        </w:rPr>
        <w:t xml:space="preserve">実験に用いた主なパラメータを表6.3に示す。これらはmap_configs/kanri_4f.jsonおよび</w:t>
      </w:r>
      <w:r>
        <w:t xml:space="preserve"> </w:t>
      </w:r>
      <w:r>
        <w:rPr>
          <w:rFonts w:hint="eastAsia"/>
        </w:rPr>
        <w:t xml:space="preserve">pdr_pf_improved.pyの定数として与えている。</w:t>
      </w:r>
    </w:p>
    <w:p>
      <w:pPr>
        <w:pStyle w:val="BodyText"/>
      </w:pPr>
      <w:r>
        <w:rPr>
          <w:rFonts w:hint="eastAsia"/>
        </w:rPr>
        <w:t xml:space="preserve">表6.3</w:t>
      </w:r>
      <w:r>
        <w:t xml:space="preserve"> </w:t>
      </w:r>
      <w:r>
        <w:rPr>
          <w:rFonts w:hint="eastAsia"/>
        </w:rPr>
        <w:t xml:space="preserve">実験に用いた主なパラメータ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pPr>
            <w:r>
              <w:t xml:space="preserve">パラメータ</w:t>
            </w:r>
          </w:p>
        </w:tc>
        <w:tc>
          <w:tcPr/>
          <w:p>
            <w:pPr>
              <w:pStyle w:val="Compact"/>
            </w:pPr>
            <w:r>
              <w:rPr>
                <w:rFonts w:hint="eastAsia"/>
              </w:rPr>
              <w:t xml:space="preserve">値</w:t>
            </w:r>
          </w:p>
        </w:tc>
      </w:tr>
      <w:tr>
        <w:tc>
          <w:tcPr/>
          <w:p>
            <w:pPr>
              <w:pStyle w:val="Compact"/>
            </w:pPr>
            <w:r>
              <w:rPr>
                <w:rFonts w:hint="eastAsia"/>
              </w:rPr>
              <w:t xml:space="preserve">地図</w:t>
            </w:r>
          </w:p>
        </w:tc>
        <w:tc>
          <w:tcPr/>
          <w:p>
            <w:pPr>
              <w:pStyle w:val="Compact"/>
            </w:pPr>
            <w:r>
              <w:rPr>
                <w:rFonts w:hint="eastAsia"/>
              </w:rPr>
              <w:t xml:space="preserve">縮尺</w:t>
            </w:r>
          </w:p>
        </w:tc>
        <w:tc>
          <w:tcPr/>
          <w:p>
            <w:pPr>
              <w:pStyle w:val="Compact"/>
            </w:pPr>
            <w:r>
              <w:t xml:space="preserve">11.4 px/m</w:t>
            </w:r>
          </w:p>
        </w:tc>
      </w:tr>
      <w:tr>
        <w:tc>
          <w:tcPr/>
          <w:p>
            <w:pPr>
              <w:pStyle w:val="Compact"/>
            </w:pPr>
            <w:r>
              <w:rPr>
                <w:rFonts w:hint="eastAsia"/>
              </w:rPr>
              <w:t xml:space="preserve">ステップ検出</w:t>
            </w:r>
          </w:p>
        </w:tc>
        <w:tc>
          <w:tcPr/>
          <w:p>
            <w:pPr>
              <w:pStyle w:val="Compact"/>
            </w:pPr>
            <w:r>
              <w:rPr>
                <w:rFonts w:hint="eastAsia"/>
              </w:rPr>
              <w:t xml:space="preserve">ハイパスフィルタ係数</w:t>
            </w:r>
          </w:p>
        </w:tc>
        <w:tc>
          <w:tcPr/>
          <w:p>
            <w:pPr>
              <w:pStyle w:val="Compact"/>
            </w:pPr>
            <w:r>
              <w:t xml:space="preserve">0.90</w:t>
            </w:r>
          </w:p>
        </w:tc>
      </w:tr>
      <w:tr>
        <w:tc>
          <w:tcPr/>
          <w:p>
            <w:pPr>
              <w:pStyle w:val="Compact"/>
            </w:pPr>
          </w:p>
        </w:tc>
        <w:tc>
          <w:tcPr/>
          <w:p>
            <w:pPr>
              <w:pStyle w:val="Compact"/>
            </w:pPr>
            <w:r>
              <w:rPr>
                <w:rFonts w:hint="eastAsia"/>
              </w:rPr>
              <w:t xml:space="preserve">ローパスフィルタ窓長</w:t>
            </w:r>
          </w:p>
        </w:tc>
        <w:tc>
          <w:tcPr/>
          <w:p>
            <w:pPr>
              <w:pStyle w:val="Compact"/>
            </w:pPr>
            <w:r>
              <w:t xml:space="preserve">5 サンプル</w:t>
            </w:r>
          </w:p>
        </w:tc>
      </w:tr>
      <w:tr>
        <w:tc>
          <w:tcPr/>
          <w:p>
            <w:pPr>
              <w:pStyle w:val="Compact"/>
            </w:pPr>
          </w:p>
        </w:tc>
        <w:tc>
          <w:tcPr/>
          <w:p>
            <w:pPr>
              <w:pStyle w:val="Compact"/>
            </w:pPr>
            <w:r>
              <w:rPr>
                <w:rFonts w:hint="eastAsia"/>
              </w:rPr>
              <w:t xml:space="preserve">ピーク閾値</w:t>
            </w:r>
          </w:p>
        </w:tc>
        <w:tc>
          <w:tcPr/>
          <w:p>
            <w:pPr>
              <w:pStyle w:val="Compact"/>
            </w:pPr>
            <w:r>
              <w:t xml:space="preserve">0.20</w:t>
            </w:r>
          </w:p>
        </w:tc>
      </w:tr>
      <w:tr>
        <w:tc>
          <w:tcPr/>
          <w:p>
            <w:pPr>
              <w:pStyle w:val="Compact"/>
            </w:pPr>
          </w:p>
        </w:tc>
        <w:tc>
          <w:tcPr/>
          <w:p>
            <w:pPr>
              <w:pStyle w:val="Compact"/>
            </w:pPr>
            <w:r>
              <w:rPr>
                <w:rFonts w:hint="eastAsia"/>
              </w:rPr>
              <w:t xml:space="preserve">ピーク・谷の振幅差閾値</w:t>
            </w:r>
          </w:p>
        </w:tc>
        <w:tc>
          <w:tcPr/>
          <w:p>
            <w:pPr>
              <w:pStyle w:val="Compact"/>
            </w:pPr>
            <w:r>
              <w:t xml:space="preserve">0.35</w:t>
            </w:r>
          </w:p>
        </w:tc>
      </w:tr>
      <w:tr>
        <w:tc>
          <w:tcPr/>
          <w:p>
            <w:pPr>
              <w:pStyle w:val="Compact"/>
            </w:pPr>
          </w:p>
        </w:tc>
        <w:tc>
          <w:tcPr/>
          <w:p>
            <w:pPr>
              <w:pStyle w:val="Compact"/>
            </w:pPr>
            <w:r>
              <w:rPr>
                <w:rFonts w:hint="eastAsia"/>
              </w:rPr>
              <w:t xml:space="preserve">傾き条件の窓長</w:t>
            </w:r>
          </w:p>
        </w:tc>
        <w:tc>
          <w:tcPr/>
          <w:p>
            <w:pPr>
              <w:pStyle w:val="Compact"/>
            </w:pPr>
            <w:r>
              <w:t xml:space="preserve">2 サンプル</w:t>
            </w:r>
          </w:p>
        </w:tc>
      </w:tr>
      <w:tr>
        <w:tc>
          <w:tcPr/>
          <w:p>
            <w:pPr>
              <w:pStyle w:val="Compact"/>
            </w:pPr>
          </w:p>
        </w:tc>
        <w:tc>
          <w:tcPr/>
          <w:p>
            <w:pPr>
              <w:pStyle w:val="Compact"/>
            </w:pPr>
            <w:r>
              <w:rPr>
                <w:rFonts w:hint="eastAsia"/>
              </w:rPr>
              <w:t xml:space="preserve">上限歩調</w:t>
            </w:r>
          </w:p>
        </w:tc>
        <w:tc>
          <w:tcPr/>
          <w:p>
            <w:pPr>
              <w:pStyle w:val="Compact"/>
            </w:pPr>
            <w:r>
              <w:t xml:space="preserve">2.9 Hz</w:t>
            </w:r>
          </w:p>
        </w:tc>
      </w:tr>
      <w:tr>
        <w:tc>
          <w:tcPr/>
          <w:p>
            <w:pPr>
              <w:pStyle w:val="Compact"/>
            </w:pPr>
            <w:r>
              <w:rPr>
                <w:rFonts w:hint="eastAsia"/>
              </w:rPr>
              <w:t xml:space="preserve">歩幅推定</w:t>
            </w:r>
          </w:p>
        </w:tc>
        <w:tc>
          <w:tcPr/>
          <w:p>
            <w:pPr>
              <w:pStyle w:val="Compact"/>
            </w:pPr>
            <w:r>
              <w:rPr>
                <w:rFonts w:hint="eastAsia"/>
              </w:rPr>
              <w:t xml:space="preserve">式切り替え閾値</w:t>
            </w:r>
          </w:p>
        </w:tc>
        <w:tc>
          <w:tcPr/>
          <w:p>
            <w:pPr>
              <w:pStyle w:val="Compact"/>
            </w:pPr>
            <w:r>
              <w:t xml:space="preserve">3.230</w:t>
            </w:r>
          </w:p>
        </w:tc>
      </w:tr>
      <w:tr>
        <w:tc>
          <w:tcPr/>
          <w:p>
            <w:pPr>
              <w:pStyle w:val="Compact"/>
            </w:pPr>
          </w:p>
        </w:tc>
        <w:tc>
          <w:tcPr/>
          <w:p>
            <w:pPr>
              <w:pStyle w:val="Compact"/>
            </w:pPr>
            <w:r>
              <w:rPr>
                <w:rFonts w:hint="eastAsia"/>
              </w:rPr>
              <w:t xml:space="preserve">4乗根式の係数</w:t>
            </w:r>
          </w:p>
        </w:tc>
        <w:tc>
          <w:tcPr/>
          <w:p>
            <w:pPr>
              <w:pStyle w:val="Compact"/>
            </w:pPr>
            <w:r>
              <w:t xml:space="preserve">1.479, -1.259</w:t>
            </w:r>
          </w:p>
        </w:tc>
      </w:tr>
      <w:tr>
        <w:tc>
          <w:tcPr/>
          <w:p>
            <w:pPr>
              <w:pStyle w:val="Compact"/>
            </w:pPr>
          </w:p>
        </w:tc>
        <w:tc>
          <w:tcPr/>
          <w:p>
            <w:pPr>
              <w:pStyle w:val="Compact"/>
            </w:pPr>
            <w:r>
              <w:rPr>
                <w:rFonts w:hint="eastAsia"/>
              </w:rPr>
              <w:t xml:space="preserve">対数式の係数</w:t>
            </w:r>
          </w:p>
        </w:tc>
        <w:tc>
          <w:tcPr/>
          <w:p>
            <w:pPr>
              <w:pStyle w:val="Compact"/>
            </w:pPr>
            <w:r>
              <w:t xml:space="preserve">1.131, 0.159</w:t>
            </w:r>
          </w:p>
        </w:tc>
      </w:tr>
      <w:tr>
        <w:tc>
          <w:tcPr/>
          <w:p>
            <w:pPr>
              <w:pStyle w:val="Compact"/>
            </w:pPr>
          </w:p>
        </w:tc>
        <w:tc>
          <w:tcPr/>
          <w:p>
            <w:pPr>
              <w:pStyle w:val="Compact"/>
            </w:pPr>
            <w:r>
              <w:rPr>
                <w:rFonts w:hint="eastAsia"/>
              </w:rPr>
              <w:t xml:space="preserve">校正ゲイン</w:t>
            </w:r>
          </w:p>
        </w:tc>
        <w:tc>
          <w:tcPr/>
          <w:p>
            <w:pPr>
              <w:pStyle w:val="Compact"/>
            </w:pPr>
            <w:r>
              <w:t xml:space="preserve">2.10 </w:t>
            </w:r>
            <w:r>
              <w:rPr>
                <w:rFonts w:hint="eastAsia"/>
              </w:rPr>
              <w:t xml:space="preserve">(暫定値。6.8節)</w:t>
            </w:r>
          </w:p>
        </w:tc>
      </w:tr>
      <w:tr>
        <w:tc>
          <w:tcPr/>
          <w:p>
            <w:pPr>
              <w:pStyle w:val="Compact"/>
            </w:pPr>
          </w:p>
        </w:tc>
        <w:tc>
          <w:tcPr/>
          <w:p>
            <w:pPr>
              <w:pStyle w:val="Compact"/>
            </w:pPr>
            <w:r>
              <w:rPr>
                <w:rFonts w:hint="eastAsia"/>
              </w:rPr>
              <w:t xml:space="preserve">歩幅の下限・上限</w:t>
            </w:r>
          </w:p>
        </w:tc>
        <w:tc>
          <w:tcPr/>
          <w:p>
            <w:pPr>
              <w:pStyle w:val="Compact"/>
            </w:pPr>
            <w:r>
              <w:t xml:space="preserve">0.25 m, 1.00 m</w:t>
            </w:r>
          </w:p>
        </w:tc>
      </w:tr>
      <w:tr>
        <w:tc>
          <w:tcPr/>
          <w:p>
            <w:pPr>
              <w:pStyle w:val="Compact"/>
            </w:pPr>
            <w:r>
              <w:rPr>
                <w:rFonts w:hint="eastAsia"/>
              </w:rPr>
              <w:t xml:space="preserve">方位</w:t>
            </w:r>
          </w:p>
        </w:tc>
        <w:tc>
          <w:tcPr/>
          <w:p>
            <w:pPr>
              <w:pStyle w:val="Compact"/>
            </w:pPr>
            <w:r>
              <w:rPr>
                <w:rFonts w:hint="eastAsia"/>
              </w:rPr>
              <w:t xml:space="preserve">方位源</w:t>
            </w:r>
            <w:r>
              <w:t xml:space="preserve"> / </w:t>
            </w:r>
            <w:r>
              <w:rPr>
                <w:rFonts w:hint="eastAsia"/>
              </w:rPr>
              <w:t xml:space="preserve">基準方位の取り方</w:t>
            </w:r>
          </w:p>
        </w:tc>
        <w:tc>
          <w:tcPr/>
          <w:p>
            <w:pPr>
              <w:pStyle w:val="Compact"/>
            </w:pPr>
            <w:r>
              <w:t xml:space="preserve">android / </w:t>
            </w:r>
            <w:r>
              <w:rPr>
                <w:rFonts w:hint="eastAsia"/>
              </w:rPr>
              <w:t xml:space="preserve">歩き始めから10歩</w:t>
            </w:r>
          </w:p>
        </w:tc>
      </w:tr>
      <w:tr>
        <w:tc>
          <w:tcPr/>
          <w:p>
            <w:pPr>
              <w:pStyle w:val="Compact"/>
            </w:pPr>
            <w:r>
              <w:rPr>
                <w:rFonts w:hint="eastAsia"/>
              </w:rPr>
              <w:t xml:space="preserve">粒子数</w:t>
            </w:r>
          </w:p>
        </w:tc>
        <w:tc>
          <w:tcPr/>
          <w:p>
            <w:pPr>
              <w:pStyle w:val="Compact"/>
            </w:pPr>
            <w:r>
              <w:rPr>
                <w:rFonts w:hint="eastAsia"/>
              </w:rPr>
              <w:t xml:space="preserve">直進</w:t>
            </w:r>
            <w:r>
              <w:t xml:space="preserve"> / </w:t>
            </w:r>
            <w:r>
              <w:rPr>
                <w:rFonts w:hint="eastAsia"/>
              </w:rPr>
              <w:t xml:space="preserve">曲がり</w:t>
            </w:r>
          </w:p>
        </w:tc>
        <w:tc>
          <w:tcPr/>
          <w:p>
            <w:pPr>
              <w:pStyle w:val="Compact"/>
            </w:pPr>
            <w:r>
              <w:t xml:space="preserve">250 / 600</w:t>
            </w:r>
          </w:p>
        </w:tc>
      </w:tr>
      <w:tr>
        <w:tc>
          <w:tcPr/>
          <w:p>
            <w:pPr>
              <w:pStyle w:val="Compact"/>
            </w:pPr>
            <w:r>
              <w:t xml:space="preserve">ノイズ</w:t>
            </w:r>
          </w:p>
        </w:tc>
        <w:tc>
          <w:tcPr/>
          <w:p>
            <w:pPr>
              <w:pStyle w:val="Compact"/>
            </w:pPr>
            <w:r>
              <w:rPr>
                <w:rFonts w:hint="eastAsia"/>
              </w:rPr>
              <w:t xml:space="preserve">歩幅の標準偏差(直進</w:t>
            </w:r>
            <w:r>
              <w:t xml:space="preserve"> / </w:t>
            </w:r>
            <w:r>
              <w:rPr>
                <w:rFonts w:hint="eastAsia"/>
              </w:rPr>
              <w:t xml:space="preserve">曲がり)</w:t>
            </w:r>
          </w:p>
        </w:tc>
        <w:tc>
          <w:tcPr/>
          <w:p>
            <w:pPr>
              <w:pStyle w:val="Compact"/>
            </w:pPr>
            <w:r>
              <w:t xml:space="preserve">0.35 / 0.70 px</w:t>
            </w:r>
          </w:p>
        </w:tc>
      </w:tr>
      <w:tr>
        <w:tc>
          <w:tcPr/>
          <w:p>
            <w:pPr>
              <w:pStyle w:val="Compact"/>
            </w:pPr>
          </w:p>
        </w:tc>
        <w:tc>
          <w:tcPr/>
          <w:p>
            <w:pPr>
              <w:pStyle w:val="Compact"/>
            </w:pPr>
            <w:r>
              <w:rPr>
                <w:rFonts w:hint="eastAsia"/>
              </w:rPr>
              <w:t xml:space="preserve">方位の標準偏差(直進</w:t>
            </w:r>
            <w:r>
              <w:t xml:space="preserve"> / </w:t>
            </w:r>
            <w:r>
              <w:rPr>
                <w:rFonts w:hint="eastAsia"/>
              </w:rPr>
              <w:t xml:space="preserve">曲がり)</w:t>
            </w:r>
          </w:p>
        </w:tc>
        <w:tc>
          <w:tcPr/>
          <w:p>
            <w:pPr>
              <w:pStyle w:val="Compact"/>
            </w:pPr>
            <w:r>
              <w:t xml:space="preserve">3.0 / 15.0 deg</w:t>
            </w:r>
          </w:p>
        </w:tc>
      </w:tr>
      <w:tr>
        <w:tc>
          <w:tcPr/>
          <w:p>
            <w:pPr>
              <w:pStyle w:val="Compact"/>
            </w:pPr>
            <w:r>
              <w:rPr>
                <w:rFonts w:hint="eastAsia"/>
              </w:rPr>
              <w:t xml:space="preserve">固定粒子数PF(方式B)</w:t>
            </w:r>
          </w:p>
        </w:tc>
        <w:tc>
          <w:tcPr/>
          <w:p>
            <w:pPr>
              <w:pStyle w:val="Compact"/>
            </w:pPr>
            <w:r>
              <w:rPr>
                <w:rFonts w:hint="eastAsia"/>
              </w:rPr>
              <w:t xml:space="preserve">粒子数</w:t>
            </w:r>
          </w:p>
        </w:tc>
        <w:tc>
          <w:tcPr/>
          <w:p>
            <w:pPr>
              <w:pStyle w:val="Compact"/>
            </w:pPr>
            <w:r>
              <w:t xml:space="preserve">600</w:t>
            </w:r>
          </w:p>
        </w:tc>
      </w:tr>
      <w:tr>
        <w:tc>
          <w:tcPr/>
          <w:p>
            <w:pPr>
              <w:pStyle w:val="Compact"/>
            </w:pPr>
          </w:p>
        </w:tc>
        <w:tc>
          <w:tcPr/>
          <w:p>
            <w:pPr>
              <w:pStyle w:val="Compact"/>
            </w:pPr>
            <w:r>
              <w:rPr>
                <w:rFonts w:hint="eastAsia"/>
              </w:rPr>
              <w:t xml:space="preserve">歩幅</w:t>
            </w:r>
            <w:r>
              <w:t xml:space="preserve"> / </w:t>
            </w:r>
            <w:r>
              <w:rPr>
                <w:rFonts w:hint="eastAsia"/>
              </w:rPr>
              <w:t xml:space="preserve">方位の標準偏差</w:t>
            </w:r>
          </w:p>
        </w:tc>
        <w:tc>
          <w:tcPr/>
          <w:p>
            <w:pPr>
              <w:pStyle w:val="Compact"/>
            </w:pPr>
            <w:r>
              <w:t xml:space="preserve">0.70 px / 15.0 deg</w:t>
            </w:r>
          </w:p>
        </w:tc>
      </w:tr>
      <w:tr>
        <w:tc>
          <w:tcPr/>
          <w:p>
            <w:pPr>
              <w:pStyle w:val="Compact"/>
            </w:pPr>
            <w:r>
              <w:rPr>
                <w:rFonts w:hint="eastAsia"/>
              </w:rPr>
              <w:t xml:space="preserve">推定位置</w:t>
            </w:r>
          </w:p>
        </w:tc>
        <w:tc>
          <w:tcPr/>
          <w:p>
            <w:pPr>
              <w:pStyle w:val="Compact"/>
            </w:pPr>
            <w:r>
              <w:rPr>
                <w:rFonts w:hint="eastAsia"/>
              </w:rPr>
              <w:t xml:space="preserve">平滑化</w:t>
            </w:r>
          </w:p>
        </w:tc>
        <w:tc>
          <w:tcPr/>
          <w:p>
            <w:pPr>
              <w:pStyle w:val="Compact"/>
            </w:pPr>
            <w:r>
              <w:rPr>
                <w:rFonts w:hint="eastAsia"/>
              </w:rPr>
              <w:t xml:space="preserve">直近2歩の移動平均</w:t>
            </w:r>
          </w:p>
        </w:tc>
      </w:tr>
      <w:tr>
        <w:tc>
          <w:tcPr/>
          <w:p>
            <w:pPr>
              <w:pStyle w:val="Compact"/>
            </w:pPr>
            <w:r>
              <w:rPr>
                <w:rFonts w:hint="eastAsia"/>
              </w:rPr>
              <w:t xml:space="preserve">移動様態判定</w:t>
            </w:r>
          </w:p>
        </w:tc>
        <w:tc>
          <w:tcPr/>
          <w:p>
            <w:pPr>
              <w:pStyle w:val="Compact"/>
            </w:pPr>
            <w:r>
              <w:rPr>
                <w:rFonts w:hint="eastAsia"/>
              </w:rPr>
              <w:t xml:space="preserve">判定窓長</w:t>
            </w:r>
          </w:p>
        </w:tc>
        <w:tc>
          <w:tcPr/>
          <w:p>
            <w:pPr>
              <w:pStyle w:val="Compact"/>
            </w:pPr>
            <w:r>
              <w:t xml:space="preserve">1.5 s</w:t>
            </w:r>
          </w:p>
        </w:tc>
      </w:tr>
      <w:tr>
        <w:tc>
          <w:tcPr/>
          <w:p>
            <w:pPr>
              <w:pStyle w:val="Compact"/>
            </w:pPr>
          </w:p>
        </w:tc>
        <w:tc>
          <w:tcPr/>
          <w:p>
            <w:pPr>
              <w:pStyle w:val="Compact"/>
            </w:pPr>
            <w:r>
              <w:rPr>
                <w:rFonts w:hint="eastAsia"/>
              </w:rPr>
              <w:t xml:space="preserve">方位変化の閾値(曲がりの開始)</w:t>
            </w:r>
          </w:p>
        </w:tc>
        <w:tc>
          <w:tcPr/>
          <w:p>
            <w:pPr>
              <w:pStyle w:val="Compact"/>
            </w:pPr>
            <w:r>
              <w:t xml:space="preserve">20.0 deg</w:t>
            </w:r>
          </w:p>
        </w:tc>
      </w:tr>
      <w:tr>
        <w:tc>
          <w:tcPr/>
          <w:p>
            <w:pPr>
              <w:pStyle w:val="Compact"/>
            </w:pPr>
          </w:p>
        </w:tc>
        <w:tc>
          <w:tcPr/>
          <w:p>
            <w:pPr>
              <w:pStyle w:val="Compact"/>
            </w:pPr>
            <w:r>
              <w:rPr>
                <w:rFonts w:hint="eastAsia"/>
              </w:rPr>
              <w:t xml:space="preserve">方位変化の閾値(曲がりの終了)</w:t>
            </w:r>
          </w:p>
        </w:tc>
        <w:tc>
          <w:tcPr/>
          <w:p>
            <w:pPr>
              <w:pStyle w:val="Compact"/>
            </w:pPr>
            <w:r>
              <w:t xml:space="preserve">6.0 deg</w:t>
            </w:r>
          </w:p>
        </w:tc>
      </w:tr>
      <w:tr>
        <w:tc>
          <w:tcPr/>
          <w:p>
            <w:pPr>
              <w:pStyle w:val="Compact"/>
            </w:pPr>
          </w:p>
        </w:tc>
        <w:tc>
          <w:tcPr/>
          <w:p>
            <w:pPr>
              <w:pStyle w:val="Compact"/>
            </w:pPr>
            <w:r>
              <w:rPr>
                <w:rFonts w:hint="eastAsia"/>
              </w:rPr>
              <w:t xml:space="preserve">ヨーレート閾値(曲がりの開始)</w:t>
            </w:r>
          </w:p>
        </w:tc>
        <w:tc>
          <w:tcPr/>
          <w:p>
            <w:pPr>
              <w:pStyle w:val="Compact"/>
            </w:pPr>
            <w:r>
              <w:t xml:space="preserve">20.0 deg/s</w:t>
            </w:r>
          </w:p>
        </w:tc>
      </w:tr>
      <w:tr>
        <w:tc>
          <w:tcPr/>
          <w:p>
            <w:pPr>
              <w:pStyle w:val="Compact"/>
            </w:pPr>
          </w:p>
        </w:tc>
        <w:tc>
          <w:tcPr/>
          <w:p>
            <w:pPr>
              <w:pStyle w:val="Compact"/>
            </w:pPr>
            <w:r>
              <w:rPr>
                <w:rFonts w:hint="eastAsia"/>
              </w:rPr>
              <w:t xml:space="preserve">ヨーレート閾値(曲がりの終了)</w:t>
            </w:r>
          </w:p>
        </w:tc>
        <w:tc>
          <w:tcPr/>
          <w:p>
            <w:pPr>
              <w:pStyle w:val="Compact"/>
            </w:pPr>
            <w:r>
              <w:t xml:space="preserve">10.0 </w:t>
            </w:r>
            <w:r>
              <w:rPr>
                <w:rFonts w:hint="eastAsia"/>
              </w:rPr>
              <w:t xml:space="preserve">deg/s(暫定。校正用の直線歩行から決め直す。要記入)</w:t>
            </w:r>
          </w:p>
        </w:tc>
      </w:tr>
      <w:tr>
        <w:tc>
          <w:tcPr/>
          <w:p>
            <w:pPr>
              <w:pStyle w:val="Compact"/>
            </w:pPr>
            <w:r>
              <w:rPr>
                <w:rFonts w:hint="eastAsia"/>
              </w:rPr>
              <w:t xml:space="preserve">地図尤度</w:t>
            </w:r>
          </w:p>
        </w:tc>
        <w:tc>
          <w:tcPr/>
          <w:p>
            <w:pPr>
              <w:pStyle w:val="Compact"/>
            </w:pPr>
            <w:r>
              <w:rPr>
                <w:rFonts w:hint="eastAsia"/>
              </w:rPr>
              <w:t xml:space="preserve">壁尤度の標準偏差</w:t>
            </w:r>
          </w:p>
        </w:tc>
        <w:tc>
          <w:tcPr/>
          <w:p>
            <w:pPr>
              <w:pStyle w:val="Compact"/>
            </w:pPr>
            <w:r>
              <w:t xml:space="preserve">0.60</w:t>
            </w:r>
          </w:p>
        </w:tc>
      </w:tr>
      <w:tr>
        <w:tc>
          <w:tcPr/>
          <w:p>
            <w:pPr>
              <w:pStyle w:val="Compact"/>
            </w:pPr>
          </w:p>
        </w:tc>
        <w:tc>
          <w:tcPr/>
          <w:p>
            <w:pPr>
              <w:pStyle w:val="Compact"/>
            </w:pPr>
            <w:r>
              <w:rPr>
                <w:rFonts w:hint="eastAsia"/>
              </w:rPr>
              <w:t xml:space="preserve">壁尤度の下限</w:t>
            </w:r>
          </w:p>
        </w:tc>
        <w:tc>
          <w:tcPr/>
          <w:p>
            <w:pPr>
              <w:pStyle w:val="Compact"/>
            </w:pPr>
            <w:r>
              <w:t xml:space="preserve">0.50</w:t>
            </w:r>
          </w:p>
        </w:tc>
      </w:tr>
      <w:tr>
        <w:tc>
          <w:tcPr/>
          <w:p>
            <w:pPr>
              <w:pStyle w:val="Compact"/>
            </w:pPr>
          </w:p>
        </w:tc>
        <w:tc>
          <w:tcPr/>
          <w:p>
            <w:pPr>
              <w:pStyle w:val="Compact"/>
            </w:pPr>
            <w:r>
              <w:rPr>
                <w:rFonts w:hint="eastAsia"/>
              </w:rPr>
              <w:t xml:space="preserve">経路外の重み</w:t>
            </w:r>
          </w:p>
        </w:tc>
        <w:tc>
          <w:tcPr/>
          <w:p>
            <w:pPr>
              <w:pStyle w:val="Compact"/>
            </w:pPr>
            <w:r>
              <w:t xml:space="preserve">0.15</w:t>
            </w:r>
          </w:p>
        </w:tc>
      </w:tr>
      <w:tr>
        <w:tc>
          <w:tcPr/>
          <w:p>
            <w:pPr>
              <w:pStyle w:val="Compact"/>
            </w:pPr>
          </w:p>
        </w:tc>
        <w:tc>
          <w:tcPr/>
          <w:p>
            <w:pPr>
              <w:pStyle w:val="Compact"/>
            </w:pPr>
            <w:r>
              <w:rPr>
                <w:rFonts w:hint="eastAsia"/>
              </w:rPr>
              <w:t xml:space="preserve">経路帯の幅</w:t>
            </w:r>
          </w:p>
        </w:tc>
        <w:tc>
          <w:tcPr/>
          <w:p>
            <w:pPr>
              <w:pStyle w:val="Compact"/>
            </w:pPr>
            <w:r>
              <w:t xml:space="preserve">18.0 px</w:t>
            </w:r>
          </w:p>
        </w:tc>
      </w:tr>
      <w:tr>
        <w:tc>
          <w:tcPr/>
          <w:p>
            <w:pPr>
              <w:pStyle w:val="Compact"/>
            </w:pPr>
            <w:r>
              <w:rPr>
                <w:rFonts w:hint="eastAsia"/>
              </w:rPr>
              <w:t xml:space="preserve">不確実性適応粒子数</w:t>
            </w:r>
          </w:p>
        </w:tc>
        <w:tc>
          <w:tcPr/>
          <w:p>
            <w:pPr>
              <w:pStyle w:val="Compact"/>
            </w:pPr>
            <m:oMath>
              <m:sSub>
                <m:e>
                  <m:r>
                    <m:t>N</m:t>
                  </m:r>
                </m:e>
                <m:sub>
                  <m:r>
                    <m:rPr>
                      <m:sty m:val="p"/>
                    </m:rPr>
                    <m:t>e</m:t>
                  </m:r>
                  <m:r>
                    <m:rPr>
                      <m:sty m:val="p"/>
                    </m:rPr>
                    <m:t>f</m:t>
                  </m:r>
                  <m:r>
                    <m:rPr>
                      <m:sty m:val="p"/>
                    </m:rPr>
                    <m:t>f</m:t>
                  </m:r>
                </m:sub>
              </m:sSub>
            </m:oMath>
            <w:r>
              <w:rPr>
                <w:rFonts w:hint="eastAsia"/>
              </w:rPr>
              <w:t xml:space="preserve">比</w:t>
            </w:r>
            <w:r>
              <w:t xml:space="preserve"> </w:t>
            </w:r>
            <m:oMath>
              <m:r>
                <m:t>r</m:t>
              </m:r>
            </m:oMath>
            <w:r>
              <w:t xml:space="preserve"> </w:t>
            </w:r>
            <w:r>
              <w:rPr>
                <w:rFonts w:hint="eastAsia"/>
              </w:rPr>
              <w:t xml:space="preserve">の下限</w:t>
            </w:r>
            <w:r>
              <w:t xml:space="preserve"> / </w:t>
            </w:r>
            <w:r>
              <w:rPr>
                <w:rFonts w:hint="eastAsia"/>
              </w:rPr>
              <w:t xml:space="preserve">上限</w:t>
            </w:r>
          </w:p>
        </w:tc>
        <w:tc>
          <w:tcPr/>
          <w:p>
            <w:pPr>
              <w:pStyle w:val="Compact"/>
            </w:pPr>
            <w:r>
              <w:t xml:space="preserve">0.30 / 0.60</w:t>
            </w:r>
          </w:p>
        </w:tc>
      </w:tr>
      <w:tr>
        <w:tc>
          <w:tcPr/>
          <w:p>
            <w:pPr>
              <w:pStyle w:val="Compact"/>
            </w:pPr>
          </w:p>
        </w:tc>
        <w:tc>
          <w:tcPr/>
          <w:p>
            <w:pPr>
              <w:pStyle w:val="Compact"/>
            </w:pPr>
            <w:r>
              <w:rPr>
                <w:rFonts w:hint="eastAsia"/>
              </w:rPr>
              <w:t xml:space="preserve">増加</w:t>
            </w:r>
            <w:r>
              <w:t xml:space="preserve"> / </w:t>
            </w:r>
            <w:r>
              <w:rPr>
                <w:rFonts w:hint="eastAsia"/>
              </w:rPr>
              <w:t xml:space="preserve">減少倍率</w:t>
            </w:r>
          </w:p>
        </w:tc>
        <w:tc>
          <w:tcPr/>
          <w:p>
            <w:pPr>
              <w:pStyle w:val="Compact"/>
            </w:pPr>
            <w:r>
              <w:t xml:space="preserve">1.5 / 0.75</w:t>
            </w:r>
          </w:p>
        </w:tc>
      </w:tr>
      <w:tr>
        <w:tc>
          <w:tcPr/>
          <w:p>
            <w:pPr>
              <w:pStyle w:val="Compact"/>
            </w:pPr>
          </w:p>
        </w:tc>
        <w:tc>
          <w:tcPr/>
          <w:p>
            <w:pPr>
              <w:pStyle w:val="Compact"/>
            </w:pPr>
            <w:r>
              <w:rPr>
                <w:rFonts w:hint="eastAsia"/>
              </w:rPr>
              <w:t xml:space="preserve">粒子数の下限</w:t>
            </w:r>
            <w:r>
              <w:t xml:space="preserve"> / </w:t>
            </w:r>
            <w:r>
              <w:rPr>
                <w:rFonts w:hint="eastAsia"/>
              </w:rPr>
              <w:t xml:space="preserve">上限</w:t>
            </w:r>
          </w:p>
        </w:tc>
        <w:tc>
          <w:tcPr/>
          <w:p>
            <w:pPr>
              <w:pStyle w:val="Compact"/>
            </w:pPr>
            <w:r>
              <w:t xml:space="preserve">80 / 1200</w:t>
            </w:r>
          </w:p>
        </w:tc>
      </w:tr>
      <w:tr>
        <w:tc>
          <w:tcPr/>
          <w:p>
            <w:pPr>
              <w:pStyle w:val="Compact"/>
            </w:pPr>
            <w:r>
              <w:rPr>
                <w:rFonts w:hint="eastAsia"/>
              </w:rPr>
              <w:t xml:space="preserve">複数経路仮説(変種)</w:t>
            </w:r>
          </w:p>
        </w:tc>
        <w:tc>
          <w:tcPr/>
          <w:p>
            <w:pPr>
              <w:pStyle w:val="Compact"/>
            </w:pPr>
            <w:r>
              <w:rPr>
                <w:rFonts w:hint="eastAsia"/>
              </w:rPr>
              <w:t xml:space="preserve">分岐選別尤度の標準偏差</w:t>
            </w:r>
          </w:p>
        </w:tc>
        <w:tc>
          <w:tcPr/>
          <w:p>
            <w:pPr>
              <w:pStyle w:val="Compact"/>
            </w:pPr>
            <w:r>
              <w:t xml:space="preserve">90 deg</w:t>
            </w:r>
          </w:p>
        </w:tc>
      </w:tr>
    </w:tbl>
    <w:p>
      <w:pPr>
        <w:pStyle w:val="BodyText"/>
      </w:pPr>
      <w:r>
        <w:rPr>
          <w:rFonts w:hint="eastAsia"/>
        </w:rPr>
        <w:t xml:space="preserve">粒子数が移動様態PF論文の設定より多いのは、実験に用いた地図の縮尺・解像度に合わせて</w:t>
      </w:r>
      <w:r>
        <w:t xml:space="preserve"> </w:t>
      </w:r>
      <w:r>
        <w:rPr>
          <w:rFonts w:hint="eastAsia"/>
        </w:rPr>
        <w:t xml:space="preserve">調整した結果である。</w:t>
      </w:r>
    </w:p>
    <w:p>
      <w:pPr>
        <w:pStyle w:val="BodyText"/>
      </w:pPr>
      <w:r>
        <w:rPr>
          <w:rFonts w:hint="eastAsia"/>
        </w:rPr>
        <w:t xml:space="preserve">方式Bの粒子数とノイズは、既存の3件(調整用データ、6.8節)を用いて次のように決めた。</w:t>
      </w:r>
      <w:r>
        <w:t xml:space="preserve"> </w:t>
      </w:r>
      <w:r>
        <w:rPr>
          <w:rFonts w:hint="eastAsia"/>
        </w:rPr>
        <w:t xml:space="preserve">移動様態適応型PF(方式C)の平均粒子数は534〜593であったため、計算量をそろえるという</w:t>
      </w:r>
      <w:r>
        <w:t xml:space="preserve"> </w:t>
      </w:r>
      <w:r>
        <w:rPr>
          <w:rFonts w:hint="eastAsia"/>
        </w:rPr>
        <w:t xml:space="preserve">原則から600とした。粒子数を250〜1000の範囲で変えても、全滅回数や乱数シード間の</w:t>
      </w:r>
      <w:r>
        <w:t xml:space="preserve"> </w:t>
      </w:r>
      <w:r>
        <w:rPr>
          <w:rFonts w:hint="eastAsia"/>
        </w:rPr>
        <w:t xml:space="preserve">ばらつきは粒子数に対して単調には改善せず、この範囲では粒子数による差が見られなかった。</w:t>
      </w:r>
      <w:r>
        <w:t xml:space="preserve"> </w:t>
      </w:r>
      <w:r>
        <w:rPr>
          <w:rFonts w:hint="eastAsia"/>
        </w:rPr>
        <w:t xml:space="preserve">一方、ノイズを直進用の値(0.35px・3.0deg)に固定すると全滅回数が増えたため(1442で</w:t>
      </w:r>
      <w:r>
        <w:t xml:space="preserve"> </w:t>
      </w:r>
      <w:r>
        <w:rPr>
          <w:rFonts w:hint="eastAsia"/>
        </w:rPr>
        <w:t xml:space="preserve">6.0〜9.0回、曲がり用の値では0.3〜4.0回)、曲がり角で破綻しない曲がり用の値とした。</w:t>
      </w:r>
      <w:r>
        <w:t xml:space="preserve"> </w:t>
      </w:r>
      <w:r>
        <w:rPr>
          <w:rFonts w:hint="eastAsia"/>
        </w:rPr>
        <w:t xml:space="preserve">直進用の値を用いると、方式Bを不当に弱い比較対象にしてしまうためである。なお、既存の</w:t>
      </w:r>
      <w:r>
        <w:t xml:space="preserve"> </w:t>
      </w:r>
      <w:r>
        <w:rPr>
          <w:rFonts w:hint="eastAsia"/>
        </w:rPr>
        <w:t xml:space="preserve">3件では歩の81〜99%が曲がりと判定されており、移動様態適応型PFもほぼ常に曲がり用の</w:t>
      </w:r>
      <w:r>
        <w:t xml:space="preserve"> </w:t>
      </w:r>
      <w:r>
        <w:rPr>
          <w:rFonts w:hint="eastAsia"/>
        </w:rPr>
        <w:t xml:space="preserve">設定で動いていた。原因は曲がりの終了に用いるヨーレート閾値が歩行中の揺れより小さかった</w:t>
      </w:r>
      <w:r>
        <w:t xml:space="preserve"> </w:t>
      </w:r>
      <w:r>
        <w:rPr>
          <w:rFonts w:hint="eastAsia"/>
        </w:rPr>
        <w:t xml:space="preserve">ことで(4.7節)、この閾値は校正用の直線歩行から、直進中の各ステップの値の95パーセン</w:t>
      </w:r>
      <w:r>
        <w:t xml:space="preserve"> </w:t>
      </w:r>
      <w:r>
        <w:rPr>
          <w:rFonts w:hint="eastAsia"/>
        </w:rPr>
        <w:t xml:space="preserve">タイルとして決め直す。評価用データでも直進と判定される歩の割合を確認する(7.3節)。変種で用いる分岐</w:t>
      </w:r>
      <w:r>
        <w:t xml:space="preserve"> </w:t>
      </w:r>
      <w:r>
        <w:rPr>
          <w:rFonts w:hint="eastAsia"/>
        </w:rPr>
        <w:t xml:space="preserve">選別尤度の標準偏差90degは、8.3節の予備的な確認で方位が正しく記録された2件(1441・</w:t>
      </w:r>
      <w:r>
        <w:t xml:space="preserve"> </w:t>
      </w:r>
      <w:r>
        <w:rPr>
          <w:rFonts w:hint="eastAsia"/>
        </w:rPr>
        <w:t xml:space="preserve">1442)の平均が最もよかった値である。</w:t>
      </w:r>
    </w:p>
    <w:bookmarkEnd w:id="93"/>
    <w:bookmarkStart w:id="94" w:name="評価指標"/>
    <w:p>
      <w:pPr>
        <w:pStyle w:val="Heading2"/>
      </w:pPr>
      <w:r>
        <w:t xml:space="preserve">6.6 </w:t>
      </w:r>
      <w:r>
        <w:rPr>
          <w:rFonts w:hint="eastAsia"/>
        </w:rPr>
        <w:t xml:space="preserve">評価指標</w:t>
      </w:r>
    </w:p>
    <w:p>
      <w:pPr>
        <w:pStyle w:val="FirstParagraph"/>
      </w:pPr>
      <w:r>
        <w:rPr>
          <w:rFonts w:hint="eastAsia"/>
        </w:rPr>
        <w:t xml:space="preserve">本研究では、位置精度、曲がり角での精度、推定の安定性、計算量の4つの観点で方式を評価</w:t>
      </w:r>
      <w:r>
        <w:t xml:space="preserve"> </w:t>
      </w:r>
      <w:r>
        <w:rPr>
          <w:rFonts w:hint="eastAsia"/>
        </w:rPr>
        <w:t xml:space="preserve">する(表6.4)。1.5節・6.1節で述べたとおり、位置精度と計算量は必ず対にして示す。</w:t>
      </w:r>
    </w:p>
    <w:p>
      <w:pPr>
        <w:pStyle w:val="BodyText"/>
      </w:pPr>
      <w:r>
        <w:rPr>
          <w:rFonts w:hint="eastAsia"/>
        </w:rPr>
        <w:t xml:space="preserve">表6.4</w:t>
      </w:r>
      <w:r>
        <w:t xml:space="preserve"> </w:t>
      </w:r>
      <w:r>
        <w:rPr>
          <w:rFonts w:hint="eastAsia"/>
        </w:rPr>
        <w:t xml:space="preserve">評価指標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観点</w:t>
            </w:r>
          </w:p>
        </w:tc>
        <w:tc>
          <w:tcPr/>
          <w:p>
            <w:pPr>
              <w:pStyle w:val="Compact"/>
            </w:pPr>
            <w:r>
              <w:rPr>
                <w:rFonts w:hint="eastAsia"/>
              </w:rPr>
              <w:t xml:space="preserve">指標</w:t>
            </w:r>
          </w:p>
        </w:tc>
        <w:tc>
          <w:tcPr/>
          <w:p>
            <w:pPr>
              <w:pStyle w:val="Compact"/>
            </w:pPr>
            <w:r>
              <w:rPr>
                <w:rFonts w:hint="eastAsia"/>
              </w:rPr>
              <w:t xml:space="preserve">求め方</w:t>
            </w:r>
          </w:p>
        </w:tc>
      </w:tr>
      <w:tr>
        <w:tc>
          <w:tcPr/>
          <w:p>
            <w:pPr>
              <w:pStyle w:val="Compact"/>
            </w:pPr>
            <w:r>
              <w:rPr>
                <w:rFonts w:hint="eastAsia"/>
              </w:rPr>
              <w:t xml:space="preserve">位置精度</w:t>
            </w:r>
          </w:p>
        </w:tc>
        <w:tc>
          <w:tcPr/>
          <w:p>
            <w:pPr>
              <w:pStyle w:val="Compact"/>
            </w:pPr>
            <w:r>
              <w:rPr>
                <w:rFonts w:hint="eastAsia"/>
              </w:rPr>
              <w:t xml:space="preserve">平均誤差・RMSE・最大誤差</w:t>
            </w:r>
          </w:p>
        </w:tc>
        <w:tc>
          <w:tcPr/>
          <w:p>
            <w:pPr>
              <w:pStyle w:val="Compact"/>
            </w:pPr>
            <w:r>
              <w:rPr>
                <w:rFonts w:hint="eastAsia"/>
              </w:rPr>
              <w:t xml:space="preserve">地点マークを押した各時刻の推定位置と正解位置の距離</w:t>
            </w:r>
          </w:p>
        </w:tc>
      </w:tr>
      <w:tr>
        <w:tc>
          <w:tcPr/>
          <w:p>
            <w:pPr>
              <w:pStyle w:val="Compact"/>
            </w:pPr>
            <w:r>
              <w:rPr>
                <w:rFonts w:hint="eastAsia"/>
              </w:rPr>
              <w:t xml:space="preserve">曲がり角での精度</w:t>
            </w:r>
          </w:p>
        </w:tc>
        <w:tc>
          <w:tcPr/>
          <w:p>
            <w:pPr>
              <w:pStyle w:val="Compact"/>
            </w:pPr>
            <w:r>
              <w:rPr>
                <w:rFonts w:hint="eastAsia"/>
              </w:rPr>
              <w:t xml:space="preserve">曲がり位置誤差</w:t>
            </w:r>
          </w:p>
        </w:tc>
        <w:tc>
          <w:tcPr/>
          <w:p>
            <w:pPr>
              <w:pStyle w:val="Compact"/>
            </w:pPr>
            <w:r>
              <w:rPr>
                <w:rFonts w:hint="eastAsia"/>
              </w:rPr>
              <w:t xml:space="preserve">前後の目印への向きが45度以上変わる目印での、上の距離の平均</w:t>
            </w:r>
          </w:p>
        </w:tc>
      </w:tr>
      <w:tr>
        <w:tc>
          <w:tcPr/>
          <w:p>
            <w:pPr>
              <w:pStyle w:val="Compact"/>
            </w:pPr>
            <w:r>
              <w:rPr>
                <w:rFonts w:hint="eastAsia"/>
              </w:rPr>
              <w:t xml:space="preserve">推定の安定性</w:t>
            </w:r>
          </w:p>
        </w:tc>
        <w:tc>
          <w:tcPr/>
          <w:p>
            <w:pPr>
              <w:pStyle w:val="Compact"/>
            </w:pPr>
            <w:r>
              <w:rPr>
                <w:rFonts w:hint="eastAsia"/>
              </w:rPr>
              <w:t xml:space="preserve">全滅回数</w:t>
            </w:r>
          </w:p>
        </w:tc>
        <w:tc>
          <w:tcPr/>
          <w:p>
            <w:pPr>
              <w:pStyle w:val="Compact"/>
            </w:pPr>
            <w:r>
              <w:rPr>
                <w:rFonts w:hint="eastAsia"/>
              </w:rPr>
              <w:t xml:space="preserve">全粒子の重みが0になり、自己復帰処理が働いた回数</w:t>
            </w:r>
          </w:p>
        </w:tc>
      </w:tr>
      <w:tr>
        <w:tc>
          <w:tcPr/>
          <w:p>
            <w:pPr>
              <w:pStyle w:val="Compact"/>
            </w:pPr>
            <w:r>
              <w:rPr>
                <w:rFonts w:hint="eastAsia"/>
              </w:rPr>
              <w:t xml:space="preserve">計算量</w:t>
            </w:r>
          </w:p>
        </w:tc>
        <w:tc>
          <w:tcPr/>
          <w:p>
            <w:pPr>
              <w:pStyle w:val="Compact"/>
            </w:pPr>
            <w:r>
              <w:rPr>
                <w:rFonts w:hint="eastAsia"/>
              </w:rPr>
              <w:t xml:space="preserve">平均粒子数・処理時間</w:t>
            </w:r>
          </w:p>
        </w:tc>
        <w:tc>
          <w:tcPr/>
          <w:p>
            <w:pPr>
              <w:pStyle w:val="Compact"/>
            </w:pPr>
            <w:r>
              <w:rPr>
                <w:rFonts w:hint="eastAsia"/>
              </w:rPr>
              <w:t xml:space="preserve">歩ごとの粒子数の平均と、1歩あたりのパーティクルフィルタの更新時間(平均・中央値)。提案方式は地図ごとに1回の経路帯の抽出時間も</w:t>
            </w:r>
          </w:p>
        </w:tc>
      </w:tr>
    </w:tbl>
    <w:p>
      <w:pPr>
        <w:pStyle w:val="BodyText"/>
      </w:pPr>
      <w:r>
        <w:rPr>
          <w:rFonts w:hint="eastAsia"/>
        </w:rPr>
        <w:t xml:space="preserve">位置の誤差は次のように求める(evaluate_accuracy.py)。地点マークを押した各時刻について、</w:t>
      </w:r>
      <w:r>
        <w:t xml:space="preserve"> </w:t>
      </w:r>
      <w:r>
        <w:rPr>
          <w:rFonts w:hint="eastAsia"/>
        </w:rPr>
        <w:t xml:space="preserve">推定軌跡(1歩ごとの推定位置)を時刻で線形補間してその時刻の推定位置を求め、正解位置</w:t>
      </w:r>
      <w:r>
        <w:t xml:space="preserve"> </w:t>
      </w:r>
      <w:r>
        <w:rPr>
          <w:rFonts w:hint="eastAsia"/>
        </w:rPr>
        <w:t xml:space="preserve">とのユークリッド距離を誤差とする。推定軌跡の時刻範囲の外にある正解点は、外挿による</w:t>
      </w:r>
      <w:r>
        <w:t xml:space="preserve"> </w:t>
      </w:r>
      <w:r>
        <w:rPr>
          <w:rFonts w:hint="eastAsia"/>
        </w:rPr>
        <w:t xml:space="preserve">誤差の過大評価を避けるため評価から除く。地点マークの1番は歩き始める前にスタート地点で</w:t>
      </w:r>
      <w:r>
        <w:t xml:space="preserve"> </w:t>
      </w:r>
      <w:r>
        <w:rPr>
          <w:rFonts w:hint="eastAsia"/>
        </w:rPr>
        <w:t xml:space="preserve">押すため、この規則によって常に除かれる。ただし終点の目印は立ち止まってからボタンを押す</w:t>
      </w:r>
      <w:r>
        <w:t xml:space="preserve"> </w:t>
      </w:r>
      <w:r>
        <w:rPr>
          <w:rFonts w:hint="eastAsia"/>
        </w:rPr>
        <w:t xml:space="preserve">ため、押した時刻は最後の歩より後になる。最後の歩から5秒以内に押した正解点は、歩行者が</w:t>
      </w:r>
      <w:r>
        <w:t xml:space="preserve"> </w:t>
      </w:r>
      <w:r>
        <w:rPr>
          <w:rFonts w:hint="eastAsia"/>
        </w:rPr>
        <w:t xml:space="preserve">最後の推定位置に止まっているとみなし、その位置との距離を誤差として評価に含める。止まった</w:t>
      </w:r>
      <w:r>
        <w:t xml:space="preserve"> </w:t>
      </w:r>
      <w:r>
        <w:rPr>
          <w:rFonts w:hint="eastAsia"/>
        </w:rPr>
        <w:t xml:space="preserve">後は移動しないので、これは外挿にあたらない。これを除くと、誤差が最も大きくなりやすい</w:t>
      </w:r>
      <w:r>
        <w:t xml:space="preserve"> </w:t>
      </w:r>
      <w:r>
        <w:rPr>
          <w:rFonts w:hint="eastAsia"/>
        </w:rPr>
        <w:t xml:space="preserve">終点が評価から抜け、誤差を小さく見積もることになる。5秒より後に押した点は、歩数の</w:t>
      </w:r>
      <w:r>
        <w:t xml:space="preserve"> </w:t>
      </w:r>
      <w:r>
        <w:rPr>
          <w:rFonts w:hint="eastAsia"/>
        </w:rPr>
        <w:t xml:space="preserve">取りこぼしなど別の要因がありうるため除く。</w:t>
      </w:r>
    </w:p>
    <w:p>
      <w:pPr>
        <w:pStyle w:val="BodyText"/>
      </w:pPr>
      <w:r>
        <w:rPr>
          <w:rFonts w:hint="eastAsia"/>
        </w:rPr>
        <w:t xml:space="preserve">曲がり位置誤差は、正解位置のうち、経路が実際に曲がる目印での誤差だけを平均したもの</w:t>
      </w:r>
      <w:r>
        <w:t xml:space="preserve"> </w:t>
      </w:r>
      <w:r>
        <w:rPr>
          <w:rFonts w:hint="eastAsia"/>
        </w:rPr>
        <w:t xml:space="preserve">である。PDRの誤差は曲がり角で最も大きく広がり、提案方式の経路帯も曲がり角付近で効く</w:t>
      </w:r>
      <w:r>
        <w:t xml:space="preserve"> </w:t>
      </w:r>
      <w:r>
        <w:rPr>
          <w:rFonts w:hint="eastAsia"/>
        </w:rPr>
        <w:t xml:space="preserve">ことが期待されるため、経路全体のRMSEとは別に、曲がり角での方式の差を見る。目印の一覧</w:t>
      </w:r>
      <w:r>
        <w:t xml:space="preserve"> </w:t>
      </w:r>
      <w:r>
        <w:rPr>
          <w:rFonts w:hint="eastAsia"/>
        </w:rPr>
        <w:t xml:space="preserve">には曲がり角(corner)の種類があるが、階段ホールが終わって廊下の壁が始まる点のように、</w:t>
      </w:r>
      <w:r>
        <w:t xml:space="preserve"> </w:t>
      </w:r>
      <w:r>
        <w:rPr>
          <w:rFonts w:hint="eastAsia"/>
        </w:rPr>
        <w:t xml:space="preserve">見分けやすい角ではあっても経路は曲がらない点も含まれる。そこで、目印の並び(経路の定義)</w:t>
      </w:r>
      <w:r>
        <w:t xml:space="preserve"> </w:t>
      </w:r>
      <w:r>
        <w:rPr>
          <w:rFonts w:hint="eastAsia"/>
        </w:rPr>
        <w:t xml:space="preserve">から、1つ前の目印からその目印への向きと、その目印から次の目印への向きの差を求め、それが</w:t>
      </w:r>
      <w:r>
        <w:t xml:space="preserve"> </w:t>
      </w:r>
      <w:r>
        <w:rPr>
          <w:rFonts w:hint="eastAsia"/>
        </w:rPr>
        <w:t xml:space="preserve">45度以上の目印を「曲がる目印」とする(最初と最後の目印は対象外)。6.2節の実験経路では、</w:t>
      </w:r>
      <w:r>
        <w:t xml:space="preserve"> </w:t>
      </w:r>
      <w:r>
        <w:rPr>
          <w:rFonts w:hint="eastAsia"/>
        </w:rPr>
        <w:t xml:space="preserve">廊下からホールへ出る点(向きの変化75度)と、ホールから2本目の廊下へ入る点(同64度)の</w:t>
      </w:r>
      <w:r>
        <w:t xml:space="preserve"> </w:t>
      </w:r>
      <w:r>
        <w:rPr>
          <w:rFonts w:hint="eastAsia"/>
        </w:rPr>
        <w:t xml:space="preserve">2点が該当し、他の目印の向きの変化は12度以下である。実際の曲がり角は約90度であるが、</w:t>
      </w:r>
      <w:r>
        <w:t xml:space="preserve"> </w:t>
      </w:r>
      <w:r>
        <w:rPr>
          <w:rFonts w:hint="eastAsia"/>
        </w:rPr>
        <w:t xml:space="preserve">目印どうしを結ぶ線は角を斜めに横切るため、向きの変化はそれより小さくなる。閾値を</w:t>
      </w:r>
      <w:r>
        <w:t xml:space="preserve"> </w:t>
      </w:r>
      <w:r>
        <w:rPr>
          <w:rFonts w:hint="eastAsia"/>
        </w:rPr>
        <w:t xml:space="preserve">12度から63度のどこに置いても選ばれる目印は変わらないため、その中ほどの45度とした。</w:t>
      </w:r>
      <w:r>
        <w:t xml:space="preserve"> </w:t>
      </w:r>
      <w:r>
        <w:rPr>
          <w:rFonts w:hint="eastAsia"/>
        </w:rPr>
        <w:t xml:space="preserve">計測を予定している短い経路と逆向きの経路でも、該当するのは同じ2点である。この閾値</w:t>
      </w:r>
      <w:r>
        <w:t xml:space="preserve"> </w:t>
      </w:r>
      <w:r>
        <w:rPr>
          <w:rFonts w:hint="eastAsia"/>
        </w:rPr>
        <w:t xml:space="preserve">は経路の形だけから決めたものであり、評価の結果を見て決めたものではない。時刻の対応</w:t>
      </w:r>
      <w:r>
        <w:t xml:space="preserve"> </w:t>
      </w:r>
      <w:r>
        <w:rPr>
          <w:rFonts w:hint="eastAsia"/>
        </w:rPr>
        <w:t xml:space="preserve">づけと、推定軌跡の時刻範囲の外にある点の扱いはRMSEと同じである。</w:t>
      </w:r>
    </w:p>
    <w:p>
      <w:pPr>
        <w:pStyle w:val="BodyText"/>
      </w:pPr>
      <w:r>
        <w:rPr>
          <w:rFonts w:hint="eastAsia"/>
        </w:rPr>
        <w:t xml:space="preserve">平均粒子数は、1件のCSVの全歩について、その歩のパーティクルフィルタの更新に用いた粒子数</w:t>
      </w:r>
      <w:r>
        <w:t xml:space="preserve"> </w:t>
      </w:r>
      <w:r>
        <w:rPr>
          <w:rFonts w:hint="eastAsia"/>
        </w:rPr>
        <w:t xml:space="preserve">(更新の直後に記録した値)を平均した値である。処理時間は、各歩のパーティクルフィルタの</w:t>
      </w:r>
      <w:r>
        <w:t xml:space="preserve"> </w:t>
      </w:r>
      <w:r>
        <w:rPr>
          <w:rFonts w:hint="eastAsia"/>
        </w:rPr>
        <w:t xml:space="preserve">更新1回にかかった実時間を計測し(Pythonのtime.perf_counter)、1件のCSVの全歩で平均した</w:t>
      </w:r>
      <w:r>
        <w:t xml:space="preserve"> </w:t>
      </w:r>
      <w:r>
        <w:rPr>
          <w:rFonts w:hint="eastAsia"/>
        </w:rPr>
        <w:t xml:space="preserve">値[ms/歩]とする。ここでいう更新には、移動様態に応じた粒子数とノイズの切り替え、不確実性</w:t>
      </w:r>
      <w:r>
        <w:t xml:space="preserve"> </w:t>
      </w:r>
      <w:r>
        <w:rPr>
          <w:rFonts w:hint="eastAsia"/>
        </w:rPr>
        <w:t xml:space="preserve">に基づく粒子数の増減、状態遷移、壁と経路帯による重みの計算、リサンプリング、全滅からの</w:t>
      </w:r>
      <w:r>
        <w:t xml:space="preserve"> </w:t>
      </w:r>
      <w:r>
        <w:rPr>
          <w:rFonts w:hint="eastAsia"/>
        </w:rPr>
        <w:t xml:space="preserve">復帰(4.6節)が含まれる。方式B・C・Eの違いはすべてこの中にあるため、方式の比較にはこの</w:t>
      </w:r>
      <w:r>
        <w:t xml:space="preserve"> </w:t>
      </w:r>
      <w:r>
        <w:rPr>
          <w:rFonts w:hint="eastAsia"/>
        </w:rPr>
        <w:t xml:space="preserve">時間を用いる。一方、粒子を用いる方式に共通の処理(センサデータの処理、ステップ検出、</w:t>
      </w:r>
      <w:r>
        <w:t xml:space="preserve"> </w:t>
      </w:r>
      <w:r>
        <w:rPr>
          <w:rFonts w:hint="eastAsia"/>
        </w:rPr>
        <w:t xml:space="preserve">歩幅と方位の推定、移動様態の判定)と、CSVや地図の読み込み、描画は含めない。</w:t>
      </w:r>
    </w:p>
    <w:p>
      <w:pPr>
        <w:pStyle w:val="BodyText"/>
      </w:pPr>
      <w:r>
        <w:rPr>
          <w:rFonts w:hint="eastAsia"/>
        </w:rPr>
        <w:t xml:space="preserve">提案方式だけが行う経路帯の自動抽出(5.3節)は、地図ごとに1回だけ行う前処理であるため、</w:t>
      </w:r>
      <w:r>
        <w:t xml:space="preserve"> </w:t>
      </w:r>
      <w:r>
        <w:rPr>
          <w:rFonts w:hint="eastAsia"/>
        </w:rPr>
        <w:t xml:space="preserve">歩ごとの処理時間には含めず、提案方式の追加の費用として別に測る。測る範囲は、二値地図を</w:t>
      </w:r>
      <w:r>
        <w:t xml:space="preserve"> </w:t>
      </w:r>
      <w:r>
        <w:rPr>
          <w:rFonts w:hint="eastAsia"/>
        </w:rPr>
        <w:t xml:space="preserve">受け取ってから経路帯ができるまでとし(広い部屋を除く変種ではその処理を含む)、地図の</w:t>
      </w:r>
      <w:r>
        <w:t xml:space="preserve"> </w:t>
      </w:r>
      <w:r>
        <w:rPr>
          <w:rFonts w:hint="eastAsia"/>
        </w:rPr>
        <w:t xml:space="preserve">読み込みと描画は含めない。変種で用いる通路の中心線の抽出と通路グラフの構築も、地図ごとに</w:t>
      </w:r>
      <w:r>
        <w:t xml:space="preserve"> </w:t>
      </w:r>
      <w:r>
        <w:rPr>
          <w:rFonts w:hint="eastAsia"/>
        </w:rPr>
        <w:t xml:space="preserve">1回の前処理として、それぞれ別に測る。これらは1回の実行につき1回だけ得られる値であり、</w:t>
      </w:r>
      <w:r>
        <w:t xml:space="preserve"> </w:t>
      </w:r>
      <w:r>
        <w:rPr>
          <w:rFonts w:hint="eastAsia"/>
        </w:rPr>
        <w:t xml:space="preserve">計算機の状態によって1回だけ遅くなる実行が混ざることがあるため、方式ごとに全実行の中央値</w:t>
      </w:r>
      <w:r>
        <w:t xml:space="preserve"> </w:t>
      </w:r>
      <w:r>
        <w:rPr>
          <w:rFonts w:hint="eastAsia"/>
        </w:rPr>
        <w:t xml:space="preserve">と最小値・最大値で示す。前処理は乱数を用いず、歩行の記録にもよらないため、同じ地図と</w:t>
      </w:r>
      <w:r>
        <w:t xml:space="preserve"> </w:t>
      </w:r>
      <w:r>
        <w:rPr>
          <w:rFonts w:hint="eastAsia"/>
        </w:rPr>
        <w:t xml:space="preserve">計算機であれば実行の間の違いは計算機の状態によるものだけである。</w:t>
      </w:r>
    </w:p>
    <w:p>
      <w:pPr>
        <w:pStyle w:val="BodyText"/>
      </w:pPr>
      <w:r>
        <w:rPr>
          <w:rFonts w:hint="eastAsia"/>
        </w:rPr>
        <w:t xml:space="preserve">全滅からの復帰を行う歩では、壁を通り抜けずに届く再配置先が見つかるまで、粒子のまき直し</w:t>
      </w:r>
      <w:r>
        <w:t xml:space="preserve"> </w:t>
      </w:r>
      <w:r>
        <w:rPr>
          <w:rFonts w:hint="eastAsia"/>
        </w:rPr>
        <w:t xml:space="preserve">と壁との交差判定を繰り返す。このため、通常の歩より1桁以上長い時間がかかることを、既存の</w:t>
      </w:r>
      <w:r>
        <w:t xml:space="preserve"> </w:t>
      </w:r>
      <w:r>
        <w:rPr>
          <w:rFonts w:hint="eastAsia"/>
        </w:rPr>
        <w:t xml:space="preserve">3件のCSVで確認している。したがって処理時間の平均は、全滅の多い方式ほど大きくなる。そこで</w:t>
      </w:r>
      <w:r>
        <w:t xml:space="preserve"> </w:t>
      </w:r>
      <w:r>
        <w:rPr>
          <w:rFonts w:hint="eastAsia"/>
        </w:rPr>
        <w:t xml:space="preserve">平均に加えて中央値も示す。平均は全滅からの復帰を含めた実際の計算量を、中央値は通常の歩の</w:t>
      </w:r>
      <w:r>
        <w:t xml:space="preserve"> </w:t>
      </w:r>
      <w:r>
        <w:rPr>
          <w:rFonts w:hint="eastAsia"/>
        </w:rPr>
        <w:t xml:space="preserve">計算量を表す。処理時間の平均は、全滅回数と合わせて読む。</w:t>
      </w:r>
    </w:p>
    <w:p>
      <w:pPr>
        <w:pStyle w:val="BodyText"/>
      </w:pPr>
      <w:r>
        <w:rPr>
          <w:rFonts w:hint="eastAsia"/>
        </w:rPr>
        <w:t xml:space="preserve">処理時間は計算機に依存するため、同じ計算機で、方式と乱数シードの組を1つずつ順番に(並列</w:t>
      </w:r>
      <w:r>
        <w:t xml:space="preserve"> </w:t>
      </w:r>
      <w:r>
        <w:rPr>
          <w:rFonts w:hint="eastAsia"/>
        </w:rPr>
        <w:t xml:space="preserve">にせず)実行して測り、用いた計算機の情報を実行条件とともに記録する。方式Aは粒子を用いない</w:t>
      </w:r>
      <w:r>
        <w:t xml:space="preserve"> </w:t>
      </w:r>
      <w:r>
        <w:rPr>
          <w:rFonts w:hint="eastAsia"/>
        </w:rPr>
        <w:t xml:space="preserve">ため、平均粒子数・処理時間とも対象外とする。</w:t>
      </w:r>
    </w:p>
    <w:p>
      <w:pPr>
        <w:pStyle w:val="BodyText"/>
      </w:pPr>
      <w:r>
        <w:rPr>
          <w:rFonts w:hint="eastAsia"/>
        </w:rPr>
        <w:t xml:space="preserve">(要記入:</w:t>
      </w:r>
      <w:r>
        <w:t xml:space="preserve"> </w:t>
      </w:r>
      <w:r>
        <w:rPr>
          <w:rFonts w:hint="eastAsia"/>
        </w:rPr>
        <w:t xml:space="preserve">評価に用いた計算機のCPU・OS、Pythonとnumpyの版。評価の実行結果に残る計算機の</w:t>
      </w:r>
      <w:r>
        <w:t xml:space="preserve"> </w:t>
      </w:r>
      <w:r>
        <w:rPr>
          <w:rFonts w:hint="eastAsia"/>
        </w:rPr>
        <w:t xml:space="preserve">情報(conditions.jsonのmachine)から転記する。)</w:t>
      </w:r>
    </w:p>
    <w:p>
      <w:pPr>
        <w:pStyle w:val="BodyText"/>
      </w:pPr>
      <w:r>
        <w:rPr>
          <w:rFonts w:hint="eastAsia"/>
        </w:rPr>
        <w:t xml:space="preserve">平均誤差・RMSE・最大誤差・曲がり位置誤差と、平均粒子数・処理時間は、1回の実行・1件の</w:t>
      </w:r>
      <w:r>
        <w:t xml:space="preserve"> </w:t>
      </w:r>
      <w:r>
        <w:rPr>
          <w:rFonts w:hint="eastAsia"/>
        </w:rPr>
        <w:t xml:space="preserve">CSVごとに求める。方式ごとの結果は、全CSV×全乱数シードの値の平均±標本標準偏差と、CSVごとに乱数シード間でとった</w:t>
      </w:r>
      <w:r>
        <w:t xml:space="preserve"> </w:t>
      </w:r>
      <w:r>
        <w:rPr>
          <w:rFonts w:hint="eastAsia"/>
        </w:rPr>
        <w:t xml:space="preserve">平均±標本標準偏差の2通りで示す。方式Aは乱数を用いないため、CSVごとに1つの値となる。</w:t>
      </w:r>
    </w:p>
    <w:p>
      <w:pPr>
        <w:pStyle w:val="BodyText"/>
      </w:pPr>
      <w:r>
        <w:rPr>
          <w:rFonts w:hint="eastAsia"/>
        </w:rPr>
        <w:t xml:space="preserve">ただし、乱数シードを変えた実行は同じ歩行記録に対する繰り返しであり、独立な標本では</w:t>
      </w:r>
      <w:r>
        <w:t xml:space="preserve"> </w:t>
      </w:r>
      <w:r>
        <w:rPr>
          <w:rFonts w:hint="eastAsia"/>
        </w:rPr>
        <w:t xml:space="preserve">ない。独立なのは歩行の記録である。そこで、提案方式の効果を示す中心の比較である方式Cと</w:t>
      </w:r>
      <w:r>
        <w:t xml:space="preserve"> </w:t>
      </w:r>
      <w:r>
        <w:rPr>
          <w:rFonts w:hint="eastAsia"/>
        </w:rPr>
        <w:t xml:space="preserve">方式Eについては、記録ごとに、乱数シードで平均したRMSEの差(方式E−方式C)を並べ、改善</w:t>
      </w:r>
      <w:r>
        <w:t xml:space="preserve"> </w:t>
      </w:r>
      <w:r>
        <w:rPr>
          <w:rFonts w:hint="eastAsia"/>
        </w:rPr>
        <w:t xml:space="preserve">した記録の数と、差の平均・標準偏差を示す。曲がり位置誤差についても同じように示す。</w:t>
      </w:r>
      <w:r>
        <w:t xml:space="preserve"> </w:t>
      </w:r>
      <w:r>
        <w:rPr>
          <w:rFonts w:hint="eastAsia"/>
        </w:rPr>
        <w:t xml:space="preserve">本研究では統計的な検定は行わず、この差の一覧までにとどめる。平均±標準偏差だけでは、</w:t>
      </w:r>
      <w:r>
        <w:t xml:space="preserve"> </w:t>
      </w:r>
      <w:r>
        <w:rPr>
          <w:rFonts w:hint="eastAsia"/>
        </w:rPr>
        <w:t xml:space="preserve">すべての記録で改善したのか、一部の記録で大きく改善しただけなのかを区別できないためである。</w:t>
      </w:r>
    </w:p>
    <w:p>
      <w:pPr>
        <w:pStyle w:val="BodyText"/>
      </w:pPr>
      <w:r>
        <w:rPr>
          <w:rFonts w:hint="eastAsia"/>
        </w:rPr>
        <w:t xml:space="preserve">推定位置の平滑化による遅れにも注意が要る。パーティクルフィルタの推定位置は直近2歩の</w:t>
      </w:r>
      <w:r>
        <w:t xml:space="preserve"> </w:t>
      </w:r>
      <w:r>
        <w:rPr>
          <w:rFonts w:hint="eastAsia"/>
        </w:rPr>
        <w:t xml:space="preserve">推定値の移動平均であるため(4.6節)、各歩の時刻に対して約半歩(歩幅0.7〜0.8mなら0.35〜</w:t>
      </w:r>
      <w:r>
        <w:t xml:space="preserve"> </w:t>
      </w:r>
      <w:r>
        <w:rPr>
          <w:rFonts w:hint="eastAsia"/>
        </w:rPr>
        <w:t xml:space="preserve">0.4m程度)遅れた位置になる。評価スクリプトの自己試験(架空データ)でも、平滑化しない</w:t>
      </w:r>
      <w:r>
        <w:t xml:space="preserve"> </w:t>
      </w:r>
      <w:r>
        <w:rPr>
          <w:rFonts w:hint="eastAsia"/>
        </w:rPr>
        <w:t xml:space="preserve">方式Aにはないこの一定のずれを確認した。このずれは方式B・C・Eに同じように乗るため、</w:t>
      </w:r>
      <w:r>
        <w:t xml:space="preserve"> </w:t>
      </w:r>
      <w:r>
        <w:rPr>
          <w:rFonts w:hint="eastAsia"/>
        </w:rPr>
        <w:t xml:space="preserve">それらの間の比較には影響しないが、方式Aとの比較では方式Aが一定量だけ有利になる。</w:t>
      </w:r>
      <w:r>
        <w:t xml:space="preserve"> </w:t>
      </w:r>
      <w:r>
        <w:rPr>
          <w:rFonts w:hint="eastAsia"/>
        </w:rPr>
        <w:t xml:space="preserve">本研究では平滑化も各方式の一部としてそのまま比較し、この性質を結果の解釈で考慮する。</w:t>
      </w:r>
      <w:r>
        <w:t xml:space="preserve"> </w:t>
      </w:r>
      <w:r>
        <w:rPr>
          <w:rFonts w:hint="eastAsia"/>
        </w:rPr>
        <w:t xml:space="preserve">提案方式に不利な側の偏りであるため、結論を甘くする方向には働かない。</w:t>
      </w:r>
    </w:p>
    <w:p>
      <w:pPr>
        <w:pStyle w:val="BodyText"/>
      </w:pPr>
      <w:r>
        <w:rPr>
          <w:rFonts w:hint="eastAsia"/>
        </w:rPr>
        <w:t xml:space="preserve">分岐で正しい通路を選んだかどうか(経路選択)は、指標としては設けない。これが問題になる</w:t>
      </w:r>
      <w:r>
        <w:t xml:space="preserve"> </w:t>
      </w:r>
      <w:r>
        <w:rPr>
          <w:rFonts w:hint="eastAsia"/>
        </w:rPr>
        <w:t xml:space="preserve">のは複数経路仮説の変種(5.7節)だけであり、各時刻にどの通路にいるのが正しいかを定めた</w:t>
      </w:r>
      <w:r>
        <w:t xml:space="preserve"> </w:t>
      </w:r>
      <w:r>
        <w:rPr>
          <w:rFonts w:hint="eastAsia"/>
        </w:rPr>
        <w:t xml:space="preserve">正解データを別に作る必要があるためである。変種の挙動は、曲がり位置誤差と軌跡図によって</w:t>
      </w:r>
      <w:r>
        <w:t xml:space="preserve"> </w:t>
      </w:r>
      <w:r>
        <w:rPr>
          <w:rFonts w:hint="eastAsia"/>
        </w:rPr>
        <w:t xml:space="preserve">考察する(7.6節・8.7節)。</w:t>
      </w:r>
    </w:p>
    <w:p>
      <w:pPr>
        <w:pStyle w:val="BodyText"/>
      </w:pPr>
      <w:r>
        <w:rPr>
          <w:rFonts w:hint="eastAsia"/>
        </w:rPr>
        <w:t xml:space="preserve">なお3.5節で述べたとおり、本論文の執筆時点では、時刻と対応づけられた正解位置列を含む</w:t>
      </w:r>
      <w:r>
        <w:t xml:space="preserve"> </w:t>
      </w:r>
      <w:r>
        <w:rPr>
          <w:rFonts w:hint="eastAsia"/>
        </w:rPr>
        <w:t xml:space="preserve">実測データがまだ得られていない。したがって平均誤差・RMSE・最大誤差・曲がり位置誤差は</w:t>
      </w:r>
      <w:r>
        <w:t xml:space="preserve"> </w:t>
      </w:r>
      <w:r>
        <w:rPr>
          <w:rFonts w:hint="eastAsia"/>
        </w:rPr>
        <w:t xml:space="preserve">現時点では算出できない。この制約のもとで用いている代替指標は次の4つである。</w:t>
      </w:r>
    </w:p>
    <w:p>
      <w:pPr>
        <w:pStyle w:val="BodyText"/>
      </w:pPr>
      <w:r>
        <w:rPr>
          <w:rFonts w:hint="eastAsia"/>
        </w:rPr>
        <w:t xml:space="preserve">・終点x座標の誤差:</w:t>
      </w:r>
      <w:r>
        <w:t xml:space="preserve"> </w:t>
      </w:r>
      <w:r>
        <w:rPr>
          <w:rFonts w:hint="eastAsia"/>
        </w:rPr>
        <w:t xml:space="preserve">推定軌跡の最終位置のx座標と、概略経路の終了点(x=800px)との差。</w:t>
      </w:r>
      <w:r>
        <w:t xml:space="preserve"> </w:t>
      </w:r>
      <w:r>
        <w:rPr>
          <w:rFonts w:hint="eastAsia"/>
        </w:rPr>
        <w:t xml:space="preserve">歩行距離の不足・過多を最も直接に反映する。</w:t>
      </w:r>
      <w:r>
        <w:t xml:space="preserve"> </w:t>
      </w:r>
      <w:r>
        <w:rPr>
          <w:rFonts w:hint="eastAsia"/>
        </w:rPr>
        <w:t xml:space="preserve">・全滅回数:</w:t>
      </w:r>
      <w:r>
        <w:t xml:space="preserve"> </w:t>
      </w:r>
      <w:r>
        <w:rPr>
          <w:rFonts w:hint="eastAsia"/>
        </w:rPr>
        <w:t xml:space="preserve">全粒子の重みが0となり自己復帰処理が働いた回数。地図の制約と推定位置の</w:t>
      </w:r>
      <w:r>
        <w:t xml:space="preserve"> </w:t>
      </w:r>
      <w:r>
        <w:rPr>
          <w:rFonts w:hint="eastAsia"/>
        </w:rPr>
        <w:t xml:space="preserve">矛盾がどれだけ頻繁に起きたかを表す。</w:t>
      </w:r>
      <w:r>
        <w:t xml:space="preserve"> </w:t>
      </w:r>
      <w:r>
        <w:rPr>
          <w:rFonts w:hint="eastAsia"/>
        </w:rPr>
        <w:t xml:space="preserve">・有効粒子率:</w:t>
      </w:r>
      <w:r>
        <w:t xml:space="preserve"> </w:t>
      </w:r>
      <w:r>
        <w:rPr>
          <w:rFonts w:hint="eastAsia"/>
        </w:rPr>
        <w:t xml:space="preserve">移動の線分が壁と交差しなかった粒子の割合の平均(5.5節)。粒子の動きと</w:t>
      </w:r>
      <w:r>
        <w:t xml:space="preserve"> </w:t>
      </w:r>
      <w:r>
        <w:rPr>
          <w:rFonts w:hint="eastAsia"/>
        </w:rPr>
        <w:t xml:space="preserve">地図の制約の食い違いの程度を表す。</w:t>
      </w:r>
      <w:r>
        <w:t xml:space="preserve"> </w:t>
      </w:r>
      <w:r>
        <w:rPr>
          <w:rFonts w:hint="eastAsia"/>
        </w:rPr>
        <w:t xml:space="preserve">・経路内率および弧長進捗:</w:t>
      </w:r>
      <w:r>
        <w:t xml:space="preserve"> </w:t>
      </w:r>
      <w:r>
        <w:rPr>
          <w:rFonts w:hint="eastAsia"/>
        </w:rPr>
        <w:t xml:space="preserve">推定軌跡が経路帯の内部にあった割合と、概略経路に沿って進んだ</w:t>
      </w:r>
      <w:r>
        <w:t xml:space="preserve"> </w:t>
      </w:r>
      <w:r>
        <w:rPr>
          <w:rFonts w:hint="eastAsia"/>
        </w:rPr>
        <w:t xml:space="preserve">距離。</w:t>
      </w:r>
    </w:p>
    <w:p>
      <w:pPr>
        <w:pStyle w:val="BodyText"/>
      </w:pPr>
      <w:r>
        <w:rPr>
          <w:rFonts w:hint="eastAsia"/>
        </w:rPr>
        <w:t xml:space="preserve">これらはいずれも正解位置列に基づく誤差ではないため、本論文ではこれらをRMSEや平均誤差</w:t>
      </w:r>
      <w:r>
        <w:t xml:space="preserve"> </w:t>
      </w:r>
      <w:r>
        <w:rPr>
          <w:rFonts w:hint="eastAsia"/>
        </w:rPr>
        <w:t xml:space="preserve">と呼ばず、明確に区別して扱う。特に終点x座標の誤差は、経路の終端が歩行ごとに異なりうる</w:t>
      </w:r>
      <w:r>
        <w:t xml:space="preserve"> </w:t>
      </w:r>
      <w:r>
        <w:rPr>
          <w:rFonts w:hint="eastAsia"/>
        </w:rPr>
        <w:t xml:space="preserve">量であるため、方式間の相対比較にのみ用い、絶対的な精度としては解釈しない。</w:t>
      </w:r>
    </w:p>
    <w:bookmarkEnd w:id="94"/>
    <w:bookmarkStart w:id="95" w:name="正解データの作成"/>
    <w:p>
      <w:pPr>
        <w:pStyle w:val="Heading2"/>
      </w:pPr>
      <w:r>
        <w:t xml:space="preserve">6.7 </w:t>
      </w:r>
      <w:r>
        <w:rPr>
          <w:rFonts w:hint="eastAsia"/>
        </w:rPr>
        <w:t xml:space="preserve">正解データの作成</w:t>
      </w:r>
    </w:p>
    <w:p>
      <w:pPr>
        <w:pStyle w:val="FirstParagraph"/>
      </w:pPr>
      <w:r>
        <w:rPr>
          <w:rFonts w:hint="eastAsia"/>
        </w:rPr>
        <w:t xml:space="preserve">正解位置データの作成手順は3.5節で述べたとおりであり、目印の座標表(計測前に一度だけ</w:t>
      </w:r>
      <w:r>
        <w:t xml:space="preserve"> </w:t>
      </w:r>
      <w:r>
        <w:rPr>
          <w:rFonts w:hint="eastAsia"/>
        </w:rPr>
        <w:t xml:space="preserve">作成)と、計測中に押した地点マークの時刻列を突き合わせて構成する。</w:t>
      </w:r>
    </w:p>
    <w:p>
      <w:pPr>
        <w:pStyle w:val="BodyText"/>
      </w:pPr>
      <w:r>
        <w:rPr>
          <w:rFonts w:hint="eastAsia"/>
        </w:rPr>
        <w:t xml:space="preserve">この方式には2種類の測定誤差が含まれる。第一は目印の座標そのものの誤差であり、平面図</w:t>
      </w:r>
      <w:r>
        <w:t xml:space="preserve"> </w:t>
      </w:r>
      <w:r>
        <w:rPr>
          <w:rFonts w:hint="eastAsia"/>
        </w:rPr>
        <w:t xml:space="preserve">から検出した壁の位置と現地での実測の精度に依存する。目印には、曲がり角・壁の境界・ドア</w:t>
      </w:r>
      <w:r>
        <w:t xml:space="preserve"> </w:t>
      </w:r>
      <w:r>
        <w:rPr>
          <w:rFonts w:hint="eastAsia"/>
        </w:rPr>
        <w:t xml:space="preserve">のように平面図でも現地でも一意に定まる特徴を選ぶことで、これを数px(1px≒8.8cm)程度に</w:t>
      </w:r>
      <w:r>
        <w:t xml:space="preserve"> </w:t>
      </w:r>
      <w:r>
        <w:rPr>
          <w:rFonts w:hint="eastAsia"/>
        </w:rPr>
        <w:t xml:space="preserve">抑えることを意図している。平面図だけでは位置が確定しないドアの目印は、現地で実測して</w:t>
      </w:r>
      <w:r>
        <w:t xml:space="preserve"> </w:t>
      </w:r>
      <w:r>
        <w:rPr>
          <w:rFonts w:hint="eastAsia"/>
        </w:rPr>
        <w:t xml:space="preserve">座標を決める。第二は、目印の前を通過した瞬間とボタンを押した瞬間のずれである。歩行速度</w:t>
      </w:r>
      <w:r>
        <w:t xml:space="preserve"> </w:t>
      </w:r>
      <w:r>
        <w:rPr>
          <w:rFonts w:hint="eastAsia"/>
        </w:rPr>
        <w:t xml:space="preserve">を1.4m/sとすると、0.3秒のずれは約0.4mの位置誤差に相当する。したがって目印は、その前で</w:t>
      </w:r>
      <w:r>
        <w:t xml:space="preserve"> </w:t>
      </w:r>
      <w:r>
        <w:rPr>
          <w:rFonts w:hint="eastAsia"/>
        </w:rPr>
        <w:t xml:space="preserve">いったん立ち止まるか、通過位置が明確に定まる箇所を選ぶ必要がある。</w:t>
      </w:r>
    </w:p>
    <w:p>
      <w:pPr>
        <w:pStyle w:val="BodyText"/>
      </w:pPr>
      <w:r>
        <w:rPr>
          <w:rFonts w:hint="eastAsia"/>
        </w:rPr>
        <w:t xml:space="preserve">また、押し忘れ・押し過ぎが起きると連番と目印の対応が1つずつずれ、以降の正解位置がすべて</w:t>
      </w:r>
      <w:r>
        <w:t xml:space="preserve"> </w:t>
      </w:r>
      <w:r>
        <w:rPr>
          <w:rFonts w:hint="eastAsia"/>
        </w:rPr>
        <w:t xml:space="preserve">誤ったものになる。この誤りは値としては自然に見えてしまい後から気づきにくいため、突き</w:t>
      </w:r>
      <w:r>
        <w:t xml:space="preserve"> </w:t>
      </w:r>
      <w:r>
        <w:rPr>
          <w:rFonts w:hint="eastAsia"/>
        </w:rPr>
        <w:t xml:space="preserve">合わせの段階で連番の個数と目印の個数を照合し、一致しない場合はエラーとして処理を止める</w:t>
      </w:r>
      <w:r>
        <w:t xml:space="preserve"> </w:t>
      </w:r>
      <w:r>
        <w:rPr>
          <w:rFonts w:hint="eastAsia"/>
        </w:rPr>
        <w:t xml:space="preserve">設計とした。計測時にエラーが表示された場合は、その場で計測をやり直す運用とする。</w:t>
      </w:r>
    </w:p>
    <w:p>
      <w:pPr>
        <w:pStyle w:val="BodyText"/>
      </w:pPr>
      <w:r>
        <w:rPr>
          <w:rFonts w:hint="eastAsia"/>
        </w:rPr>
        <w:t xml:space="preserve">評価スクリプトは、計測時に書く一覧表の経路名から目印表を選び、開始位置を目印1番の座標、</w:t>
      </w:r>
      <w:r>
        <w:t xml:space="preserve"> </w:t>
      </w:r>
      <w:r>
        <w:rPr>
          <w:rFonts w:hint="eastAsia"/>
        </w:rPr>
        <w:t xml:space="preserve">計測開始時の地図上の向きを目印1番から2番への向きとして各方式を実行する。このため、</w:t>
      </w:r>
      <w:r>
        <w:t xml:space="preserve"> </w:t>
      </w:r>
      <w:r>
        <w:rPr>
          <w:rFonts w:hint="eastAsia"/>
        </w:rPr>
        <w:t xml:space="preserve">経路名の書き間違いは正解位置全体のずれにつながる。そこで、地点マークを押した時刻の間隔</w:t>
      </w:r>
      <w:r>
        <w:t xml:space="preserve"> </w:t>
      </w:r>
      <w:r>
        <w:rPr>
          <w:rFonts w:hint="eastAsia"/>
        </w:rPr>
        <w:t xml:space="preserve">と目印間の距離の相関を、同じ点数を持つ他の経路とも比べ、他の経路の方がよく合う場合には</w:t>
      </w:r>
      <w:r>
        <w:t xml:space="preserve"> </w:t>
      </w:r>
      <w:r>
        <w:rPr>
          <w:rFonts w:hint="eastAsia"/>
        </w:rPr>
        <w:t xml:space="preserve">警告を出す。例えば、同じ12点からなる東向きの短い経路(east_short)と西向きの逆向き</w:t>
      </w:r>
      <w:r>
        <w:t xml:space="preserve"> </w:t>
      </w:r>
      <w:r>
        <w:rPr>
          <w:rFonts w:hint="eastAsia"/>
        </w:rPr>
        <w:t xml:space="preserve">経路(west_reverse)は、目印間の距離の並びの相関が-0.35であり、この方法で区別できる。</w:t>
      </w:r>
      <w:r>
        <w:t xml:space="preserve"> </w:t>
      </w:r>
      <w:r>
        <w:rPr>
          <w:rFonts w:hint="eastAsia"/>
        </w:rPr>
        <w:t xml:space="preserve">なお、同じ経路を順方向と逆方向に歩いた場合は曲がり方の並びが同じになるため(8.5節)、</w:t>
      </w:r>
      <w:r>
        <w:t xml:space="preserve"> </w:t>
      </w:r>
      <w:r>
        <w:rPr>
          <w:rFonts w:hint="eastAsia"/>
        </w:rPr>
        <w:t xml:space="preserve">センサデータだけから歩いた経路を判別することはしない。</w:t>
      </w:r>
    </w:p>
    <w:bookmarkEnd w:id="95"/>
    <w:bookmarkStart w:id="96" w:name="調整データと評価データ"/>
    <w:p>
      <w:pPr>
        <w:pStyle w:val="Heading2"/>
      </w:pPr>
      <w:r>
        <w:t xml:space="preserve">6.8 </w:t>
      </w:r>
      <w:r>
        <w:rPr>
          <w:rFonts w:hint="eastAsia"/>
        </w:rPr>
        <w:t xml:space="preserve">調整データと評価データ</w:t>
      </w:r>
    </w:p>
    <w:p>
      <w:pPr>
        <w:pStyle w:val="FirstParagraph"/>
      </w:pPr>
      <w:r>
        <w:rPr>
          <w:rFonts w:hint="eastAsia"/>
        </w:rPr>
        <w:t xml:space="preserve">パラメータの調整に用いたデータをそのまま評価にも用いると、評価結果は実力より楽観的な値</w:t>
      </w:r>
      <w:r>
        <w:t xml:space="preserve"> </w:t>
      </w:r>
      <w:r>
        <w:rPr>
          <w:rFonts w:hint="eastAsia"/>
        </w:rPr>
        <w:t xml:space="preserve">になる。したがって本来は、調整用データと評価用データを分離しなければならない。</w:t>
      </w:r>
    </w:p>
    <w:p>
      <w:pPr>
        <w:pStyle w:val="BodyText"/>
      </w:pPr>
      <w:r>
        <w:rPr>
          <w:rFonts w:hint="eastAsia"/>
        </w:rPr>
        <w:t xml:space="preserve">本論文の執筆時点では、この分離が達成できていない。特に歩幅推定の校正ゲイン(表6.3、</w:t>
      </w:r>
      <w:r>
        <w:t xml:space="preserve"> </w:t>
      </w:r>
      <w:r>
        <w:rPr>
          <w:rFonts w:hint="eastAsia"/>
        </w:rPr>
        <w:t xml:space="preserve">値2.10)は、評価にも用いている3件のCSVについて、正解経路長の合計を校正ゲイン1での推定</w:t>
      </w:r>
      <w:r>
        <w:t xml:space="preserve"> </w:t>
      </w:r>
      <w:r>
        <w:rPr>
          <w:rFonts w:hint="eastAsia"/>
        </w:rPr>
        <w:t xml:space="preserve">総距離の合計で割って求めた値であり(同じ計算で2.105となることを確認した)、調整と評価に</w:t>
      </w:r>
      <w:r>
        <w:t xml:space="preserve"> </w:t>
      </w:r>
      <w:r>
        <w:rPr>
          <w:rFonts w:hint="eastAsia"/>
        </w:rPr>
        <w:t xml:space="preserve">同じデータを使っている。この状態で得られた距離に関する数値は、未知のデータに対する性能</w:t>
      </w:r>
      <w:r>
        <w:t xml:space="preserve"> </w:t>
      </w:r>
      <w:r>
        <w:rPr>
          <w:rFonts w:hint="eastAsia"/>
        </w:rPr>
        <w:t xml:space="preserve">を表さない。</w:t>
      </w:r>
    </w:p>
    <w:p>
      <w:pPr>
        <w:pStyle w:val="BodyText"/>
      </w:pPr>
      <w:r>
        <w:rPr>
          <w:rFonts w:hint="eastAsia"/>
        </w:rPr>
        <w:t xml:space="preserve">この問題を解消するため、次の計測では校正専用のデータを別途取得する計画である。具体的</w:t>
      </w:r>
      <w:r>
        <w:t xml:space="preserve"> </w:t>
      </w:r>
      <w:r>
        <w:rPr>
          <w:rFonts w:hint="eastAsia"/>
        </w:rPr>
        <w:t xml:space="preserve">には、実際の長さを事前に実測した直線区間を、ゆっくり・通常・速歩の3通りの速さで歩いた</w:t>
      </w:r>
      <w:r>
        <w:t xml:space="preserve"> </w:t>
      </w:r>
      <w:r>
        <w:rPr>
          <w:rFonts w:hint="eastAsia"/>
        </w:rPr>
        <w:t xml:space="preserve">データを取得する。歩調と加速度振幅の変動範囲が広がるため歩幅の推定式を同定でき、かつ</w:t>
      </w:r>
      <w:r>
        <w:t xml:space="preserve"> </w:t>
      </w:r>
      <w:r>
        <w:rPr>
          <w:rFonts w:hint="eastAsia"/>
        </w:rPr>
        <w:t xml:space="preserve">評価用の経路データとは独立であるため、調整データと評価データの分離が成立する。この計測</w:t>
      </w:r>
      <w:r>
        <w:t xml:space="preserve"> </w:t>
      </w:r>
      <w:r>
        <w:rPr>
          <w:rFonts w:hint="eastAsia"/>
        </w:rPr>
        <w:t xml:space="preserve">を行うまでは、本論文で報告する距離に関する数値は暫定値として扱う。</w:t>
      </w:r>
    </w:p>
    <w:p>
      <w:pPr>
        <w:pStyle w:val="BodyText"/>
      </w:pPr>
      <w:r>
        <w:rPr>
          <w:rFonts w:hint="eastAsia"/>
        </w:rPr>
        <w:t xml:space="preserve">校正ゲインは次の手順で求める(calibrate_step_length.py)。校正用の各記録について、</w:t>
      </w:r>
      <w:r>
        <w:t xml:space="preserve"> </w:t>
      </w:r>
      <w:r>
        <w:rPr>
          <w:rFonts w:hint="eastAsia"/>
        </w:rPr>
        <w:t xml:space="preserve">ステップ検出と歩幅推定は測位プログラム本体と同じ処理で行い、真の歩幅を「歩いた距離÷</w:t>
      </w:r>
      <w:r>
        <w:t xml:space="preserve"> </w:t>
      </w:r>
      <w:r>
        <w:rPr>
          <w:rFonts w:hint="eastAsia"/>
        </w:rPr>
        <w:t xml:space="preserve">検出歩数」とする。ゲインは全記録に共通の1つだけとし、本体と同じ計算(歩幅の上下限に</w:t>
      </w:r>
      <w:r>
        <w:t xml:space="preserve"> </w:t>
      </w:r>
      <w:r>
        <w:rPr>
          <w:rFonts w:hint="eastAsia"/>
        </w:rPr>
        <w:t xml:space="preserve">よる制限を含む)で求めた推定総距離の合計が、実際に歩いた距離の合計と一致する値を求根</w:t>
      </w:r>
      <w:r>
        <w:t xml:space="preserve"> </w:t>
      </w:r>
      <w:r>
        <w:rPr>
          <w:rFonts w:hint="eastAsia"/>
        </w:rPr>
        <w:t xml:space="preserve">によって求める。上下限の制限はゲインの後に掛かるため、単純な総距離の比では、上限に</w:t>
      </w:r>
      <w:r>
        <w:t xml:space="preserve"> </w:t>
      </w:r>
      <w:r>
        <w:rPr>
          <w:rFonts w:hint="eastAsia"/>
        </w:rPr>
        <w:t xml:space="preserve">当たる歩が多いほど総距離を過小に見積もってしまうからである。既存の3件では、総距離の比</w:t>
      </w:r>
      <w:r>
        <w:t xml:space="preserve"> </w:t>
      </w:r>
      <w:r>
        <w:rPr>
          <w:rFonts w:hint="eastAsia"/>
        </w:rPr>
        <w:t xml:space="preserve">による2.105に対してこの方法では2.317となり、前者は全体の総距離を6.5%過小にしていた。</w:t>
      </w:r>
      <w:r>
        <w:t xml:space="preserve"> </w:t>
      </w:r>
      <w:r>
        <w:rPr>
          <w:rFonts w:hint="eastAsia"/>
        </w:rPr>
        <w:t xml:space="preserve">さらに、記録を1本ずつ除いてゲインを求め直し、除いた記録の総距離誤差を見ることで、</w:t>
      </w:r>
      <w:r>
        <w:t xml:space="preserve"> </w:t>
      </w:r>
      <w:r>
        <w:rPr>
          <w:rFonts w:hint="eastAsia"/>
        </w:rPr>
        <w:t xml:space="preserve">ゲインが特定の記録に依存していないかを確かめる。既存の3件でこれを行うと、ゲインは</w:t>
      </w:r>
      <w:r>
        <w:t xml:space="preserve"> </w:t>
      </w:r>
      <w:r>
        <w:rPr>
          <w:rFonts w:hint="eastAsia"/>
        </w:rPr>
        <w:t xml:space="preserve">2.10〜3.17の範囲で動き、除いた記録の総距離誤差は二乗平均平方根で26.6%であった。既存の</w:t>
      </w:r>
      <w:r>
        <w:t xml:space="preserve"> </w:t>
      </w:r>
      <w:r>
        <w:rPr>
          <w:rFonts w:hint="eastAsia"/>
        </w:rPr>
        <w:t xml:space="preserve">3件だけではゲインが定まらないことが分かり、校正専用のデータを取得する必要性を裏付けて</w:t>
      </w:r>
      <w:r>
        <w:t xml:space="preserve"> </w:t>
      </w:r>
      <w:r>
        <w:rPr>
          <w:rFonts w:hint="eastAsia"/>
        </w:rPr>
        <w:t xml:space="preserve">いる。歩調と真の歩幅の関係も図に示すが、これは歩幅推定式を見直すための材料であり、</w:t>
      </w:r>
      <w:r>
        <w:t xml:space="preserve"> </w:t>
      </w:r>
      <w:r>
        <w:rPr>
          <w:rFonts w:hint="eastAsia"/>
        </w:rPr>
        <w:t xml:space="preserve">推定式には採用しない。</w:t>
      </w:r>
    </w:p>
    <w:p>
      <w:pPr>
        <w:pStyle w:val="BodyText"/>
      </w:pPr>
      <w:r>
        <w:rPr>
          <w:rFonts w:hint="eastAsia"/>
        </w:rPr>
        <w:t xml:space="preserve">評価の条件のうち、方式Bの粒子数とノイズ(6.5節)、方位の取り方(6.3節)、変種で用いる</w:t>
      </w:r>
      <w:r>
        <w:t xml:space="preserve"> </w:t>
      </w:r>
      <w:r>
        <w:rPr>
          <w:rFonts w:hint="eastAsia"/>
        </w:rPr>
        <w:t xml:space="preserve">分岐選別尤度の標準偏差(6.5節)は、既存の3件を調整用データとして決めた。追加の計測で</w:t>
      </w:r>
      <w:r>
        <w:t xml:space="preserve"> </w:t>
      </w:r>
      <w:r>
        <w:rPr>
          <w:rFonts w:hint="eastAsia"/>
        </w:rPr>
        <w:t xml:space="preserve">得る経路歩行のデータは評価用データとして扱い、その結果を見てこれらの条件や提案方式の</w:t>
      </w:r>
      <w:r>
        <w:t xml:space="preserve"> </w:t>
      </w:r>
      <w:r>
        <w:rPr>
          <w:rFonts w:hint="eastAsia"/>
        </w:rPr>
        <w:t xml:space="preserve">構成(6.4節)を変えることはしない。</w:t>
      </w:r>
    </w:p>
    <w:p>
      <w:pPr>
        <w:pStyle w:val="BodyText"/>
      </w:pPr>
      <w:r>
        <w:rPr>
          <w:rFonts w:hint="eastAsia"/>
        </w:rPr>
        <w:t xml:space="preserve">なお、校正は全CSVに共通の定数を1つ掛ける方式に限定しており、ファイルごとに総移動距離を</w:t>
      </w:r>
      <w:r>
        <w:t xml:space="preserve"> </w:t>
      </w:r>
      <w:r>
        <w:rPr>
          <w:rFonts w:hint="eastAsia"/>
        </w:rPr>
        <w:t xml:space="preserve">既知の目標値へ合わせ込む処理は用いていない。後者の処理は開発の途中では用いていたが、</w:t>
      </w:r>
      <w:r>
        <w:t xml:space="preserve"> </w:t>
      </w:r>
      <w:r>
        <w:rPr>
          <w:rFonts w:hint="eastAsia"/>
        </w:rPr>
        <w:t xml:space="preserve">歩行距離を意図的に変えた計測(あえて短く歩く、あえて長く歩く)を今後行う方針と矛盾する</w:t>
      </w:r>
      <w:r>
        <w:t xml:space="preserve"> </w:t>
      </w:r>
      <w:r>
        <w:rPr>
          <w:rFonts w:hint="eastAsia"/>
        </w:rPr>
        <w:t xml:space="preserve">ため、機構ごと廃止した(4.3節)。</w:t>
      </w:r>
    </w:p>
    <w:p>
      <w:r>
        <w:pict>
          <v:rect style="width:0;height:1.5pt" o:hralign="center" o:hrstd="t" o:hr="t"/>
        </w:pict>
      </w:r>
    </w:p>
    <w:bookmarkEnd w:id="96"/>
    <w:bookmarkEnd w:id="97"/>
    <w:bookmarkStart w:id="104" w:name="第7章-実験結果"/>
    <w:p>
      <w:pPr>
        <w:pStyle w:val="Heading1"/>
      </w:pPr>
      <w:r>
        <w:rPr>
          <w:rFonts w:hint="eastAsia"/>
        </w:rPr>
        <w:t xml:space="preserve">第7章</w:t>
      </w:r>
      <w:r>
        <w:t xml:space="preserve">　</w:t>
      </w:r>
      <w:r>
        <w:rPr>
          <w:rFonts w:hint="eastAsia"/>
        </w:rPr>
        <w:t xml:space="preserve">実験結果</w:t>
      </w:r>
    </w:p>
    <w:bookmarkStart w:id="98" w:name="pdrのみの結果"/>
    <w:p>
      <w:pPr>
        <w:pStyle w:val="Heading2"/>
      </w:pPr>
      <w:r>
        <w:t xml:space="preserve">7.1 </w:t>
      </w:r>
      <w:r>
        <w:rPr>
          <w:rFonts w:hint="eastAsia"/>
        </w:rPr>
        <w:t xml:space="preserve">PDRのみの結果</w:t>
      </w:r>
    </w:p>
    <w:p>
      <w:pPr>
        <w:pStyle w:val="FirstParagraph"/>
      </w:pPr>
      <w:r>
        <w:rPr>
          <w:rFonts w:hint="eastAsia"/>
        </w:rPr>
        <w:t xml:space="preserve">(要記入:</w:t>
      </w:r>
      <w:r>
        <w:t xml:space="preserve"> </w:t>
      </w:r>
      <w:r>
        <w:rPr>
          <w:rFonts w:hint="eastAsia"/>
        </w:rPr>
        <w:t xml:space="preserve">追加計測の評価用データについて、評価スクリプト(run_evaluation.py)の出力から</w:t>
      </w:r>
      <w:r>
        <w:t xml:space="preserve"> </w:t>
      </w:r>
      <w:r>
        <w:rPr>
          <w:rFonts w:hint="eastAsia"/>
        </w:rPr>
        <w:t xml:space="preserve">記入する。軌跡図は</w:t>
      </w:r>
      <w:r>
        <w:t xml:space="preserve"> trajectory_</w:t>
      </w:r>
      <w:r>
        <w:t xml:space="preserve">.png </w:t>
      </w:r>
      <w:r>
        <w:rPr>
          <w:rFonts w:hint="eastAsia"/>
        </w:rPr>
        <w:t xml:space="preserve">の灰色の破線、誤差は</w:t>
      </w:r>
      <w:r>
        <w:t xml:space="preserve"> table_by_method.csv と</w:t>
      </w:r>
      <w:r>
        <w:t xml:space="preserve"> </w:t>
      </w:r>
      <w:r>
        <w:t xml:space="preserve">table_by_method_file.csv </w:t>
      </w:r>
      <w:r>
        <w:rPr>
          <w:rFonts w:hint="eastAsia"/>
        </w:rPr>
        <w:t xml:space="preserve">の方式Aの行である。方式Aは乱数を用いないため、CSVごとに1つの</w:t>
      </w:r>
      <w:r>
        <w:t xml:space="preserve"> </w:t>
      </w:r>
      <w:r>
        <w:rPr>
          <w:rFonts w:hint="eastAsia"/>
        </w:rPr>
        <w:t xml:space="preserve">値となる。)</w:t>
      </w:r>
    </w:p>
    <w:p>
      <w:pPr>
        <w:pStyle w:val="BodyText"/>
      </w:pPr>
      <w:r>
        <w:rPr>
          <w:rFonts w:hint="eastAsia"/>
        </w:rPr>
        <w:t xml:space="preserve">・ここには軌跡画像を載せる。</w:t>
      </w:r>
      <w:r>
        <w:t xml:space="preserve"> </w:t>
      </w:r>
      <w:r>
        <w:rPr>
          <w:rFonts w:hint="eastAsia"/>
        </w:rPr>
        <w:t xml:space="preserve">・ここには各誤差指標を書く。</w:t>
      </w:r>
    </w:p>
    <w:bookmarkEnd w:id="98"/>
    <w:bookmarkStart w:id="99" w:name="固定pfの結果"/>
    <w:p>
      <w:pPr>
        <w:pStyle w:val="Heading2"/>
      </w:pPr>
      <w:r>
        <w:t xml:space="preserve">7.2 </w:t>
      </w:r>
      <w:r>
        <w:rPr>
          <w:rFonts w:hint="eastAsia"/>
        </w:rPr>
        <w:t xml:space="preserve">固定PFの結果</w:t>
      </w:r>
    </w:p>
    <w:p>
      <w:pPr>
        <w:pStyle w:val="FirstParagraph"/>
      </w:pPr>
      <w:r>
        <w:rPr>
          <w:rFonts w:hint="eastAsia"/>
        </w:rPr>
        <w:t xml:space="preserve">(要記入:</w:t>
      </w:r>
      <w:r>
        <w:t xml:space="preserve"> </w:t>
      </w:r>
      <w:r>
        <w:rPr>
          <w:rFonts w:hint="eastAsia"/>
        </w:rPr>
        <w:t xml:space="preserve">同上。方式Bの行。方式Bは600粒子・ノイズ一定(6.5節)で、方式Cとの違いは</w:t>
      </w:r>
      <w:r>
        <w:t xml:space="preserve"> </w:t>
      </w:r>
      <w:r>
        <w:rPr>
          <w:rFonts w:hint="eastAsia"/>
        </w:rPr>
        <w:t xml:space="preserve">移動様態への適応の有無だけである。)</w:t>
      </w:r>
    </w:p>
    <w:p>
      <w:pPr>
        <w:pStyle w:val="BodyText"/>
      </w:pPr>
      <w:r>
        <w:rPr>
          <w:rFonts w:hint="eastAsia"/>
        </w:rPr>
        <w:t xml:space="preserve">・ここには軌跡画像を載せる。</w:t>
      </w:r>
      <w:r>
        <w:t xml:space="preserve"> </w:t>
      </w:r>
      <w:r>
        <w:rPr>
          <w:rFonts w:hint="eastAsia"/>
        </w:rPr>
        <w:t xml:space="preserve">・ここにはPDRのみとの違いを書く。</w:t>
      </w:r>
    </w:p>
    <w:bookmarkEnd w:id="99"/>
    <w:bookmarkStart w:id="100" w:name="移動様態適応pfの結果"/>
    <w:p>
      <w:pPr>
        <w:pStyle w:val="Heading2"/>
      </w:pPr>
      <w:r>
        <w:t xml:space="preserve">7.3 </w:t>
      </w:r>
      <w:r>
        <w:rPr>
          <w:rFonts w:hint="eastAsia"/>
        </w:rPr>
        <w:t xml:space="preserve">移動様態適応PFの結果</w:t>
      </w:r>
    </w:p>
    <w:p>
      <w:pPr>
        <w:pStyle w:val="FirstParagraph"/>
      </w:pPr>
      <w:r>
        <w:rPr>
          <w:rFonts w:hint="eastAsia"/>
        </w:rPr>
        <w:t xml:space="preserve">(要記入:</w:t>
      </w:r>
      <w:r>
        <w:t xml:space="preserve"> </w:t>
      </w:r>
      <w:r>
        <w:rPr>
          <w:rFonts w:hint="eastAsia"/>
        </w:rPr>
        <w:t xml:space="preserve">同上。方式Cの行。既存の3件では歩の81〜99%が曲がりと判定されていたため</w:t>
      </w:r>
      <w:r>
        <w:t xml:space="preserve"> </w:t>
      </w:r>
      <w:r>
        <w:rPr>
          <w:rFonts w:hint="eastAsia"/>
        </w:rPr>
        <w:t xml:space="preserve">(4.7節・6.5節。曲がりの終了のヨーレート閾値を校正用データで決め直す前の値)、評価用データで</w:t>
      </w:r>
      <w:r>
        <w:t xml:space="preserve"> </w:t>
      </w:r>
      <w:r>
        <w:rPr>
          <w:rFonts w:hint="eastAsia"/>
        </w:rPr>
        <w:t xml:space="preserve">直進・曲がりの割合を確認して書く(滞留は判定に現れない。4.7節)。平均粒子数と処理時間</w:t>
      </w:r>
      <w:r>
        <w:t xml:space="preserve"> </w:t>
      </w:r>
      <w:r>
        <w:rPr>
          <w:rFonts w:hint="eastAsia"/>
        </w:rPr>
        <w:t xml:space="preserve">は、評価スクリプトが出す計算量の表(6.6節の定義)から書く。)</w:t>
      </w:r>
    </w:p>
    <w:p>
      <w:pPr>
        <w:pStyle w:val="BodyText"/>
      </w:pPr>
      <w:r>
        <w:rPr>
          <w:rFonts w:hint="eastAsia"/>
        </w:rPr>
        <w:t xml:space="preserve">・ここには状態判定結果を書く。</w:t>
      </w:r>
      <w:r>
        <w:t xml:space="preserve"> </w:t>
      </w:r>
      <w:r>
        <w:rPr>
          <w:rFonts w:hint="eastAsia"/>
        </w:rPr>
        <w:t xml:space="preserve">・ここには平均粒子数と処理時間を書く。</w:t>
      </w:r>
    </w:p>
    <w:bookmarkEnd w:id="100"/>
    <w:bookmarkStart w:id="101" w:name="提案方式の結果"/>
    <w:p>
      <w:pPr>
        <w:pStyle w:val="Heading2"/>
      </w:pPr>
      <w:r>
        <w:t xml:space="preserve">7.4 </w:t>
      </w:r>
      <w:r>
        <w:rPr>
          <w:rFonts w:hint="eastAsia"/>
        </w:rPr>
        <w:t xml:space="preserve">提案方式の結果</w:t>
      </w:r>
    </w:p>
    <w:p>
      <w:pPr>
        <w:pStyle w:val="FirstParagraph"/>
      </w:pPr>
      <w:r>
        <w:rPr>
          <w:rFonts w:hint="eastAsia"/>
        </w:rPr>
        <w:t xml:space="preserve">(要記入:</w:t>
      </w:r>
      <w:r>
        <w:t xml:space="preserve"> </w:t>
      </w:r>
      <w:r>
        <w:rPr>
          <w:rFonts w:hint="eastAsia"/>
        </w:rPr>
        <w:t xml:space="preserve">同上。方式Eの行と、提案方式の変種(表6.2)の行。あわせて、地図ごとに1回の</w:t>
      </w:r>
      <w:r>
        <w:t xml:space="preserve"> </w:t>
      </w:r>
      <w:r>
        <w:rPr>
          <w:rFonts w:hint="eastAsia"/>
        </w:rPr>
        <w:t xml:space="preserve">前処理の時間(6.6節)を、評価スクリプトが出す前処理の表(table_cost_preprocessing.csv)から、</w:t>
      </w:r>
      <w:r>
        <w:t xml:space="preserve"> </w:t>
      </w:r>
      <w:r>
        <w:rPr>
          <w:rFonts w:hint="eastAsia"/>
        </w:rPr>
        <w:t xml:space="preserve">方式ごとの中央値(最小〜最大)で書く。方式Eは経路帯の自動抽出、変種は広い部屋の除外を</w:t>
      </w:r>
      <w:r>
        <w:t xml:space="preserve"> </w:t>
      </w:r>
      <w:r>
        <w:rPr>
          <w:rFonts w:hint="eastAsia"/>
        </w:rPr>
        <w:t xml:space="preserve">含む抽出、通路中心線の抽出、通路グラフの構築である。)</w:t>
      </w:r>
    </w:p>
    <w:p>
      <w:pPr>
        <w:pStyle w:val="BodyText"/>
      </w:pPr>
      <w:r>
        <w:rPr>
          <w:rFonts w:hint="eastAsia"/>
        </w:rPr>
        <w:t xml:space="preserve">・ここには軌跡画像を載せる。</w:t>
      </w:r>
      <w:r>
        <w:t xml:space="preserve"> </w:t>
      </w:r>
      <w:r>
        <w:rPr>
          <w:rFonts w:hint="eastAsia"/>
        </w:rPr>
        <w:t xml:space="preserve">・ここには位置誤差と曲がり位置誤差を書く。</w:t>
      </w:r>
      <w:r>
        <w:t xml:space="preserve"> </w:t>
      </w:r>
      <w:r>
        <w:rPr>
          <w:rFonts w:hint="eastAsia"/>
        </w:rPr>
        <w:t xml:space="preserve">・ここには地図ごとの前処理の時間を書く。</w:t>
      </w:r>
    </w:p>
    <w:bookmarkEnd w:id="101"/>
    <w:bookmarkStart w:id="102" w:name="各方式の比較"/>
    <w:p>
      <w:pPr>
        <w:pStyle w:val="Heading2"/>
      </w:pPr>
      <w:r>
        <w:t xml:space="preserve">7.5 </w:t>
      </w:r>
      <w:r>
        <w:rPr>
          <w:rFonts w:hint="eastAsia"/>
        </w:rPr>
        <w:t xml:space="preserve">各方式の比較</w:t>
      </w:r>
    </w:p>
    <w:p>
      <w:pPr>
        <w:pStyle w:val="FirstParagraph"/>
      </w:pPr>
      <w:r>
        <w:rPr>
          <w:rFonts w:hint="eastAsia"/>
        </w:rPr>
        <w:t xml:space="preserve">【注意】本節に記載した数値はすべて、2026年9月2日の上流修正(8.4節・8.5節)より前に</w:t>
      </w:r>
      <w:r>
        <w:t xml:space="preserve"> </w:t>
      </w:r>
      <w:r>
        <w:rPr>
          <w:rFonts w:hint="eastAsia"/>
        </w:rPr>
        <w:t xml:space="preserve">取得したものである。当時は各CSVの総移動距離を815pxへ合わせ込む処理が有効であり、</w:t>
      </w:r>
      <w:r>
        <w:t xml:space="preserve"> </w:t>
      </w:r>
      <w:r>
        <w:rPr>
          <w:rFonts w:hint="eastAsia"/>
        </w:rPr>
        <w:t xml:space="preserve">距離の誤差が人為的に取り除かれた条件下で比較していた。この処理は現在では廃止されて</w:t>
      </w:r>
      <w:r>
        <w:t xml:space="preserve"> </w:t>
      </w:r>
      <w:r>
        <w:rPr>
          <w:rFonts w:hint="eastAsia"/>
        </w:rPr>
        <w:t xml:space="preserve">おり(4.3節)、本節の数値は現行の実装で得られる結果と直接比較できない。方式間の</w:t>
      </w:r>
      <w:r>
        <w:t xml:space="preserve"> </w:t>
      </w:r>
      <w:r>
        <w:rPr>
          <w:rFonts w:hint="eastAsia"/>
        </w:rPr>
        <w:t xml:space="preserve">相対的な傾向を示す参考値として読むこと。上流修正後の条件で既存の3件を取り直した結果は</w:t>
      </w:r>
      <w:r>
        <w:t xml:space="preserve"> </w:t>
      </w:r>
      <w:r>
        <w:rPr>
          <w:rFonts w:hint="eastAsia"/>
        </w:rPr>
        <w:t xml:space="preserve">4.8節に示した(方式Cと方式Eの終点x座標の誤差には、ほとんど差が見られなかった)。</w:t>
      </w:r>
      <w:r>
        <w:t xml:space="preserve"> </w:t>
      </w:r>
      <w:r>
        <w:rPr>
          <w:rFonts w:hint="eastAsia"/>
        </w:rPr>
        <w:t xml:space="preserve">正式な主結果は、追加計測で得る評価用データの結果(6.8節)で差し替える。</w:t>
      </w:r>
    </w:p>
    <w:p>
      <w:pPr>
        <w:pStyle w:val="BodyText"/>
      </w:pPr>
      <w:r>
        <w:rPr>
          <w:rFonts w:hint="eastAsia"/>
        </w:rPr>
        <w:t xml:space="preserve">2026年8月15日時点で、compare_route_source.pyを用いて、方式Cに近い条件(none)・</w:t>
      </w:r>
      <w:r>
        <w:t xml:space="preserve"> </w:t>
      </w:r>
      <w:r>
        <w:rPr>
          <w:rFonts w:hint="eastAsia"/>
        </w:rPr>
        <w:t xml:space="preserve">方式D(manual-enforce)・方式Eの一部(auto-enforce)の3条件を、同一の実測CSV3件</w:t>
      </w:r>
      <w:r>
        <w:t xml:space="preserve"> </w:t>
      </w:r>
      <w:r>
        <w:rPr>
          <w:rFonts w:hint="eastAsia"/>
        </w:rPr>
        <w:t xml:space="preserve">(pdr_log_0805_1438/1441/1442.csv、いずれもAndroidの回転ベクトルセンサ由来の方位</w:t>
      </w:r>
      <w:r>
        <w:t xml:space="preserve"> </w:t>
      </w:r>
      <w:r>
        <w:rPr>
          <w:rFonts w:hint="eastAsia"/>
        </w:rPr>
        <w:t xml:space="preserve">angle列を使用、目標総距離を815pxに校正)・同一乱数シード(42)で比較する予備実験</w:t>
      </w:r>
      <w:r>
        <w:t xml:space="preserve"> </w:t>
      </w:r>
      <w:r>
        <w:rPr>
          <w:rFonts w:hint="eastAsia"/>
        </w:rPr>
        <w:t xml:space="preserve">を行った。</w:t>
      </w:r>
    </w:p>
    <w:p>
      <w:pPr>
        <w:pStyle w:val="BodyText"/>
      </w:pPr>
      <w:r>
        <w:rPr>
          <w:rFonts w:hint="eastAsia"/>
        </w:rPr>
        <w:t xml:space="preserve">条件ごとの平均値は、none条件で全滅回数15.0回・経路内率1.000(制約がないため必然)</w:t>
      </w:r>
      <w:r>
        <w:t xml:space="preserve"> </w:t>
      </w:r>
      <w:r>
        <w:rPr>
          <w:rFonts w:hint="eastAsia"/>
        </w:rPr>
        <w:t xml:space="preserve">・終点x誤差457.1px、manual-enforce条件で全滅回数11.7回・経路内率0.944・終点x誤差</w:t>
      </w:r>
      <w:r>
        <w:t xml:space="preserve"> </w:t>
      </w:r>
      <w:r>
        <w:rPr>
          <w:rFonts w:hint="eastAsia"/>
        </w:rPr>
        <w:t xml:space="preserve">268.9px、auto-enforce条件で全滅回数15.7回・経路内率0.585・終点x誤差345.3pxで</w:t>
      </w:r>
      <w:r>
        <w:t xml:space="preserve"> </w:t>
      </w:r>
      <w:r>
        <w:rPr>
          <w:rFonts w:hint="eastAsia"/>
        </w:rPr>
        <w:t xml:space="preserve">あった。地図の通路情報を全く使わないnone条件に対しては、manual-enforce・</w:t>
      </w:r>
      <w:r>
        <w:t xml:space="preserve"> </w:t>
      </w:r>
      <w:r>
        <w:rPr>
          <w:rFonts w:hint="eastAsia"/>
        </w:rPr>
        <w:t xml:space="preserve">auto-enforceのいずれも終点x誤差を大きく改善しており(none比でmanualは約41%、</w:t>
      </w:r>
      <w:r>
        <w:t xml:space="preserve"> </w:t>
      </w:r>
      <w:r>
        <w:rPr>
          <w:rFonts w:hint="eastAsia"/>
        </w:rPr>
        <w:t xml:space="preserve">autoは約24%の誤差減少)、地図の通路情報を用いた制約自体には明確な効果があることが</w:t>
      </w:r>
      <w:r>
        <w:t xml:space="preserve"> </w:t>
      </w:r>
      <w:r>
        <w:rPr>
          <w:rFonts w:hint="eastAsia"/>
        </w:rPr>
        <w:t xml:space="preserve">確認できた。</w:t>
      </w:r>
    </w:p>
    <w:p>
      <w:pPr>
        <w:pStyle w:val="BodyText"/>
      </w:pPr>
      <w:r>
        <w:rPr>
          <w:rFonts w:hint="eastAsia"/>
        </w:rPr>
        <w:t xml:space="preserve">一方で、manual-enforceとauto-enforceの間では、平均値だけを見るとmanual-enforceの</w:t>
      </w:r>
      <w:r>
        <w:t xml:space="preserve"> </w:t>
      </w:r>
      <w:r>
        <w:rPr>
          <w:rFonts w:hint="eastAsia"/>
        </w:rPr>
        <w:t xml:space="preserve">方が全滅回数・終点誤差ともに優れているという結果になった。ただしファイル別に見ると</w:t>
      </w:r>
      <w:r>
        <w:t xml:space="preserve"> </w:t>
      </w:r>
      <w:r>
        <w:rPr>
          <w:rFonts w:hint="eastAsia"/>
        </w:rPr>
        <w:t xml:space="preserve">一様ではなく、経路の最も遠くまで到達するpdr_log_0805_1442.csvに限ってはauto-enforce</w:t>
      </w:r>
      <w:r>
        <w:t xml:space="preserve"> </w:t>
      </w:r>
      <w:r>
        <w:rPr>
          <w:rFonts w:hint="eastAsia"/>
        </w:rPr>
        <w:t xml:space="preserve">が明確に優れていた(全滅回数3回</w:t>
      </w:r>
      <w:r>
        <w:t xml:space="preserve"> vs </w:t>
      </w:r>
      <w:r>
        <w:rPr>
          <w:rFonts w:hint="eastAsia"/>
        </w:rPr>
        <w:t xml:space="preserve">9回、終点誤差58.8px</w:t>
      </w:r>
      <w:r>
        <w:t xml:space="preserve"> vs </w:t>
      </w:r>
      <w:r>
        <w:rPr>
          <w:rFonts w:hint="eastAsia"/>
        </w:rPr>
        <w:t xml:space="preserve">128.6px)のに対し、経路の</w:t>
      </w:r>
      <w:r>
        <w:t xml:space="preserve"> </w:t>
      </w:r>
      <w:r>
        <w:rPr>
          <w:rFonts w:hint="eastAsia"/>
        </w:rPr>
        <w:t xml:space="preserve">序盤(L字の手前)で終了する残り2ファイルではauto-enforceの方が明確に劣っていた</w:t>
      </w:r>
      <w:r>
        <w:t xml:space="preserve"> </w:t>
      </w:r>
      <w:r>
        <w:rPr>
          <w:rFonts w:hint="eastAsia"/>
        </w:rPr>
        <w:t xml:space="preserve">(全滅回数24回・20回</w:t>
      </w:r>
      <w:r>
        <w:t xml:space="preserve"> vs </w:t>
      </w:r>
      <w:r>
        <w:rPr>
          <w:rFonts w:hint="eastAsia"/>
        </w:rPr>
        <w:t xml:space="preserve">12回・14回)。この結果の解釈は8.3節・8.6節で述べる。</w:t>
      </w:r>
    </w:p>
    <w:p>
      <w:pPr>
        <w:pStyle w:val="BodyText"/>
      </w:pPr>
      <w:r>
        <w:rPr>
          <w:rFonts w:hint="eastAsia"/>
        </w:rPr>
        <w:t xml:space="preserve">この予備結果には、乱数シードを1種類(42)しか用いていないという弱点があった。特に</w:t>
      </w:r>
      <w:r>
        <w:t xml:space="preserve"> </w:t>
      </w:r>
      <w:r>
        <w:rPr>
          <w:rFonts w:hint="eastAsia"/>
        </w:rPr>
        <w:t xml:space="preserve">pdr_log_0805_1441.csvとpdr_log_0805_1442.csvは開始位置・移動様態の判定傾向がほぼ</w:t>
      </w:r>
      <w:r>
        <w:t xml:space="preserve"> </w:t>
      </w:r>
      <w:r>
        <w:rPr>
          <w:rFonts w:hint="eastAsia"/>
        </w:rPr>
        <w:t xml:space="preserve">同じであるにもかかわらず結果が大きく異なっており、この差が意味のある現象なのか、</w:t>
      </w:r>
      <w:r>
        <w:t xml:space="preserve"> </w:t>
      </w:r>
      <w:r>
        <w:rPr>
          <w:rFonts w:hint="eastAsia"/>
        </w:rPr>
        <w:t xml:space="preserve">単にその乱数シードでの偶然によるものなのかを切り分ける必要があった。そこで6種類の</w:t>
      </w:r>
      <w:r>
        <w:t xml:space="preserve"> </w:t>
      </w:r>
      <w:r>
        <w:rPr>
          <w:rFonts w:hint="eastAsia"/>
        </w:rPr>
        <w:t xml:space="preserve">乱数シード(1,</w:t>
      </w:r>
      <w:r>
        <w:t xml:space="preserve"> 7, 42, 100, 777, </w:t>
      </w:r>
      <w:r>
        <w:rPr>
          <w:rFonts w:hint="eastAsia"/>
        </w:rPr>
        <w:t xml:space="preserve">2024)で同じ比較実験を繰り返したところ、auto-enforce</w:t>
      </w:r>
      <w:r>
        <w:t xml:space="preserve"> </w:t>
      </w:r>
      <w:r>
        <w:rPr>
          <w:rFonts w:hint="eastAsia"/>
        </w:rPr>
        <w:t xml:space="preserve">条件における全滅回数は、pdr_log_0805_1438.csvが23〜24回、1441.csvが19〜21回、</w:t>
      </w:r>
      <w:r>
        <w:t xml:space="preserve"> </w:t>
      </w:r>
      <w:r>
        <w:rPr>
          <w:rFonts w:hint="eastAsia"/>
        </w:rPr>
        <w:t xml:space="preserve">1442.csvが2〜3回と、どのシードでもほぼ同じ値・同じ順位に収まった。この結果から、</w:t>
      </w:r>
      <w:r>
        <w:t xml:space="preserve"> </w:t>
      </w:r>
      <w:r>
        <w:rPr>
          <w:rFonts w:hint="eastAsia"/>
        </w:rPr>
        <w:t xml:space="preserve">1441.csvと1442.csvの性能差は乱数の偏りによるものではなく、再現性のある実在の現象</w:t>
      </w:r>
      <w:r>
        <w:t xml:space="preserve"> </w:t>
      </w:r>
      <w:r>
        <w:rPr>
          <w:rFonts w:hint="eastAsia"/>
        </w:rPr>
        <w:t xml:space="preserve">であることが確認できた(原因はこの時点では特定できていなかったが、その後2026年9月2日</w:t>
      </w:r>
      <w:r>
        <w:t xml:space="preserve"> </w:t>
      </w:r>
      <w:r>
        <w:rPr>
          <w:rFonts w:hint="eastAsia"/>
        </w:rPr>
        <w:t xml:space="preserve">に、距離側の系統誤差がファイルごとに異なる割合で打ち消し合っていたことが原因と判明</w:t>
      </w:r>
      <w:r>
        <w:t xml:space="preserve"> </w:t>
      </w:r>
      <w:r>
        <w:rPr>
          <w:rFonts w:hint="eastAsia"/>
        </w:rPr>
        <w:t xml:space="preserve">した。8.4節)。</w:t>
      </w:r>
    </w:p>
    <w:p>
      <w:pPr>
        <w:pStyle w:val="BodyText"/>
      </w:pPr>
      <w:r>
        <w:rPr>
          <w:rFonts w:hint="eastAsia"/>
        </w:rPr>
        <w:t xml:space="preserve">この多シード比較では、副次的にもう一つの知見が得られた。経路制約を全く使わない</w:t>
      </w:r>
      <w:r>
        <w:t xml:space="preserve"> </w:t>
      </w:r>
      <w:r>
        <w:rPr>
          <w:rFonts w:hint="eastAsia"/>
        </w:rPr>
        <w:t xml:space="preserve">none条件では、同一のpdr_log_0805_1442.csvであっても、乱数シードによって終点x誤差</w:t>
      </w:r>
      <w:r>
        <w:t xml:space="preserve"> </w:t>
      </w:r>
      <w:r>
        <w:rPr>
          <w:rFonts w:hint="eastAsia"/>
        </w:rPr>
        <w:t xml:space="preserve">が1.1pxから315.2pxまで大きくばらついた。一方、同じCSVをauto-enforce条件で処理する</w:t>
      </w:r>
      <w:r>
        <w:t xml:space="preserve"> </w:t>
      </w:r>
      <w:r>
        <w:rPr>
          <w:rFonts w:hint="eastAsia"/>
        </w:rPr>
        <w:t xml:space="preserve">と、6シードすべてで誤差は59〜70pxの狭い範囲に収まった。つまり地図の通路情報を</w:t>
      </w:r>
      <w:r>
        <w:t xml:space="preserve"> </w:t>
      </w:r>
      <w:r>
        <w:rPr>
          <w:rFonts w:hint="eastAsia"/>
        </w:rPr>
        <w:t xml:space="preserve">用いた制約は、平均的な精度を改善するだけでなく、パーティクルの初期配置など乱数に</w:t>
      </w:r>
      <w:r>
        <w:t xml:space="preserve"> </w:t>
      </w:r>
      <w:r>
        <w:rPr>
          <w:rFonts w:hint="eastAsia"/>
        </w:rPr>
        <w:t xml:space="preserve">起因する結果のばらつき(再現性の低さ)そのものを大きく抑える効果を持つことが分かった。</w:t>
      </w:r>
      <w:r>
        <w:t xml:space="preserve"> </w:t>
      </w:r>
      <w:r>
        <w:rPr>
          <w:rFonts w:hint="eastAsia"/>
        </w:rPr>
        <w:t xml:space="preserve">この知見は8.1節で述べる。</w:t>
      </w:r>
    </w:p>
    <w:p>
      <w:pPr>
        <w:pStyle w:val="BodyText"/>
      </w:pPr>
      <w:r>
        <w:rPr>
          <w:rFonts w:hint="eastAsia"/>
        </w:rPr>
        <w:t xml:space="preserve">(要記入:</w:t>
      </w:r>
      <w:r>
        <w:t xml:space="preserve"> </w:t>
      </w:r>
      <w:r>
        <w:rPr>
          <w:rFonts w:hint="eastAsia"/>
        </w:rPr>
        <w:t xml:space="preserve">上記は予備的な3ファイルのみの結果である。被験者を増やした計測、複数の</w:t>
      </w:r>
      <w:r>
        <w:t xml:space="preserve"> </w:t>
      </w:r>
      <w:r>
        <w:rPr>
          <w:rFonts w:hint="eastAsia"/>
        </w:rPr>
        <w:t xml:space="preserve">実験経路での計測を行った後、正式な評価データとしてこの節を更新する必要がある。</w:t>
      </w:r>
      <w:r>
        <w:t xml:space="preserve"> </w:t>
      </w:r>
      <w:r>
        <w:rPr>
          <w:rFonts w:hint="eastAsia"/>
        </w:rPr>
        <w:t xml:space="preserve">また、現時点では真の正解位置列を持たないため、平均誤差・RMSE・曲がり位置誤差と</w:t>
      </w:r>
      <w:r>
        <w:t xml:space="preserve"> </w:t>
      </w:r>
      <w:r>
        <w:rPr>
          <w:rFonts w:hint="eastAsia"/>
        </w:rPr>
        <w:t xml:space="preserve">いった正式な評価指標(6.6節相当)は計算できていない。)</w:t>
      </w:r>
    </w:p>
    <w:bookmarkEnd w:id="102"/>
    <w:bookmarkStart w:id="103" w:name="失敗例"/>
    <w:p>
      <w:pPr>
        <w:pStyle w:val="Heading2"/>
      </w:pPr>
      <w:r>
        <w:t xml:space="preserve">7.6 </w:t>
      </w:r>
      <w:r>
        <w:rPr>
          <w:rFonts w:hint="eastAsia"/>
        </w:rPr>
        <w:t xml:space="preserve">失敗例</w:t>
      </w:r>
    </w:p>
    <w:p>
      <w:pPr>
        <w:pStyle w:val="FirstParagraph"/>
      </w:pPr>
      <w:r>
        <w:rPr>
          <w:rFonts w:hint="eastAsia"/>
        </w:rPr>
        <w:t xml:space="preserve">・ここには誤った曲がりの例を書く。</w:t>
      </w:r>
      <w:r>
        <w:t xml:space="preserve"> </w:t>
      </w:r>
      <w:r>
        <w:rPr>
          <w:rFonts w:hint="eastAsia"/>
        </w:rPr>
        <w:t xml:space="preserve">・ここには歩幅不足の例を書く。</w:t>
      </w:r>
      <w:r>
        <w:t xml:space="preserve"> </w:t>
      </w:r>
      <w:r>
        <w:rPr>
          <w:rFonts w:hint="eastAsia"/>
        </w:rPr>
        <w:t xml:space="preserve">・ここには部屋へ誤進入した例を書く。</w:t>
      </w:r>
      <w:r>
        <w:t xml:space="preserve"> </w:t>
      </w:r>
      <w:r>
        <w:rPr>
          <w:rFonts w:hint="eastAsia"/>
        </w:rPr>
        <w:t xml:space="preserve">・ここには原因の候補を書く。</w:t>
      </w:r>
    </w:p>
    <w:p>
      <w:r>
        <w:pict>
          <v:rect style="width:0;height:1.5pt" o:hralign="center" o:hrstd="t" o:hr="t"/>
        </w:pict>
      </w:r>
    </w:p>
    <w:bookmarkEnd w:id="103"/>
    <w:bookmarkEnd w:id="104"/>
    <w:bookmarkStart w:id="119" w:name="第8章-考察"/>
    <w:p>
      <w:pPr>
        <w:pStyle w:val="Heading1"/>
      </w:pPr>
      <w:r>
        <w:rPr>
          <w:rFonts w:hint="eastAsia"/>
        </w:rPr>
        <w:t xml:space="preserve">第8章</w:t>
      </w:r>
      <w:r>
        <w:t xml:space="preserve">　</w:t>
      </w:r>
      <w:r>
        <w:rPr>
          <w:rFonts w:hint="eastAsia"/>
        </w:rPr>
        <w:t xml:space="preserve">考察</w:t>
      </w:r>
    </w:p>
    <w:bookmarkStart w:id="105" w:name="位置精度への効果"/>
    <w:p>
      <w:pPr>
        <w:pStyle w:val="Heading2"/>
      </w:pPr>
      <w:r>
        <w:t xml:space="preserve">8.1 </w:t>
      </w:r>
      <w:r>
        <w:rPr>
          <w:rFonts w:hint="eastAsia"/>
        </w:rPr>
        <w:t xml:space="preserve">位置精度への効果</w:t>
      </w:r>
    </w:p>
    <w:p>
      <w:pPr>
        <w:pStyle w:val="FirstParagraph"/>
      </w:pPr>
      <w:r>
        <w:rPr>
          <w:rFonts w:hint="eastAsia"/>
        </w:rPr>
        <w:t xml:space="preserve">【注意】本節が引用する数値は7.5節の予備結果に基づくもので、2026年9月2日の上流修正</w:t>
      </w:r>
      <w:r>
        <w:t xml:space="preserve"> </w:t>
      </w:r>
      <w:r>
        <w:rPr>
          <w:rFonts w:hint="eastAsia"/>
        </w:rPr>
        <w:t xml:space="preserve">(8.4節・8.5節)より前に、各CSVの総移動距離を815pxへ合わせ込む処理が有効な条件下で</w:t>
      </w:r>
      <w:r>
        <w:t xml:space="preserve"> </w:t>
      </w:r>
      <w:r>
        <w:rPr>
          <w:rFonts w:hint="eastAsia"/>
        </w:rPr>
        <w:t xml:space="preserve">取得したものである。距離の誤差が人為的に取り除かれていたため、現行の実装で得られる</w:t>
      </w:r>
      <w:r>
        <w:t xml:space="preserve"> </w:t>
      </w:r>
      <w:r>
        <w:rPr>
          <w:rFonts w:hint="eastAsia"/>
        </w:rPr>
        <w:t xml:space="preserve">結果と直接比較できない。傾向を述べる参考値として読み、上流修正後の条件で6種類の</w:t>
      </w:r>
      <w:r>
        <w:t xml:space="preserve"> </w:t>
      </w:r>
      <w:r>
        <w:rPr>
          <w:rFonts w:hint="eastAsia"/>
        </w:rPr>
        <w:t xml:space="preserve">乱数シードにより取り直したうえで差し替える。</w:t>
      </w:r>
    </w:p>
    <w:p>
      <w:pPr>
        <w:pStyle w:val="BodyText"/>
      </w:pPr>
      <w:r>
        <w:rPr>
          <w:rFonts w:hint="eastAsia"/>
        </w:rPr>
        <w:t xml:space="preserve">7.5節で述べた多シード比較(6種類の乱数シードによる繰り返し実験)から、地図の通路</w:t>
      </w:r>
      <w:r>
        <w:t xml:space="preserve"> </w:t>
      </w:r>
      <w:r>
        <w:rPr>
          <w:rFonts w:hint="eastAsia"/>
        </w:rPr>
        <w:t xml:space="preserve">情報を用いた経路制約は、平均的な位置誤差を改善するだけでなく、結果の再現性(乱数</w:t>
      </w:r>
      <w:r>
        <w:t xml:space="preserve"> </w:t>
      </w:r>
      <w:r>
        <w:rPr>
          <w:rFonts w:hint="eastAsia"/>
        </w:rPr>
        <w:t xml:space="preserve">の偏りに対する頑健性)も大きく改善することが分かった。経路制約を全く使わないnone</w:t>
      </w:r>
      <w:r>
        <w:t xml:space="preserve"> </w:t>
      </w:r>
      <w:r>
        <w:rPr>
          <w:rFonts w:hint="eastAsia"/>
        </w:rPr>
        <w:t xml:space="preserve">条件では、同一のCSV・同一のアルゴリズムであっても乱数シードによって終点誤差が</w:t>
      </w:r>
      <w:r>
        <w:t xml:space="preserve"> </w:t>
      </w:r>
      <w:r>
        <w:rPr>
          <w:rFonts w:hint="eastAsia"/>
        </w:rPr>
        <w:t xml:space="preserve">1.1pxから315.2pxまで大きくばらついたのに対し、auto-enforce条件では同じCSVの誤差</w:t>
      </w:r>
      <w:r>
        <w:t xml:space="preserve"> </w:t>
      </w:r>
      <w:r>
        <w:rPr>
          <w:rFonts w:hint="eastAsia"/>
        </w:rPr>
        <w:t xml:space="preserve">が6シードすべてで59〜70pxという狭い範囲に収まった。これは、地図情報による制約が</w:t>
      </w:r>
      <w:r>
        <w:t xml:space="preserve"> </w:t>
      </w:r>
      <w:r>
        <w:rPr>
          <w:rFonts w:hint="eastAsia"/>
        </w:rPr>
        <w:t xml:space="preserve">粒子群の探索範囲を実質的に絞り込むことで、パーティクルフィルタが持つ本質的な確率</w:t>
      </w:r>
      <w:r>
        <w:t xml:space="preserve"> </w:t>
      </w:r>
      <w:r>
        <w:rPr>
          <w:rFonts w:hint="eastAsia"/>
        </w:rPr>
        <w:t xml:space="preserve">的挙動(初期粒子配置やリサンプリングの偶然性)の影響を受けにくくする効果を持つ</w:t>
      </w:r>
      <w:r>
        <w:t xml:space="preserve"> </w:t>
      </w:r>
      <w:r>
        <w:rPr>
          <w:rFonts w:hint="eastAsia"/>
        </w:rPr>
        <w:t xml:space="preserve">ことを示している。屋内測位システムとして実用する場合、平均精度だけでなく「毎回</w:t>
      </w:r>
      <w:r>
        <w:t xml:space="preserve"> </w:t>
      </w:r>
      <w:r>
        <w:rPr>
          <w:rFonts w:hint="eastAsia"/>
        </w:rPr>
        <w:t xml:space="preserve">同程度の精度が安定して出る」という再現性は重要な評価軸であり、本研究の提案方式が</w:t>
      </w:r>
      <w:r>
        <w:t xml:space="preserve"> </w:t>
      </w:r>
      <w:r>
        <w:rPr>
          <w:rFonts w:hint="eastAsia"/>
        </w:rPr>
        <w:t xml:space="preserve">この点で従来方式(地図情報を使わない移動様態適応PF)より優れていると言える。</w:t>
      </w:r>
    </w:p>
    <w:p>
      <w:pPr>
        <w:pStyle w:val="BodyText"/>
      </w:pPr>
      <w:r>
        <w:rPr>
          <w:rFonts w:hint="eastAsia"/>
        </w:rPr>
        <w:t xml:space="preserve">一方で、改善しなかった、あるいは新たな課題として浮上した指標もある。8.3節で述べる</w:t>
      </w:r>
      <w:r>
        <w:t xml:space="preserve"> </w:t>
      </w:r>
      <w:r>
        <w:rPr>
          <w:rFonts w:hint="eastAsia"/>
        </w:rPr>
        <w:t xml:space="preserve">とおり、自動抽出した経路帯を用いる方式(route_source=auto)は、経路の一部区間</w:t>
      </w:r>
      <w:r>
        <w:t xml:space="preserve"> </w:t>
      </w:r>
      <w:r>
        <w:rPr>
          <w:rFonts w:hint="eastAsia"/>
        </w:rPr>
        <w:t xml:space="preserve">(pdr_log_0805_1438/1441.csv)では手動指定方式(route_source=manual)よりも全滅回数</w:t>
      </w:r>
      <w:r>
        <w:t xml:space="preserve"> </w:t>
      </w:r>
      <w:r>
        <w:rPr>
          <w:rFonts w:hint="eastAsia"/>
        </w:rPr>
        <w:t xml:space="preserve">・終点誤差が悪化しており、「地図情報を使えば必ず精度が上がる」という単純な結果には</w:t>
      </w:r>
      <w:r>
        <w:t xml:space="preserve"> </w:t>
      </w:r>
      <w:r>
        <w:rPr>
          <w:rFonts w:hint="eastAsia"/>
        </w:rPr>
        <w:t xml:space="preserve">なっていない。この点は、提案方式が発展途上であることを示す限界として8.7節で正直に</w:t>
      </w:r>
      <w:r>
        <w:t xml:space="preserve"> </w:t>
      </w:r>
      <w:r>
        <w:rPr>
          <w:rFonts w:hint="eastAsia"/>
        </w:rPr>
        <w:t xml:space="preserve">述べる。</w:t>
      </w:r>
    </w:p>
    <w:bookmarkEnd w:id="105"/>
    <w:bookmarkStart w:id="106" w:name="動的粒子数の効果"/>
    <w:p>
      <w:pPr>
        <w:pStyle w:val="Heading2"/>
      </w:pPr>
      <w:r>
        <w:t xml:space="preserve">8.2 </w:t>
      </w:r>
      <w:r>
        <w:rPr>
          <w:rFonts w:hint="eastAsia"/>
        </w:rPr>
        <w:t xml:space="preserve">動的粒子数の効果</w:t>
      </w:r>
    </w:p>
    <w:p>
      <w:pPr>
        <w:pStyle w:val="FirstParagraph"/>
      </w:pPr>
      <w:r>
        <w:rPr>
          <w:rFonts w:hint="eastAsia"/>
        </w:rPr>
        <w:t xml:space="preserve">【注意】本節が引用する数値は7.5節の予備結果に基づくもので、2026年9月2日の上流修正</w:t>
      </w:r>
      <w:r>
        <w:t xml:space="preserve"> </w:t>
      </w:r>
      <w:r>
        <w:rPr>
          <w:rFonts w:hint="eastAsia"/>
        </w:rPr>
        <w:t xml:space="preserve">(8.4節・8.5節)より前に、各CSVの総移動距離を815pxへ合わせ込む処理が有効な条件下で</w:t>
      </w:r>
      <w:r>
        <w:t xml:space="preserve"> </w:t>
      </w:r>
      <w:r>
        <w:rPr>
          <w:rFonts w:hint="eastAsia"/>
        </w:rPr>
        <w:t xml:space="preserve">取得したものである。距離の誤差が人為的に取り除かれていたため、現行の実装で得られる</w:t>
      </w:r>
      <w:r>
        <w:t xml:space="preserve"> </w:t>
      </w:r>
      <w:r>
        <w:rPr>
          <w:rFonts w:hint="eastAsia"/>
        </w:rPr>
        <w:t xml:space="preserve">結果と直接比較できない。傾向を述べる参考値として読み、上流修正後の条件で6種類の</w:t>
      </w:r>
      <w:r>
        <w:t xml:space="preserve"> </w:t>
      </w:r>
      <w:r>
        <w:rPr>
          <w:rFonts w:hint="eastAsia"/>
        </w:rPr>
        <w:t xml:space="preserve">乱数シードにより取り直したうえで差し替える。</w:t>
      </w:r>
    </w:p>
    <w:p>
      <w:pPr>
        <w:pStyle w:val="BodyText"/>
      </w:pPr>
      <w:r>
        <w:rPr>
          <w:rFonts w:hint="eastAsia"/>
        </w:rPr>
        <w:t xml:space="preserve">5.6節で述べた不確実性適応粒子数(直前ステップの</w:t>
      </w:r>
      <m:oMath>
        <m:sSub>
          <m:e>
            <m:r>
              <m:t>N</m:t>
            </m:r>
          </m:e>
          <m:sub>
            <m:r>
              <m:rPr>
                <m:sty m:val="p"/>
              </m:rPr>
              <m:t>e</m:t>
            </m:r>
            <m:r>
              <m:rPr>
                <m:sty m:val="p"/>
              </m:rPr>
              <m:t>f</m:t>
            </m:r>
            <m:r>
              <m:rPr>
                <m:sty m:val="p"/>
              </m:rPr>
              <m:t>f</m:t>
            </m:r>
          </m:sub>
        </m:sSub>
      </m:oMath>
      <w:r>
        <w:rPr>
          <w:rFonts w:hint="eastAsia"/>
        </w:rPr>
        <w:t xml:space="preserve">比率に応じて移動様態ベースの</w:t>
      </w:r>
      <w:r>
        <w:t xml:space="preserve"> </w:t>
      </w:r>
      <w:r>
        <w:rPr>
          <w:rFonts w:hint="eastAsia"/>
        </w:rPr>
        <w:t xml:space="preserve">粒子数を増減させる処理)の効果を、自動抽出した経路帯を用いる条件(auto-enforce)を</w:t>
      </w:r>
      <w:r>
        <w:t xml:space="preserve"> </w:t>
      </w:r>
      <w:r>
        <w:rPr>
          <w:rFonts w:hint="eastAsia"/>
        </w:rPr>
        <w:t xml:space="preserve">基準に、6種類の乱数シードで比較した。全滅回数(全粒子の重みが同時に0になる回数)は、</w:t>
      </w:r>
      <w:r>
        <w:t xml:space="preserve"> </w:t>
      </w:r>
      <w:r>
        <w:rPr>
          <w:rFonts w:hint="eastAsia"/>
        </w:rPr>
        <w:t xml:space="preserve">検証した6シード全てにおいて、不確実性適応を有効にした場合の方が少なかった(3ファイル</w:t>
      </w:r>
      <w:r>
        <w:t xml:space="preserve"> </w:t>
      </w:r>
      <w:r>
        <w:rPr>
          <w:rFonts w:hint="eastAsia"/>
        </w:rPr>
        <w:t xml:space="preserve">合計で47→45,</w:t>
      </w:r>
      <w:r>
        <w:t xml:space="preserve"> 47→44, 47→42, 48→44, 46→44, </w:t>
      </w:r>
      <w:r>
        <w:rPr>
          <w:rFonts w:hint="eastAsia"/>
        </w:rPr>
        <w:t xml:space="preserve">45→44、平均では1シードあたり15.6回から</w:t>
      </w:r>
      <w:r>
        <w:t xml:space="preserve"> </w:t>
      </w:r>
      <w:r>
        <w:rPr>
          <w:rFonts w:hint="eastAsia"/>
        </w:rPr>
        <w:t xml:space="preserve">14.6回への減少)。特にpdr_log_0805_1442.csvは、6シード中4シードで全滅回数が3回から</w:t>
      </w:r>
      <w:r>
        <w:t xml:space="preserve"> </w:t>
      </w:r>
      <w:r>
        <w:rPr>
          <w:rFonts w:hint="eastAsia"/>
        </w:rPr>
        <w:t xml:space="preserve">2回へ改善し、悪化したシードは一つもなかった。</w:t>
      </w:r>
    </w:p>
    <w:p>
      <w:pPr>
        <w:pStyle w:val="BodyText"/>
      </w:pPr>
      <w:r>
        <w:rPr>
          <w:rFonts w:hint="eastAsia"/>
        </w:rPr>
        <w:t xml:space="preserve">一方、最終的な推定位置の誤差(実測時に記憶されていた停止位置x≈800pxとの差)への効果</w:t>
      </w:r>
      <w:r>
        <w:t xml:space="preserve"> </w:t>
      </w:r>
      <w:r>
        <w:rPr>
          <w:rFonts w:hint="eastAsia"/>
        </w:rPr>
        <w:t xml:space="preserve">は一様ではなかった。平均では339.9pxから329.7pxへとわずかに改善したが、</w:t>
      </w:r>
      <w:r>
        <w:t xml:space="preserve"> </w:t>
      </w:r>
      <w:r>
        <w:rPr>
          <w:rFonts w:hint="eastAsia"/>
        </w:rPr>
        <w:t xml:space="preserve">pdr_log_0805_1441.csvは6シード中2シードで誤差がむしろ拡大しており(341px→494px、</w:t>
      </w:r>
      <w:r>
        <w:t xml:space="preserve"> </w:t>
      </w:r>
      <w:r>
        <w:rPr>
          <w:rFonts w:hint="eastAsia"/>
        </w:rPr>
        <w:t xml:space="preserve">398px→506px)、常に精度が向上するとは言えない結果になった。</w:t>
      </w:r>
    </w:p>
    <w:p>
      <w:pPr>
        <w:pStyle w:val="BodyText"/>
      </w:pPr>
      <w:r>
        <w:rPr>
          <w:rFonts w:hint="eastAsia"/>
        </w:rPr>
        <w:t xml:space="preserve">以上から、不確実性適応粒子数は、パーティクルフィルタが完全に位置を見失う現象(全滅)</w:t>
      </w:r>
      <w:r>
        <w:t xml:space="preserve"> </w:t>
      </w:r>
      <w:r>
        <w:rPr>
          <w:rFonts w:hint="eastAsia"/>
        </w:rPr>
        <w:t xml:space="preserve">を抑える効果は6シード全てで一貫して確認できたが、その先の位置推定精度そのものへの</w:t>
      </w:r>
      <w:r>
        <w:t xml:space="preserve"> </w:t>
      </w:r>
      <w:r>
        <w:rPr>
          <w:rFonts w:hint="eastAsia"/>
        </w:rPr>
        <w:t xml:space="preserve">波及効果は限定的かつ不安定であるという、控えめだが方向性としては確かな成果が得られた</w:t>
      </w:r>
      <w:r>
        <w:t xml:space="preserve"> </w:t>
      </w:r>
      <w:r>
        <w:rPr>
          <w:rFonts w:hint="eastAsia"/>
        </w:rPr>
        <w:t xml:space="preserve">と言える。</w:t>
      </w:r>
    </w:p>
    <w:p>
      <w:pPr>
        <w:pStyle w:val="BodyText"/>
      </w:pPr>
      <w:r>
        <w:rPr>
          <w:rFonts w:hint="eastAsia"/>
        </w:rPr>
        <w:t xml:space="preserve">上記の閾値(</w:t>
      </w:r>
      <m:oMath>
        <m:sSub>
          <m:e>
            <m:r>
              <m:t>N</m:t>
            </m:r>
          </m:e>
          <m:sub>
            <m:r>
              <m:rPr>
                <m:sty m:val="p"/>
              </m:rPr>
              <m:t>e</m:t>
            </m:r>
            <m:r>
              <m:rPr>
                <m:sty m:val="p"/>
              </m:rPr>
              <m:t>f</m:t>
            </m:r>
            <m:r>
              <m:rPr>
                <m:sty m:val="p"/>
              </m:rPr>
              <m:t>f</m:t>
            </m:r>
          </m:sub>
        </m:sSub>
      </m:oMath>
      <w:r>
        <w:rPr>
          <w:rFonts w:hint="eastAsia"/>
        </w:rPr>
        <w:t xml:space="preserve">比率0.30/0.60)・増減倍率(1.5倍/0.75倍)は初期値のままで検証していた</w:t>
      </w:r>
      <w:r>
        <w:t xml:space="preserve"> </w:t>
      </w:r>
      <w:r>
        <w:rPr>
          <w:rFonts w:hint="eastAsia"/>
        </w:rPr>
        <w:t xml:space="preserve">ため、2026-08-16にこの4パラメータについて感度分析を行った。ベースラインから1</w:t>
      </w:r>
      <w:r>
        <w:t xml:space="preserve"> </w:t>
      </w:r>
      <w:r>
        <w:rPr>
          <w:rFonts w:hint="eastAsia"/>
        </w:rPr>
        <w:t xml:space="preserve">パラメータずつ振るone-factor-at-a-time法により、既存の6シードで計90回の実行を</w:t>
      </w:r>
      <w:r>
        <w:t xml:space="preserve"> </w:t>
      </w:r>
      <w:r>
        <w:rPr>
          <w:rFonts w:hint="eastAsia"/>
        </w:rPr>
        <w:t xml:space="preserve">行った結果、いずれの軸を単独で変化させても、全滅回数・終点位置誤差の両方で</w:t>
      </w:r>
      <w:r>
        <w:t xml:space="preserve"> </w:t>
      </w:r>
      <w:r>
        <w:rPr>
          <w:rFonts w:hint="eastAsia"/>
        </w:rPr>
        <w:t xml:space="preserve">ベースラインを明確に上回る組み合わせは見つからなかった。neff_high_ratioを0.60から</w:t>
      </w:r>
      <w:r>
        <w:t xml:space="preserve"> </w:t>
      </w:r>
      <w:r>
        <w:rPr>
          <w:rFonts w:hint="eastAsia"/>
        </w:rPr>
        <w:t xml:space="preserve">0.70程度へ引き上げる、あるいはboost_factorを1.5から2.0程度へ引き上げる方向に</w:t>
      </w:r>
      <w:r>
        <w:t xml:space="preserve"> </w:t>
      </w:r>
      <w:r>
        <w:rPr>
          <w:rFonts w:hint="eastAsia"/>
        </w:rPr>
        <w:t xml:space="preserve">わずかな誤差改善(数px程度)が見られたが、全滅回数がわずかに悪化するトレードオフを</w:t>
      </w:r>
      <w:r>
        <w:t xml:space="preserve"> </w:t>
      </w:r>
      <w:r>
        <w:rPr>
          <w:rFonts w:hint="eastAsia"/>
        </w:rPr>
        <w:t xml:space="preserve">伴い、単一パラメータの再調整では8.3節で述べる未解明の性能差を解消するほどの改善は</w:t>
      </w:r>
      <w:r>
        <w:t xml:space="preserve"> </w:t>
      </w:r>
      <w:r>
        <w:rPr>
          <w:rFonts w:hint="eastAsia"/>
        </w:rPr>
        <w:t xml:space="preserve">見込めないことが分かった。この結果は、初期値(0.30/0.60/1.5/0.75)が経験的な</w:t>
      </w:r>
      <w:r>
        <w:t xml:space="preserve"> </w:t>
      </w:r>
      <w:r>
        <w:rPr>
          <w:rFonts w:hint="eastAsia"/>
        </w:rPr>
        <w:t xml:space="preserve">当てずっぽうではなく、少なくとも今回振った範囲内では既に妥当な値であったことを</w:t>
      </w:r>
      <w:r>
        <w:t xml:space="preserve"> </w:t>
      </w:r>
      <w:r>
        <w:rPr>
          <w:rFonts w:hint="eastAsia"/>
        </w:rPr>
        <w:t xml:space="preserve">裏付けるものである。</w:t>
      </w:r>
    </w:p>
    <w:bookmarkEnd w:id="106"/>
    <w:bookmarkStart w:id="107" w:name="地図形状を用いる効果"/>
    <w:p>
      <w:pPr>
        <w:pStyle w:val="Heading2"/>
      </w:pPr>
      <w:r>
        <w:t xml:space="preserve">8.3 </w:t>
      </w:r>
      <w:r>
        <w:rPr>
          <w:rFonts w:hint="eastAsia"/>
        </w:rPr>
        <w:t xml:space="preserve">地図形状を用いる効果</w:t>
      </w:r>
    </w:p>
    <w:p>
      <w:pPr>
        <w:pStyle w:val="FirstParagraph"/>
      </w:pPr>
      <w:r>
        <w:rPr>
          <w:rFonts w:hint="eastAsia"/>
        </w:rPr>
        <w:t xml:space="preserve">【注意】本節が引用する数値は7.5節の予備結果に基づくもので、2026年9月2日の上流修正</w:t>
      </w:r>
      <w:r>
        <w:t xml:space="preserve"> </w:t>
      </w:r>
      <w:r>
        <w:rPr>
          <w:rFonts w:hint="eastAsia"/>
        </w:rPr>
        <w:t xml:space="preserve">(8.4節・8.5節)より前に、各CSVの総移動距離を815pxへ合わせ込む処理が有効な条件下で</w:t>
      </w:r>
      <w:r>
        <w:t xml:space="preserve"> </w:t>
      </w:r>
      <w:r>
        <w:rPr>
          <w:rFonts w:hint="eastAsia"/>
        </w:rPr>
        <w:t xml:space="preserve">取得したものである。距離の誤差が人為的に取り除かれていたため、現行の実装で得られる</w:t>
      </w:r>
      <w:r>
        <w:t xml:space="preserve"> </w:t>
      </w:r>
      <w:r>
        <w:rPr>
          <w:rFonts w:hint="eastAsia"/>
        </w:rPr>
        <w:t xml:space="preserve">結果と直接比較できない。傾向を述べる参考値として読み、上流修正後の条件で6種類の</w:t>
      </w:r>
      <w:r>
        <w:t xml:space="preserve"> </w:t>
      </w:r>
      <w:r>
        <w:rPr>
          <w:rFonts w:hint="eastAsia"/>
        </w:rPr>
        <w:t xml:space="preserve">乱数シードにより取り直したうえで差し替える。</w:t>
      </w:r>
    </w:p>
    <w:p>
      <w:pPr>
        <w:pStyle w:val="BodyText"/>
      </w:pPr>
      <w:r>
        <w:rPr>
          <w:rFonts w:hint="eastAsia"/>
        </w:rPr>
        <w:t xml:space="preserve">7.5節の結果を、経路帯マスクの実際の形状を数値で比較することで詳しく分析した。</w:t>
      </w:r>
      <w:r>
        <w:t xml:space="preserve"> </w:t>
      </w:r>
      <w:r>
        <w:rPr>
          <w:rFonts w:hint="eastAsia"/>
        </w:rPr>
        <w:t xml:space="preserve">人手で指定した経路(route_points)は、経路の中心線から一定半径(18px)の円形バッファ</w:t>
      </w:r>
      <w:r>
        <w:t xml:space="preserve"> </w:t>
      </w:r>
      <w:r>
        <w:rPr>
          <w:rFonts w:hint="eastAsia"/>
        </w:rPr>
        <w:t xml:space="preserve">によって太らせているため、経路帯の幅は常に一様(直径約36〜37px)になる。これに</w:t>
      </w:r>
      <w:r>
        <w:t xml:space="preserve"> </w:t>
      </w:r>
      <w:r>
        <w:rPr>
          <w:rFonts w:hint="eastAsia"/>
        </w:rPr>
        <w:t xml:space="preserve">対し、地図から自動抽出した経路帯は、実際の建物の壁形状に忠実な幅を持つ。具体的に</w:t>
      </w:r>
      <w:r>
        <w:t xml:space="preserve"> </w:t>
      </w:r>
      <w:r>
        <w:rPr>
          <w:rFonts w:hint="eastAsia"/>
        </w:rPr>
        <w:t xml:space="preserve">断面幅を比較すると、序盤の廊下(x=100〜300付近)では自動抽出の幅が約24pxであるのに</w:t>
      </w:r>
      <w:r>
        <w:t xml:space="preserve"> </w:t>
      </w:r>
      <w:r>
        <w:rPr>
          <w:rFonts w:hint="eastAsia"/>
        </w:rPr>
        <w:t xml:space="preserve">対し、手動バッファの幅は約37pxであり、手動バッファの方が実際の廊下(実測した局所的</w:t>
      </w:r>
      <w:r>
        <w:t xml:space="preserve"> </w:t>
      </w:r>
      <w:r>
        <w:rPr>
          <w:rFonts w:hint="eastAsia"/>
        </w:rPr>
        <w:t xml:space="preserve">な幅は約24〜28px)よりも広い「余裕」を粒子に与えていたことが分かった。逆に、終盤の</w:t>
      </w:r>
      <w:r>
        <w:t xml:space="preserve"> </w:t>
      </w:r>
      <w:r>
        <w:rPr>
          <w:rFonts w:hint="eastAsia"/>
        </w:rPr>
        <w:t xml:space="preserve">廊下(x=500〜800付近、ドア付近の凹凸を含む)では、自動抽出の幅が47〜104pxと変動し、</w:t>
      </w:r>
      <w:r>
        <w:t xml:space="preserve"> </w:t>
      </w:r>
      <w:r>
        <w:rPr>
          <w:rFonts w:hint="eastAsia"/>
        </w:rPr>
        <w:t xml:space="preserve">手動バッファの37pxを上回る区間が多かった。</w:t>
      </w:r>
    </w:p>
    <w:p>
      <w:pPr>
        <w:pStyle w:val="BodyText"/>
      </w:pPr>
      <w:r>
        <w:rPr>
          <w:rFonts w:hint="eastAsia"/>
        </w:rPr>
        <w:t xml:space="preserve">この分析から、7.5節で見られた結果の違い(序盤で終了する2ファイルはauto-enforceの</w:t>
      </w:r>
      <w:r>
        <w:t xml:space="preserve"> </w:t>
      </w:r>
      <w:r>
        <w:rPr>
          <w:rFonts w:hint="eastAsia"/>
        </w:rPr>
        <w:t xml:space="preserve">方が悪化し、終盤まで進むファイルはauto-enforceの方が改善する)を、経路帯の実際の幅</w:t>
      </w:r>
      <w:r>
        <w:t xml:space="preserve"> </w:t>
      </w:r>
      <w:r>
        <w:rPr>
          <w:rFonts w:hint="eastAsia"/>
        </w:rPr>
        <w:t xml:space="preserve">の違いによって一貫して説明できることが分かった。つまり、自動抽出した経路帯は現実の</w:t>
      </w:r>
      <w:r>
        <w:t xml:space="preserve"> </w:t>
      </w:r>
      <w:r>
        <w:rPr>
          <w:rFonts w:hint="eastAsia"/>
        </w:rPr>
        <w:t xml:space="preserve">建物形状に忠実であるがゆえに、狭い区間ではパーティクルフィルタが本来持っている</w:t>
      </w:r>
      <w:r>
        <w:t xml:space="preserve"> </w:t>
      </w:r>
      <w:r>
        <w:rPr>
          <w:rFonts w:hint="eastAsia"/>
        </w:rPr>
        <w:t xml:space="preserve">脆弱性(オドメトリ誤差の蓄積による粒子群の分散)がそのまま結果に表れやすく、逆に</w:t>
      </w:r>
      <w:r>
        <w:t xml:space="preserve"> </w:t>
      </w:r>
      <w:r>
        <w:rPr>
          <w:rFonts w:hint="eastAsia"/>
        </w:rPr>
        <w:t xml:space="preserve">実際に広い区間ではより多くの空間的余裕を粒子に与えて安定した推定を可能にする。</w:t>
      </w:r>
      <w:r>
        <w:t xml:space="preserve"> </w:t>
      </w:r>
      <w:r>
        <w:rPr>
          <w:rFonts w:hint="eastAsia"/>
        </w:rPr>
        <w:t xml:space="preserve">一方、人手で指定した一様太さの経路帯は、狭い区間でも実際より広い制約を与えることで、</w:t>
      </w:r>
      <w:r>
        <w:t xml:space="preserve"> </w:t>
      </w:r>
      <w:r>
        <w:rPr>
          <w:rFonts w:hint="eastAsia"/>
        </w:rPr>
        <w:t xml:space="preserve">見かけ上の安定性を生んでいた可能性がある。この発見は、手動経路指定に依存した評価</w:t>
      </w:r>
      <w:r>
        <w:t xml:space="preserve"> </w:t>
      </w:r>
      <w:r>
        <w:rPr>
          <w:rFonts w:hint="eastAsia"/>
        </w:rPr>
        <w:t xml:space="preserve">(方式D)が、パーティクルフィルタの真の性能を過大評価しうることを示唆しており、</w:t>
      </w:r>
      <w:r>
        <w:t xml:space="preserve"> </w:t>
      </w:r>
      <w:r>
        <w:rPr>
          <w:rFonts w:hint="eastAsia"/>
        </w:rPr>
        <w:t xml:space="preserve">評価方法そのものに関する考察として意味を持つ。</w:t>
      </w:r>
    </w:p>
    <w:p>
      <w:pPr>
        <w:pStyle w:val="BodyText"/>
      </w:pPr>
      <w:r>
        <w:rPr>
          <w:rFonts w:hint="eastAsia"/>
        </w:rPr>
        <w:t xml:space="preserve">ただし、この「幅の不足」という説明は、その後の追加検証によって単純な因果関係とは</w:t>
      </w:r>
      <w:r>
        <w:t xml:space="preserve"> </w:t>
      </w:r>
      <w:r>
        <w:rPr>
          <w:rFonts w:hint="eastAsia"/>
        </w:rPr>
        <w:t xml:space="preserve">言えないことが分かっている。自動抽出した経路帯の境界に緩和的な膨張処理を加え、</w:t>
      </w:r>
      <w:r>
        <w:t xml:space="preserve"> </w:t>
      </w:r>
      <w:r>
        <w:rPr>
          <w:rFonts w:hint="eastAsia"/>
        </w:rPr>
        <w:t xml:space="preserve">手動方式に近い幅(37px相当)まで広げて再実験したところ、pdr_log_0805_1438/1441.csv</w:t>
      </w:r>
      <w:r>
        <w:t xml:space="preserve"> </w:t>
      </w:r>
      <w:r>
        <w:rPr>
          <w:rFonts w:hint="eastAsia"/>
        </w:rPr>
        <w:t xml:space="preserve">の全滅回数は膨張量を0〜10pxで変化させてもほとんど変わらなかった。つまり、単に</w:t>
      </w:r>
      <w:r>
        <w:t xml:space="preserve"> </w:t>
      </w:r>
      <w:r>
        <w:rPr>
          <w:rFonts w:hint="eastAsia"/>
        </w:rPr>
        <w:t xml:space="preserve">「粒子群に余裕を与える」だけではこの2ファイルの不安定さは解消しない。さらに、</w:t>
      </w:r>
      <w:r>
        <w:t xml:space="preserve"> </w:t>
      </w:r>
      <w:r>
        <w:rPr>
          <w:rFonts w:hint="eastAsia"/>
        </w:rPr>
        <w:t xml:space="preserve">pdr_log_0805_1441.csvとpdr_log_0805_1442.csvは開始位置・移動様態判定の傾向が</w:t>
      </w:r>
      <w:r>
        <w:t xml:space="preserve"> </w:t>
      </w:r>
      <w:r>
        <w:rPr>
          <w:rFonts w:hint="eastAsia"/>
        </w:rPr>
        <w:t xml:space="preserve">ほぼ同じであるにもかかわらず結果が大きく異なる(7.5節)ことから、ジャイロ角速度</w:t>
      </w:r>
      <w:r>
        <w:t xml:space="preserve"> </w:t>
      </w:r>
      <w:r>
        <w:rPr>
          <w:rFonts w:hint="eastAsia"/>
        </w:rPr>
        <w:t xml:space="preserve">・加速度・Android融合方位(yaw_deg)の変動の大きさをCSVごとに定量化して比較したが、</w:t>
      </w:r>
      <w:r>
        <w:t xml:space="preserve"> </w:t>
      </w:r>
      <w:r>
        <w:rPr>
          <w:rFonts w:hint="eastAsia"/>
        </w:rPr>
        <w:t xml:space="preserve">いずれの指標にも両ファイルを明確に区別できるような差は見られなかった(むしろ</w:t>
      </w:r>
      <w:r>
        <w:t xml:space="preserve"> </w:t>
      </w:r>
      <w:r>
        <w:rPr>
          <w:rFonts w:hint="eastAsia"/>
        </w:rPr>
        <w:t xml:space="preserve">性能が悪かった1441.csvの方がyaw_degの瞬間的な変動は小さく、直感に反する結果と</w:t>
      </w:r>
      <w:r>
        <w:t xml:space="preserve"> </w:t>
      </w:r>
      <w:r>
        <w:rPr>
          <w:rFonts w:hint="eastAsia"/>
        </w:rPr>
        <w:t xml:space="preserve">なった)。したがって、経路帯の幅の違いは観察された現象と整合する一つの要因では</w:t>
      </w:r>
      <w:r>
        <w:t xml:space="preserve"> </w:t>
      </w:r>
      <w:r>
        <w:rPr>
          <w:rFonts w:hint="eastAsia"/>
        </w:rPr>
        <w:t xml:space="preserve">あるものの、それだけでは全滅回数の差(20回前後</w:t>
      </w:r>
      <w:r>
        <w:t xml:space="preserve"> </w:t>
      </w:r>
      <w:r>
        <w:rPr>
          <w:rFonts w:hint="eastAsia"/>
        </w:rPr>
        <w:t xml:space="preserve">対</w:t>
      </w:r>
      <w:r>
        <w:t xml:space="preserve"> </w:t>
      </w:r>
      <w:r>
        <w:rPr>
          <w:rFonts w:hint="eastAsia"/>
        </w:rPr>
        <w:t xml:space="preserve">3回前後)を説明しきれておらず、</w:t>
      </w:r>
      <w:r>
        <w:t xml:space="preserve"> </w:t>
      </w:r>
      <w:r>
        <w:rPr>
          <w:rFonts w:hint="eastAsia"/>
        </w:rPr>
        <w:t xml:space="preserve">真因は依然として特定できていない。この点は8.7節の限界として正直に記載する。</w:t>
      </w:r>
    </w:p>
    <w:p>
      <w:pPr>
        <w:pStyle w:val="BodyText"/>
      </w:pPr>
      <w:r>
        <w:rPr>
          <w:rFonts w:hint="eastAsia"/>
        </w:rPr>
        <w:t xml:space="preserve">複数経路仮説の変種に加えた分岐選別尤度(5.7節)の効果も、既存の3件で予備的に確認した。</w:t>
      </w:r>
      <w:r>
        <w:t xml:space="preserve"> </w:t>
      </w:r>
      <w:r>
        <w:rPr>
          <w:rFonts w:hint="eastAsia"/>
        </w:rPr>
        <w:t xml:space="preserve">この確認は、本節冒頭の【注意】の数値とは異なり、2026年9月2日の上流修正の後(歩幅校正</w:t>
      </w:r>
      <w:r>
        <w:t xml:space="preserve"> </w:t>
      </w:r>
      <w:r>
        <w:rPr>
          <w:rFonts w:hint="eastAsia"/>
        </w:rPr>
        <w:t xml:space="preserve">ゲインが暫定値の段階、6.8節)に行ったものである。経路帯を自動抽出した条件(auto-enforce)</w:t>
      </w:r>
      <w:r>
        <w:t xml:space="preserve"> </w:t>
      </w:r>
      <w:r>
        <w:rPr>
          <w:rFonts w:hint="eastAsia"/>
        </w:rPr>
        <w:t xml:space="preserve">に複数経路仮説を加え、6種類の乱数シードで比べると、方位が正しく記録されている</w:t>
      </w:r>
      <w:r>
        <w:t xml:space="preserve"> </w:t>
      </w:r>
      <w:r>
        <w:rPr>
          <w:rFonts w:hint="eastAsia"/>
        </w:rPr>
        <w:t xml:space="preserve">pdr_log_0805_1442.csvでは、終点x座標の誤差の平均が194.7pxから122.3px(</w:t>
      </w:r>
      <m:oMath>
        <m:sSub>
          <m:e>
            <m:r>
              <m:t>σ</m:t>
            </m:r>
          </m:e>
          <m:sub>
            <m:r>
              <m:rPr>
                <m:sty m:val="p"/>
              </m:rPr>
              <m:t>b</m:t>
            </m:r>
          </m:sub>
        </m:sSub>
        <m:r>
          <m:rPr>
            <m:sty m:val="p"/>
          </m:rPr>
          <m:t>=</m:t>
        </m:r>
        <m:sSup>
          <m:e>
            <m:r>
              <m:t>150</m:t>
            </m:r>
          </m:e>
          <m:sup>
            <m:r>
              <m:rPr>
                <m:sty m:val="p"/>
              </m:rPr>
              <m:t>∘</m:t>
            </m:r>
          </m:sup>
        </m:sSup>
      </m:oMath>
      <w:r>
        <w:t xml:space="preserve">)へ、pdr_log_0805_1441.csvでは196.1pxから160.5px(</w:t>
      </w:r>
      <m:oMath>
        <m:sSub>
          <m:e>
            <m:r>
              <m:t>σ</m:t>
            </m:r>
          </m:e>
          <m:sub>
            <m:r>
              <m:rPr>
                <m:sty m:val="p"/>
              </m:rPr>
              <m:t>b</m:t>
            </m:r>
          </m:sub>
        </m:sSub>
        <m:r>
          <m:rPr>
            <m:sty m:val="p"/>
          </m:rPr>
          <m:t>=</m:t>
        </m:r>
        <m:sSup>
          <m:e>
            <m:r>
              <m:t>90</m:t>
            </m:r>
          </m:e>
          <m:sup>
            <m:r>
              <m:rPr>
                <m:sty m:val="p"/>
              </m:rPr>
              <m:t>∘</m:t>
            </m:r>
          </m:sup>
        </m:sSup>
      </m:oMath>
      <w:r>
        <w:rPr>
          <w:rFonts w:hint="eastAsia"/>
        </w:rPr>
        <w:t xml:space="preserve">)へ改善した。</w:t>
      </w:r>
      <m:oMath>
        <m:sSub>
          <m:e>
            <m:r>
              <m:t>σ</m:t>
            </m:r>
          </m:e>
          <m:sub>
            <m:r>
              <m:rPr>
                <m:sty m:val="p"/>
              </m:rPr>
              <m:t>b</m:t>
            </m:r>
          </m:sub>
        </m:sSub>
      </m:oMath>
      <w:r>
        <w:rPr>
          <w:rFonts w:hint="eastAsia"/>
        </w:rPr>
        <w:t xml:space="preserve">を小さくしすぎると選別が強すぎて悪化し、</w:t>
      </w:r>
      <w:r>
        <w:t xml:space="preserve"> </w:t>
      </w:r>
      <w:r>
        <w:rPr>
          <w:rFonts w:hint="eastAsia"/>
        </w:rPr>
        <w:t xml:space="preserve">大きくしすぎると選別尤度を用いない条件に近づくため、両者の間に最適値がある。この間、</w:t>
      </w:r>
      <w:r>
        <w:t xml:space="preserve"> </w:t>
      </w:r>
      <w:r>
        <w:rPr>
          <w:rFonts w:hint="eastAsia"/>
        </w:rPr>
        <w:t xml:space="preserve">全滅回数は0のまま、有効粒子率も0.81〜0.82でほとんど変わらなかった。つまりこの改善は、</w:t>
      </w:r>
      <w:r>
        <w:t xml:space="preserve"> </w:t>
      </w:r>
      <w:r>
        <w:rPr>
          <w:rFonts w:hint="eastAsia"/>
        </w:rPr>
        <w:t xml:space="preserve">粒子を大量に棄却した結果ではなく、交差点で分かれた仮説のうち正しいものを選べるように</w:t>
      </w:r>
      <w:r>
        <w:t xml:space="preserve"> </w:t>
      </w:r>
      <w:r>
        <w:rPr>
          <w:rFonts w:hint="eastAsia"/>
        </w:rPr>
        <w:t xml:space="preserve">なった結果と解釈できる。一方、方位の記録そのものが歩行経路と整合しない</w:t>
      </w:r>
      <w:r>
        <w:t xml:space="preserve"> </w:t>
      </w:r>
      <w:r>
        <w:rPr>
          <w:rFonts w:hint="eastAsia"/>
        </w:rPr>
        <w:t xml:space="preserve">pdr_log_0805_1438.csv(8.5節)では、選別尤度はかえって精度を悪化させた。同じ条件での</w:t>
      </w:r>
      <w:r>
        <w:t xml:space="preserve"> </w:t>
      </w:r>
      <w:r>
        <w:rPr>
          <w:rFonts w:hint="eastAsia"/>
        </w:rPr>
        <w:t xml:space="preserve">有効・無効の比較であるため効果の向きは保たれるが、数値は評価用データで取り直す(第7章)。</w:t>
      </w:r>
    </w:p>
    <w:p>
      <w:pPr>
        <w:pStyle w:val="BodyText"/>
      </w:pPr>
      <w:r>
        <w:rPr>
          <w:rFonts w:hint="eastAsia"/>
        </w:rPr>
        <w:t xml:space="preserve">最後に、地図形状を用いるための費用について述べる。提案方式が方式Cに加える計算は、歩ごとの</w:t>
      </w:r>
      <w:r>
        <w:t xml:space="preserve"> </w:t>
      </w:r>
      <w:r>
        <w:rPr>
          <w:rFonts w:hint="eastAsia"/>
        </w:rPr>
        <w:t xml:space="preserve">経路帯による重み付けと粒子数の増減(6.6節の処理時間に含まれる)と、地図ごとに1回の経路帯の</w:t>
      </w:r>
      <w:r>
        <w:t xml:space="preserve"> </w:t>
      </w:r>
      <w:r>
        <w:rPr>
          <w:rFonts w:hint="eastAsia"/>
        </w:rPr>
        <w:t xml:space="preserve">自動抽出である。後者は歩行を始める前に一度行えばよく、同じ地図を使う限り歩行の記録の数に</w:t>
      </w:r>
      <w:r>
        <w:t xml:space="preserve"> </w:t>
      </w:r>
      <w:r>
        <w:rPr>
          <w:rFonts w:hint="eastAsia"/>
        </w:rPr>
        <w:t xml:space="preserve">よらないため、歩ごとの更新の速さ(実時間で動かせるかどうか)には影響しない。また、この</w:t>
      </w:r>
      <w:r>
        <w:t xml:space="preserve"> </w:t>
      </w:r>
      <w:r>
        <w:rPr>
          <w:rFonts w:hint="eastAsia"/>
        </w:rPr>
        <w:t xml:space="preserve">前処理は、従来は人が地図上に経路を描いていた作業を置き換えるものである。ただし人手の作業</w:t>
      </w:r>
      <w:r>
        <w:t xml:space="preserve"> </w:t>
      </w:r>
      <w:r>
        <w:rPr>
          <w:rFonts w:hint="eastAsia"/>
        </w:rPr>
        <w:t xml:space="preserve">時間は測っていないため、両者を数値では比べない。</w:t>
      </w:r>
      <w:r>
        <w:t xml:space="preserve"> </w:t>
      </w:r>
      <w:r>
        <w:rPr>
          <w:rFonts w:hint="eastAsia"/>
        </w:rPr>
        <w:t xml:space="preserve">(要記入:</w:t>
      </w:r>
      <w:r>
        <w:t xml:space="preserve"> </w:t>
      </w:r>
      <w:r>
        <w:rPr>
          <w:rFonts w:hint="eastAsia"/>
        </w:rPr>
        <w:t xml:space="preserve">7.4節の前処理の時間を、1件のCSVのパーティクルフィルタ更新の合計時間と比べて書く。</w:t>
      </w:r>
      <w:r>
        <w:t xml:space="preserve"> </w:t>
      </w:r>
      <w:r>
        <w:rPr>
          <w:rFonts w:hint="eastAsia"/>
        </w:rPr>
        <w:t xml:space="preserve">広い部屋を除く変種は抽出に時間がかかるため、その差にも触れる。参考:</w:t>
      </w:r>
      <w:r>
        <w:t xml:space="preserve"> </w:t>
      </w:r>
      <w:r>
        <w:rPr>
          <w:rFonts w:hint="eastAsia"/>
        </w:rPr>
        <w:t xml:space="preserve">既存の3件の実行では、</w:t>
      </w:r>
      <w:r>
        <w:t xml:space="preserve"> </w:t>
      </w:r>
      <w:r>
        <w:rPr>
          <w:rFonts w:hint="eastAsia"/>
        </w:rPr>
        <w:t xml:space="preserve">経路帯の自動抽出が中央値0.012秒、広い部屋を除く抽出が0.434秒、提案方式の1件分のPF更新の</w:t>
      </w:r>
      <w:r>
        <w:t xml:space="preserve"> </w:t>
      </w:r>
      <w:r>
        <w:rPr>
          <w:rFonts w:hint="eastAsia"/>
        </w:rPr>
        <w:t xml:space="preserve">合計が0.026〜0.29秒であった(memo/comparison_methods.md。調整用データの実行であり、評価の</w:t>
      </w:r>
      <w:r>
        <w:t xml:space="preserve"> </w:t>
      </w:r>
      <w:r>
        <w:rPr>
          <w:rFonts w:hint="eastAsia"/>
        </w:rPr>
        <w:t xml:space="preserve">実行の値で置き換える)。)</w:t>
      </w:r>
    </w:p>
    <w:bookmarkEnd w:id="107"/>
    <w:bookmarkStart w:id="111" w:name="歩幅誤差の影響"/>
    <w:p>
      <w:pPr>
        <w:pStyle w:val="Heading2"/>
      </w:pPr>
      <w:r>
        <w:t xml:space="preserve">8.4 </w:t>
      </w:r>
      <w:r>
        <w:rPr>
          <w:rFonts w:hint="eastAsia"/>
        </w:rPr>
        <w:t xml:space="preserve">歩幅誤差の影響</w:t>
      </w:r>
    </w:p>
    <w:p>
      <w:pPr>
        <w:pStyle w:val="FirstParagraph"/>
      </w:pPr>
      <w:r>
        <w:rPr>
          <w:rFonts w:hint="eastAsia"/>
        </w:rPr>
        <w:t xml:space="preserve">本研究の過程で、PDRの上流にあたる距離推定に系統的な誤差が存在することが判明した。</w:t>
      </w:r>
      <w:r>
        <w:t xml:space="preserve"> </w:t>
      </w:r>
      <w:r>
        <w:rPr>
          <w:rFonts w:hint="eastAsia"/>
        </w:rPr>
        <w:t xml:space="preserve">これは提案方式の効果を評価するうえで前提を揺るがす問題であったため、本節で詳しく</w:t>
      </w:r>
      <w:r>
        <w:t xml:space="preserve"> </w:t>
      </w:r>
      <w:r>
        <w:rPr>
          <w:rFonts w:hint="eastAsia"/>
        </w:rPr>
        <w:t xml:space="preserve">述べる。</w:t>
      </w:r>
    </w:p>
    <w:p>
      <w:pPr>
        <w:pStyle w:val="BodyText"/>
      </w:pPr>
      <w:r>
        <w:rPr>
          <w:rFonts w:hint="eastAsia"/>
        </w:rPr>
        <w:t xml:space="preserve">発端は、ほぼ同じ経路を歩いた3件のデータのうち、pdr_log_0805_1441.csvだけが他と比べて</w:t>
      </w:r>
      <w:r>
        <w:t xml:space="preserve"> </w:t>
      </w:r>
      <w:r>
        <w:rPr>
          <w:rFonts w:hint="eastAsia"/>
        </w:rPr>
        <w:t xml:space="preserve">一貫して悪い結果を示すという現象であった。当初はパーティクルフィルタ側の問題を疑い、</w:t>
      </w:r>
      <w:r>
        <w:t xml:space="preserve"> </w:t>
      </w:r>
      <w:r>
        <w:rPr>
          <w:rFonts w:hint="eastAsia"/>
        </w:rPr>
        <w:t xml:space="preserve">経路帯の幅、乱数シード、生センサ値の統計的な品質といった観点から約2週間にわたって</w:t>
      </w:r>
      <w:r>
        <w:t xml:space="preserve"> </w:t>
      </w:r>
      <w:r>
        <w:rPr>
          <w:rFonts w:hint="eastAsia"/>
        </w:rPr>
        <w:t xml:space="preserve">調査したが、いずれも原因ではなかった。最終的に、推定された総移動距離を正解経路長と</w:t>
      </w:r>
      <w:r>
        <w:t xml:space="preserve"> </w:t>
      </w:r>
      <w:r>
        <w:rPr>
          <w:rFonts w:hint="eastAsia"/>
        </w:rPr>
        <w:t xml:space="preserve">直接突き合わせることで原因が判明した。</w:t>
      </w:r>
    </w:p>
    <w:p>
      <w:pPr>
        <w:pStyle w:val="BodyText"/>
      </w:pPr>
      <w:r>
        <w:rPr>
          <w:rFonts w:hint="eastAsia"/>
        </w:rPr>
        <w:t xml:space="preserve">第一の誤差はステップ検出の過検出である。ステップ検出における最短ピーク間隔がサンプル数</w:t>
      </w:r>
      <w:r>
        <w:t xml:space="preserve"> </w:t>
      </w:r>
      <w:r>
        <w:rPr>
          <w:rFonts w:hint="eastAsia"/>
        </w:rPr>
        <w:t xml:space="preserve">で直接指定されており(5サンプル)、実測のサンプリング周波数52.8Hzのもとでは、これが</w:t>
      </w:r>
      <w:r>
        <w:t xml:space="preserve"> </w:t>
      </w:r>
      <w:r>
        <w:rPr>
          <w:rFonts w:hint="eastAsia"/>
        </w:rPr>
        <w:t xml:space="preserve">毎秒10.6歩に相当した。これは人間の歩調としては事実上無制限であり、間隔による制限が働いて</w:t>
      </w:r>
      <w:r>
        <w:t xml:space="preserve"> </w:t>
      </w:r>
      <w:r>
        <w:rPr>
          <w:rFonts w:hint="eastAsia"/>
        </w:rPr>
        <w:t xml:space="preserve">いなかった。図8.1に3件のデータのステップ信号の周波数スペクトルを示す。歩調に対応する</w:t>
      </w:r>
      <w:r>
        <w:t xml:space="preserve"> </w:t>
      </w:r>
      <w:r>
        <w:rPr>
          <w:rFonts w:hint="eastAsia"/>
        </w:rPr>
        <w:t xml:space="preserve">基本波は1.6〜1.7Hz付近に現れているが、その第2高調波にあたる3.3〜3.4Hz付近の成分がこれと</w:t>
      </w:r>
      <w:r>
        <w:t xml:space="preserve"> </w:t>
      </w:r>
      <w:r>
        <w:rPr>
          <w:rFonts w:hint="eastAsia"/>
        </w:rPr>
        <w:t xml:space="preserve">同程度、データによってはそれ以上に強く現れている。間隔による制限が働かない状態では、</w:t>
      </w:r>
      <w:r>
        <w:t xml:space="preserve"> </w:t>
      </w:r>
      <w:r>
        <w:rPr>
          <w:rFonts w:hint="eastAsia"/>
        </w:rPr>
        <w:t xml:space="preserve">ステップ検出はこの第2高調波にも反応し、1歩を2歩と数えていた。実際、修正前の検出歩数は</w:t>
      </w:r>
      <w:r>
        <w:t xml:space="preserve"> </w:t>
      </w:r>
      <w:r>
        <w:rPr>
          <w:rFonts w:hint="eastAsia"/>
        </w:rPr>
        <w:t xml:space="preserve">3件でそれぞれ197歩・143歩・131歩であったのに対し、修正後は105歩・79歩・76歩となり、比は</w:t>
      </w:r>
      <w:r>
        <w:t xml:space="preserve"> </w:t>
      </w:r>
      <w:r>
        <w:rPr>
          <w:rFonts w:hint="eastAsia"/>
        </w:rPr>
        <w:t xml:space="preserve">およそ1.7〜1.9倍である。修正後の歩調は1.57Hz・1.64Hz・1.66Hzとなり、図8.1の基本波の位置</w:t>
      </w:r>
      <w:r>
        <w:t xml:space="preserve"> </w:t>
      </w:r>
      <w:r>
        <w:rPr>
          <w:rFonts w:hint="eastAsia"/>
        </w:rPr>
        <w:t xml:space="preserve">とよく一致する。この対応が、修正後の歩数が正しいことの裏付けとなっている。</w:t>
      </w:r>
    </w:p>
    <w:p>
      <w:pPr>
        <w:pStyle w:val="CaptionedFigure"/>
      </w:pPr>
      <w:r>
        <w:drawing>
          <wp:inline>
            <wp:extent cx="5334000" cy="3168575"/>
            <wp:effectExtent b="0" l="0" r="0" t="0"/>
            <wp:docPr descr="図8.1 歩行加速度(ステップ信号)の周波数スペクトル。基本波(1.6〜1.7Hz)の第2高調波(3.3〜3.4Hz)が同程度以上に強い" title="" id="109" name="Picture"/>
            <a:graphic>
              <a:graphicData uri="http://schemas.openxmlformats.org/drawingml/2006/picture">
                <pic:pic>
                  <pic:nvPicPr>
                    <pic:cNvPr descr="../figures/fig8_1_acc_spectrum.png" id="110" name="Picture"/>
                    <pic:cNvPicPr>
                      <a:picLocks noChangeArrowheads="1" noChangeAspect="1"/>
                    </pic:cNvPicPr>
                  </pic:nvPicPr>
                  <pic:blipFill>
                    <a:blip r:embed="rId108"/>
                    <a:stretch>
                      <a:fillRect/>
                    </a:stretch>
                  </pic:blipFill>
                  <pic:spPr bwMode="auto">
                    <a:xfrm>
                      <a:off x="0" y="0"/>
                      <a:ext cx="5334000" cy="3168575"/>
                    </a:xfrm>
                    <a:prstGeom prst="rect">
                      <a:avLst/>
                    </a:prstGeom>
                    <a:noFill/>
                    <a:ln w="9525">
                      <a:noFill/>
                      <a:headEnd/>
                      <a:tailEnd/>
                    </a:ln>
                  </pic:spPr>
                </pic:pic>
              </a:graphicData>
            </a:graphic>
          </wp:inline>
        </w:drawing>
      </w:r>
    </w:p>
    <w:p>
      <w:pPr>
        <w:pStyle w:val="ImageCaption"/>
      </w:pPr>
      <w:r>
        <w:rPr>
          <w:rFonts w:hint="eastAsia"/>
        </w:rPr>
        <w:t xml:space="preserve">図8.1</w:t>
      </w:r>
      <w:r>
        <w:t xml:space="preserve"> </w:t>
      </w:r>
      <w:r>
        <w:rPr>
          <w:rFonts w:hint="eastAsia"/>
        </w:rPr>
        <w:t xml:space="preserve">歩行加速度(ステップ信号)の周波数スペクトル。基本波(1.6〜1.7Hz)の第2高調波(3.3〜3.4Hz)が同程度以上に強い</w:t>
      </w:r>
    </w:p>
    <w:p>
      <w:pPr>
        <w:pStyle w:val="BodyText"/>
      </w:pPr>
      <w:r>
        <w:rPr>
          <w:rFonts w:hint="eastAsia"/>
        </w:rPr>
        <w:t xml:space="preserve">第二の誤差は歩幅の過小推定である。SmartPDRの歩幅推定式の係数は原論文の被験者・端末で</w:t>
      </w:r>
      <w:r>
        <w:t xml:space="preserve"> </w:t>
      </w:r>
      <w:r>
        <w:rPr>
          <w:rFonts w:hint="eastAsia"/>
        </w:rPr>
        <w:t xml:space="preserve">同定された値であり、本研究の計測環境ではおよそ半分の歩幅を与えていた。</w:t>
      </w:r>
    </w:p>
    <w:p>
      <w:pPr>
        <w:pStyle w:val="BodyText"/>
      </w:pPr>
      <w:r>
        <w:rPr>
          <w:rFonts w:hint="eastAsia"/>
        </w:rPr>
        <w:t xml:space="preserve">問題を発見しにくくしていたのは、この2つが逆向きの誤差であった点である。歩数を1.8倍に</w:t>
      </w:r>
      <w:r>
        <w:t xml:space="preserve"> </w:t>
      </w:r>
      <w:r>
        <w:rPr>
          <w:rFonts w:hint="eastAsia"/>
        </w:rPr>
        <w:t xml:space="preserve">数え、歩幅を半分に見積もれば、総移動距離としてはおよそ打ち消し合う。しかも打ち消し合う</w:t>
      </w:r>
      <w:r>
        <w:t xml:space="preserve"> </w:t>
      </w:r>
      <w:r>
        <w:rPr>
          <w:rFonts w:hint="eastAsia"/>
        </w:rPr>
        <w:t xml:space="preserve">度合いは歩き方によって異なる。ゆっくり歩いた1438では偶然ほぼ完全に相殺し、推定総距離</w:t>
      </w:r>
      <w:r>
        <w:t xml:space="preserve"> </w:t>
      </w:r>
      <w:r>
        <w:rPr>
          <w:rFonts w:hint="eastAsia"/>
        </w:rPr>
        <w:t xml:space="preserve">67.8mが正解の71.4mに近い値となっていた一方、速く歩いた1441・1442では相殺しきれず、推定</w:t>
      </w:r>
      <w:r>
        <w:t xml:space="preserve"> </w:t>
      </w:r>
      <w:r>
        <w:rPr>
          <w:rFonts w:hint="eastAsia"/>
        </w:rPr>
        <w:t xml:space="preserve">44.5m・41.6mが正解67.4mに対して4割も短くなっていた。「1441だけ結果が悪い」という現象の</w:t>
      </w:r>
      <w:r>
        <w:t xml:space="preserve"> </w:t>
      </w:r>
      <w:r>
        <w:rPr>
          <w:rFonts w:hint="eastAsia"/>
        </w:rPr>
        <w:t xml:space="preserve">実体は、距離が4割足りず終点に物理的に到達できないというものであり、パーティクルフィルタ</w:t>
      </w:r>
      <w:r>
        <w:t xml:space="preserve"> </w:t>
      </w:r>
      <w:r>
        <w:rPr>
          <w:rFonts w:hint="eastAsia"/>
        </w:rPr>
        <w:t xml:space="preserve">をどれだけ改善しても解消できない性質のものであった。</w:t>
      </w:r>
    </w:p>
    <w:p>
      <w:pPr>
        <w:pStyle w:val="BodyText"/>
      </w:pPr>
      <w:r>
        <w:rPr>
          <w:rFonts w:hint="eastAsia"/>
        </w:rPr>
        <w:t xml:space="preserve">上流の2つの誤差を是正した結果、1441と1442は正しい曲がり角で北へ折れ、正解の廊下に乗る</w:t>
      </w:r>
      <w:r>
        <w:t xml:space="preserve"> </w:t>
      </w:r>
      <w:r>
        <w:rPr>
          <w:rFonts w:hint="eastAsia"/>
        </w:rPr>
        <w:t xml:space="preserve">ようになった。ただし距離の誤差が完全に解消したわけではない。全CSV共通の校正ゲイン2.10を</w:t>
      </w:r>
      <w:r>
        <w:t xml:space="preserve"> </w:t>
      </w:r>
      <w:r>
        <w:rPr>
          <w:rFonts w:hint="eastAsia"/>
        </w:rPr>
        <w:t xml:space="preserve">適用した現在の推定総距離は、1438が83.2m(正解71.4mに対し+16.5%)、1441が53.7m(同67.4mに</w:t>
      </w:r>
      <w:r>
        <w:t xml:space="preserve"> </w:t>
      </w:r>
      <w:r>
        <w:rPr>
          <w:rFonts w:hint="eastAsia"/>
        </w:rPr>
        <w:t xml:space="preserve">対し-20.3%)、1442が55.5m(同-17.6%)であり、依然としてファイルごとに30ポイント以上の</w:t>
      </w:r>
      <w:r>
        <w:t xml:space="preserve"> </w:t>
      </w:r>
      <w:r>
        <w:rPr>
          <w:rFonts w:hint="eastAsia"/>
        </w:rPr>
        <w:t xml:space="preserve">開きがある。</w:t>
      </w:r>
    </w:p>
    <w:p>
      <w:pPr>
        <w:pStyle w:val="BodyText"/>
      </w:pPr>
      <w:r>
        <w:rPr>
          <w:rFonts w:hint="eastAsia"/>
        </w:rPr>
        <w:t xml:space="preserve">この残差は、単一の倍率では吸収できない性質の誤差である。推定された平均歩幅は1438が</w:t>
      </w:r>
      <w:r>
        <w:t xml:space="preserve"> </w:t>
      </w:r>
      <w:r>
        <w:rPr>
          <w:rFonts w:hint="eastAsia"/>
        </w:rPr>
        <w:t xml:space="preserve">0.79m、1441が0.68m、1442が0.73mであるのに対し、正解経路長と歩数から求まる実際の平均歩幅</w:t>
      </w:r>
      <w:r>
        <w:t xml:space="preserve"> </w:t>
      </w:r>
      <w:r>
        <w:rPr>
          <w:rFonts w:hint="eastAsia"/>
        </w:rPr>
        <w:t xml:space="preserve">は0.68m、0.85m、0.89mであり、大小関係が逆転している。すなわち現在の推定式は、最もゆっくり</w:t>
      </w:r>
      <w:r>
        <w:t xml:space="preserve"> </w:t>
      </w:r>
      <w:r>
        <w:rPr>
          <w:rFonts w:hint="eastAsia"/>
        </w:rPr>
        <w:t xml:space="preserve">歩いた1438に最も大きな歩幅を与えている。加速度の振幅を予測量とする歩幅推定式は、この3件</w:t>
      </w:r>
      <w:r>
        <w:t xml:space="preserve"> </w:t>
      </w:r>
      <w:r>
        <w:rPr>
          <w:rFonts w:hint="eastAsia"/>
        </w:rPr>
        <w:t xml:space="preserve">に関しては歩幅の順序すら正しく再現できていない。</w:t>
      </w:r>
    </w:p>
    <w:p>
      <w:pPr>
        <w:pStyle w:val="BodyText"/>
      </w:pPr>
      <w:r>
        <w:rPr>
          <w:rFonts w:hint="eastAsia"/>
        </w:rPr>
        <w:t xml:space="preserve">以上から、本研究における歩幅推定には次の2つの課題が残る。第一に、校正ゲインが評価用と</w:t>
      </w:r>
      <w:r>
        <w:t xml:space="preserve"> </w:t>
      </w:r>
      <w:r>
        <w:rPr>
          <w:rFonts w:hint="eastAsia"/>
        </w:rPr>
        <w:t xml:space="preserve">同じデータから求めた暫定値であること(6.8節)。第二に、単一の倍率による校正では歩き方の</w:t>
      </w:r>
      <w:r>
        <w:t xml:space="preserve"> </w:t>
      </w:r>
      <w:r>
        <w:rPr>
          <w:rFonts w:hint="eastAsia"/>
        </w:rPr>
        <w:t xml:space="preserve">違いを吸収できず、予測量そのものを見直す必要がある可能性が高いことである。いずれも、</w:t>
      </w:r>
      <w:r>
        <w:t xml:space="preserve"> </w:t>
      </w:r>
      <w:r>
        <w:rPr>
          <w:rFonts w:hint="eastAsia"/>
        </w:rPr>
        <w:t xml:space="preserve">6.8節で述べた校正専用データを取得したうえで再検討すべき課題である。</w:t>
      </w:r>
    </w:p>
    <w:p>
      <w:pPr>
        <w:pStyle w:val="BodyText"/>
      </w:pPr>
      <w:r>
        <w:rPr>
          <w:rFonts w:hint="eastAsia"/>
        </w:rPr>
        <w:t xml:space="preserve">この経験から得られた方法論上の教訓も記しておく。下流(パーティクルフィルタや地図制約)の</w:t>
      </w:r>
      <w:r>
        <w:t xml:space="preserve"> </w:t>
      </w:r>
      <w:r>
        <w:rPr>
          <w:rFonts w:hint="eastAsia"/>
        </w:rPr>
        <w:t xml:space="preserve">挙動をいくら調べても、上流(距離・方位)の系統誤差は見つからない。推定された総移動距離が</w:t>
      </w:r>
      <w:r>
        <w:t xml:space="preserve"> </w:t>
      </w:r>
      <w:r>
        <w:rPr>
          <w:rFonts w:hint="eastAsia"/>
        </w:rPr>
        <w:t xml:space="preserve">物理的に妥当かどうかを最初に確認していれば、この問題は調査の初日に発見できたはずである。</w:t>
      </w:r>
      <w:r>
        <w:t xml:space="preserve"> </w:t>
      </w:r>
      <w:r>
        <w:rPr>
          <w:rFonts w:hint="eastAsia"/>
        </w:rPr>
        <w:t xml:space="preserve">また、サンプル数で指定された閾値は、記録レートが変わると意味が変わってしまう。歩調の上限</w:t>
      </w:r>
      <w:r>
        <w:t xml:space="preserve"> </w:t>
      </w:r>
      <w:r>
        <w:rPr>
          <w:rFonts w:hint="eastAsia"/>
        </w:rPr>
        <w:t xml:space="preserve">のように物理的な意味を持つ量を固定し、サンプル数はそこから毎回計算する形にすべきであった。</w:t>
      </w:r>
    </w:p>
    <w:bookmarkEnd w:id="111"/>
    <w:bookmarkStart w:id="115" w:name="センサ誤差の影響"/>
    <w:p>
      <w:pPr>
        <w:pStyle w:val="Heading2"/>
      </w:pPr>
      <w:r>
        <w:t xml:space="preserve">8.5 </w:t>
      </w:r>
      <w:r>
        <w:rPr>
          <w:rFonts w:hint="eastAsia"/>
        </w:rPr>
        <w:t xml:space="preserve">センサ誤差の影響</w:t>
      </w:r>
    </w:p>
    <w:p>
      <w:pPr>
        <w:pStyle w:val="FirstParagraph"/>
      </w:pPr>
      <w:r>
        <w:rPr>
          <w:rFonts w:hint="eastAsia"/>
        </w:rPr>
        <w:t xml:space="preserve">方位推定の誤差も、本研究の結果に大きな影響を与えた。特に、方位データの質が計測ごとに</w:t>
      </w:r>
      <w:r>
        <w:t xml:space="preserve"> </w:t>
      </w:r>
      <w:r>
        <w:rPr>
          <w:rFonts w:hint="eastAsia"/>
        </w:rPr>
        <w:t xml:space="preserve">大きく異なることが判明したため、本節でその内容を述べる。</w:t>
      </w:r>
    </w:p>
    <w:p>
      <w:pPr>
        <w:pStyle w:val="BodyText"/>
      </w:pPr>
      <w:r>
        <w:rPr>
          <w:rFonts w:hint="eastAsia"/>
        </w:rPr>
        <w:t xml:space="preserve">方位の質を診断するため、各計測を時間で10等分し、区間ごとの平均方位を、計測開始時の方位を</w:t>
      </w:r>
      <w:r>
        <w:t xml:space="preserve"> </w:t>
      </w:r>
      <w:r>
        <w:rPr>
          <w:rFonts w:hint="eastAsia"/>
        </w:rPr>
        <w:t xml:space="preserve">基準とした相対値として並べた(図8.2)。評価経路は東→北→東であるから、方位が正しく記録</w:t>
      </w:r>
      <w:r>
        <w:t xml:space="preserve"> </w:t>
      </w:r>
      <w:r>
        <w:rPr>
          <w:rFonts w:hint="eastAsia"/>
        </w:rPr>
        <w:t xml:space="preserve">されていれば、相対方位は0度から-90度へ移り、再び0度へ戻るはずである。</w:t>
      </w:r>
    </w:p>
    <w:p>
      <w:pPr>
        <w:pStyle w:val="CaptionedFigure"/>
      </w:pPr>
      <w:r>
        <w:drawing>
          <wp:inline>
            <wp:extent cx="5334000" cy="3120015"/>
            <wp:effectExtent b="0" l="0" r="0" t="0"/>
            <wp:docPr descr="図8.2 CSVごとの相対方位プロファイル。1442は想定どおり、1441は全体がずれ、1438は経路と整合しない" title="" id="113" name="Picture"/>
            <a:graphic>
              <a:graphicData uri="http://schemas.openxmlformats.org/drawingml/2006/picture">
                <pic:pic>
                  <pic:nvPicPr>
                    <pic:cNvPr descr="../figures/fig8_2_heading_profile.png" id="114" name="Picture"/>
                    <pic:cNvPicPr>
                      <a:picLocks noChangeArrowheads="1" noChangeAspect="1"/>
                    </pic:cNvPicPr>
                  </pic:nvPicPr>
                  <pic:blipFill>
                    <a:blip r:embed="rId112"/>
                    <a:stretch>
                      <a:fillRect/>
                    </a:stretch>
                  </pic:blipFill>
                  <pic:spPr bwMode="auto">
                    <a:xfrm>
                      <a:off x="0" y="0"/>
                      <a:ext cx="5334000" cy="3120015"/>
                    </a:xfrm>
                    <a:prstGeom prst="rect">
                      <a:avLst/>
                    </a:prstGeom>
                    <a:noFill/>
                    <a:ln w="9525">
                      <a:noFill/>
                      <a:headEnd/>
                      <a:tailEnd/>
                    </a:ln>
                  </pic:spPr>
                </pic:pic>
              </a:graphicData>
            </a:graphic>
          </wp:inline>
        </w:drawing>
      </w:r>
    </w:p>
    <w:p>
      <w:pPr>
        <w:pStyle w:val="ImageCaption"/>
      </w:pPr>
      <w:r>
        <w:rPr>
          <w:rFonts w:hint="eastAsia"/>
        </w:rPr>
        <w:t xml:space="preserve">図8.2</w:t>
      </w:r>
      <w:r>
        <w:t xml:space="preserve"> </w:t>
      </w:r>
      <w:r>
        <w:rPr>
          <w:rFonts w:hint="eastAsia"/>
        </w:rPr>
        <w:t xml:space="preserve">CSVごとの相対方位プロファイル。1442は想定どおり、1441は全体がずれ、1438は経路と整合しない</w:t>
      </w:r>
    </w:p>
    <w:p>
      <w:pPr>
        <w:pStyle w:val="BodyText"/>
      </w:pPr>
      <w:r>
        <w:rPr>
          <w:rFonts w:hint="eastAsia"/>
        </w:rPr>
        <w:t xml:space="preserve">1442はこの想定によく従っており、経路の中盤で-82度・-72度という北向きの区間が現れ、その</w:t>
      </w:r>
      <w:r>
        <w:t xml:space="preserve"> </w:t>
      </w:r>
      <w:r>
        <w:rPr>
          <w:rFonts w:hint="eastAsia"/>
        </w:rPr>
        <w:t xml:space="preserve">前後は0度付近に留まっている。1441は、曲がりの構造自体は再現されているものの、全体が約</w:t>
      </w:r>
      <w:r>
        <w:t xml:space="preserve"> </w:t>
      </w:r>
      <w:r>
        <w:rPr>
          <w:rFonts w:hint="eastAsia"/>
        </w:rPr>
        <w:t xml:space="preserve">-55度ずれていた。原因は初期方位の基準にあった。基準とする窓の長さが計測開始直後の30</w:t>
      </w:r>
      <w:r>
        <w:t xml:space="preserve"> </w:t>
      </w:r>
      <w:r>
        <w:rPr>
          <w:rFonts w:hint="eastAsia"/>
        </w:rPr>
        <w:t xml:space="preserve">サンプル(0.57秒)と短く、この計測では開始直後にまだ端末が動いていたため、基準方位そのもの</w:t>
      </w:r>
      <w:r>
        <w:t xml:space="preserve"> </w:t>
      </w:r>
      <w:r>
        <w:rPr>
          <w:rFonts w:hint="eastAsia"/>
        </w:rPr>
        <w:t xml:space="preserve">が誤って決まっていた。基準窓を250サンプルへ広げたときの基準方位の変化量は、1442が-3.1度で</w:t>
      </w:r>
      <w:r>
        <w:t xml:space="preserve"> </w:t>
      </w:r>
      <w:r>
        <w:rPr>
          <w:rFonts w:hint="eastAsia"/>
        </w:rPr>
        <w:t xml:space="preserve">あったのに対し1441は-50.9度であり、この推定を裏付けている。歩き始めてからの数歩分の方位を</w:t>
      </w:r>
      <w:r>
        <w:t xml:space="preserve"> </w:t>
      </w:r>
      <w:r>
        <w:rPr>
          <w:rFonts w:hint="eastAsia"/>
        </w:rPr>
        <w:t xml:space="preserve">基準とする方式を実装したところ、1441は6種類の乱数シードすべてで大きく改善した(全滅回数</w:t>
      </w:r>
      <w:r>
        <w:t xml:space="preserve"> </w:t>
      </w:r>
      <w:r>
        <w:rPr>
          <w:rFonts w:hint="eastAsia"/>
        </w:rPr>
        <w:t xml:space="preserve">13.2回→2.0回、弧長進捗17%→74%)。</w:t>
      </w:r>
    </w:p>
    <w:p>
      <w:pPr>
        <w:pStyle w:val="BodyText"/>
      </w:pPr>
      <w:r>
        <w:rPr>
          <w:rFonts w:hint="eastAsia"/>
        </w:rPr>
        <w:t xml:space="preserve">これに対して1438は、どの方式でも改善しなかった。相対方位は経路の後半で+80度前後に張り付いて</w:t>
      </w:r>
      <w:r>
        <w:t xml:space="preserve"> </w:t>
      </w:r>
      <w:r>
        <w:rPr>
          <w:rFonts w:hint="eastAsia"/>
        </w:rPr>
        <w:t xml:space="preserve">おり、正味では+146度回っている。1441や1442とは反対向きに歩いた可能性も検討したが、相対方位</w:t>
      </w:r>
      <w:r>
        <w:t xml:space="preserve"> </w:t>
      </w:r>
      <w:r>
        <w:rPr>
          <w:rFonts w:hint="eastAsia"/>
        </w:rPr>
        <w:t xml:space="preserve">で見ると順走と逆走は同じく0度→-90度→0度のプロファイルになるため、これだけでは区別できない。</w:t>
      </w:r>
      <w:r>
        <w:t xml:space="preserve"> </w:t>
      </w:r>
      <w:r>
        <w:rPr>
          <w:rFonts w:hint="eastAsia"/>
        </w:rPr>
        <w:t xml:space="preserve">そこで、開始位置と初期方向の仮説ごとにデッドレコニングを行い、得られた軌跡が地図の移動可能</w:t>
      </w:r>
      <w:r>
        <w:t xml:space="preserve"> </w:t>
      </w:r>
      <w:r>
        <w:rPr>
          <w:rFonts w:hint="eastAsia"/>
        </w:rPr>
        <w:t xml:space="preserve">領域に収まる画素の割合によって各仮説を評価した。正解が既知である1441・1442ではこの割合が</w:t>
      </w:r>
      <w:r>
        <w:t xml:space="preserve"> </w:t>
      </w:r>
      <w:r>
        <w:rPr>
          <w:rFonts w:hint="eastAsia"/>
        </w:rPr>
        <w:t xml:space="preserve">0.950・0.896であったのに対し、1438は開始位置と向きをどのように仮定しても0.396が上限であり、</w:t>
      </w:r>
      <w:r>
        <w:t xml:space="preserve"> </w:t>
      </w:r>
      <w:r>
        <w:rPr>
          <w:rFonts w:hint="eastAsia"/>
        </w:rPr>
        <w:t xml:space="preserve">逆走を含むいずれの仮説も棄却された。方位の折り返しを解いた累積回転量を見ると、1442が正味</w:t>
      </w:r>
      <w:r>
        <w:t xml:space="preserve"> </w:t>
      </w:r>
      <w:r>
        <w:rPr>
          <w:rFonts w:hint="eastAsia"/>
        </w:rPr>
        <w:t xml:space="preserve">-14度(範囲+53〜-92度)、1441が正味-77度(範囲0〜-159度)と経路の想定に整合するのに対し、</w:t>
      </w:r>
      <w:r>
        <w:t xml:space="preserve"> </w:t>
      </w:r>
      <w:r>
        <w:rPr>
          <w:rFonts w:hint="eastAsia"/>
        </w:rPr>
        <w:t xml:space="preserve">1438は正味+102度、範囲は+123度から-113度に及び、総振れ幅は236度に達する。0度から-90度の</w:t>
      </w:r>
      <w:r>
        <w:t xml:space="preserve"> </w:t>
      </w:r>
      <w:r>
        <w:rPr>
          <w:rFonts w:hint="eastAsia"/>
        </w:rPr>
        <w:t xml:space="preserve">範囲にしか入りようのない経路で両方向に100度以上振れているのであるから、この方位データは</w:t>
      </w:r>
      <w:r>
        <w:t xml:space="preserve"> </w:t>
      </w:r>
      <w:r>
        <w:rPr>
          <w:rFonts w:hint="eastAsia"/>
        </w:rPr>
        <w:t xml:space="preserve">経路の仮定の問題ではなく、記録そのものが歩行と整合していないと結論できる。</w:t>
      </w:r>
    </w:p>
    <w:p>
      <w:pPr>
        <w:pStyle w:val="BodyText"/>
      </w:pPr>
      <w:r>
        <w:rPr>
          <w:rFonts w:hint="eastAsia"/>
        </w:rPr>
        <w:t xml:space="preserve">1438では、1歩で25度を超える方位の急変が9回あり、そのうち3回は計測開始直後の0〜2歩目に集中</w:t>
      </w:r>
      <w:r>
        <w:t xml:space="preserve"> </w:t>
      </w:r>
      <w:r>
        <w:rPr>
          <w:rFonts w:hint="eastAsia"/>
        </w:rPr>
        <w:t xml:space="preserve">している。歩行中に端末の向きが体に対して変わった(持ち替えやポケットへの出し入れ)か、回転</w:t>
      </w:r>
      <w:r>
        <w:t xml:space="preserve"> </w:t>
      </w:r>
      <w:r>
        <w:rPr>
          <w:rFonts w:hint="eastAsia"/>
        </w:rPr>
        <w:t xml:space="preserve">ベクトルセンサの内部での再統合が起きた可能性が高いと考えられるが、計測当時の状況を確認する</w:t>
      </w:r>
      <w:r>
        <w:t xml:space="preserve"> </w:t>
      </w:r>
      <w:r>
        <w:rPr>
          <w:rFonts w:hint="eastAsia"/>
        </w:rPr>
        <w:t xml:space="preserve">手段がないため断定はしない。</w:t>
      </w:r>
    </w:p>
    <w:p>
      <w:pPr>
        <w:pStyle w:val="BodyText"/>
      </w:pPr>
      <w:r>
        <w:rPr>
          <w:rFonts w:hint="eastAsia"/>
        </w:rPr>
        <w:t xml:space="preserve">これらの知見から、6.3節に示した3点の計測手順を定めた。1438のようなデータは、この3点を守る</w:t>
      </w:r>
      <w:r>
        <w:t xml:space="preserve"> </w:t>
      </w:r>
      <w:r>
        <w:rPr>
          <w:rFonts w:hint="eastAsia"/>
        </w:rPr>
        <w:t xml:space="preserve">だけで避けられるものである。</w:t>
      </w:r>
    </w:p>
    <w:p>
      <w:pPr>
        <w:pStyle w:val="BodyText"/>
      </w:pPr>
      <w:r>
        <w:rPr>
          <w:rFonts w:hint="eastAsia"/>
        </w:rPr>
        <w:t xml:space="preserve">なお、初期方位の基準を歩行開始後にとる方式は、1441で大きな改善を示したが1442では同等、</w:t>
      </w:r>
      <w:r>
        <w:t xml:space="preserve"> </w:t>
      </w:r>
      <w:r>
        <w:rPr>
          <w:rFonts w:hint="eastAsia"/>
        </w:rPr>
        <w:t xml:space="preserve">1438では悪化したため、本研究では既定を従来方式のままとしている。3件のうち1件が使用困難な</w:t>
      </w:r>
      <w:r>
        <w:t xml:space="preserve"> </w:t>
      </w:r>
      <w:r>
        <w:rPr>
          <w:rFonts w:hint="eastAsia"/>
        </w:rPr>
        <w:t xml:space="preserve">データである状況で既定を変更する根拠としては弱く、また既存の比較実験の数値との連続性も</w:t>
      </w:r>
      <w:r>
        <w:t xml:space="preserve"> </w:t>
      </w:r>
      <w:r>
        <w:rPr>
          <w:rFonts w:hint="eastAsia"/>
        </w:rPr>
        <w:t xml:space="preserve">失われるためである。この判断は、計測データが増えた段階で再検討する。</w:t>
      </w:r>
    </w:p>
    <w:p>
      <w:pPr>
        <w:pStyle w:val="BodyText"/>
      </w:pPr>
      <w:r>
        <w:rPr>
          <w:rFonts w:hint="eastAsia"/>
        </w:rPr>
        <w:t xml:space="preserve">また、本研究で用いたCSVには地磁気センサの値が含まれていない。このため方位推定は磁北による</w:t>
      </w:r>
      <w:r>
        <w:t xml:space="preserve"> </w:t>
      </w:r>
      <w:r>
        <w:rPr>
          <w:rFonts w:hint="eastAsia"/>
        </w:rPr>
        <w:t xml:space="preserve">絶対的な補正を持たず、原理的に時間とともにドリフトしうる状態にある。この限界については</w:t>
      </w:r>
      <w:r>
        <w:t xml:space="preserve"> </w:t>
      </w:r>
      <w:r>
        <w:rPr>
          <w:rFonts w:hint="eastAsia"/>
        </w:rPr>
        <w:t xml:space="preserve">8.7節で述べる。</w:t>
      </w:r>
    </w:p>
    <w:bookmarkEnd w:id="115"/>
    <w:bookmarkStart w:id="116" w:name="手動経路指定への依存"/>
    <w:p>
      <w:pPr>
        <w:pStyle w:val="Heading2"/>
      </w:pPr>
      <w:r>
        <w:t xml:space="preserve">8.6 </w:t>
      </w:r>
      <w:r>
        <w:rPr>
          <w:rFonts w:hint="eastAsia"/>
        </w:rPr>
        <w:t xml:space="preserve">手動経路指定への依存</w:t>
      </w:r>
    </w:p>
    <w:p>
      <w:pPr>
        <w:pStyle w:val="FirstParagraph"/>
      </w:pPr>
      <w:r>
        <w:rPr>
          <w:rFonts w:hint="eastAsia"/>
        </w:rPr>
        <w:t xml:space="preserve">【注意】本節が引用する数値は7.5節の予備結果に基づくもので、2026年9月2日の上流修正</w:t>
      </w:r>
      <w:r>
        <w:t xml:space="preserve"> </w:t>
      </w:r>
      <w:r>
        <w:rPr>
          <w:rFonts w:hint="eastAsia"/>
        </w:rPr>
        <w:t xml:space="preserve">(8.4節・8.5節)より前に、各CSVの総移動距離を815pxへ合わせ込む処理が有効な条件下で</w:t>
      </w:r>
      <w:r>
        <w:t xml:space="preserve"> </w:t>
      </w:r>
      <w:r>
        <w:rPr>
          <w:rFonts w:hint="eastAsia"/>
        </w:rPr>
        <w:t xml:space="preserve">取得したものである。距離の誤差が人為的に取り除かれていたため、現行の実装で得られる</w:t>
      </w:r>
      <w:r>
        <w:t xml:space="preserve"> </w:t>
      </w:r>
      <w:r>
        <w:rPr>
          <w:rFonts w:hint="eastAsia"/>
        </w:rPr>
        <w:t xml:space="preserve">結果と直接比較できない。傾向を述べる参考値として読み、上流修正後の条件で6種類の</w:t>
      </w:r>
      <w:r>
        <w:t xml:space="preserve"> </w:t>
      </w:r>
      <w:r>
        <w:rPr>
          <w:rFonts w:hint="eastAsia"/>
        </w:rPr>
        <w:t xml:space="preserve">乱数シードにより取り直したうえで差し替える。</w:t>
      </w:r>
    </w:p>
    <w:p>
      <w:pPr>
        <w:pStyle w:val="BodyText"/>
      </w:pPr>
      <w:r>
        <w:rPr>
          <w:rFonts w:hint="eastAsia"/>
        </w:rPr>
        <w:t xml:space="preserve">本研究は当初、比較実験でいう方式D(手動経路優先パーティクルフィルタ)に相当する</w:t>
      </w:r>
      <w:r>
        <w:t xml:space="preserve"> </w:t>
      </w:r>
      <w:r>
        <w:rPr>
          <w:rFonts w:hint="eastAsia"/>
        </w:rPr>
        <w:t xml:space="preserve">実装から出発した。しかしこの方式は、正解に近い経路情報をあらかじめ人手で地図上に</w:t>
      </w:r>
      <w:r>
        <w:t xml:space="preserve"> </w:t>
      </w:r>
      <w:r>
        <w:rPr>
          <w:rFonts w:hint="eastAsia"/>
        </w:rPr>
        <w:t xml:space="preserve">指定するという性質上、提案方式の測位精度を公平に評価するには適さない。この課題に</w:t>
      </w:r>
      <w:r>
        <w:t xml:space="preserve"> </w:t>
      </w:r>
      <w:r>
        <w:rPr>
          <w:rFonts w:hint="eastAsia"/>
        </w:rPr>
        <w:t xml:space="preserve">対応するため、二値地図から通路領域を自動抽出する処理(5.3節)を実装し、手動で</w:t>
      </w:r>
      <w:r>
        <w:t xml:space="preserve"> </w:t>
      </w:r>
      <w:r>
        <w:rPr>
          <w:rFonts w:hint="eastAsia"/>
        </w:rPr>
        <w:t xml:space="preserve">route_pointsを指定しない条件(route_source=auto)で同等の経路制約を実現できることを</w:t>
      </w:r>
      <w:r>
        <w:t xml:space="preserve"> </w:t>
      </w:r>
      <w:r>
        <w:rPr>
          <w:rFonts w:hint="eastAsia"/>
        </w:rPr>
        <w:t xml:space="preserve">確認した。</w:t>
      </w:r>
    </w:p>
    <w:p>
      <w:pPr>
        <w:pStyle w:val="BodyText"/>
      </w:pPr>
      <w:r>
        <w:rPr>
          <w:rFonts w:hint="eastAsia"/>
        </w:rPr>
        <w:t xml:space="preserve">7.5節・8.3節で述べたとおり、自動抽出方式は手動指定方式に対して単純に上回るわけでは</w:t>
      </w:r>
      <w:r>
        <w:t xml:space="preserve"> </w:t>
      </w:r>
      <w:r>
        <w:rPr>
          <w:rFonts w:hint="eastAsia"/>
        </w:rPr>
        <w:t xml:space="preserve">なく、経路上の位置によって一長一短があるという結果になった。これは、手動経路指定</w:t>
      </w:r>
      <w:r>
        <w:t xml:space="preserve"> </w:t>
      </w:r>
      <w:r>
        <w:rPr>
          <w:rFonts w:hint="eastAsia"/>
        </w:rPr>
        <w:t xml:space="preserve">への依存を減らすこと自体は達成できたが、その結果として測位精度が一律に向上する</w:t>
      </w:r>
      <w:r>
        <w:t xml:space="preserve"> </w:t>
      </w:r>
      <w:r>
        <w:rPr>
          <w:rFonts w:hint="eastAsia"/>
        </w:rPr>
        <w:t xml:space="preserve">わけではないという、研究として正直に報告すべき知見である。むしろ、自動抽出方式に</w:t>
      </w:r>
      <w:r>
        <w:t xml:space="preserve"> </w:t>
      </w:r>
      <w:r>
        <w:rPr>
          <w:rFonts w:hint="eastAsia"/>
        </w:rPr>
        <w:t xml:space="preserve">移行したことで、従来は手動バッファの余裕によって隠れていたパーティクルフィルタの</w:t>
      </w:r>
      <w:r>
        <w:t xml:space="preserve"> </w:t>
      </w:r>
      <w:r>
        <w:rPr>
          <w:rFonts w:hint="eastAsia"/>
        </w:rPr>
        <w:t xml:space="preserve">脆弱性(狭い通路でのオドメトリ誤差蓄積)が可視化されたと捉えることができ、これは</w:t>
      </w:r>
      <w:r>
        <w:t xml:space="preserve"> </w:t>
      </w:r>
      <w:r>
        <w:rPr>
          <w:rFonts w:hint="eastAsia"/>
        </w:rPr>
        <w:t xml:space="preserve">今後の改善(8.8節)の具体的な手がかりを与えるものである。</w:t>
      </w:r>
    </w:p>
    <w:p>
      <w:pPr>
        <w:pStyle w:val="BodyText"/>
      </w:pPr>
      <w:r>
        <w:rPr>
          <w:rFonts w:hint="eastAsia"/>
        </w:rPr>
        <w:t xml:space="preserve">この「手がかり」の一つを2026-08-16に実際に改善できた。8.7節で述べる通り、通路領域の</w:t>
      </w:r>
      <w:r>
        <w:t xml:space="preserve"> </w:t>
      </w:r>
      <w:r>
        <w:rPr>
          <w:rFonts w:hint="eastAsia"/>
        </w:rPr>
        <w:t xml:space="preserve">自動抽出方式(壁までの距離のみで通路候補を判定する)は、大きな部屋の壁際の帯を</w:t>
      </w:r>
      <w:r>
        <w:t xml:space="preserve"> </w:t>
      </w:r>
      <w:r>
        <w:rPr>
          <w:rFonts w:hint="eastAsia"/>
        </w:rPr>
        <w:t xml:space="preserve">本物の通路と区別できないという設計限界を持つ。この限界に対し、半径を指定した円盤で</w:t>
      </w:r>
      <w:r>
        <w:t xml:space="preserve"> </w:t>
      </w:r>
      <w:r>
        <w:rPr>
          <w:rFonts w:hint="eastAsia"/>
        </w:rPr>
        <w:t xml:space="preserve">移動可能領域全体をモルフォロジー開放(収縮してから膨張する処理)し、その結果</w:t>
      </w:r>
      <w:r>
        <w:t xml:space="preserve"> </w:t>
      </w:r>
      <w:r>
        <w:rPr>
          <w:rFonts w:hint="eastAsia"/>
        </w:rPr>
        <w:t xml:space="preserve">(円盤が収まるほど広い領域、すなわち部屋の内部)を通路候補から差し引く処理</w:t>
      </w:r>
      <w:r>
        <w:t xml:space="preserve"> </w:t>
      </w:r>
      <w:r>
        <w:rPr>
          <w:rFonts w:hint="eastAsia"/>
        </w:rPr>
        <w:t xml:space="preserve">(exclude_wide_rooms)を追加した。既存の6シード検証と同じ条件(pdr_log_0805_1438/</w:t>
      </w:r>
      <w:r>
        <w:t xml:space="preserve"> </w:t>
      </w:r>
      <w:r>
        <w:rPr>
          <w:rFonts w:hint="eastAsia"/>
        </w:rPr>
        <w:t xml:space="preserve">1441/1442.csv、乱数シード6種類)で比較したところ、全滅回数は平均15.56回から</w:t>
      </w:r>
      <w:r>
        <w:t xml:space="preserve"> </w:t>
      </w:r>
      <w:r>
        <w:rPr>
          <w:rFonts w:hint="eastAsia"/>
        </w:rPr>
        <w:t xml:space="preserve">12.94回へ(16.8%減)、終点x誤差は平均339.9pxから276.9pxへ(18.5%減)と、両方の</w:t>
      </w:r>
      <w:r>
        <w:t xml:space="preserve"> </w:t>
      </w:r>
      <w:r>
        <w:rPr>
          <w:rFonts w:hint="eastAsia"/>
        </w:rPr>
        <w:t xml:space="preserve">指標で明確な改善が確認できた。あわせて、5.3節で述べた曲がり角連動の方位補正の</w:t>
      </w:r>
      <w:r>
        <w:t xml:space="preserve"> </w:t>
      </w:r>
      <w:r>
        <w:rPr>
          <w:rFonts w:hint="eastAsia"/>
        </w:rPr>
        <w:t xml:space="preserve">自動抽出モード対応も、この修正後のマスクを用いることで初めて実際に機能するように</w:t>
      </w:r>
      <w:r>
        <w:t xml:space="preserve"> </w:t>
      </w:r>
      <w:r>
        <w:rPr>
          <w:rFonts w:hint="eastAsia"/>
        </w:rPr>
        <w:t xml:space="preserve">なった(修正前は通路網が輪状に誤検出され、方位補正が常に無効側へフォールバックして</w:t>
      </w:r>
      <w:r>
        <w:t xml:space="preserve"> </w:t>
      </w:r>
      <w:r>
        <w:rPr>
          <w:rFonts w:hint="eastAsia"/>
        </w:rPr>
        <w:t xml:space="preserve">いた)。ただし、この除外処理は大きな部屋だけでなく、通路網同士を実際に繋ぐ広めの</w:t>
      </w:r>
      <w:r>
        <w:t xml:space="preserve"> </w:t>
      </w:r>
      <w:r>
        <w:rPr>
          <w:rFonts w:hint="eastAsia"/>
        </w:rPr>
        <w:t xml:space="preserve">合流点(ホールなど)も削ってしまう副作用があり、除外半径を通路半幅と同じ値に</w:t>
      </w:r>
      <w:r>
        <w:t xml:space="preserve"> </w:t>
      </w:r>
      <w:r>
        <w:rPr>
          <w:rFonts w:hint="eastAsia"/>
        </w:rPr>
        <w:t xml:space="preserve">設定すると本物の合流点まで失われて位置推定が破綻することを確認した。そのため</w:t>
      </w:r>
      <w:r>
        <w:t xml:space="preserve"> </w:t>
      </w:r>
      <w:r>
        <w:rPr>
          <w:rFonts w:hint="eastAsia"/>
        </w:rPr>
        <w:t xml:space="preserve">既定では無効のままとし、必要な場合にのみ明示的に有効化する設計とした。</w:t>
      </w:r>
    </w:p>
    <w:bookmarkEnd w:id="116"/>
    <w:bookmarkStart w:id="117" w:name="提案方式の限界"/>
    <w:p>
      <w:pPr>
        <w:pStyle w:val="Heading2"/>
      </w:pPr>
      <w:r>
        <w:t xml:space="preserve">8.7 </w:t>
      </w:r>
      <w:r>
        <w:rPr>
          <w:rFonts w:hint="eastAsia"/>
        </w:rPr>
        <w:t xml:space="preserve">提案方式の限界</w:t>
      </w:r>
    </w:p>
    <w:p>
      <w:pPr>
        <w:pStyle w:val="FirstParagraph"/>
      </w:pPr>
      <w:r>
        <w:rPr>
          <w:rFonts w:hint="eastAsia"/>
        </w:rPr>
        <w:t xml:space="preserve">壁、廊下、部屋、ドアを明示的に分類し、ドアを通らない部屋への遷移に低い確率を与える</w:t>
      </w:r>
      <w:r>
        <w:t xml:space="preserve"> </w:t>
      </w:r>
      <w:r>
        <w:rPr>
          <w:rFonts w:hint="eastAsia"/>
        </w:rPr>
        <w:t xml:space="preserve">という処理(廊下・部屋・ドアの領域分類)は未実装である。ただし、5.3節で述べた自動</w:t>
      </w:r>
      <w:r>
        <w:t xml:space="preserve"> </w:t>
      </w:r>
      <w:r>
        <w:rPr>
          <w:rFonts w:hint="eastAsia"/>
        </w:rPr>
        <w:t xml:space="preserve">抽出処理は、壁までの距離という単純な指標だけで通路と部屋をおおむね区別できており、</w:t>
      </w:r>
      <w:r>
        <w:t xml:space="preserve"> </w:t>
      </w:r>
      <w:r>
        <w:rPr>
          <w:rFonts w:hint="eastAsia"/>
        </w:rPr>
        <w:t xml:space="preserve">明示的な領域分類の簡易版として機能していると位置づけることができる。</w:t>
      </w:r>
    </w:p>
    <w:p>
      <w:pPr>
        <w:pStyle w:val="BodyText"/>
      </w:pPr>
      <w:r>
        <w:rPr>
          <w:rFonts w:hint="eastAsia"/>
        </w:rPr>
        <w:t xml:space="preserve">現時点の提案方式には、次のような限界がある。第一に、通路領域は地図から自動抽出</w:t>
      </w:r>
      <w:r>
        <w:t xml:space="preserve"> </w:t>
      </w:r>
      <w:r>
        <w:rPr>
          <w:rFonts w:hint="eastAsia"/>
        </w:rPr>
        <w:t xml:space="preserve">できるようになった。2026-08-16に、自動抽出した経路帯マスクを細線化して1本の</w:t>
      </w:r>
      <w:r>
        <w:t xml:space="preserve"> </w:t>
      </w:r>
      <w:r>
        <w:rPr>
          <w:rFonts w:hint="eastAsia"/>
        </w:rPr>
        <w:t xml:space="preserve">順序付き中心線を抽出し、曲がり角連動の方位補正を自動抽出モードでも動作させる機能を</w:t>
      </w:r>
      <w:r>
        <w:t xml:space="preserve"> </w:t>
      </w:r>
      <w:r>
        <w:rPr>
          <w:rFonts w:hint="eastAsia"/>
        </w:rPr>
        <w:t xml:space="preserve">実装したが、検証対象である専門科目棟4階の通路網マスクを細線化したところ、2本の帯が</w:t>
      </w:r>
      <w:r>
        <w:t xml:space="preserve"> </w:t>
      </w:r>
      <w:r>
        <w:rPr>
          <w:rFonts w:hint="eastAsia"/>
        </w:rPr>
        <w:t xml:space="preserve">両端付近で接続しているように見える構造が現れ、始点・終点間の直線距離に対して</w:t>
      </w:r>
      <w:r>
        <w:t xml:space="preserve"> </w:t>
      </w:r>
      <w:r>
        <w:rPr>
          <w:rFonts w:hint="eastAsia"/>
        </w:rPr>
        <w:t xml:space="preserve">実際の経路長が14倍以上に達する、明らかに誤った迂回経路が抽出された。実際の平面図・</w:t>
      </w:r>
      <w:r>
        <w:t xml:space="preserve"> </w:t>
      </w:r>
      <w:r>
        <w:rPr>
          <w:rFonts w:hint="eastAsia"/>
        </w:rPr>
        <w:t xml:space="preserve">マスク生成時の壁検出結果と照合したところ、原因は2つの要因の組み合わせだった。</w:t>
      </w:r>
      <w:r>
        <w:t xml:space="preserve"> </w:t>
      </w:r>
      <w:r>
        <w:rPr>
          <w:rFonts w:hint="eastAsia"/>
        </w:rPr>
        <w:t xml:space="preserve">一つは、高さの異なる2本の廊下(西側・東側)を結ぶホール・エレベーター・階段</w:t>
      </w:r>
      <w:r>
        <w:t xml:space="preserve"> </w:t>
      </w:r>
      <w:r>
        <w:rPr>
          <w:rFonts w:hint="eastAsia"/>
        </w:rPr>
        <w:t xml:space="preserve">(3Fへの階段)という実在の構造で、これ自体は正しい。もう一つは、通路領域の自動抽出</w:t>
      </w:r>
      <w:r>
        <w:t xml:space="preserve"> </w:t>
      </w:r>
      <w:r>
        <w:rPr>
          <w:rFonts w:hint="eastAsia"/>
        </w:rPr>
        <w:t xml:space="preserve">方式(壁までの距離のみで通路候補を判定する)が、大きな部屋の壁際の帯を通路と</w:t>
      </w:r>
      <w:r>
        <w:t xml:space="preserve"> </w:t>
      </w:r>
      <w:r>
        <w:rPr>
          <w:rFonts w:hint="eastAsia"/>
        </w:rPr>
        <w:t xml:space="preserve">区別できず、たまたま別の階段(屋外階段)の踊り場まで繋がって見える、見せかけの</w:t>
      </w:r>
      <w:r>
        <w:t xml:space="preserve"> </w:t>
      </w:r>
      <w:r>
        <w:rPr>
          <w:rFonts w:hint="eastAsia"/>
        </w:rPr>
        <w:t xml:space="preserve">経路を作っていたことである。壁の検出自体(文字列を壁と誤認しないための水平・垂直</w:t>
      </w:r>
      <w:r>
        <w:t xml:space="preserve"> </w:t>
      </w:r>
      <w:r>
        <w:rPr>
          <w:rFonts w:hint="eastAsia"/>
        </w:rPr>
        <w:t xml:space="preserve">線分抽出)は平面図と照合して正確であることを確認しており、原因は文字認識の問題では</w:t>
      </w:r>
      <w:r>
        <w:t xml:space="preserve"> </w:t>
      </w:r>
      <w:r>
        <w:rPr>
          <w:rFonts w:hint="eastAsia"/>
        </w:rPr>
        <w:t xml:space="preserve">なく、通路と大きな部屋の壁際とを区別できないという自動抽出方式そのものの設計限界に</w:t>
      </w:r>
      <w:r>
        <w:t xml:space="preserve"> </w:t>
      </w:r>
      <w:r>
        <w:rPr>
          <w:rFonts w:hint="eastAsia"/>
        </w:rPr>
        <w:t xml:space="preserve">ある。実測データの経路自体が単純なL字であるという従来の認識(8.7節第二段落)とは</w:t>
      </w:r>
      <w:r>
        <w:t xml:space="preserve"> </w:t>
      </w:r>
      <w:r>
        <w:rPr>
          <w:rFonts w:hint="eastAsia"/>
        </w:rPr>
        <w:t xml:space="preserve">矛盾しない――実測データは2本の帯のうち上側(東側廊下)しか歩いていない。原因の</w:t>
      </w:r>
      <w:r>
        <w:t xml:space="preserve"> </w:t>
      </w:r>
      <w:r>
        <w:rPr>
          <w:rFonts w:hint="eastAsia"/>
        </w:rPr>
        <w:t xml:space="preserve">組み合わせによらず、誤った経路を方位補正に使わないよう、始点・終点間の迂回率に</w:t>
      </w:r>
      <w:r>
        <w:t xml:space="preserve"> </w:t>
      </w:r>
      <w:r>
        <w:rPr>
          <w:rFonts w:hint="eastAsia"/>
        </w:rPr>
        <w:t xml:space="preserve">基づく安全装置を実装し、大きく迂回する経路を検出した場合は自動的に方位補正を</w:t>
      </w:r>
      <w:r>
        <w:t xml:space="preserve"> </w:t>
      </w:r>
      <w:r>
        <w:rPr>
          <w:rFonts w:hint="eastAsia"/>
        </w:rPr>
        <w:t xml:space="preserve">無効側へフォールバックするようにしたため、この安全装置が常に働き、曲がり角連動の</w:t>
      </w:r>
      <w:r>
        <w:t xml:space="preserve"> </w:t>
      </w:r>
      <w:r>
        <w:rPr>
          <w:rFonts w:hint="eastAsia"/>
        </w:rPr>
        <w:t xml:space="preserve">方位補正は自動抽出モードでは実質的に機能しない状態になっていた(退行は起きていない</w:t>
      </w:r>
      <w:r>
        <w:t xml:space="preserve"> </w:t>
      </w:r>
      <w:r>
        <w:rPr>
          <w:rFonts w:hint="eastAsia"/>
        </w:rPr>
        <w:t xml:space="preserve">ことは確認済み)。これに対し、通路と大きな部屋の壁際を区別できる判定(モルフォロジー</w:t>
      </w:r>
      <w:r>
        <w:t xml:space="preserve"> </w:t>
      </w:r>
      <w:r>
        <w:rPr>
          <w:rFonts w:hint="eastAsia"/>
        </w:rPr>
        <w:t xml:space="preserve">開放による除外、exclude_wide_rooms)を同日中に追加実装し、6シード検証で全滅回数・</w:t>
      </w:r>
      <w:r>
        <w:t xml:space="preserve"> </w:t>
      </w:r>
      <w:r>
        <w:rPr>
          <w:rFonts w:hint="eastAsia"/>
        </w:rPr>
        <w:t xml:space="preserve">終点誤差の両方の改善(8.6節)と、曲がり角連動の方位補正が実際に機能するようになる</w:t>
      </w:r>
      <w:r>
        <w:t xml:space="preserve"> </w:t>
      </w:r>
      <w:r>
        <w:rPr>
          <w:rFonts w:hint="eastAsia"/>
        </w:rPr>
        <w:t xml:space="preserve">ことを確認した。ただしこの除外処理は既定では無効のままであり(通路網同士の本物の</w:t>
      </w:r>
      <w:r>
        <w:t xml:space="preserve"> </w:t>
      </w:r>
      <w:r>
        <w:rPr>
          <w:rFonts w:hint="eastAsia"/>
        </w:rPr>
        <w:t xml:space="preserve">合流点まで削ってしまう副作用があるため、詳細は8.6節)、既定を有効にすべきかは</w:t>
      </w:r>
      <w:r>
        <w:t xml:space="preserve"> </w:t>
      </w:r>
      <w:r>
        <w:rPr>
          <w:rFonts w:hint="eastAsia"/>
        </w:rPr>
        <w:t xml:space="preserve">今後の課題(8.8節)として残っている。第二に、複数</w:t>
      </w:r>
      <w:r>
        <w:t xml:space="preserve"> </w:t>
      </w:r>
      <w:r>
        <w:rPr>
          <w:rFonts w:hint="eastAsia"/>
        </w:rPr>
        <w:t xml:space="preserve">経路仮説による交差点での経路選択(5.7節)は実装したが、既存のデータでは一貫した効果を</w:t>
      </w:r>
      <w:r>
        <w:t xml:space="preserve"> </w:t>
      </w:r>
      <w:r>
        <w:rPr>
          <w:rFonts w:hint="eastAsia"/>
        </w:rPr>
        <w:t xml:space="preserve">確認できておらず、既定では無効としている。比較実験では提案方式の変種として評価する</w:t>
      </w:r>
      <w:r>
        <w:t xml:space="preserve"> </w:t>
      </w:r>
      <w:r>
        <w:rPr>
          <w:rFonts w:hint="eastAsia"/>
        </w:rPr>
        <w:t xml:space="preserve">(6.4節)。第三に、推定不確実性(</w:t>
      </w:r>
      <m:oMath>
        <m:sSub>
          <m:e>
            <m:r>
              <m:t>N</m:t>
            </m:r>
          </m:e>
          <m:sub>
            <m:r>
              <m:rPr>
                <m:sty m:val="p"/>
              </m:rPr>
              <m:t>e</m:t>
            </m:r>
            <m:r>
              <m:rPr>
                <m:sty m:val="p"/>
              </m:rPr>
              <m:t>f</m:t>
            </m:r>
            <m:r>
              <m:rPr>
                <m:sty m:val="p"/>
              </m:rPr>
              <m:t>f</m:t>
            </m:r>
          </m:sub>
        </m:sSub>
      </m:oMath>
      <w:r>
        <w:rPr>
          <w:rFonts w:hint="eastAsia"/>
        </w:rPr>
        <w:t xml:space="preserve">)を粒子数制御に利用する処理(5.6節)</w:t>
      </w:r>
      <w:r>
        <w:t xml:space="preserve"> </w:t>
      </w:r>
      <w:r>
        <w:rPr>
          <w:rFonts w:hint="eastAsia"/>
        </w:rPr>
        <w:t xml:space="preserve">は実装して提案方式で有効にしているが、既存のデータで確認できたのは全滅回数の減少で</w:t>
      </w:r>
      <w:r>
        <w:t xml:space="preserve"> </w:t>
      </w:r>
      <w:r>
        <w:rPr>
          <w:rFonts w:hint="eastAsia"/>
        </w:rPr>
        <w:t xml:space="preserve">あり、位置精度の一様な改善は確認できていない(8.2節)。第四に、使用した</w:t>
      </w:r>
      <w:r>
        <w:t xml:space="preserve"> </w:t>
      </w:r>
      <w:r>
        <w:rPr>
          <w:rFonts w:hint="eastAsia"/>
        </w:rPr>
        <w:t xml:space="preserve">スマートフォンのセンサログには磁気センサの値が含まれておらず、方位推定は磁北への</w:t>
      </w:r>
      <w:r>
        <w:t xml:space="preserve"> </w:t>
      </w:r>
      <w:r>
        <w:rPr>
          <w:rFonts w:hint="eastAsia"/>
        </w:rPr>
        <w:t xml:space="preserve">収束を行わないジャイロ・加速度ベースの推定にとどまっているため、長時間の計測では</w:t>
      </w:r>
      <w:r>
        <w:t xml:space="preserve"> </w:t>
      </w:r>
      <w:r>
        <w:rPr>
          <w:rFonts w:hint="eastAsia"/>
        </w:rPr>
        <w:t xml:space="preserve">方位ドリフトが無視できない影響を持つ可能性がある。第五に、実測CSVごとに歩幅の</w:t>
      </w:r>
      <w:r>
        <w:t xml:space="preserve"> </w:t>
      </w:r>
      <w:r>
        <w:rPr>
          <w:rFonts w:hint="eastAsia"/>
        </w:rPr>
        <w:t xml:space="preserve">推定値が大きく異なり、一部のファイル(4件)は経路の総距離が現実的な値からかけ離れて</w:t>
      </w:r>
      <w:r>
        <w:t xml:space="preserve"> </w:t>
      </w:r>
      <w:r>
        <w:rPr>
          <w:rFonts w:hint="eastAsia"/>
        </w:rPr>
        <w:t xml:space="preserve">いたために本研究の評価対象から除外した。歩幅推定については、2026年9月2日にステップの</w:t>
      </w:r>
      <w:r>
        <w:t xml:space="preserve"> </w:t>
      </w:r>
      <w:r>
        <w:rPr>
          <w:rFonts w:hint="eastAsia"/>
        </w:rPr>
        <w:t xml:space="preserve">過検出と歩幅の過小推定という2つの原因を特定して修正し、ファイルごとの総距離校正</w:t>
      </w:r>
      <w:r>
        <w:t xml:space="preserve"> </w:t>
      </w:r>
      <w:r>
        <w:rPr>
          <w:rFonts w:hint="eastAsia"/>
        </w:rPr>
        <w:t xml:space="preserve">(target_distance_px)は廃止した(8.4節)。ただし全CSVに共通の校正ゲインは暫定値であり、</w:t>
      </w:r>
      <w:r>
        <w:t xml:space="preserve"> </w:t>
      </w:r>
      <w:r>
        <w:rPr>
          <w:rFonts w:hint="eastAsia"/>
        </w:rPr>
        <w:t xml:space="preserve">校正専用データでの求め直しが残っている(6.8節)。第六に、7.5節の比較実験は正解位置列を</w:t>
      </w:r>
      <w:r>
        <w:t xml:space="preserve"> </w:t>
      </w:r>
      <w:r>
        <w:rPr>
          <w:rFonts w:hint="eastAsia"/>
        </w:rPr>
        <w:t xml:space="preserve">持たない予備的なものであり、平均誤差・RMSE・曲がり位置誤差といった正式な定量評価は</w:t>
      </w:r>
      <w:r>
        <w:t xml:space="preserve"> </w:t>
      </w:r>
      <w:r>
        <w:rPr>
          <w:rFonts w:hint="eastAsia"/>
        </w:rPr>
        <w:t xml:space="preserve">まだ実施できていない。評価スクリプトは整備済みであり、追加計測のデータで実施する。</w:t>
      </w:r>
      <w:r>
        <w:t xml:space="preserve"> </w:t>
      </w:r>
      <w:r>
        <w:rPr>
          <w:rFonts w:hint="eastAsia"/>
        </w:rPr>
        <w:t xml:space="preserve">なお、以前はpdr_log_0805_1441.csvとpdr_log_0805_1442.csvの間で見られる性能差(8.3節)を</w:t>
      </w:r>
      <w:r>
        <w:t xml:space="preserve"> </w:t>
      </w:r>
      <w:r>
        <w:rPr>
          <w:rFonts w:hint="eastAsia"/>
        </w:rPr>
        <w:t xml:space="preserve">未解明の限界として挙げていたが、2026年9月2日に、距離側の2つの系統誤差がファイルごとに</w:t>
      </w:r>
      <w:r>
        <w:t xml:space="preserve"> </w:t>
      </w:r>
      <w:r>
        <w:rPr>
          <w:rFonts w:hint="eastAsia"/>
        </w:rPr>
        <w:t xml:space="preserve">異なる割合で打ち消し合っていたことが原因と判明した(8.4節)。</w:t>
      </w:r>
    </w:p>
    <w:bookmarkEnd w:id="117"/>
    <w:bookmarkStart w:id="118" w:name="今後の課題"/>
    <w:p>
      <w:pPr>
        <w:pStyle w:val="Heading2"/>
      </w:pPr>
      <w:r>
        <w:t xml:space="preserve">8.8 </w:t>
      </w:r>
      <w:r>
        <w:rPr>
          <w:rFonts w:hint="eastAsia"/>
        </w:rPr>
        <w:t xml:space="preserve">今後の課題</w:t>
      </w:r>
    </w:p>
    <w:p>
      <w:pPr>
        <w:pStyle w:val="FirstParagraph"/>
      </w:pPr>
      <w:r>
        <w:rPr>
          <w:rFonts w:hint="eastAsia"/>
        </w:rPr>
        <w:t xml:space="preserve">不確実性適応粒子数の閾値・増減倍率の感度分析は2026-08-16に実施済みであり(結果は</w:t>
      </w:r>
      <w:r>
        <w:t xml:space="preserve"> </w:t>
      </w:r>
      <w:r>
        <w:rPr>
          <w:rFonts w:hint="eastAsia"/>
        </w:rPr>
        <w:t xml:space="preserve">8.2節に統合)、初期値が既に妥当であったことを確認できたため、今後の課題からは</w:t>
      </w:r>
      <w:r>
        <w:t xml:space="preserve"> </w:t>
      </w:r>
      <w:r>
        <w:rPr>
          <w:rFonts w:hint="eastAsia"/>
        </w:rPr>
        <w:t xml:space="preserve">除外する。</w:t>
      </w:r>
    </w:p>
    <w:p>
      <w:pPr>
        <w:pStyle w:val="BodyText"/>
      </w:pPr>
      <w:r>
        <w:rPr>
          <w:rFonts w:hint="eastAsia"/>
        </w:rPr>
        <w:t xml:space="preserve">通路領域の自動抽出方式が、通路と大きな部屋の壁際を区別できるようにする仕組み</w:t>
      </w:r>
      <w:r>
        <w:t xml:space="preserve"> </w:t>
      </w:r>
      <w:r>
        <w:rPr>
          <w:rFonts w:hint="eastAsia"/>
        </w:rPr>
        <w:t xml:space="preserve">(exclude_wide_rooms、モルフォロジー開放による除外)は2026-08-16に実装・検証済みで</w:t>
      </w:r>
      <w:r>
        <w:t xml:space="preserve"> </w:t>
      </w:r>
      <w:r>
        <w:rPr>
          <w:rFonts w:hint="eastAsia"/>
        </w:rPr>
        <w:t xml:space="preserve">あり(8.6節)、全滅回数・終点誤差の両方で改善を確認した上で、曲がり角連動の方位補正も</w:t>
      </w:r>
      <w:r>
        <w:t xml:space="preserve"> </w:t>
      </w:r>
      <w:r>
        <w:rPr>
          <w:rFonts w:hint="eastAsia"/>
        </w:rPr>
        <w:t xml:space="preserve">kanri_4fで実際に機能するようになった。ただしこの除外処理は既定では無効のままとした</w:t>
      </w:r>
      <w:r>
        <w:t xml:space="preserve"> </w:t>
      </w:r>
      <w:r>
        <w:rPr>
          <w:rFonts w:hint="eastAsia"/>
        </w:rPr>
        <w:t xml:space="preserve">(通路網同士の本物の合流点まで削ってしまう副作用があるため)ため、今後取り組むべき</w:t>
      </w:r>
      <w:r>
        <w:t xml:space="preserve"> </w:t>
      </w:r>
      <w:r>
        <w:rPr>
          <w:rFonts w:hint="eastAsia"/>
        </w:rPr>
        <w:t xml:space="preserve">課題として、(1)既定を有効にすべきかの判断、および除外半径や合流点保護の仕組みの</w:t>
      </w:r>
      <w:r>
        <w:t xml:space="preserve"> </w:t>
      </w:r>
      <w:r>
        <w:rPr>
          <w:rFonts w:hint="eastAsia"/>
        </w:rPr>
        <w:t xml:space="preserve">一般化(他の地図でも安全に働くようにすること)、</w:t>
      </w:r>
      <w:r>
        <w:t xml:space="preserve"> </w:t>
      </w:r>
      <w:r>
        <w:rPr>
          <w:rFonts w:hint="eastAsia"/>
        </w:rPr>
        <w:t xml:space="preserve">(2)分岐を含む経路での再計測を行い、複数経路仮説の効果を検証できるデータを</w:t>
      </w:r>
      <w:r>
        <w:t xml:space="preserve"> </w:t>
      </w:r>
      <w:r>
        <w:rPr>
          <w:rFonts w:hint="eastAsia"/>
        </w:rPr>
        <w:t xml:space="preserve">整備すること、(3)区間ごとの正解位置(タイムスタンプ付き)を記録した正解データを</w:t>
      </w:r>
      <w:r>
        <w:t xml:space="preserve"> </w:t>
      </w:r>
      <w:r>
        <w:rPr>
          <w:rFonts w:hint="eastAsia"/>
        </w:rPr>
        <w:t xml:space="preserve">作成し、RMSE等の正式な定量評価指標を計算できるようにすること、が挙げられる。(3)に</w:t>
      </w:r>
      <w:r>
        <w:t xml:space="preserve"> </w:t>
      </w:r>
      <w:r>
        <w:rPr>
          <w:rFonts w:hint="eastAsia"/>
        </w:rPr>
        <w:t xml:space="preserve">ついては、正解位置列の作成から評価までを行うスクリプトを2026年9月18日までに整備し、</w:t>
      </w:r>
      <w:r>
        <w:t xml:space="preserve"> </w:t>
      </w:r>
      <w:r>
        <w:rPr>
          <w:rFonts w:hint="eastAsia"/>
        </w:rPr>
        <w:t xml:space="preserve">残るのは追加計測でのデータ取得である。なお以前は(4)として、pdr_log_0805_1441.csvと</w:t>
      </w:r>
      <w:r>
        <w:t xml:space="preserve"> </w:t>
      </w:r>
      <w:r>
        <w:rPr>
          <w:rFonts w:hint="eastAsia"/>
        </w:rPr>
        <w:t xml:space="preserve">pdr_log_0805_1442.csvの間で見られる未解明の性能差の原因調査を挙げていたが、歩幅推定</w:t>
      </w:r>
      <w:r>
        <w:t xml:space="preserve"> </w:t>
      </w:r>
      <w:r>
        <w:rPr>
          <w:rFonts w:hint="eastAsia"/>
        </w:rPr>
        <w:t xml:space="preserve">(加速度側)の診断によって2026年9月2日に原因が判明したため(8.4節)、課題から除く。</w:t>
      </w:r>
      <w:r>
        <w:t xml:space="preserve"> </w:t>
      </w:r>
      <w:r>
        <w:rPr>
          <w:rFonts w:hint="eastAsia"/>
        </w:rPr>
        <w:t xml:space="preserve">これらのうち、リアルタイム動作や磁気・Wi-Fi・気圧センサとの統合といった、より</w:t>
      </w:r>
      <w:r>
        <w:t xml:space="preserve"> </w:t>
      </w:r>
      <w:r>
        <w:rPr>
          <w:rFonts w:hint="eastAsia"/>
        </w:rPr>
        <w:t xml:space="preserve">長期的な課題は本研究のスコープ外とし、将来の発展として位置づける。</w:t>
      </w:r>
    </w:p>
    <w:p>
      <w:pPr>
        <w:pStyle w:val="BodyText"/>
      </w:pPr>
      <w:r>
        <w:rPr>
          <w:rFonts w:hint="eastAsia"/>
        </w:rPr>
        <w:t xml:space="preserve">なお、(5)としてサンプル数不足への対応がある。7.5節の比較実験・8.1〜8.2節の検証は</w:t>
      </w:r>
      <w:r>
        <w:t xml:space="preserve"> </w:t>
      </w:r>
      <w:r>
        <w:rPr>
          <w:rFonts w:hint="eastAsia"/>
        </w:rPr>
        <w:t xml:space="preserve">いずれも独立した実歩行データが3件(pdr_log_0805_1438/1441/1442.csv)しかない状態で</w:t>
      </w:r>
      <w:r>
        <w:t xml:space="preserve"> </w:t>
      </w:r>
      <w:r>
        <w:rPr>
          <w:rFonts w:hint="eastAsia"/>
        </w:rPr>
        <w:t xml:space="preserve">行っており、複数の乱数シードで再現性を確認したとしても、それはパーティクルフィルタ</w:t>
      </w:r>
      <w:r>
        <w:t xml:space="preserve"> </w:t>
      </w:r>
      <w:r>
        <w:rPr>
          <w:rFonts w:hint="eastAsia"/>
        </w:rPr>
        <w:t xml:space="preserve">内部の乱数のばらつきに対する頑健性を示すにとどまり、歩行者や環境の多様性に対する</w:t>
      </w:r>
      <w:r>
        <w:t xml:space="preserve"> </w:t>
      </w:r>
      <w:r>
        <w:rPr>
          <w:rFonts w:hint="eastAsia"/>
        </w:rPr>
        <w:t xml:space="preserve">一般化を示すものではない。この対応として、研究対象と同じ建物内(専門科目棟4階)の別の</w:t>
      </w:r>
      <w:r>
        <w:t xml:space="preserve"> </w:t>
      </w:r>
      <w:r>
        <w:rPr>
          <w:rFonts w:hint="eastAsia"/>
        </w:rPr>
        <w:t xml:space="preserve">合成地図(過去に予備検証として使っていたL字経路)を第二の検証環境として使うことも</w:t>
      </w:r>
      <w:r>
        <w:t xml:space="preserve"> </w:t>
      </w:r>
      <w:r>
        <w:rPr>
          <w:rFonts w:hint="eastAsia"/>
        </w:rPr>
        <w:t xml:space="preserve">検討したが、この合成地図は通路のみを描いたものであり周囲に部屋(移動可能な広い</w:t>
      </w:r>
      <w:r>
        <w:t xml:space="preserve"> </w:t>
      </w:r>
      <w:r>
        <w:rPr>
          <w:rFonts w:hint="eastAsia"/>
        </w:rPr>
        <w:t xml:space="preserve">領域)が存在しないため、本研究の提案手法(自動抽出した通路領域による制約)の効果を</w:t>
      </w:r>
      <w:r>
        <w:t xml:space="preserve"> </w:t>
      </w:r>
      <w:r>
        <w:rPr>
          <w:rFonts w:hint="eastAsia"/>
        </w:rPr>
        <w:t xml:space="preserve">原理的に測定できないことが判明し、採用を見送った。専門科目棟4階での実歩行データ収集は</w:t>
      </w:r>
      <w:r>
        <w:t xml:space="preserve"> </w:t>
      </w:r>
      <w:r>
        <w:rPr>
          <w:rFonts w:hint="eastAsia"/>
        </w:rPr>
        <w:t xml:space="preserve">学内で比較的容易に行えるため、追加のサンプル数確保は代替地図の使用ではなく、</w:t>
      </w:r>
      <w:r>
        <w:t xml:space="preserve"> </w:t>
      </w:r>
      <w:r>
        <w:rPr>
          <w:rFonts w:hint="eastAsia"/>
        </w:rPr>
        <w:t xml:space="preserve">同一建物・同一経路での実歩行データの追加収集によって行う方針とする。</w:t>
      </w:r>
    </w:p>
    <w:p>
      <w:pPr>
        <w:pStyle w:val="BodyText"/>
      </w:pPr>
      <w:r>
        <w:rPr>
          <w:rFonts w:hint="eastAsia"/>
        </w:rPr>
        <w:t xml:space="preserve">また(6)として、歩幅の偏りを推定の途中で直すことが挙げられる。本研究では、全CSVに</w:t>
      </w:r>
      <w:r>
        <w:t xml:space="preserve"> </w:t>
      </w:r>
      <w:r>
        <w:rPr>
          <w:rFonts w:hint="eastAsia"/>
        </w:rPr>
        <w:t xml:space="preserve">共通の歩幅の校正ゲインを事前に1つ決めるだけで(8.4節)、推定の途中で歩幅を直す仕組みは</w:t>
      </w:r>
      <w:r>
        <w:t xml:space="preserve"> </w:t>
      </w:r>
      <w:r>
        <w:rPr>
          <w:rFonts w:hint="eastAsia"/>
        </w:rPr>
        <w:t xml:space="preserve">持たない。粒子は1歩ごとの歩幅のばらつきを表すだけで、歩幅が一貫して長い・短いという</w:t>
      </w:r>
      <w:r>
        <w:t xml:space="preserve"> </w:t>
      </w:r>
      <w:r>
        <w:rPr>
          <w:rFonts w:hint="eastAsia"/>
        </w:rPr>
        <w:t xml:space="preserve">偏りは学習しない。古屋ら[7]は、PDRの軌跡が壁にぶつかる向きから歩幅の過不足を判断して</w:t>
      </w:r>
      <w:r>
        <w:t xml:space="preserve"> </w:t>
      </w:r>
      <w:r>
        <w:rPr>
          <w:rFonts w:hint="eastAsia"/>
        </w:rPr>
        <w:t xml:space="preserve">直すことを提案している(2.6節)。これを確率的に扱う方法として、粒子の状態に歩幅の倍率を</w:t>
      </w:r>
      <w:r>
        <w:t xml:space="preserve"> </w:t>
      </w:r>
      <w:r>
        <w:rPr>
          <w:rFonts w:hint="eastAsia"/>
        </w:rPr>
        <w:t xml:space="preserve">加え、地図の制約によってその倍率も推定させることが考えられるが、本研究では検討していない。</w:t>
      </w:r>
    </w:p>
    <w:p>
      <w:r>
        <w:pict>
          <v:rect style="width:0;height:1.5pt" o:hralign="center" o:hrstd="t" o:hr="t"/>
        </w:pict>
      </w:r>
    </w:p>
    <w:bookmarkEnd w:id="118"/>
    <w:bookmarkEnd w:id="119"/>
    <w:bookmarkStart w:id="121" w:name="第9章-結論"/>
    <w:p>
      <w:pPr>
        <w:pStyle w:val="Heading1"/>
      </w:pPr>
      <w:r>
        <w:rPr>
          <w:rFonts w:hint="eastAsia"/>
        </w:rPr>
        <w:t xml:space="preserve">第9章</w:t>
      </w:r>
      <w:r>
        <w:t xml:space="preserve">　</w:t>
      </w:r>
      <w:r>
        <w:rPr>
          <w:rFonts w:hint="eastAsia"/>
        </w:rPr>
        <w:t xml:space="preserve">結論</w:t>
      </w:r>
    </w:p>
    <w:bookmarkStart w:id="120" w:name="結論卒論原稿.txtより自動挿入未分割"/>
    <w:p>
      <w:pPr>
        <w:pStyle w:val="Heading2"/>
      </w:pPr>
      <w:r>
        <w:t xml:space="preserve">9.1〜9.4 </w:t>
      </w:r>
      <w:r>
        <w:rPr>
          <w:rFonts w:hint="eastAsia"/>
        </w:rPr>
        <w:t xml:space="preserve">結論(卒論原稿.txtより自動挿入・未分割)</w:t>
      </w:r>
    </w:p>
    <w:p>
      <w:pPr>
        <w:pStyle w:val="FirstParagraph"/>
      </w:pPr>
      <w:r>
        <w:rPr>
          <w:rFonts w:hint="eastAsia"/>
        </w:rPr>
        <w:t xml:space="preserve">※このまま卒論の結論として使わず、実験(第6・7章)が完成した段階で必ず書き直すこと。</w:t>
      </w:r>
      <w:r>
        <w:t xml:space="preserve"> </w:t>
      </w:r>
      <w:r>
        <w:rPr>
          <w:rFonts w:hint="eastAsia"/>
        </w:rPr>
        <w:t xml:space="preserve">現時点までに得られた知見を仮にまとめたものである。</w:t>
      </w:r>
    </w:p>
    <w:p>
      <w:pPr>
        <w:pStyle w:val="BodyText"/>
      </w:pPr>
      <w:r>
        <w:rPr>
          <w:rFonts w:hint="eastAsia"/>
        </w:rPr>
        <w:t xml:space="preserve">本研究は、SmartPDRによる歩行者自律測位と、移動様態に応じたパーティクルフィルタ</w:t>
      </w:r>
      <w:r>
        <w:t xml:space="preserve"> </w:t>
      </w:r>
      <w:r>
        <w:rPr>
          <w:rFonts w:hint="eastAsia"/>
        </w:rPr>
        <w:t xml:space="preserve">という2つの先行研究を基礎としつつ、屋内測位の累積誤差を建物地図の情報によって</w:t>
      </w:r>
      <w:r>
        <w:t xml:space="preserve"> </w:t>
      </w:r>
      <w:r>
        <w:rPr>
          <w:rFonts w:hint="eastAsia"/>
        </w:rPr>
        <w:t xml:space="preserve">補正する方式を検討した。特に、地図の壁までの連続的な距離に基づく尤度による重み</w:t>
      </w:r>
      <w:r>
        <w:t xml:space="preserve"> </w:t>
      </w:r>
      <w:r>
        <w:rPr>
          <w:rFonts w:hint="eastAsia"/>
        </w:rPr>
        <w:t xml:space="preserve">付け、地図から得られる通路領域を用いた経路帯制約、手ぶれに頑健な移動様態判定を</w:t>
      </w:r>
      <w:r>
        <w:t xml:space="preserve"> </w:t>
      </w:r>
      <w:r>
        <w:rPr>
          <w:rFonts w:hint="eastAsia"/>
        </w:rPr>
        <w:t xml:space="preserve">実装し、さらに通路領域を人手で指定するのではなく地図画像から自動抽出する処理を</w:t>
      </w:r>
      <w:r>
        <w:t xml:space="preserve"> </w:t>
      </w:r>
      <w:r>
        <w:rPr>
          <w:rFonts w:hint="eastAsia"/>
        </w:rPr>
        <w:t xml:space="preserve">追加した。</w:t>
      </w:r>
    </w:p>
    <w:p>
      <w:pPr>
        <w:pStyle w:val="BodyText"/>
      </w:pPr>
      <w:r>
        <w:rPr>
          <w:rFonts w:hint="eastAsia"/>
        </w:rPr>
        <w:t xml:space="preserve">予備的な比較実験では、地図の通路情報を全く使わない場合に比べて、人手で指定した</w:t>
      </w:r>
      <w:r>
        <w:t xml:space="preserve"> </w:t>
      </w:r>
      <w:r>
        <w:rPr>
          <w:rFonts w:hint="eastAsia"/>
        </w:rPr>
        <w:t xml:space="preserve">経路・自動抽出した経路のいずれを用いても、最終的な推定位置の誤差を大きく改善</w:t>
      </w:r>
      <w:r>
        <w:t xml:space="preserve"> </w:t>
      </w:r>
      <w:r>
        <w:rPr>
          <w:rFonts w:hint="eastAsia"/>
        </w:rPr>
        <w:t xml:space="preserve">できることを確認した。また、複数の乱数シードによる検証では、地図情報による経路</w:t>
      </w:r>
      <w:r>
        <w:t xml:space="preserve"> </w:t>
      </w:r>
      <w:r>
        <w:rPr>
          <w:rFonts w:hint="eastAsia"/>
        </w:rPr>
        <w:t xml:space="preserve">制約が平均誤差だけでなく結果の再現性(乱数の偏りに対する頑健性)も大きく改善する</w:t>
      </w:r>
      <w:r>
        <w:t xml:space="preserve"> </w:t>
      </w:r>
      <w:r>
        <w:rPr>
          <w:rFonts w:hint="eastAsia"/>
        </w:rPr>
        <w:t xml:space="preserve">ことが分かった。一方で、自動抽出した経路帯は手動で指定した経路帯に対して</w:t>
      </w:r>
      <w:r>
        <w:t xml:space="preserve"> </w:t>
      </w:r>
      <w:r>
        <w:rPr>
          <w:rFonts w:hint="eastAsia"/>
        </w:rPr>
        <w:t xml:space="preserve">一律に優れているわけではなく、経路上の位置(通路の実際の幅)によって結果が異なる</w:t>
      </w:r>
      <w:r>
        <w:t xml:space="preserve"> </w:t>
      </w:r>
      <w:r>
        <w:rPr>
          <w:rFonts w:hint="eastAsia"/>
        </w:rPr>
        <w:t xml:space="preserve">ことが分かった。この違いは、自動抽出した経路帯が実際の建物形状に忠実であるがゆえに、</w:t>
      </w:r>
      <w:r>
        <w:t xml:space="preserve"> </w:t>
      </w:r>
      <w:r>
        <w:rPr>
          <w:rFonts w:hint="eastAsia"/>
        </w:rPr>
        <w:t xml:space="preserve">狭い通路区間ではパーティクルフィルタの脆弱性がそのまま結果に表れる一方、手動で</w:t>
      </w:r>
      <w:r>
        <w:t xml:space="preserve"> </w:t>
      </w:r>
      <w:r>
        <w:rPr>
          <w:rFonts w:hint="eastAsia"/>
        </w:rPr>
        <w:t xml:space="preserve">指定した一様な太さの経路帯は、その脆弱性を覆い隠していた可能性があるという分析</w:t>
      </w:r>
      <w:r>
        <w:t xml:space="preserve"> </w:t>
      </w:r>
      <w:r>
        <w:rPr>
          <w:rFonts w:hint="eastAsia"/>
        </w:rPr>
        <w:t xml:space="preserve">によって説明できた。</w:t>
      </w:r>
    </w:p>
    <w:p>
      <w:pPr>
        <w:pStyle w:val="BodyText"/>
      </w:pPr>
      <w:r>
        <w:rPr>
          <w:rFonts w:hint="eastAsia"/>
        </w:rPr>
        <w:t xml:space="preserve">本研究の貢献は、地図情報を用いた屋内測位補正において、人手による経路情報への依存</w:t>
      </w:r>
      <w:r>
        <w:t xml:space="preserve"> </w:t>
      </w:r>
      <w:r>
        <w:rPr>
          <w:rFonts w:hint="eastAsia"/>
        </w:rPr>
        <w:t xml:space="preserve">を減らす具体的な方法(距離変換に基づく通路領域の自動抽出)を示し、それによって</w:t>
      </w:r>
      <w:r>
        <w:t xml:space="preserve"> </w:t>
      </w:r>
      <w:r>
        <w:rPr>
          <w:rFonts w:hint="eastAsia"/>
        </w:rPr>
        <w:t xml:space="preserve">初めて見えてくるパーティクルフィルタの限界を明らかにした点にある。ただし、通路</w:t>
      </w:r>
      <w:r>
        <w:t xml:space="preserve"> </w:t>
      </w:r>
      <w:r>
        <w:rPr>
          <w:rFonts w:hint="eastAsia"/>
        </w:rPr>
        <w:t xml:space="preserve">グラフの構築や複数経路仮説、不確実性に応じた動的粒子数制御など、最終的な提案方式</w:t>
      </w:r>
      <w:r>
        <w:t xml:space="preserve"> </w:t>
      </w:r>
      <w:r>
        <w:rPr>
          <w:rFonts w:hint="eastAsia"/>
        </w:rPr>
        <w:t xml:space="preserve">に必要な要素は依然として実装途上であり、これらの実装と、正解位置列を用いた正式な</w:t>
      </w:r>
      <w:r>
        <w:t xml:space="preserve"> </w:t>
      </w:r>
      <w:r>
        <w:rPr>
          <w:rFonts w:hint="eastAsia"/>
        </w:rPr>
        <w:t xml:space="preserve">定量評価が今後の課題として残されている。</w:t>
      </w:r>
    </w:p>
    <w:p>
      <w:r>
        <w:pict>
          <v:rect style="width:0;height:1.5pt" o:hralign="center" o:hrstd="t" o:hr="t"/>
        </w:pict>
      </w:r>
    </w:p>
    <w:bookmarkEnd w:id="120"/>
    <w:bookmarkEnd w:id="121"/>
    <w:bookmarkStart w:id="122" w:name="参考文献"/>
    <w:p>
      <w:pPr>
        <w:pStyle w:val="Heading1"/>
      </w:pPr>
      <w:r>
        <w:rPr>
          <w:rFonts w:hint="eastAsia"/>
        </w:rPr>
        <w:t xml:space="preserve">参考文献</w:t>
      </w:r>
    </w:p>
    <w:p>
      <w:pPr>
        <w:pStyle w:val="FirstParagraph"/>
      </w:pPr>
      <w:r>
        <w:t xml:space="preserve">[1] </w:t>
      </w:r>
      <w:r>
        <w:rPr>
          <w:rFonts w:hint="eastAsia"/>
        </w:rPr>
        <w:t xml:space="preserve">塩津弥佳,</w:t>
      </w:r>
      <w:r>
        <w:t xml:space="preserve"> </w:t>
      </w:r>
      <w:r>
        <w:rPr>
          <w:rFonts w:hint="eastAsia"/>
        </w:rPr>
        <w:t xml:space="preserve">吉澤晋,</w:t>
      </w:r>
      <w:r>
        <w:t xml:space="preserve"> </w:t>
      </w:r>
      <w:r>
        <w:rPr>
          <w:rFonts w:hint="eastAsia"/>
        </w:rPr>
        <w:t xml:space="preserve">池田耕一,</w:t>
      </w:r>
      <w:r>
        <w:t xml:space="preserve"> </w:t>
      </w:r>
      <w:r>
        <w:rPr>
          <w:rFonts w:hint="eastAsia"/>
        </w:rPr>
        <w:t xml:space="preserve">野崎淳夫,</w:t>
      </w:r>
      <w:r>
        <w:t xml:space="preserve"> </w:t>
      </w:r>
      <w:r>
        <w:rPr>
          <w:rFonts w:hint="eastAsia"/>
        </w:rPr>
        <w:t xml:space="preserve">“生活時間調査による屋内滞在時間量と活動量</w:t>
      </w:r>
      <w:r>
        <w:t xml:space="preserve"> </w:t>
      </w:r>
      <w:r>
        <w:rPr>
          <w:rFonts w:hint="eastAsia"/>
        </w:rPr>
        <w:t xml:space="preserve">―室内空気</w:t>
      </w:r>
      <w:r>
        <w:t xml:space="preserve"> </w:t>
      </w:r>
      <w:r>
        <w:rPr>
          <w:rFonts w:hint="eastAsia"/>
        </w:rPr>
        <w:t xml:space="preserve">汚染物質に対する曝露量評価に関する基礎的研究</w:t>
      </w:r>
      <w:r>
        <w:t xml:space="preserve"> その1―,”</w:t>
      </w:r>
      <w:r>
        <w:t xml:space="preserve"> </w:t>
      </w:r>
      <w:r>
        <w:rPr>
          <w:rFonts w:hint="eastAsia"/>
        </w:rPr>
        <w:t xml:space="preserve">日本建築学会計画系論文集,</w:t>
      </w:r>
      <w:r>
        <w:t xml:space="preserve"> vol. 63,</w:t>
      </w:r>
      <w:r>
        <w:t xml:space="preserve"> </w:t>
      </w:r>
      <w:r>
        <w:t xml:space="preserve">no. 511, pp. 45–52, 1998.</w:t>
      </w:r>
    </w:p>
    <w:p>
      <w:pPr>
        <w:pStyle w:val="BodyText"/>
      </w:pPr>
      <w:r>
        <w:t xml:space="preserve">[2] </w:t>
      </w:r>
      <w:r>
        <w:rPr>
          <w:rFonts w:hint="eastAsia"/>
        </w:rPr>
        <w:t xml:space="preserve">西尾信彦,</w:t>
      </w:r>
      <w:r>
        <w:t xml:space="preserve"> </w:t>
      </w:r>
      <w:r>
        <w:rPr>
          <w:rFonts w:hint="eastAsia"/>
        </w:rPr>
        <w:t xml:space="preserve">“屋内測位技術の概要と動向,”</w:t>
      </w:r>
      <w:r>
        <w:t xml:space="preserve"> </w:t>
      </w:r>
      <w:r>
        <w:rPr>
          <w:rFonts w:hint="eastAsia"/>
        </w:rPr>
        <w:t xml:space="preserve">電気設備学会誌,</w:t>
      </w:r>
      <w:r>
        <w:t xml:space="preserve"> vol. 42, no. 7, pp. 393–396, 2022.</w:t>
      </w:r>
    </w:p>
    <w:p>
      <w:pPr>
        <w:pStyle w:val="BodyText"/>
      </w:pPr>
      <w:r>
        <w:t xml:space="preserve">[3] </w:t>
      </w:r>
      <w:r>
        <w:rPr>
          <w:rFonts w:hint="eastAsia"/>
        </w:rPr>
        <w:t xml:space="preserve">国土地理院,</w:t>
      </w:r>
      <w:r>
        <w:t xml:space="preserve"> </w:t>
      </w:r>
      <w:r>
        <w:rPr>
          <w:rFonts w:hint="eastAsia"/>
        </w:rPr>
        <w:t xml:space="preserve">“GPS衛星での測位の原理,”</w:t>
      </w:r>
      <w:r>
        <w:t xml:space="preserve"> </w:t>
      </w:r>
      <w:r>
        <w:rPr>
          <w:rFonts w:hint="eastAsia"/>
        </w:rPr>
        <w:t xml:space="preserve">発行年不明,</w:t>
      </w:r>
      <w:r>
        <w:t xml:space="preserve"> </w:t>
      </w:r>
      <w:r>
        <w:t xml:space="preserve">https://www.gsi.go.jp/common/000143683.pdf, </w:t>
      </w:r>
      <w:r>
        <w:rPr>
          <w:rFonts w:hint="eastAsia"/>
        </w:rPr>
        <w:t xml:space="preserve">2026年9月30日閲覧.</w:t>
      </w:r>
    </w:p>
    <w:p>
      <w:pPr>
        <w:pStyle w:val="BodyText"/>
      </w:pPr>
      <w:r>
        <w:t xml:space="preserve">[4] </w:t>
      </w:r>
      <w:r>
        <w:rPr>
          <w:rFonts w:hint="eastAsia"/>
        </w:rPr>
        <w:t xml:space="preserve">目黒淳一,</w:t>
      </w:r>
      <w:r>
        <w:t xml:space="preserve"> </w:t>
      </w:r>
      <w:r>
        <w:rPr>
          <w:rFonts w:hint="eastAsia"/>
        </w:rPr>
        <w:t xml:space="preserve">竹内栄二朗,</w:t>
      </w:r>
      <w:r>
        <w:t xml:space="preserve"> </w:t>
      </w:r>
      <w:r>
        <w:rPr>
          <w:rFonts w:hint="eastAsia"/>
        </w:rPr>
        <w:t xml:space="preserve">鈴木太郎,</w:t>
      </w:r>
      <w:r>
        <w:t xml:space="preserve"> </w:t>
      </w:r>
      <w:r>
        <w:rPr>
          <w:rFonts w:hint="eastAsia"/>
        </w:rPr>
        <w:t xml:space="preserve">“ロボティクスにおけるGNSS失敗学,”</w:t>
      </w:r>
      <w:r>
        <w:t xml:space="preserve"> </w:t>
      </w:r>
      <w:r>
        <w:rPr>
          <w:rFonts w:hint="eastAsia"/>
        </w:rPr>
        <w:t xml:space="preserve">日本ロボット学会誌,</w:t>
      </w:r>
      <w:r>
        <w:t xml:space="preserve"> </w:t>
      </w:r>
      <w:r>
        <w:t xml:space="preserve">vol. 37, no. 7, pp. 585–592, 2019.</w:t>
      </w:r>
    </w:p>
    <w:p>
      <w:pPr>
        <w:pStyle w:val="BodyText"/>
      </w:pPr>
      <w:r>
        <w:t xml:space="preserve">[5] W. Kang and Y. Han,</w:t>
      </w:r>
      <w:r>
        <w:t xml:space="preserve"> </w:t>
      </w:r>
      <w:r>
        <w:t xml:space="preserve">“SmartPDR: Smartphone-Based Pedestrian Dead Reckoning for</w:t>
      </w:r>
      <w:r>
        <w:t xml:space="preserve"> </w:t>
      </w:r>
      <w:r>
        <w:t xml:space="preserve">Indoor Localization,”</w:t>
      </w:r>
      <w:r>
        <w:t xml:space="preserve"> </w:t>
      </w:r>
      <w:r>
        <w:t xml:space="preserve">IEEE Sensors Journal, vol. 15, no. 5, pp. 2906–2916, 2015.</w:t>
      </w:r>
    </w:p>
    <w:p>
      <w:pPr>
        <w:pStyle w:val="BodyText"/>
      </w:pPr>
      <w:r>
        <w:t xml:space="preserve">[6] </w:t>
      </w:r>
      <w:r>
        <w:rPr>
          <w:rFonts w:hint="eastAsia"/>
        </w:rPr>
        <w:t xml:space="preserve">秋山高行,</w:t>
      </w:r>
      <w:r>
        <w:t xml:space="preserve"> </w:t>
      </w:r>
      <w:r>
        <w:rPr>
          <w:rFonts w:hint="eastAsia"/>
        </w:rPr>
        <w:t xml:space="preserve">中原豪,</w:t>
      </w:r>
      <w:r>
        <w:t xml:space="preserve"> </w:t>
      </w:r>
      <w:r>
        <w:rPr>
          <w:rFonts w:hint="eastAsia"/>
        </w:rPr>
        <w:t xml:space="preserve">山崎勝也,</w:t>
      </w:r>
      <w:r>
        <w:t xml:space="preserve"> </w:t>
      </w:r>
      <w:r>
        <w:rPr>
          <w:rFonts w:hint="eastAsia"/>
        </w:rPr>
        <w:t xml:space="preserve">大橋洋輝,</w:t>
      </w:r>
      <w:r>
        <w:t xml:space="preserve"> </w:t>
      </w:r>
      <w:r>
        <w:rPr>
          <w:rFonts w:hint="eastAsia"/>
        </w:rPr>
        <w:t xml:space="preserve">佐藤暁子,</w:t>
      </w:r>
      <w:r>
        <w:t xml:space="preserve"> </w:t>
      </w:r>
      <w:r>
        <w:rPr>
          <w:rFonts w:hint="eastAsia"/>
        </w:rPr>
        <w:t xml:space="preserve">“移動様態に応じたパーティクル</w:t>
      </w:r>
      <w:r>
        <w:t xml:space="preserve"> </w:t>
      </w:r>
      <w:r>
        <w:rPr>
          <w:rFonts w:hint="eastAsia"/>
        </w:rPr>
        <w:t xml:space="preserve">フィルタによる歩行者自律測位方式の提案と評価,”</w:t>
      </w:r>
      <w:r>
        <w:t xml:space="preserve"> </w:t>
      </w:r>
      <w:r>
        <w:rPr>
          <w:rFonts w:hint="eastAsia"/>
        </w:rPr>
        <w:t xml:space="preserve">第12回情報科学技術フォーラム(FIT2013),</w:t>
      </w:r>
      <w:r>
        <w:t xml:space="preserve"> </w:t>
      </w:r>
      <w:r>
        <w:t xml:space="preserve">RO-017, </w:t>
      </w:r>
      <w:r>
        <w:rPr>
          <w:rFonts w:hint="eastAsia"/>
        </w:rPr>
        <w:t xml:space="preserve">第4分冊,</w:t>
      </w:r>
      <w:r>
        <w:t xml:space="preserve"> pp. 165–171, 2013.</w:t>
      </w:r>
    </w:p>
    <w:p>
      <w:pPr>
        <w:pStyle w:val="BodyText"/>
      </w:pPr>
      <w:r>
        <w:t xml:space="preserve">[7] </w:t>
      </w:r>
      <w:r>
        <w:rPr>
          <w:rFonts w:hint="eastAsia"/>
        </w:rPr>
        <w:t xml:space="preserve">古屋響生,</w:t>
      </w:r>
      <w:r>
        <w:t xml:space="preserve"> </w:t>
      </w:r>
      <w:r>
        <w:rPr>
          <w:rFonts w:hint="eastAsia"/>
        </w:rPr>
        <w:t xml:space="preserve">屋代智之,</w:t>
      </w:r>
      <w:r>
        <w:t xml:space="preserve"> </w:t>
      </w:r>
      <w:r>
        <w:rPr>
          <w:rFonts w:hint="eastAsia"/>
        </w:rPr>
        <w:t xml:space="preserve">“地図データを誤差補正に用いたPDRによる屋内位置推定手法の提案,”</w:t>
      </w:r>
      <w:r>
        <w:t xml:space="preserve"> </w:t>
      </w:r>
      <w:r>
        <w:rPr>
          <w:rFonts w:hint="eastAsia"/>
        </w:rPr>
        <w:t xml:space="preserve">情報処理学会研究報告,</w:t>
      </w:r>
      <w:r>
        <w:t xml:space="preserve"> vol. 2023-MBL-109, no. 15, 2023.</w:t>
      </w:r>
    </w:p>
    <w:p>
      <w:pPr>
        <w:pStyle w:val="BodyText"/>
      </w:pPr>
      <w:r>
        <w:t xml:space="preserve">[8] </w:t>
      </w:r>
      <w:r>
        <w:rPr>
          <w:rFonts w:hint="eastAsia"/>
        </w:rPr>
        <w:t xml:space="preserve">杉本末雄,</w:t>
      </w:r>
      <w:r>
        <w:t xml:space="preserve"> </w:t>
      </w:r>
      <w:r>
        <w:rPr>
          <w:rFonts w:hint="eastAsia"/>
        </w:rPr>
        <w:t xml:space="preserve">“GNSS測位の原理と測位アルゴリズムの基礎,”</w:t>
      </w:r>
      <w:r>
        <w:t xml:space="preserve"> </w:t>
      </w:r>
      <w:r>
        <w:rPr>
          <w:rFonts w:hint="eastAsia"/>
        </w:rPr>
        <w:t xml:space="preserve">システム/制御/情報,</w:t>
      </w:r>
      <w:r>
        <w:t xml:space="preserve"> vol. 51, no. 6,</w:t>
      </w:r>
      <w:r>
        <w:t xml:space="preserve"> </w:t>
      </w:r>
      <w:r>
        <w:t xml:space="preserve">pp. 248–254, 2007.</w:t>
      </w:r>
    </w:p>
    <w:p>
      <w:pPr>
        <w:pStyle w:val="BodyText"/>
      </w:pPr>
      <w:r>
        <w:t xml:space="preserve">[9] </w:t>
      </w:r>
      <w:r>
        <w:rPr>
          <w:rFonts w:hint="eastAsia"/>
        </w:rPr>
        <w:t xml:space="preserve">久保信明,</w:t>
      </w:r>
      <w:r>
        <w:t xml:space="preserve"> </w:t>
      </w:r>
      <w:r>
        <w:rPr>
          <w:rFonts w:hint="eastAsia"/>
        </w:rPr>
        <w:t xml:space="preserve">“GPS/GNSSにおけるマルチパス低減技術の動向,”</w:t>
      </w:r>
      <w:r>
        <w:t xml:space="preserve"> </w:t>
      </w:r>
      <w:r>
        <w:rPr>
          <w:rFonts w:hint="eastAsia"/>
        </w:rPr>
        <w:t xml:space="preserve">システム/制御/情報,</w:t>
      </w:r>
      <w:r>
        <w:t xml:space="preserve"> vol. 51, no. 6,</w:t>
      </w:r>
      <w:r>
        <w:t xml:space="preserve"> </w:t>
      </w:r>
      <w:r>
        <w:t xml:space="preserve">pp. 261–266, 2007.</w:t>
      </w:r>
    </w:p>
    <w:p>
      <w:pPr>
        <w:pStyle w:val="BodyText"/>
      </w:pPr>
      <w:r>
        <w:t xml:space="preserve">[10] </w:t>
      </w:r>
      <w:r>
        <w:rPr>
          <w:rFonts w:hint="eastAsia"/>
        </w:rPr>
        <w:t xml:space="preserve">矢野浩一,</w:t>
      </w:r>
      <w:r>
        <w:t xml:space="preserve"> </w:t>
      </w:r>
      <w:r>
        <w:rPr>
          <w:rFonts w:hint="eastAsia"/>
        </w:rPr>
        <w:t xml:space="preserve">“粒子フィルタの基礎と応用：フィルタ・平滑化・パラメータ推定,”</w:t>
      </w:r>
      <w:r>
        <w:t xml:space="preserve"> </w:t>
      </w:r>
      <w:r>
        <w:rPr>
          <w:rFonts w:hint="eastAsia"/>
        </w:rPr>
        <w:t xml:space="preserve">日本統計学会誌,</w:t>
      </w:r>
      <w:r>
        <w:t xml:space="preserve"> </w:t>
      </w:r>
      <w:r>
        <w:t xml:space="preserve">vol. 44, no. 1, pp. 189–216, 2014.</w:t>
      </w:r>
    </w:p>
    <w:p>
      <w:pPr>
        <w:pStyle w:val="BodyText"/>
      </w:pPr>
      <w:r>
        <w:t xml:space="preserve">[11] M. S. Arulampalam, S. Maskell, N. Gordon, and T. Clapp,</w:t>
      </w:r>
      <w:r>
        <w:t xml:space="preserve"> </w:t>
      </w:r>
      <w:r>
        <w:t xml:space="preserve">“A Tutorial on Particle Filters for</w:t>
      </w:r>
      <w:r>
        <w:t xml:space="preserve"> </w:t>
      </w:r>
      <w:r>
        <w:t xml:space="preserve">Online Nonlinear/Non-Gaussian Bayesian Tracking,”</w:t>
      </w:r>
      <w:r>
        <w:t xml:space="preserve"> </w:t>
      </w:r>
      <w:r>
        <w:t xml:space="preserve">IEEE Transactions on Signal Processing,</w:t>
      </w:r>
      <w:r>
        <w:t xml:space="preserve"> </w:t>
      </w:r>
      <w:r>
        <w:t xml:space="preserve">vol. 50, no. 2, pp. 174–188, 2002.</w:t>
      </w:r>
    </w:p>
    <w:p>
      <w:pPr>
        <w:pStyle w:val="BodyText"/>
      </w:pPr>
      <w:r>
        <w:t xml:space="preserve">[12] </w:t>
      </w:r>
      <w:r>
        <w:rPr>
          <w:rFonts w:hint="eastAsia"/>
        </w:rPr>
        <w:t xml:space="preserve">上田隆一,</w:t>
      </w:r>
      <w:r>
        <w:t xml:space="preserve"> </w:t>
      </w:r>
      <w:r>
        <w:rPr>
          <w:rFonts w:hint="eastAsia"/>
        </w:rPr>
        <w:t xml:space="preserve">新井民夫,</w:t>
      </w:r>
      <w:r>
        <w:t xml:space="preserve"> </w:t>
      </w:r>
      <w:r>
        <w:rPr>
          <w:rFonts w:hint="eastAsia"/>
        </w:rPr>
        <w:t xml:space="preserve">浅沼和範,</w:t>
      </w:r>
      <w:r>
        <w:t xml:space="preserve"> </w:t>
      </w:r>
      <w:r>
        <w:rPr>
          <w:rFonts w:hint="eastAsia"/>
        </w:rPr>
        <w:t xml:space="preserve">梅田和昇,</w:t>
      </w:r>
      <w:r>
        <w:t xml:space="preserve"> </w:t>
      </w:r>
      <w:r>
        <w:rPr>
          <w:rFonts w:hint="eastAsia"/>
        </w:rPr>
        <w:t xml:space="preserve">大隅久,</w:t>
      </w:r>
      <w:r>
        <w:t xml:space="preserve"> </w:t>
      </w:r>
      <w:r>
        <w:rPr>
          <w:rFonts w:hint="eastAsia"/>
        </w:rPr>
        <w:t xml:space="preserve">“パーティクルフィルタを利用した</w:t>
      </w:r>
      <w:r>
        <w:t xml:space="preserve"> </w:t>
      </w:r>
      <w:r>
        <w:rPr>
          <w:rFonts w:hint="eastAsia"/>
        </w:rPr>
        <w:t xml:space="preserve">自己位置推定に生じる致命的な推定誤りからの回復法,”</w:t>
      </w:r>
      <w:r>
        <w:t xml:space="preserve"> </w:t>
      </w:r>
      <w:r>
        <w:rPr>
          <w:rFonts w:hint="eastAsia"/>
        </w:rPr>
        <w:t xml:space="preserve">日本ロボット学会誌,</w:t>
      </w:r>
      <w:r>
        <w:t xml:space="preserve"> vol. 23, no. 4,</w:t>
      </w:r>
      <w:r>
        <w:t xml:space="preserve"> </w:t>
      </w:r>
      <w:r>
        <w:t xml:space="preserve">pp. 466–473, 2005.</w:t>
      </w:r>
    </w:p>
    <w:p>
      <w:pPr>
        <w:pStyle w:val="BodyText"/>
      </w:pPr>
      <w:r>
        <w:t xml:space="preserve">[13] D. Fox,</w:t>
      </w:r>
      <w:r>
        <w:t xml:space="preserve"> </w:t>
      </w:r>
      <w:r>
        <w:t xml:space="preserve">“Adapting the Sample Size in Particle Filters Through KLD-Sampling,”</w:t>
      </w:r>
      <w:r>
        <w:t xml:space="preserve"> </w:t>
      </w:r>
      <w:r>
        <w:t xml:space="preserve">The International</w:t>
      </w:r>
      <w:r>
        <w:t xml:space="preserve"> </w:t>
      </w:r>
      <w:r>
        <w:t xml:space="preserve">Journal of Robotics Research, vol. 22, no. 12, pp. 985–1003, 2003.</w:t>
      </w:r>
    </w:p>
    <w:p>
      <w:pPr>
        <w:pStyle w:val="BodyText"/>
      </w:pPr>
      <w:r>
        <w:t xml:space="preserve">[14] Android Developers,</w:t>
      </w:r>
      <w:r>
        <w:t xml:space="preserve"> </w:t>
      </w:r>
      <w:r>
        <w:t xml:space="preserve">“Motion sensors,”</w:t>
      </w:r>
      <w:r>
        <w:t xml:space="preserve"> </w:t>
      </w:r>
      <w:r>
        <w:t xml:space="preserve">https://developer.android.com/develop/sensors-and-location/sensors/sensors_motion,</w:t>
      </w:r>
      <w:r>
        <w:t xml:space="preserve"> </w:t>
      </w:r>
      <w:r>
        <w:rPr>
          <w:rFonts w:hint="eastAsia"/>
        </w:rPr>
        <w:t xml:space="preserve">2026年10月1日閲覧.</w:t>
      </w:r>
    </w:p>
    <w:p>
      <w:pPr>
        <w:pStyle w:val="BodyText"/>
      </w:pPr>
      <w:r>
        <w:t xml:space="preserve">[15] Android Developers,</w:t>
      </w:r>
      <w:r>
        <w:t xml:space="preserve"> </w:t>
      </w:r>
      <w:r>
        <w:t xml:space="preserve">“Position sensors,”</w:t>
      </w:r>
      <w:r>
        <w:t xml:space="preserve"> </w:t>
      </w:r>
      <w:r>
        <w:t xml:space="preserve">https://developer.android.com/develop/sensors-and-location/sensors/sensors_position,</w:t>
      </w:r>
      <w:r>
        <w:t xml:space="preserve"> </w:t>
      </w:r>
      <w:r>
        <w:rPr>
          <w:rFonts w:hint="eastAsia"/>
        </w:rPr>
        <w:t xml:space="preserve">2026年10月1日閲覧.</w:t>
      </w:r>
    </w:p>
    <w:p>
      <w:pPr>
        <w:pStyle w:val="BodyText"/>
      </w:pPr>
      <w:r>
        <w:rPr>
          <w:rFonts w:hint="eastAsia"/>
        </w:rPr>
        <w:t xml:space="preserve">(要記入:</w:t>
      </w:r>
      <w:r>
        <w:t xml:space="preserve"> </w:t>
      </w:r>
      <w:r>
        <w:rPr>
          <w:rFonts w:hint="eastAsia"/>
        </w:rPr>
        <w:t xml:space="preserve">大学・研究室の指定する書式に合わせる。本文で名前だけ挙げた「推定精度に応じて</w:t>
      </w:r>
      <w:r>
        <w:t xml:space="preserve"> </w:t>
      </w:r>
      <w:r>
        <w:rPr>
          <w:rFonts w:hint="eastAsia"/>
        </w:rPr>
        <w:t xml:space="preserve">粒子数を変える方法」(移動様態PF論文の関連研究)は、原文を読んでいないため文献として</w:t>
      </w:r>
      <w:r>
        <w:t xml:space="preserve"> </w:t>
      </w:r>
      <w:r>
        <w:rPr>
          <w:rFonts w:hint="eastAsia"/>
        </w:rPr>
        <w:t xml:space="preserve">挙げていない。)</w:t>
      </w:r>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9" Target="media/rId59.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55" Target="media/rId55.png" /><Relationship Type="http://schemas.openxmlformats.org/officeDocument/2006/relationships/image" Id="rId66" Target="media/rId66.png" /><Relationship Type="http://schemas.openxmlformats.org/officeDocument/2006/relationships/image" Id="rId52" Target="media/rId52.png" /><Relationship Type="http://schemas.openxmlformats.org/officeDocument/2006/relationships/hyperlink" Id="rId28" Target="&#22259;2.2(b)(c)" TargetMode="External" /><Relationship Type="http://schemas.openxmlformats.org/officeDocument/2006/relationships/hyperlink" Id="rId33" Target="&#22259;2.3" TargetMode="External" /></Relationships>
</file>

<file path=word/_rels/footnotes.xml.rels><?xml version="1.0" encoding="UTF-8"?><Relationships xmlns="http://schemas.openxmlformats.org/package/2006/relationships"><Relationship Type="http://schemas.openxmlformats.org/officeDocument/2006/relationships/hyperlink" Id="rId28" Target="&#22259;2.2(b)(c)" TargetMode="External" /><Relationship Type="http://schemas.openxmlformats.org/officeDocument/2006/relationships/hyperlink" Id="rId33" Target="&#22259;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卒業論文 雛形（自動生成・下書き）</dc:title>
  <dc:creator>（氏名）</dc:creator>
  <cp:keywords/>
  <dcterms:created xsi:type="dcterms:W3CDTF">2026-10-01T01:23:50Z</dcterms:created>
  <dcterms:modified xsi:type="dcterms:W3CDTF">2026-10-01T01:23:50Z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自動生成</vt:lpwstr>
  </property>
</Properties>
</file>