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E3A26" w14:textId="4A9BDC9F" w:rsidR="72036BEA" w:rsidRDefault="72036BEA" w:rsidP="33D555C6">
      <w:pPr>
        <w:jc w:val="center"/>
        <w:rPr>
          <w:b/>
          <w:bCs/>
          <w:sz w:val="40"/>
          <w:szCs w:val="40"/>
        </w:rPr>
      </w:pPr>
      <w:r w:rsidRPr="33D555C6">
        <w:rPr>
          <w:b/>
          <w:bCs/>
          <w:sz w:val="40"/>
          <w:szCs w:val="40"/>
        </w:rPr>
        <w:t>Análisis Dorfman</w:t>
      </w:r>
    </w:p>
    <w:p w14:paraId="6B950A7F" w14:textId="60A09E5D" w:rsidR="33D555C6" w:rsidRDefault="33D555C6" w:rsidP="33D555C6">
      <w:pPr>
        <w:jc w:val="center"/>
        <w:rPr>
          <w:b/>
          <w:bCs/>
          <w:sz w:val="16"/>
          <w:szCs w:val="16"/>
        </w:rPr>
      </w:pPr>
    </w:p>
    <w:p w14:paraId="5BEF6A37" w14:textId="39F3C4CA" w:rsidR="72036BEA" w:rsidRDefault="0642B5F6" w:rsidP="4910E698">
      <w:pPr>
        <w:pStyle w:val="Prrafodelista"/>
        <w:numPr>
          <w:ilvl w:val="0"/>
          <w:numId w:val="1"/>
        </w:numPr>
        <w:rPr>
          <w:rFonts w:ascii="Calibri" w:eastAsia="Calibri" w:hAnsi="Calibri" w:cs="Calibri"/>
          <w:color w:val="000000" w:themeColor="text1"/>
        </w:rPr>
      </w:pPr>
      <w:r w:rsidRPr="4910E698">
        <w:rPr>
          <w:rFonts w:ascii="Calibri" w:eastAsia="Calibri" w:hAnsi="Calibri" w:cs="Calibri"/>
          <w:b/>
          <w:bCs/>
          <w:color w:val="000000" w:themeColor="text1"/>
        </w:rPr>
        <w:t xml:space="preserve">Leer código en tiempo real. </w:t>
      </w:r>
      <w:r w:rsidRPr="4910E698">
        <w:rPr>
          <w:rFonts w:ascii="Calibri" w:eastAsia="Calibri" w:hAnsi="Calibri" w:cs="Calibri"/>
          <w:color w:val="000000" w:themeColor="text1"/>
        </w:rPr>
        <w:t xml:space="preserve">El </w:t>
      </w:r>
      <w:r w:rsidRPr="4910E698">
        <w:rPr>
          <w:rFonts w:ascii="Calibri" w:eastAsia="Calibri" w:hAnsi="Calibri" w:cs="Calibri"/>
          <w:color w:val="000000" w:themeColor="text1"/>
          <w:highlight w:val="yellow"/>
        </w:rPr>
        <w:t>sistema</w:t>
      </w:r>
      <w:r w:rsidRPr="4910E698">
        <w:rPr>
          <w:rFonts w:ascii="Calibri" w:eastAsia="Calibri" w:hAnsi="Calibri" w:cs="Calibri"/>
          <w:color w:val="000000" w:themeColor="text1"/>
        </w:rPr>
        <w:t xml:space="preserve"> debe tener la capacidad de hacer lectura del código a medida que un desarrollador lo escriba. Como entradas recibe: código escrito por un desarrollador. Como resultado: El sistema realiza una lectura del código en tiempo real a medida que un desarrollador escribe.  </w:t>
      </w:r>
    </w:p>
    <w:p w14:paraId="379B48A8" w14:textId="5EC3C8B5" w:rsidR="72036BEA" w:rsidRDefault="0642B5F6" w:rsidP="4910E698">
      <w:pPr>
        <w:pStyle w:val="Prrafodelista"/>
        <w:numPr>
          <w:ilvl w:val="0"/>
          <w:numId w:val="1"/>
        </w:numPr>
        <w:rPr>
          <w:rFonts w:ascii="Calibri" w:eastAsia="Calibri" w:hAnsi="Calibri" w:cs="Calibri"/>
          <w:color w:val="000000" w:themeColor="text1"/>
        </w:rPr>
      </w:pPr>
      <w:r w:rsidRPr="4910E698">
        <w:rPr>
          <w:rFonts w:ascii="Calibri" w:eastAsia="Calibri" w:hAnsi="Calibri" w:cs="Calibri"/>
          <w:b/>
          <w:bCs/>
          <w:color w:val="000000" w:themeColor="text1"/>
        </w:rPr>
        <w:t>Autocompletar el código:</w:t>
      </w:r>
      <w:r w:rsidRPr="4910E698">
        <w:rPr>
          <w:rFonts w:ascii="Calibri" w:eastAsia="Calibri" w:hAnsi="Calibri" w:cs="Calibri"/>
          <w:color w:val="000000" w:themeColor="text1"/>
        </w:rPr>
        <w:t xml:space="preserve"> El sistema debe tener la capacidad de desplegar una lista de opciones de </w:t>
      </w:r>
      <w:r w:rsidRPr="4910E698">
        <w:rPr>
          <w:rFonts w:ascii="Calibri" w:eastAsia="Calibri" w:hAnsi="Calibri" w:cs="Calibri"/>
          <w:color w:val="000000" w:themeColor="text1"/>
          <w:highlight w:val="yellow"/>
        </w:rPr>
        <w:t>autocompletado</w:t>
      </w:r>
      <w:r w:rsidRPr="4910E698">
        <w:rPr>
          <w:rFonts w:ascii="Calibri" w:eastAsia="Calibri" w:hAnsi="Calibri" w:cs="Calibri"/>
          <w:color w:val="000000" w:themeColor="text1"/>
        </w:rPr>
        <w:t xml:space="preserve"> para que un desarrollador pueda escoger la que más se ajuste a su necesidad mientras escribe. El sistema recibe el código escrito.  Como resultado: El sistema despliega una lista de opciones como autocompletado mientras un desarrollador escribe.</w:t>
      </w:r>
    </w:p>
    <w:p w14:paraId="6576D191" w14:textId="703582D5" w:rsidR="72036BEA" w:rsidRDefault="0642B5F6" w:rsidP="4910E698">
      <w:pPr>
        <w:pStyle w:val="Prrafodelista"/>
        <w:numPr>
          <w:ilvl w:val="0"/>
          <w:numId w:val="1"/>
        </w:numPr>
        <w:rPr>
          <w:rFonts w:ascii="Calibri" w:eastAsia="Calibri" w:hAnsi="Calibri" w:cs="Calibri"/>
          <w:color w:val="000000" w:themeColor="text1"/>
        </w:rPr>
      </w:pPr>
      <w:r w:rsidRPr="4910E698">
        <w:rPr>
          <w:rFonts w:ascii="Calibri" w:eastAsia="Calibri" w:hAnsi="Calibri" w:cs="Calibri"/>
          <w:b/>
          <w:bCs/>
          <w:color w:val="000000" w:themeColor="text1"/>
        </w:rPr>
        <w:t xml:space="preserve">Detectar vulnerabilidades en tiempo real: </w:t>
      </w:r>
      <w:r w:rsidRPr="4910E698">
        <w:rPr>
          <w:rFonts w:ascii="Calibri" w:eastAsia="Calibri" w:hAnsi="Calibri" w:cs="Calibri"/>
          <w:color w:val="000000" w:themeColor="text1"/>
        </w:rPr>
        <w:t xml:space="preserve">El </w:t>
      </w:r>
      <w:r w:rsidRPr="4910E698">
        <w:rPr>
          <w:rFonts w:ascii="Calibri" w:eastAsia="Calibri" w:hAnsi="Calibri" w:cs="Calibri"/>
          <w:color w:val="000000" w:themeColor="text1"/>
          <w:highlight w:val="yellow"/>
        </w:rPr>
        <w:t>sistema</w:t>
      </w:r>
      <w:r w:rsidRPr="4910E698">
        <w:rPr>
          <w:rFonts w:ascii="Calibri" w:eastAsia="Calibri" w:hAnsi="Calibri" w:cs="Calibri"/>
          <w:color w:val="000000" w:themeColor="text1"/>
        </w:rPr>
        <w:t xml:space="preserve"> debe tener la capacidad de detectar vulnerabilidades sobre el código que un desarrollador se encuentre escribiendo. El sistema recibe el código escrito. Al final, el sistema detecta posibles vulnerabilidades sobre el código en tiempo real.</w:t>
      </w:r>
    </w:p>
    <w:p w14:paraId="2AC939CB" w14:textId="70E4851D" w:rsidR="72036BEA" w:rsidRDefault="0642B5F6" w:rsidP="4910E698">
      <w:pPr>
        <w:pStyle w:val="Prrafodelista"/>
        <w:numPr>
          <w:ilvl w:val="0"/>
          <w:numId w:val="1"/>
        </w:numPr>
        <w:rPr>
          <w:rFonts w:ascii="Calibri" w:eastAsia="Calibri" w:hAnsi="Calibri" w:cs="Calibri"/>
          <w:color w:val="000000" w:themeColor="text1"/>
        </w:rPr>
      </w:pPr>
      <w:r w:rsidRPr="4910E698">
        <w:rPr>
          <w:rFonts w:ascii="Calibri" w:eastAsia="Calibri" w:hAnsi="Calibri" w:cs="Calibri"/>
          <w:b/>
          <w:bCs/>
          <w:color w:val="000000" w:themeColor="text1"/>
        </w:rPr>
        <w:t xml:space="preserve">Generar Alertas: </w:t>
      </w:r>
      <w:bookmarkStart w:id="0" w:name="_Hlk121484183"/>
      <w:r w:rsidRPr="4910E698">
        <w:rPr>
          <w:rFonts w:ascii="Calibri" w:eastAsia="Calibri" w:hAnsi="Calibri" w:cs="Calibri"/>
          <w:color w:val="000000" w:themeColor="text1"/>
        </w:rPr>
        <w:t xml:space="preserve">El sistema debe tener la capacidad de generar o señalizar </w:t>
      </w:r>
      <w:r w:rsidRPr="4910E698">
        <w:rPr>
          <w:rFonts w:ascii="Calibri" w:eastAsia="Calibri" w:hAnsi="Calibri" w:cs="Calibri"/>
          <w:color w:val="000000" w:themeColor="text1"/>
          <w:highlight w:val="yellow"/>
        </w:rPr>
        <w:t>alertas</w:t>
      </w:r>
      <w:r w:rsidRPr="4910E698">
        <w:rPr>
          <w:rFonts w:ascii="Calibri" w:eastAsia="Calibri" w:hAnsi="Calibri" w:cs="Calibri"/>
          <w:color w:val="000000" w:themeColor="text1"/>
        </w:rPr>
        <w:t xml:space="preserve"> que le indiquen al desarrollador posibles errores en su código que se puedan traducir en vulnerabilidades: El sistema recibe el código escrito. Como resultado, el sistema genera alertas sobre las posibles vulnerabilidades y las señaliza sobre el código.</w:t>
      </w:r>
    </w:p>
    <w:bookmarkEnd w:id="0"/>
    <w:p w14:paraId="1AC1BC8B" w14:textId="79C66A05" w:rsidR="72036BEA" w:rsidRDefault="0642B5F6" w:rsidP="4910E698">
      <w:pPr>
        <w:pStyle w:val="Prrafodelista"/>
        <w:numPr>
          <w:ilvl w:val="0"/>
          <w:numId w:val="1"/>
        </w:numPr>
        <w:rPr>
          <w:rFonts w:ascii="Calibri" w:eastAsia="Calibri" w:hAnsi="Calibri" w:cs="Calibri"/>
          <w:color w:val="000000" w:themeColor="text1"/>
        </w:rPr>
      </w:pPr>
      <w:r w:rsidRPr="4910E698">
        <w:rPr>
          <w:rFonts w:ascii="Calibri" w:eastAsia="Calibri" w:hAnsi="Calibri" w:cs="Calibri"/>
          <w:b/>
          <w:bCs/>
          <w:color w:val="000000" w:themeColor="text1"/>
        </w:rPr>
        <w:t xml:space="preserve">Generar Recomendaciones: </w:t>
      </w:r>
      <w:r w:rsidRPr="4910E698">
        <w:rPr>
          <w:rFonts w:ascii="Calibri" w:eastAsia="Calibri" w:hAnsi="Calibri" w:cs="Calibri"/>
          <w:color w:val="000000" w:themeColor="text1"/>
        </w:rPr>
        <w:t xml:space="preserve">El sistema debe tener la capacidad de generar </w:t>
      </w:r>
      <w:r w:rsidRPr="4910E698">
        <w:rPr>
          <w:rFonts w:ascii="Calibri" w:eastAsia="Calibri" w:hAnsi="Calibri" w:cs="Calibri"/>
          <w:color w:val="000000" w:themeColor="text1"/>
          <w:highlight w:val="yellow"/>
        </w:rPr>
        <w:t>recomendaciones</w:t>
      </w:r>
      <w:r w:rsidRPr="4910E698">
        <w:rPr>
          <w:rFonts w:ascii="Calibri" w:eastAsia="Calibri" w:hAnsi="Calibri" w:cs="Calibri"/>
          <w:color w:val="000000" w:themeColor="text1"/>
        </w:rPr>
        <w:t xml:space="preserve"> sobre errores y posibles vulnerabilidades en el código para el desarrollador. El sistema recibe el código escrito.  Como resultado, El sistema genera recomendaciones de acciones que se pueden tomar sorbe errores y posibles vulnerabilidades en el código.</w:t>
      </w:r>
    </w:p>
    <w:p w14:paraId="753B5D7B" w14:textId="4EC45D74" w:rsidR="72036BEA" w:rsidRDefault="0642B5F6" w:rsidP="4910E698">
      <w:pPr>
        <w:pStyle w:val="Prrafodelista"/>
        <w:numPr>
          <w:ilvl w:val="0"/>
          <w:numId w:val="1"/>
        </w:numPr>
        <w:rPr>
          <w:rFonts w:ascii="Calibri" w:eastAsia="Calibri" w:hAnsi="Calibri" w:cs="Calibri"/>
          <w:color w:val="000000" w:themeColor="text1"/>
        </w:rPr>
      </w:pPr>
      <w:r w:rsidRPr="4910E698">
        <w:rPr>
          <w:rFonts w:ascii="Calibri" w:eastAsia="Calibri" w:hAnsi="Calibri" w:cs="Calibri"/>
          <w:b/>
          <w:bCs/>
          <w:color w:val="000000" w:themeColor="text1"/>
        </w:rPr>
        <w:t>Realizar Correcciones del código:</w:t>
      </w:r>
      <w:r w:rsidRPr="4910E698">
        <w:rPr>
          <w:rFonts w:ascii="Calibri" w:eastAsia="Calibri" w:hAnsi="Calibri" w:cs="Calibri"/>
          <w:color w:val="000000" w:themeColor="text1"/>
        </w:rPr>
        <w:t xml:space="preserve"> </w:t>
      </w:r>
      <w:bookmarkStart w:id="1" w:name="_Hlk121484191"/>
      <w:r w:rsidRPr="4910E698">
        <w:rPr>
          <w:rFonts w:ascii="Calibri" w:eastAsia="Calibri" w:hAnsi="Calibri" w:cs="Calibri"/>
          <w:color w:val="000000" w:themeColor="text1"/>
        </w:rPr>
        <w:t xml:space="preserve">El sistema debe tener la capacidad de realizar </w:t>
      </w:r>
      <w:r w:rsidRPr="4910E698">
        <w:rPr>
          <w:rFonts w:ascii="Calibri" w:eastAsia="Calibri" w:hAnsi="Calibri" w:cs="Calibri"/>
          <w:color w:val="000000" w:themeColor="text1"/>
          <w:highlight w:val="yellow"/>
        </w:rPr>
        <w:t>correcciones</w:t>
      </w:r>
      <w:r w:rsidRPr="4910E698">
        <w:rPr>
          <w:rFonts w:ascii="Calibri" w:eastAsia="Calibri" w:hAnsi="Calibri" w:cs="Calibri"/>
          <w:color w:val="000000" w:themeColor="text1"/>
        </w:rPr>
        <w:t xml:space="preserve"> sobre el código con respecto a los errores que encuentre. El sistema recibe el código escrito. Como resultado, El sistema realiza las correcciones necesarias sobre el código.</w:t>
      </w:r>
    </w:p>
    <w:bookmarkEnd w:id="1"/>
    <w:p w14:paraId="76CD63CB" w14:textId="62B47552" w:rsidR="24824874" w:rsidRDefault="24824874" w:rsidP="4910E698">
      <w:r w:rsidRPr="4FB4C1D2">
        <w:rPr>
          <w:rFonts w:ascii="Calibri" w:eastAsia="Calibri" w:hAnsi="Calibri" w:cs="Calibri"/>
          <w:b/>
          <w:bCs/>
          <w:color w:val="000000" w:themeColor="text1"/>
        </w:rPr>
        <w:t>Particionamiento:</w:t>
      </w:r>
    </w:p>
    <w:p w14:paraId="27C45BC3" w14:textId="794766CE" w:rsidR="0C2E5999" w:rsidRDefault="0C2E5999" w:rsidP="4FB4C1D2">
      <w:r>
        <w:rPr>
          <w:noProof/>
        </w:rPr>
        <w:drawing>
          <wp:inline distT="0" distB="0" distL="0" distR="0" wp14:anchorId="2152BD71" wp14:editId="12BCBC48">
            <wp:extent cx="6496916" cy="2084427"/>
            <wp:effectExtent l="0" t="0" r="0" b="0"/>
            <wp:docPr id="303427409" name="Imagen 30342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6916" cy="2084427"/>
                    </a:xfrm>
                    <a:prstGeom prst="rect">
                      <a:avLst/>
                    </a:prstGeom>
                  </pic:spPr>
                </pic:pic>
              </a:graphicData>
            </a:graphic>
          </wp:inline>
        </w:drawing>
      </w:r>
    </w:p>
    <w:p w14:paraId="5EA02EDB" w14:textId="7CB89D10" w:rsidR="24824874" w:rsidRDefault="24824874" w:rsidP="4910E698"/>
    <w:p w14:paraId="111E7568" w14:textId="58B28C8A" w:rsidR="4FB4C1D2" w:rsidRDefault="4FB4C1D2" w:rsidP="4FB4C1D2"/>
    <w:p w14:paraId="0B85AF29" w14:textId="517BD053" w:rsidR="4FB4C1D2" w:rsidRDefault="4FB4C1D2" w:rsidP="4FB4C1D2"/>
    <w:p w14:paraId="4BCAFADA" w14:textId="768BF027" w:rsidR="4FB4C1D2" w:rsidRDefault="4FB4C1D2" w:rsidP="4FB4C1D2"/>
    <w:p w14:paraId="30567B02" w14:textId="62FF7F2D" w:rsidR="4FB4C1D2" w:rsidRDefault="4FB4C1D2" w:rsidP="4FB4C1D2"/>
    <w:p w14:paraId="5D59E021" w14:textId="0718734F" w:rsidR="33D555C6" w:rsidRDefault="24824874" w:rsidP="33D555C6">
      <w:pPr>
        <w:rPr>
          <w:b/>
          <w:bCs/>
        </w:rPr>
      </w:pPr>
      <w:r w:rsidRPr="4910E698">
        <w:rPr>
          <w:b/>
          <w:bCs/>
        </w:rPr>
        <w:t>Primer nivel de asignación:</w:t>
      </w:r>
    </w:p>
    <w:tbl>
      <w:tblPr>
        <w:tblStyle w:val="Tablaconcuadrcula"/>
        <w:tblW w:w="9130" w:type="dxa"/>
        <w:tblLayout w:type="fixed"/>
        <w:tblLook w:val="06A0" w:firstRow="1" w:lastRow="0" w:firstColumn="1" w:lastColumn="0" w:noHBand="1" w:noVBand="1"/>
      </w:tblPr>
      <w:tblGrid>
        <w:gridCol w:w="1575"/>
        <w:gridCol w:w="1892"/>
        <w:gridCol w:w="1877"/>
        <w:gridCol w:w="915"/>
        <w:gridCol w:w="1144"/>
        <w:gridCol w:w="1727"/>
      </w:tblGrid>
      <w:tr w:rsidR="4910E698" w14:paraId="5DD220DC" w14:textId="77777777" w:rsidTr="4FB4C1D2">
        <w:tc>
          <w:tcPr>
            <w:tcW w:w="1575" w:type="dxa"/>
          </w:tcPr>
          <w:p w14:paraId="4F53128C" w14:textId="08F70A31" w:rsidR="6CABAF88" w:rsidRDefault="6CABAF88" w:rsidP="4910E698">
            <w:r>
              <w:t>Subsistema/Requerimiento</w:t>
            </w:r>
          </w:p>
        </w:tc>
        <w:tc>
          <w:tcPr>
            <w:tcW w:w="1892" w:type="dxa"/>
          </w:tcPr>
          <w:p w14:paraId="467B9ECF" w14:textId="5EE3F33D" w:rsidR="6CABAF88" w:rsidRDefault="6CABAF88" w:rsidP="4910E698">
            <w:r>
              <w:t>Procesamiento de código</w:t>
            </w:r>
          </w:p>
        </w:tc>
        <w:tc>
          <w:tcPr>
            <w:tcW w:w="1877" w:type="dxa"/>
          </w:tcPr>
          <w:p w14:paraId="5DA157F1" w14:textId="6D20A7F8" w:rsidR="6CABAF88" w:rsidRDefault="6CABAF88" w:rsidP="4910E698">
            <w:r>
              <w:t>Recomendaciones</w:t>
            </w:r>
          </w:p>
        </w:tc>
        <w:tc>
          <w:tcPr>
            <w:tcW w:w="915" w:type="dxa"/>
          </w:tcPr>
          <w:p w14:paraId="586E4EEC" w14:textId="4241CEFC" w:rsidR="6CABAF88" w:rsidRDefault="6CABAF88" w:rsidP="4910E698">
            <w:r>
              <w:t>Alertas</w:t>
            </w:r>
          </w:p>
        </w:tc>
        <w:tc>
          <w:tcPr>
            <w:tcW w:w="1144" w:type="dxa"/>
          </w:tcPr>
          <w:p w14:paraId="0160EF0A" w14:textId="5264205B" w:rsidR="6CABAF88" w:rsidRDefault="6CABAF88" w:rsidP="4910E698">
            <w:r>
              <w:t>Corrector</w:t>
            </w:r>
          </w:p>
        </w:tc>
        <w:tc>
          <w:tcPr>
            <w:tcW w:w="1727" w:type="dxa"/>
          </w:tcPr>
          <w:p w14:paraId="5C801E0B" w14:textId="36888511" w:rsidR="6CABAF88" w:rsidRDefault="6CABAF88" w:rsidP="4910E698">
            <w:r>
              <w:t>Lista de autocompletado</w:t>
            </w:r>
          </w:p>
        </w:tc>
      </w:tr>
      <w:tr w:rsidR="4910E698" w14:paraId="268E19BA" w14:textId="77777777" w:rsidTr="4FB4C1D2">
        <w:tc>
          <w:tcPr>
            <w:tcW w:w="1575" w:type="dxa"/>
          </w:tcPr>
          <w:p w14:paraId="28C4E2EA" w14:textId="0AAB2A6A" w:rsidR="11E3A94C" w:rsidRDefault="11E3A94C" w:rsidP="4910E698">
            <w:r>
              <w:t>R1</w:t>
            </w:r>
          </w:p>
        </w:tc>
        <w:tc>
          <w:tcPr>
            <w:tcW w:w="1892" w:type="dxa"/>
          </w:tcPr>
          <w:p w14:paraId="2E7FC6B5" w14:textId="1A70B4AB" w:rsidR="3EC6B44E" w:rsidRDefault="3EC6B44E" w:rsidP="4910E698">
            <w:pPr>
              <w:jc w:val="center"/>
            </w:pPr>
            <w:r>
              <w:t>X</w:t>
            </w:r>
          </w:p>
        </w:tc>
        <w:tc>
          <w:tcPr>
            <w:tcW w:w="1877" w:type="dxa"/>
          </w:tcPr>
          <w:p w14:paraId="56BE80A0" w14:textId="55E00D5C" w:rsidR="4910E698" w:rsidRDefault="4910E698" w:rsidP="4910E698">
            <w:pPr>
              <w:jc w:val="center"/>
            </w:pPr>
          </w:p>
        </w:tc>
        <w:tc>
          <w:tcPr>
            <w:tcW w:w="915" w:type="dxa"/>
          </w:tcPr>
          <w:p w14:paraId="267DF622" w14:textId="55E00D5C" w:rsidR="4910E698" w:rsidRDefault="4910E698" w:rsidP="4910E698">
            <w:pPr>
              <w:jc w:val="center"/>
            </w:pPr>
          </w:p>
        </w:tc>
        <w:tc>
          <w:tcPr>
            <w:tcW w:w="1144" w:type="dxa"/>
          </w:tcPr>
          <w:p w14:paraId="3C8F57E8" w14:textId="55E00D5C" w:rsidR="4910E698" w:rsidRDefault="4910E698" w:rsidP="4910E698">
            <w:pPr>
              <w:jc w:val="center"/>
            </w:pPr>
          </w:p>
        </w:tc>
        <w:tc>
          <w:tcPr>
            <w:tcW w:w="1727" w:type="dxa"/>
          </w:tcPr>
          <w:p w14:paraId="67DA69FA" w14:textId="55E00D5C" w:rsidR="4910E698" w:rsidRDefault="4910E698" w:rsidP="4910E698">
            <w:pPr>
              <w:jc w:val="center"/>
            </w:pPr>
          </w:p>
        </w:tc>
      </w:tr>
      <w:tr w:rsidR="4910E698" w14:paraId="63030030" w14:textId="77777777" w:rsidTr="4FB4C1D2">
        <w:tc>
          <w:tcPr>
            <w:tcW w:w="1575" w:type="dxa"/>
          </w:tcPr>
          <w:p w14:paraId="3F7CB4C8" w14:textId="499EF599" w:rsidR="11E3A94C" w:rsidRDefault="11E3A94C" w:rsidP="4910E698">
            <w:r>
              <w:t>R2</w:t>
            </w:r>
          </w:p>
        </w:tc>
        <w:tc>
          <w:tcPr>
            <w:tcW w:w="1892" w:type="dxa"/>
          </w:tcPr>
          <w:p w14:paraId="61A9FE72" w14:textId="6AF51271" w:rsidR="06F4E0DC" w:rsidRDefault="06F4E0DC" w:rsidP="4910E698">
            <w:pPr>
              <w:jc w:val="center"/>
            </w:pPr>
            <w:r>
              <w:t>X</w:t>
            </w:r>
          </w:p>
        </w:tc>
        <w:tc>
          <w:tcPr>
            <w:tcW w:w="1877" w:type="dxa"/>
          </w:tcPr>
          <w:p w14:paraId="725A6059" w14:textId="55E00D5C" w:rsidR="4910E698" w:rsidRDefault="4910E698" w:rsidP="4910E698">
            <w:pPr>
              <w:jc w:val="center"/>
            </w:pPr>
          </w:p>
        </w:tc>
        <w:tc>
          <w:tcPr>
            <w:tcW w:w="915" w:type="dxa"/>
          </w:tcPr>
          <w:p w14:paraId="7C79C2DF" w14:textId="55E00D5C" w:rsidR="4910E698" w:rsidRDefault="4910E698" w:rsidP="4910E698">
            <w:pPr>
              <w:jc w:val="center"/>
            </w:pPr>
          </w:p>
        </w:tc>
        <w:tc>
          <w:tcPr>
            <w:tcW w:w="1144" w:type="dxa"/>
          </w:tcPr>
          <w:p w14:paraId="3F124F62" w14:textId="55E00D5C" w:rsidR="4910E698" w:rsidRDefault="4910E698" w:rsidP="4910E698">
            <w:pPr>
              <w:jc w:val="center"/>
            </w:pPr>
          </w:p>
        </w:tc>
        <w:tc>
          <w:tcPr>
            <w:tcW w:w="1727" w:type="dxa"/>
          </w:tcPr>
          <w:p w14:paraId="27B49BCA" w14:textId="1D90C2F9" w:rsidR="06F4E0DC" w:rsidRDefault="06F4E0DC" w:rsidP="4910E698">
            <w:pPr>
              <w:jc w:val="center"/>
            </w:pPr>
            <w:r>
              <w:t>X</w:t>
            </w:r>
          </w:p>
        </w:tc>
      </w:tr>
      <w:tr w:rsidR="4910E698" w14:paraId="033A2F8E" w14:textId="77777777" w:rsidTr="4FB4C1D2">
        <w:tc>
          <w:tcPr>
            <w:tcW w:w="1575" w:type="dxa"/>
          </w:tcPr>
          <w:p w14:paraId="6530EAFB" w14:textId="575D0D45" w:rsidR="11E3A94C" w:rsidRDefault="11E3A94C" w:rsidP="4910E698">
            <w:r>
              <w:t>R3</w:t>
            </w:r>
          </w:p>
        </w:tc>
        <w:tc>
          <w:tcPr>
            <w:tcW w:w="1892" w:type="dxa"/>
          </w:tcPr>
          <w:p w14:paraId="0558B290" w14:textId="6DF515F6" w:rsidR="1306FB7A" w:rsidRDefault="1306FB7A" w:rsidP="4910E698">
            <w:pPr>
              <w:jc w:val="center"/>
            </w:pPr>
            <w:r>
              <w:t>X</w:t>
            </w:r>
          </w:p>
        </w:tc>
        <w:tc>
          <w:tcPr>
            <w:tcW w:w="1877" w:type="dxa"/>
          </w:tcPr>
          <w:p w14:paraId="20823E82" w14:textId="55E00D5C" w:rsidR="4910E698" w:rsidRDefault="4910E698" w:rsidP="4910E698">
            <w:pPr>
              <w:jc w:val="center"/>
            </w:pPr>
          </w:p>
        </w:tc>
        <w:tc>
          <w:tcPr>
            <w:tcW w:w="915" w:type="dxa"/>
          </w:tcPr>
          <w:p w14:paraId="4B22B7DE" w14:textId="55E00D5C" w:rsidR="4910E698" w:rsidRDefault="4910E698" w:rsidP="4910E698">
            <w:pPr>
              <w:jc w:val="center"/>
            </w:pPr>
          </w:p>
        </w:tc>
        <w:tc>
          <w:tcPr>
            <w:tcW w:w="1144" w:type="dxa"/>
          </w:tcPr>
          <w:p w14:paraId="740DF23F" w14:textId="55E00D5C" w:rsidR="4910E698" w:rsidRDefault="4910E698" w:rsidP="4910E698">
            <w:pPr>
              <w:jc w:val="center"/>
            </w:pPr>
          </w:p>
        </w:tc>
        <w:tc>
          <w:tcPr>
            <w:tcW w:w="1727" w:type="dxa"/>
          </w:tcPr>
          <w:p w14:paraId="63C579BA" w14:textId="55E00D5C" w:rsidR="4910E698" w:rsidRDefault="4910E698" w:rsidP="4910E698">
            <w:pPr>
              <w:jc w:val="center"/>
            </w:pPr>
          </w:p>
        </w:tc>
      </w:tr>
      <w:tr w:rsidR="4910E698" w14:paraId="6E15821C" w14:textId="77777777" w:rsidTr="4FB4C1D2">
        <w:tc>
          <w:tcPr>
            <w:tcW w:w="1575" w:type="dxa"/>
          </w:tcPr>
          <w:p w14:paraId="4EA11CB3" w14:textId="50EFFC80" w:rsidR="11E3A94C" w:rsidRDefault="11E3A94C" w:rsidP="4910E698">
            <w:r>
              <w:t>R4</w:t>
            </w:r>
          </w:p>
        </w:tc>
        <w:tc>
          <w:tcPr>
            <w:tcW w:w="1892" w:type="dxa"/>
          </w:tcPr>
          <w:p w14:paraId="6D418580" w14:textId="55E00D5C" w:rsidR="4910E698" w:rsidRDefault="4910E698" w:rsidP="4910E698">
            <w:pPr>
              <w:jc w:val="center"/>
            </w:pPr>
          </w:p>
        </w:tc>
        <w:tc>
          <w:tcPr>
            <w:tcW w:w="1877" w:type="dxa"/>
          </w:tcPr>
          <w:p w14:paraId="57A184E8" w14:textId="55E00D5C" w:rsidR="4910E698" w:rsidRDefault="4910E698" w:rsidP="4910E698">
            <w:pPr>
              <w:jc w:val="center"/>
            </w:pPr>
          </w:p>
        </w:tc>
        <w:tc>
          <w:tcPr>
            <w:tcW w:w="915" w:type="dxa"/>
          </w:tcPr>
          <w:p w14:paraId="5AE475C0" w14:textId="2C545376" w:rsidR="4BF2F717" w:rsidRDefault="4BF2F717" w:rsidP="4910E698">
            <w:pPr>
              <w:jc w:val="center"/>
            </w:pPr>
            <w:r>
              <w:t>X</w:t>
            </w:r>
          </w:p>
        </w:tc>
        <w:tc>
          <w:tcPr>
            <w:tcW w:w="1144" w:type="dxa"/>
          </w:tcPr>
          <w:p w14:paraId="7836BBEA" w14:textId="55E00D5C" w:rsidR="4910E698" w:rsidRDefault="4910E698" w:rsidP="4910E698">
            <w:pPr>
              <w:jc w:val="center"/>
            </w:pPr>
          </w:p>
        </w:tc>
        <w:tc>
          <w:tcPr>
            <w:tcW w:w="1727" w:type="dxa"/>
          </w:tcPr>
          <w:p w14:paraId="5EB71AF9" w14:textId="55E00D5C" w:rsidR="4910E698" w:rsidRDefault="4910E698" w:rsidP="4910E698">
            <w:pPr>
              <w:jc w:val="center"/>
            </w:pPr>
          </w:p>
        </w:tc>
      </w:tr>
      <w:tr w:rsidR="4910E698" w14:paraId="5E644566" w14:textId="77777777" w:rsidTr="4FB4C1D2">
        <w:tc>
          <w:tcPr>
            <w:tcW w:w="1575" w:type="dxa"/>
          </w:tcPr>
          <w:p w14:paraId="692BA99F" w14:textId="09A94B43" w:rsidR="11E3A94C" w:rsidRDefault="11E3A94C" w:rsidP="4910E698">
            <w:r>
              <w:t>R5</w:t>
            </w:r>
          </w:p>
        </w:tc>
        <w:tc>
          <w:tcPr>
            <w:tcW w:w="1892" w:type="dxa"/>
          </w:tcPr>
          <w:p w14:paraId="382D8F1F" w14:textId="55E00D5C" w:rsidR="4910E698" w:rsidRDefault="4910E698" w:rsidP="4910E698">
            <w:pPr>
              <w:jc w:val="center"/>
            </w:pPr>
          </w:p>
        </w:tc>
        <w:tc>
          <w:tcPr>
            <w:tcW w:w="1877" w:type="dxa"/>
          </w:tcPr>
          <w:p w14:paraId="3A59C0D7" w14:textId="229F08EE" w:rsidR="2DD63181" w:rsidRDefault="2DD63181" w:rsidP="4910E698">
            <w:pPr>
              <w:jc w:val="center"/>
            </w:pPr>
            <w:r>
              <w:t>X</w:t>
            </w:r>
          </w:p>
        </w:tc>
        <w:tc>
          <w:tcPr>
            <w:tcW w:w="915" w:type="dxa"/>
          </w:tcPr>
          <w:p w14:paraId="678120CC" w14:textId="55E00D5C" w:rsidR="4910E698" w:rsidRDefault="4910E698" w:rsidP="4910E698">
            <w:pPr>
              <w:jc w:val="center"/>
            </w:pPr>
          </w:p>
        </w:tc>
        <w:tc>
          <w:tcPr>
            <w:tcW w:w="1144" w:type="dxa"/>
          </w:tcPr>
          <w:p w14:paraId="49C13028" w14:textId="55E00D5C" w:rsidR="4910E698" w:rsidRDefault="4910E698" w:rsidP="4910E698">
            <w:pPr>
              <w:jc w:val="center"/>
            </w:pPr>
          </w:p>
        </w:tc>
        <w:tc>
          <w:tcPr>
            <w:tcW w:w="1727" w:type="dxa"/>
          </w:tcPr>
          <w:p w14:paraId="0A750549" w14:textId="55E00D5C" w:rsidR="4910E698" w:rsidRDefault="4910E698" w:rsidP="4910E698">
            <w:pPr>
              <w:jc w:val="center"/>
            </w:pPr>
          </w:p>
        </w:tc>
      </w:tr>
      <w:tr w:rsidR="4910E698" w14:paraId="18D32152" w14:textId="77777777" w:rsidTr="4FB4C1D2">
        <w:tc>
          <w:tcPr>
            <w:tcW w:w="1575" w:type="dxa"/>
          </w:tcPr>
          <w:p w14:paraId="7E19E67B" w14:textId="2A565ADE" w:rsidR="11E3A94C" w:rsidRDefault="11E3A94C" w:rsidP="4910E698">
            <w:r>
              <w:t>R6</w:t>
            </w:r>
          </w:p>
        </w:tc>
        <w:tc>
          <w:tcPr>
            <w:tcW w:w="1892" w:type="dxa"/>
          </w:tcPr>
          <w:p w14:paraId="68FCB339" w14:textId="55E00D5C" w:rsidR="4910E698" w:rsidRDefault="4910E698" w:rsidP="4910E698">
            <w:pPr>
              <w:jc w:val="center"/>
            </w:pPr>
          </w:p>
        </w:tc>
        <w:tc>
          <w:tcPr>
            <w:tcW w:w="1877" w:type="dxa"/>
          </w:tcPr>
          <w:p w14:paraId="1D54BA18" w14:textId="55E00D5C" w:rsidR="4910E698" w:rsidRDefault="4910E698" w:rsidP="4910E698">
            <w:pPr>
              <w:jc w:val="center"/>
            </w:pPr>
          </w:p>
        </w:tc>
        <w:tc>
          <w:tcPr>
            <w:tcW w:w="915" w:type="dxa"/>
          </w:tcPr>
          <w:p w14:paraId="0499F5E3" w14:textId="55E00D5C" w:rsidR="4910E698" w:rsidRDefault="4910E698" w:rsidP="4910E698">
            <w:pPr>
              <w:jc w:val="center"/>
            </w:pPr>
          </w:p>
        </w:tc>
        <w:tc>
          <w:tcPr>
            <w:tcW w:w="1144" w:type="dxa"/>
          </w:tcPr>
          <w:p w14:paraId="0F2CFB2E" w14:textId="46D19F60" w:rsidR="3BFF9797" w:rsidRDefault="3BFF9797" w:rsidP="4910E698">
            <w:pPr>
              <w:jc w:val="center"/>
            </w:pPr>
            <w:r>
              <w:t>X</w:t>
            </w:r>
          </w:p>
        </w:tc>
        <w:tc>
          <w:tcPr>
            <w:tcW w:w="1727" w:type="dxa"/>
          </w:tcPr>
          <w:p w14:paraId="7FC36FE8" w14:textId="55E00D5C" w:rsidR="4910E698" w:rsidRDefault="4910E698" w:rsidP="4910E698">
            <w:pPr>
              <w:jc w:val="center"/>
            </w:pPr>
          </w:p>
        </w:tc>
      </w:tr>
    </w:tbl>
    <w:p w14:paraId="74EE8F96" w14:textId="5EF56400" w:rsidR="4910E698" w:rsidRDefault="4910E698"/>
    <w:p w14:paraId="14366A25" w14:textId="66AB232B" w:rsidR="06F01E9C" w:rsidRDefault="06F01E9C" w:rsidP="4910E698">
      <w:pPr>
        <w:rPr>
          <w:b/>
          <w:bCs/>
        </w:rPr>
      </w:pPr>
      <w:r w:rsidRPr="4910E698">
        <w:rPr>
          <w:b/>
          <w:bCs/>
        </w:rPr>
        <w:t>Sub-especificación de los requerimientos:</w:t>
      </w:r>
    </w:p>
    <w:p w14:paraId="39F4080D" w14:textId="7A2857E4" w:rsidR="0EF495C9" w:rsidRDefault="0EF495C9" w:rsidP="4910E698">
      <w:pPr>
        <w:rPr>
          <w:b/>
          <w:bCs/>
        </w:rPr>
      </w:pPr>
      <w:r w:rsidRPr="4910E698">
        <w:rPr>
          <w:b/>
          <w:bCs/>
        </w:rPr>
        <w:t>Procesamiento de código</w:t>
      </w:r>
    </w:p>
    <w:p w14:paraId="553F4D31" w14:textId="44378A7F" w:rsidR="0EF495C9" w:rsidRDefault="0EF495C9" w:rsidP="4910E698">
      <w:pPr>
        <w:rPr>
          <w:b/>
          <w:bCs/>
        </w:rPr>
      </w:pPr>
      <w:r>
        <w:t>R1</w:t>
      </w:r>
      <w:r w:rsidR="507B5757">
        <w:t>:</w:t>
      </w:r>
      <w:r w:rsidR="00907212">
        <w:t xml:space="preserve"> </w:t>
      </w:r>
      <w:r w:rsidR="00907212" w:rsidRPr="00907212">
        <w:t xml:space="preserve">El sistema debe tener la capacidad de hacer lectura del código a medida que un desarrollador lo escriba. Como entradas recibe: código escrito por un desarrollador. Como resultado: El sistema realiza una lectura del código en tiempo real a medida que un desarrollador escribe.  </w:t>
      </w:r>
    </w:p>
    <w:p w14:paraId="76174E9C" w14:textId="0CFB31FA" w:rsidR="0EF495C9" w:rsidRDefault="0EF495C9" w:rsidP="4910E698">
      <w:r>
        <w:t>R2</w:t>
      </w:r>
      <w:r w:rsidR="0C784006">
        <w:t>.1</w:t>
      </w:r>
      <w:r w:rsidR="68AE5C02">
        <w:t>:</w:t>
      </w:r>
      <w:r w:rsidR="44D75262">
        <w:t xml:space="preserve"> </w:t>
      </w:r>
      <w:r w:rsidR="6E5ECE19">
        <w:t>Mostrar la lista de autocompletado al desarrollador para que este pueda escoger la opción que más se ajuste a sus necesidades o</w:t>
      </w:r>
      <w:r w:rsidR="189F208A">
        <w:t xml:space="preserve"> en caso tal, la única opción que haya disponible para solucionar el problema de vulnerabilidad.</w:t>
      </w:r>
    </w:p>
    <w:p w14:paraId="79EB4042" w14:textId="0FB043BC" w:rsidR="0EF495C9" w:rsidRDefault="0EF495C9" w:rsidP="4910E698">
      <w:r>
        <w:t>R3</w:t>
      </w:r>
      <w:r w:rsidR="0CF16B2C">
        <w:t>:</w:t>
      </w:r>
      <w:r w:rsidR="00907212">
        <w:t xml:space="preserve"> </w:t>
      </w:r>
      <w:r w:rsidR="00907212" w:rsidRPr="00907212">
        <w:t>El sistema debe tener la capacidad de detectar vulnerabilidades sobre el código que un desarrollador se encuentre escribiendo. El sistema recibe el código escrito. Al final, el sistema detecta posibles vulnerabilidades sobre el código en tiempo real.</w:t>
      </w:r>
    </w:p>
    <w:p w14:paraId="032C4CFF" w14:textId="308D7A02" w:rsidR="0EF495C9" w:rsidRDefault="0EF495C9" w:rsidP="4910E698">
      <w:pPr>
        <w:rPr>
          <w:b/>
          <w:bCs/>
        </w:rPr>
      </w:pPr>
      <w:r w:rsidRPr="4910E698">
        <w:rPr>
          <w:b/>
          <w:bCs/>
        </w:rPr>
        <w:t>Recomendaciones</w:t>
      </w:r>
    </w:p>
    <w:p w14:paraId="4FFBD93D" w14:textId="6C525A17" w:rsidR="0EF495C9" w:rsidRDefault="0EF495C9" w:rsidP="4910E698">
      <w:pPr>
        <w:rPr>
          <w:b/>
          <w:bCs/>
        </w:rPr>
      </w:pPr>
      <w:r>
        <w:t>R5</w:t>
      </w:r>
      <w:r w:rsidR="0CF16B2C">
        <w:t>:</w:t>
      </w:r>
      <w:r w:rsidR="00907212">
        <w:t xml:space="preserve"> </w:t>
      </w:r>
      <w:r w:rsidR="00907212" w:rsidRPr="00907212">
        <w:t>El sistema debe tener la capacidad de generar recomendaciones sobre errores y posibles vulnerabilidades en el código para el desarrollador. El sistema recibe el código escrito.  Como resultado, El sistema genera recomendaciones de acciones que se pueden tomar sorbe errores y posibles vulnerabilidades en el código.</w:t>
      </w:r>
    </w:p>
    <w:p w14:paraId="40B4E5EC" w14:textId="3EE2FF2B" w:rsidR="0EF495C9" w:rsidRDefault="0EF495C9" w:rsidP="4910E698">
      <w:pPr>
        <w:rPr>
          <w:b/>
          <w:bCs/>
        </w:rPr>
      </w:pPr>
      <w:r w:rsidRPr="4910E698">
        <w:rPr>
          <w:b/>
          <w:bCs/>
        </w:rPr>
        <w:t>Alertas</w:t>
      </w:r>
    </w:p>
    <w:p w14:paraId="7234BD8F" w14:textId="237698FB" w:rsidR="0EF495C9" w:rsidRDefault="0EF495C9" w:rsidP="4910E698">
      <w:pPr>
        <w:rPr>
          <w:b/>
          <w:bCs/>
        </w:rPr>
      </w:pPr>
      <w:r>
        <w:t>R4</w:t>
      </w:r>
      <w:r w:rsidR="6D5F009F">
        <w:t>:</w:t>
      </w:r>
      <w:r w:rsidR="00907212">
        <w:t xml:space="preserve"> </w:t>
      </w:r>
      <w:r w:rsidR="00907212" w:rsidRPr="00907212">
        <w:t>El sistema debe tener la capacidad de generar o señalizar alertas que le indiquen al desarrollador posibles errores en su código que se puedan traducir en vulnerabilidades: El sistema recibe el código escrito. Como resultado, el sistema genera alertas sobre las posibles vulnerabilidades y las señaliza sobre el código.</w:t>
      </w:r>
    </w:p>
    <w:p w14:paraId="350CB3F8" w14:textId="4E46BB2A" w:rsidR="0EF495C9" w:rsidRDefault="0EF495C9" w:rsidP="4910E698">
      <w:pPr>
        <w:rPr>
          <w:b/>
          <w:bCs/>
        </w:rPr>
      </w:pPr>
      <w:r w:rsidRPr="4910E698">
        <w:rPr>
          <w:b/>
          <w:bCs/>
        </w:rPr>
        <w:t>Corrector</w:t>
      </w:r>
    </w:p>
    <w:p w14:paraId="73C19E95" w14:textId="15BAB012" w:rsidR="0EF495C9" w:rsidRDefault="0EF495C9" w:rsidP="4910E698">
      <w:r>
        <w:t>R6</w:t>
      </w:r>
      <w:r w:rsidR="3971019B">
        <w:t>:</w:t>
      </w:r>
      <w:r w:rsidR="00907212">
        <w:t xml:space="preserve"> </w:t>
      </w:r>
      <w:r w:rsidR="00907212" w:rsidRPr="00907212">
        <w:t>El sistema debe tener la capacidad de realizar correcciones sobre el código con respecto a los errores que encuentre. El sistema recibe el código escrito. Como resultado, El sistema realiza las correcciones necesarias sobre el código.</w:t>
      </w:r>
    </w:p>
    <w:p w14:paraId="0CA9337F" w14:textId="0C352CD7" w:rsidR="0EF495C9" w:rsidRDefault="0EF495C9" w:rsidP="4910E698">
      <w:pPr>
        <w:rPr>
          <w:b/>
          <w:bCs/>
        </w:rPr>
      </w:pPr>
      <w:r w:rsidRPr="4910E698">
        <w:rPr>
          <w:b/>
          <w:bCs/>
        </w:rPr>
        <w:t>Lista de autocompletado</w:t>
      </w:r>
    </w:p>
    <w:p w14:paraId="3209EABA" w14:textId="00F51221" w:rsidR="0EF495C9" w:rsidRDefault="0EF495C9" w:rsidP="4910E698">
      <w:r>
        <w:lastRenderedPageBreak/>
        <w:t>R2</w:t>
      </w:r>
      <w:r w:rsidR="2B789F04">
        <w:t>.2</w:t>
      </w:r>
      <w:r w:rsidR="3971019B">
        <w:t>:</w:t>
      </w:r>
      <w:r w:rsidR="32C8E367">
        <w:t xml:space="preserve"> Generar una lista de opciones de autocompletado</w:t>
      </w:r>
      <w:r w:rsidR="419ECFFD">
        <w:t xml:space="preserve"> </w:t>
      </w:r>
      <w:r w:rsidR="4C6BA9EA">
        <w:t>con base e</w:t>
      </w:r>
      <w:r w:rsidR="419ECFFD">
        <w:t xml:space="preserve">n las </w:t>
      </w:r>
      <w:r w:rsidR="182B9C73">
        <w:t xml:space="preserve">predicciones que realice la inteligencia artificial </w:t>
      </w:r>
      <w:r w:rsidR="0066134A">
        <w:t>de acuerdo con el</w:t>
      </w:r>
      <w:r w:rsidR="3CA9C34F">
        <w:t xml:space="preserve"> código escrito por el desarrollador.</w:t>
      </w:r>
    </w:p>
    <w:sectPr w:rsidR="0EF495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oRLDlHnosXjSdN" int2:id="UnOEbzn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66AC"/>
    <w:multiLevelType w:val="hybridMultilevel"/>
    <w:tmpl w:val="67C2D84A"/>
    <w:lvl w:ilvl="0" w:tplc="29446ADE">
      <w:start w:val="1"/>
      <w:numFmt w:val="decimal"/>
      <w:lvlText w:val="%1."/>
      <w:lvlJc w:val="left"/>
      <w:pPr>
        <w:ind w:left="720" w:hanging="360"/>
      </w:pPr>
    </w:lvl>
    <w:lvl w:ilvl="1" w:tplc="5606AA9C">
      <w:start w:val="1"/>
      <w:numFmt w:val="lowerLetter"/>
      <w:lvlText w:val="%2."/>
      <w:lvlJc w:val="left"/>
      <w:pPr>
        <w:ind w:left="1440" w:hanging="360"/>
      </w:pPr>
    </w:lvl>
    <w:lvl w:ilvl="2" w:tplc="CA7C8324">
      <w:start w:val="1"/>
      <w:numFmt w:val="lowerRoman"/>
      <w:lvlText w:val="%3."/>
      <w:lvlJc w:val="right"/>
      <w:pPr>
        <w:ind w:left="2160" w:hanging="180"/>
      </w:pPr>
    </w:lvl>
    <w:lvl w:ilvl="3" w:tplc="8D963850">
      <w:start w:val="1"/>
      <w:numFmt w:val="decimal"/>
      <w:lvlText w:val="%4."/>
      <w:lvlJc w:val="left"/>
      <w:pPr>
        <w:ind w:left="2880" w:hanging="360"/>
      </w:pPr>
    </w:lvl>
    <w:lvl w:ilvl="4" w:tplc="CA34C7F0">
      <w:start w:val="1"/>
      <w:numFmt w:val="lowerLetter"/>
      <w:lvlText w:val="%5."/>
      <w:lvlJc w:val="left"/>
      <w:pPr>
        <w:ind w:left="3600" w:hanging="360"/>
      </w:pPr>
    </w:lvl>
    <w:lvl w:ilvl="5" w:tplc="D15654EA">
      <w:start w:val="1"/>
      <w:numFmt w:val="lowerRoman"/>
      <w:lvlText w:val="%6."/>
      <w:lvlJc w:val="right"/>
      <w:pPr>
        <w:ind w:left="4320" w:hanging="180"/>
      </w:pPr>
    </w:lvl>
    <w:lvl w:ilvl="6" w:tplc="F746BDE2">
      <w:start w:val="1"/>
      <w:numFmt w:val="decimal"/>
      <w:lvlText w:val="%7."/>
      <w:lvlJc w:val="left"/>
      <w:pPr>
        <w:ind w:left="5040" w:hanging="360"/>
      </w:pPr>
    </w:lvl>
    <w:lvl w:ilvl="7" w:tplc="1586FA7E">
      <w:start w:val="1"/>
      <w:numFmt w:val="lowerLetter"/>
      <w:lvlText w:val="%8."/>
      <w:lvlJc w:val="left"/>
      <w:pPr>
        <w:ind w:left="5760" w:hanging="360"/>
      </w:pPr>
    </w:lvl>
    <w:lvl w:ilvl="8" w:tplc="7C008742">
      <w:start w:val="1"/>
      <w:numFmt w:val="lowerRoman"/>
      <w:lvlText w:val="%9."/>
      <w:lvlJc w:val="right"/>
      <w:pPr>
        <w:ind w:left="6480" w:hanging="180"/>
      </w:pPr>
    </w:lvl>
  </w:abstractNum>
  <w:num w:numId="1" w16cid:durableId="89948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5AAA43"/>
    <w:rsid w:val="0066134A"/>
    <w:rsid w:val="00907212"/>
    <w:rsid w:val="01B30CD2"/>
    <w:rsid w:val="02D95BF2"/>
    <w:rsid w:val="034962A9"/>
    <w:rsid w:val="0642B5F6"/>
    <w:rsid w:val="06F01E9C"/>
    <w:rsid w:val="06F4E0DC"/>
    <w:rsid w:val="08224E56"/>
    <w:rsid w:val="09BE1EB7"/>
    <w:rsid w:val="0AA5A88A"/>
    <w:rsid w:val="0C256B75"/>
    <w:rsid w:val="0C2E5999"/>
    <w:rsid w:val="0C784006"/>
    <w:rsid w:val="0CF16B2C"/>
    <w:rsid w:val="0E594B9F"/>
    <w:rsid w:val="0E78677D"/>
    <w:rsid w:val="0EF495C9"/>
    <w:rsid w:val="105570F3"/>
    <w:rsid w:val="11E3A94C"/>
    <w:rsid w:val="1306FB7A"/>
    <w:rsid w:val="1502146F"/>
    <w:rsid w:val="1659A3DA"/>
    <w:rsid w:val="169C9D76"/>
    <w:rsid w:val="16EDDB57"/>
    <w:rsid w:val="17CEC71A"/>
    <w:rsid w:val="182B9C73"/>
    <w:rsid w:val="189F208A"/>
    <w:rsid w:val="1B027F27"/>
    <w:rsid w:val="1F824E3A"/>
    <w:rsid w:val="209BEC3E"/>
    <w:rsid w:val="22D58A69"/>
    <w:rsid w:val="24824874"/>
    <w:rsid w:val="26FBDFC5"/>
    <w:rsid w:val="28E020DC"/>
    <w:rsid w:val="2B789F04"/>
    <w:rsid w:val="2D42CC7E"/>
    <w:rsid w:val="2DD63181"/>
    <w:rsid w:val="32C8E367"/>
    <w:rsid w:val="33D555C6"/>
    <w:rsid w:val="3971019B"/>
    <w:rsid w:val="39D8343B"/>
    <w:rsid w:val="3BFF9797"/>
    <w:rsid w:val="3CA9C34F"/>
    <w:rsid w:val="3EC6B44E"/>
    <w:rsid w:val="419ECFFD"/>
    <w:rsid w:val="44AF198F"/>
    <w:rsid w:val="44D75262"/>
    <w:rsid w:val="487D13F1"/>
    <w:rsid w:val="4910E698"/>
    <w:rsid w:val="4AE150AF"/>
    <w:rsid w:val="4B5E4F50"/>
    <w:rsid w:val="4BF2F717"/>
    <w:rsid w:val="4C6BA9EA"/>
    <w:rsid w:val="4FB4C1D2"/>
    <w:rsid w:val="507B5757"/>
    <w:rsid w:val="52F289B2"/>
    <w:rsid w:val="53728843"/>
    <w:rsid w:val="541D7F76"/>
    <w:rsid w:val="55F8F489"/>
    <w:rsid w:val="56FD5ADB"/>
    <w:rsid w:val="573C0CF7"/>
    <w:rsid w:val="5AA19DD1"/>
    <w:rsid w:val="5D0DDB03"/>
    <w:rsid w:val="635AAA43"/>
    <w:rsid w:val="65E93EDA"/>
    <w:rsid w:val="66264777"/>
    <w:rsid w:val="68AE5C02"/>
    <w:rsid w:val="6CABAF88"/>
    <w:rsid w:val="6D5F009F"/>
    <w:rsid w:val="6E5ECE19"/>
    <w:rsid w:val="72036BEA"/>
    <w:rsid w:val="7732D306"/>
    <w:rsid w:val="7A6A73C8"/>
    <w:rsid w:val="7E1B91E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AA43"/>
  <w15:chartTrackingRefBased/>
  <w15:docId w15:val="{DD2F6A68-5753-462B-A7A8-BC3F0D1A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630</Words>
  <Characters>3467</Characters>
  <Application>Microsoft Office Word</Application>
  <DocSecurity>0</DocSecurity>
  <Lines>28</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Quintero Fernandez</dc:creator>
  <cp:keywords/>
  <dc:description/>
  <cp:lastModifiedBy>Luisa Fernanda Quintero Fernandez</cp:lastModifiedBy>
  <cp:revision>3</cp:revision>
  <dcterms:created xsi:type="dcterms:W3CDTF">2022-10-12T21:40:00Z</dcterms:created>
  <dcterms:modified xsi:type="dcterms:W3CDTF">2022-12-09T18:16:00Z</dcterms:modified>
</cp:coreProperties>
</file>