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81885" w14:textId="77777777" w:rsidR="008F2B62" w:rsidRDefault="008F2B62" w:rsidP="00635315">
      <w:pPr>
        <w:bidi/>
        <w:rPr>
          <w:rFonts w:cs="Arial"/>
          <w:rtl/>
        </w:rPr>
      </w:pPr>
    </w:p>
    <w:p w14:paraId="5E65E559" w14:textId="33138D3D" w:rsidR="00635315" w:rsidRDefault="00635315" w:rsidP="008F2B62">
      <w:pPr>
        <w:bidi/>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9350"/>
      </w:tblGrid>
      <w:tr w:rsidR="00036689" w14:paraId="425A997E" w14:textId="77777777" w:rsidTr="00036689">
        <w:tc>
          <w:tcPr>
            <w:tcW w:w="9350" w:type="dxa"/>
          </w:tcPr>
          <w:p w14:paraId="76F8D043" w14:textId="101E3103" w:rsidR="00036689" w:rsidRDefault="00036689" w:rsidP="00036689">
            <w:pPr>
              <w:bidi/>
              <w:rPr>
                <w:rtl/>
              </w:rPr>
            </w:pPr>
            <w:r>
              <w:rPr>
                <w:rFonts w:cs="Arial"/>
                <w:rtl/>
              </w:rPr>
              <w:t xml:space="preserve">السادة / </w:t>
            </w:r>
            <w:r>
              <w:rPr>
                <w:rFonts w:cs="Arial" w:hint="cs"/>
                <w:rtl/>
              </w:rPr>
              <w:t xml:space="preserve">مكتب عبدالله منصور السبيعي </w:t>
            </w:r>
            <w:r>
              <w:rPr>
                <w:rFonts w:cs="Arial"/>
                <w:rtl/>
              </w:rPr>
              <w:t xml:space="preserve">- محاسبون </w:t>
            </w:r>
            <w:r>
              <w:rPr>
                <w:rFonts w:cs="Arial" w:hint="cs"/>
                <w:rtl/>
              </w:rPr>
              <w:t xml:space="preserve">ومراجعون </w:t>
            </w:r>
            <w:r>
              <w:rPr>
                <w:rFonts w:cs="Arial"/>
                <w:rtl/>
              </w:rPr>
              <w:t xml:space="preserve">قانونيون    </w:t>
            </w:r>
            <w:r>
              <w:rPr>
                <w:rFonts w:cs="Arial"/>
                <w:rtl/>
              </w:rPr>
              <w:tab/>
              <w:t xml:space="preserve">          المحترمين</w:t>
            </w:r>
            <w:r>
              <w:t xml:space="preserve"> </w:t>
            </w:r>
            <w:r>
              <w:tab/>
            </w:r>
            <w:r>
              <w:tab/>
            </w:r>
            <w:r>
              <w:tab/>
            </w:r>
            <w:r>
              <w:tab/>
            </w:r>
            <w:r>
              <w:tab/>
            </w:r>
            <w:r>
              <w:tab/>
            </w:r>
            <w:r>
              <w:tab/>
            </w:r>
            <w:r>
              <w:tab/>
            </w:r>
          </w:p>
        </w:tc>
      </w:tr>
      <w:tr w:rsidR="00036689" w14:paraId="4FEE9869" w14:textId="77777777" w:rsidTr="00036689">
        <w:tc>
          <w:tcPr>
            <w:tcW w:w="9350" w:type="dxa"/>
          </w:tcPr>
          <w:p w14:paraId="2EA63DC6" w14:textId="77777777" w:rsidR="00036689" w:rsidRPr="007017F5" w:rsidRDefault="00036689" w:rsidP="00036689">
            <w:pPr>
              <w:bidi/>
              <w:jc w:val="right"/>
              <w:rPr>
                <w:sz w:val="24"/>
                <w:szCs w:val="24"/>
              </w:rPr>
            </w:pPr>
            <w:r>
              <w:tab/>
            </w:r>
            <w:r w:rsidRPr="007017F5">
              <w:rPr>
                <w:sz w:val="24"/>
                <w:szCs w:val="24"/>
              </w:rPr>
              <w:t>To: Abdullah Mansour Al-Subaie Office – Certified Public Accountants and Auditors</w:t>
            </w:r>
          </w:p>
          <w:p w14:paraId="28BF5A0E" w14:textId="77777777" w:rsidR="00036689" w:rsidRPr="00036689" w:rsidRDefault="00036689" w:rsidP="00036689">
            <w:pPr>
              <w:bidi/>
              <w:rPr>
                <w:rtl/>
              </w:rPr>
            </w:pPr>
          </w:p>
        </w:tc>
      </w:tr>
    </w:tbl>
    <w:p w14:paraId="7DA94D3D" w14:textId="77777777" w:rsidR="00036689" w:rsidRDefault="00036689" w:rsidP="00036689">
      <w:pPr>
        <w:bidi/>
        <w:rPr>
          <w:rtl/>
        </w:rPr>
      </w:pPr>
    </w:p>
    <w:p w14:paraId="5498C418" w14:textId="77777777" w:rsidR="00036689" w:rsidRDefault="00635315" w:rsidP="00635315">
      <w:pPr>
        <w:bidi/>
      </w:pPr>
      <w:r>
        <w:tab/>
      </w:r>
      <w:r>
        <w:tab/>
      </w:r>
      <w:r>
        <w:tab/>
      </w:r>
      <w:r>
        <w:tab/>
      </w:r>
      <w:r>
        <w:tab/>
      </w:r>
      <w:r>
        <w:tab/>
      </w:r>
      <w:r>
        <w:tab/>
      </w:r>
      <w:r>
        <w:tab/>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9350"/>
      </w:tblGrid>
      <w:tr w:rsidR="00036689" w14:paraId="2110B407" w14:textId="77777777" w:rsidTr="00036689">
        <w:tc>
          <w:tcPr>
            <w:tcW w:w="9350" w:type="dxa"/>
          </w:tcPr>
          <w:p w14:paraId="55CC7E28" w14:textId="74E9826B" w:rsidR="00036689" w:rsidRDefault="00036689" w:rsidP="00635315">
            <w:pPr>
              <w:bidi/>
              <w:rPr>
                <w:rtl/>
              </w:rPr>
            </w:pPr>
            <w:r w:rsidRPr="00635315">
              <w:rPr>
                <w:rFonts w:ascii="Arabic Transparent" w:eastAsia="Times New Roman" w:hAnsi="Arabic Transparent" w:cs="Arabic Transparent"/>
                <w:sz w:val="24"/>
                <w:szCs w:val="24"/>
                <w:rtl/>
              </w:rPr>
              <w:t xml:space="preserve">إشارة إلى القوائم المالية عن </w:t>
            </w:r>
            <w:r>
              <w:rPr>
                <w:rFonts w:ascii="Arabic Transparent" w:eastAsia="Times New Roman" w:hAnsi="Arabic Transparent" w:cs="Arabic Transparent" w:hint="cs"/>
                <w:sz w:val="24"/>
                <w:szCs w:val="24"/>
                <w:rtl/>
              </w:rPr>
              <w:t xml:space="preserve">الفترة </w:t>
            </w:r>
            <w:r w:rsidRPr="00635315">
              <w:rPr>
                <w:rFonts w:ascii="Arabic Transparent" w:eastAsia="Times New Roman" w:hAnsi="Arabic Transparent" w:cs="Arabic Transparent"/>
                <w:sz w:val="24"/>
                <w:szCs w:val="24"/>
                <w:rtl/>
              </w:rPr>
              <w:t xml:space="preserve">المنتهية في </w:t>
            </w:r>
            <w:r>
              <w:rPr>
                <w:rFonts w:ascii="Arabic Transparent" w:eastAsia="Times New Roman" w:hAnsi="Arabic Transparent" w:cs="Arabic Transparent" w:hint="cs"/>
                <w:sz w:val="24"/>
                <w:szCs w:val="24"/>
                <w:rtl/>
              </w:rPr>
              <w:t>31/12/2024م</w:t>
            </w:r>
            <w:r w:rsidRPr="00635315">
              <w:rPr>
                <w:rFonts w:ascii="Arabic Transparent" w:eastAsia="Times New Roman" w:hAnsi="Arabic Transparent" w:cs="Arabic Transparent"/>
                <w:sz w:val="24"/>
                <w:szCs w:val="24"/>
                <w:rtl/>
              </w:rPr>
              <w:t xml:space="preserve"> وإلى </w:t>
            </w:r>
            <w:r w:rsidRPr="00635315">
              <w:rPr>
                <w:rFonts w:ascii="Arabic Transparent" w:eastAsia="Times New Roman" w:hAnsi="Arabic Transparent" w:cs="Arabic Transparent" w:hint="cs"/>
                <w:sz w:val="24"/>
                <w:szCs w:val="24"/>
                <w:rtl/>
              </w:rPr>
              <w:t>استفساركم</w:t>
            </w:r>
            <w:r w:rsidRPr="00635315">
              <w:rPr>
                <w:rFonts w:ascii="Arabic Transparent" w:eastAsia="Times New Roman" w:hAnsi="Arabic Transparent" w:cs="Arabic Transparent"/>
                <w:sz w:val="24"/>
                <w:szCs w:val="24"/>
                <w:rtl/>
              </w:rPr>
              <w:t xml:space="preserve"> عن البنود المدرجة أدناه نؤكد لكم حتى تاريخه ما يلي</w:t>
            </w:r>
            <w:r w:rsidRPr="00635315">
              <w:rPr>
                <w:rFonts w:ascii="Arabic Transparent" w:eastAsia="Times New Roman" w:hAnsi="Arabic Transparent" w:cs="Arabic Transparent"/>
                <w:sz w:val="24"/>
                <w:szCs w:val="24"/>
              </w:rPr>
              <w:t xml:space="preserve"> : </w:t>
            </w:r>
            <w:r w:rsidRPr="00635315">
              <w:rPr>
                <w:rFonts w:ascii="Arabic Transparent" w:eastAsia="Times New Roman" w:hAnsi="Arabic Transparent" w:cs="Arabic Transparent"/>
                <w:sz w:val="24"/>
                <w:szCs w:val="24"/>
              </w:rPr>
              <w:tab/>
            </w:r>
          </w:p>
        </w:tc>
      </w:tr>
      <w:tr w:rsidR="00036689" w14:paraId="122B92DE" w14:textId="77777777" w:rsidTr="00036689">
        <w:tc>
          <w:tcPr>
            <w:tcW w:w="9350" w:type="dxa"/>
          </w:tcPr>
          <w:p w14:paraId="271EAF21" w14:textId="77777777" w:rsidR="00036689" w:rsidRDefault="00036689" w:rsidP="00036689">
            <w:pPr>
              <w:pStyle w:val="ListParagraph"/>
              <w:numPr>
                <w:ilvl w:val="0"/>
                <w:numId w:val="2"/>
              </w:numPr>
              <w:bidi/>
              <w:rPr>
                <w:rtl/>
              </w:rPr>
            </w:pPr>
            <w:r w:rsidRPr="0020354F">
              <w:rPr>
                <w:rFonts w:cs="Arial"/>
                <w:rtl/>
              </w:rPr>
              <w:t>لا يوجد أحداث وقعت بالفترة اللاحقة تؤثر على البيانات المالية للشركة.</w:t>
            </w:r>
            <w:r>
              <w:rPr>
                <w:rtl/>
              </w:rPr>
              <w:t xml:space="preserve"> </w:t>
            </w:r>
            <w:r>
              <w:tab/>
            </w:r>
            <w:r>
              <w:tab/>
            </w:r>
          </w:p>
          <w:p w14:paraId="18D72ED0" w14:textId="77777777" w:rsidR="00036689" w:rsidRDefault="00036689" w:rsidP="00635315">
            <w:pPr>
              <w:bidi/>
              <w:rPr>
                <w:rtl/>
              </w:rPr>
            </w:pPr>
          </w:p>
        </w:tc>
      </w:tr>
      <w:tr w:rsidR="00036689" w14:paraId="2D90F4E6" w14:textId="77777777" w:rsidTr="00036689">
        <w:tc>
          <w:tcPr>
            <w:tcW w:w="9350" w:type="dxa"/>
          </w:tcPr>
          <w:p w14:paraId="1D8641B0" w14:textId="77777777" w:rsidR="00036689" w:rsidRPr="007017F5" w:rsidRDefault="00036689" w:rsidP="00036689">
            <w:pPr>
              <w:bidi/>
              <w:jc w:val="right"/>
              <w:rPr>
                <w:sz w:val="24"/>
                <w:szCs w:val="24"/>
              </w:rPr>
            </w:pPr>
            <w:r w:rsidRPr="007017F5">
              <w:rPr>
                <w:sz w:val="24"/>
                <w:szCs w:val="24"/>
              </w:rPr>
              <w:t>With reference to the financial statements for the period ended December 31, 2024, and to your inquiry regarding the items listed below, we conforming to you, as of this date, the following:</w:t>
            </w:r>
          </w:p>
          <w:p w14:paraId="2CAE160E" w14:textId="77777777" w:rsidR="00036689" w:rsidRPr="00036689" w:rsidRDefault="00036689" w:rsidP="00635315">
            <w:pPr>
              <w:bidi/>
              <w:rPr>
                <w:rtl/>
              </w:rPr>
            </w:pPr>
          </w:p>
        </w:tc>
      </w:tr>
      <w:tr w:rsidR="00036689" w14:paraId="54E79C29" w14:textId="77777777" w:rsidTr="00036689">
        <w:tc>
          <w:tcPr>
            <w:tcW w:w="9350" w:type="dxa"/>
          </w:tcPr>
          <w:p w14:paraId="5190156B" w14:textId="77777777" w:rsidR="00036689" w:rsidRPr="007017F5" w:rsidRDefault="00036689" w:rsidP="00036689">
            <w:pPr>
              <w:pStyle w:val="ListParagraph"/>
              <w:numPr>
                <w:ilvl w:val="0"/>
                <w:numId w:val="3"/>
              </w:numPr>
              <w:rPr>
                <w:sz w:val="24"/>
                <w:szCs w:val="24"/>
              </w:rPr>
            </w:pPr>
            <w:r w:rsidRPr="007017F5">
              <w:rPr>
                <w:sz w:val="24"/>
                <w:szCs w:val="24"/>
              </w:rPr>
              <w:t xml:space="preserve">There are no events that have occurred in the subsequent period that affect the financial statements of the company. </w:t>
            </w:r>
          </w:p>
          <w:p w14:paraId="2D0FDEEB" w14:textId="77777777" w:rsidR="00036689" w:rsidRPr="00036689" w:rsidRDefault="00036689" w:rsidP="00635315">
            <w:pPr>
              <w:bidi/>
              <w:rPr>
                <w:rtl/>
              </w:rPr>
            </w:pPr>
          </w:p>
        </w:tc>
      </w:tr>
    </w:tbl>
    <w:p w14:paraId="061C6419" w14:textId="343E498F" w:rsidR="00635315" w:rsidRDefault="00635315" w:rsidP="00635315">
      <w:pPr>
        <w:bidi/>
      </w:pPr>
    </w:p>
    <w:p w14:paraId="30DE23D5" w14:textId="77777777" w:rsidR="0003195D" w:rsidRDefault="0003195D" w:rsidP="0003195D">
      <w:pPr>
        <w:bidi/>
      </w:pPr>
      <w:r>
        <w:rPr>
          <w:rFonts w:cs="Arial"/>
          <w:rtl/>
        </w:rPr>
        <w:t xml:space="preserve">إدارة الشركة </w:t>
      </w:r>
      <w:r>
        <w:tab/>
      </w:r>
      <w:r>
        <w:tab/>
      </w:r>
      <w:r>
        <w:tab/>
      </w:r>
      <w:r>
        <w:tab/>
      </w:r>
      <w:r>
        <w:tab/>
      </w:r>
      <w:r>
        <w:tab/>
      </w:r>
      <w:r>
        <w:tab/>
      </w:r>
      <w:r>
        <w:rPr>
          <w:rFonts w:cs="Arial"/>
          <w:rtl/>
        </w:rPr>
        <w:t>الختــــم</w:t>
      </w:r>
      <w:r>
        <w:tab/>
      </w:r>
    </w:p>
    <w:p w14:paraId="1354DA60" w14:textId="77777777" w:rsidR="009C0A26" w:rsidRDefault="009C0A26" w:rsidP="009C0A26"/>
    <w:p w14:paraId="394A4534" w14:textId="77777777" w:rsidR="009C0A26" w:rsidRPr="007017F5" w:rsidRDefault="009C0A26" w:rsidP="009C0A26">
      <w:pPr>
        <w:rPr>
          <w:b/>
          <w:bCs/>
          <w:sz w:val="24"/>
          <w:szCs w:val="24"/>
        </w:rPr>
      </w:pPr>
    </w:p>
    <w:p w14:paraId="714DBBCC" w14:textId="1F25E3EE" w:rsidR="009C0A26" w:rsidRPr="007017F5" w:rsidRDefault="009C0A26" w:rsidP="00F47AAC">
      <w:pPr>
        <w:rPr>
          <w:b/>
          <w:bCs/>
          <w:sz w:val="24"/>
          <w:szCs w:val="24"/>
        </w:rPr>
      </w:pPr>
      <w:r w:rsidRPr="007017F5">
        <w:rPr>
          <w:b/>
          <w:bCs/>
          <w:sz w:val="24"/>
          <w:szCs w:val="24"/>
        </w:rPr>
        <w:t xml:space="preserve">Company Management                                                                                                      Stamp </w:t>
      </w:r>
    </w:p>
    <w:p w14:paraId="3C51BC28" w14:textId="1BA788D4" w:rsidR="00635315" w:rsidRDefault="00635315" w:rsidP="00043F89">
      <w:pPr>
        <w:jc w:val="both"/>
      </w:pPr>
      <w:r>
        <w:tab/>
      </w:r>
      <w:r>
        <w:tab/>
      </w:r>
      <w:r>
        <w:tab/>
      </w:r>
      <w:r>
        <w:tab/>
      </w:r>
      <w:r>
        <w:tab/>
      </w:r>
    </w:p>
    <w:p w14:paraId="26AC0CFF" w14:textId="77777777" w:rsidR="00635315" w:rsidRDefault="00635315" w:rsidP="00635315">
      <w:pPr>
        <w:bidi/>
      </w:pPr>
      <w:r>
        <w:tab/>
      </w:r>
      <w:r>
        <w:tab/>
      </w:r>
      <w:r>
        <w:tab/>
      </w:r>
      <w:r>
        <w:tab/>
      </w:r>
      <w:r>
        <w:tab/>
      </w:r>
      <w:r>
        <w:tab/>
      </w:r>
      <w:r>
        <w:tab/>
      </w:r>
      <w:r>
        <w:tab/>
      </w:r>
    </w:p>
    <w:sectPr w:rsidR="00635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2068ED"/>
    <w:multiLevelType w:val="hybridMultilevel"/>
    <w:tmpl w:val="CEDA281C"/>
    <w:lvl w:ilvl="0" w:tplc="7F0666B6">
      <w:start w:val="1"/>
      <w:numFmt w:val="decimal"/>
      <w:lvlText w:val="%1-"/>
      <w:lvlJc w:val="left"/>
      <w:pPr>
        <w:ind w:left="1440" w:hanging="360"/>
      </w:pPr>
      <w:rPr>
        <w:rFonts w:cs="Aria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9A020C3"/>
    <w:multiLevelType w:val="hybridMultilevel"/>
    <w:tmpl w:val="70200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942C11"/>
    <w:multiLevelType w:val="hybridMultilevel"/>
    <w:tmpl w:val="02EC54A6"/>
    <w:lvl w:ilvl="0" w:tplc="71D43DF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315"/>
    <w:rsid w:val="0003195D"/>
    <w:rsid w:val="00036689"/>
    <w:rsid w:val="00043F89"/>
    <w:rsid w:val="000634F1"/>
    <w:rsid w:val="00146C5B"/>
    <w:rsid w:val="001B22BC"/>
    <w:rsid w:val="001E7409"/>
    <w:rsid w:val="0020354F"/>
    <w:rsid w:val="003B23D3"/>
    <w:rsid w:val="003C575E"/>
    <w:rsid w:val="003E3A5A"/>
    <w:rsid w:val="003E61AB"/>
    <w:rsid w:val="005B6FD3"/>
    <w:rsid w:val="005D2C27"/>
    <w:rsid w:val="00635315"/>
    <w:rsid w:val="00785D15"/>
    <w:rsid w:val="007B61CC"/>
    <w:rsid w:val="007E3656"/>
    <w:rsid w:val="00864549"/>
    <w:rsid w:val="008F2B62"/>
    <w:rsid w:val="00960911"/>
    <w:rsid w:val="009B7401"/>
    <w:rsid w:val="009C0A26"/>
    <w:rsid w:val="00BB7CD2"/>
    <w:rsid w:val="00C80062"/>
    <w:rsid w:val="00CF5515"/>
    <w:rsid w:val="00D10F66"/>
    <w:rsid w:val="00D15655"/>
    <w:rsid w:val="00DD6A25"/>
    <w:rsid w:val="00E126F8"/>
    <w:rsid w:val="00EB4E7D"/>
    <w:rsid w:val="00ED169E"/>
    <w:rsid w:val="00F06372"/>
    <w:rsid w:val="00F47AAC"/>
    <w:rsid w:val="00FE61D3"/>
    <w:rsid w:val="00FF02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9BE22"/>
  <w15:chartTrackingRefBased/>
  <w15:docId w15:val="{B26F148F-DCD2-4C7F-874F-6DF1FD02C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354F"/>
    <w:pPr>
      <w:ind w:left="720"/>
      <w:contextualSpacing/>
    </w:pPr>
  </w:style>
  <w:style w:type="table" w:styleId="TableGrid">
    <w:name w:val="Table Grid"/>
    <w:basedOn w:val="TableNormal"/>
    <w:uiPriority w:val="39"/>
    <w:rsid w:val="000366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421653">
      <w:bodyDiv w:val="1"/>
      <w:marLeft w:val="0"/>
      <w:marRight w:val="0"/>
      <w:marTop w:val="0"/>
      <w:marBottom w:val="0"/>
      <w:divBdr>
        <w:top w:val="none" w:sz="0" w:space="0" w:color="auto"/>
        <w:left w:val="none" w:sz="0" w:space="0" w:color="auto"/>
        <w:bottom w:val="none" w:sz="0" w:space="0" w:color="auto"/>
        <w:right w:val="none" w:sz="0" w:space="0" w:color="auto"/>
      </w:divBdr>
    </w:div>
    <w:div w:id="2070372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132</Words>
  <Characters>757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Zakiah Alfawar</cp:lastModifiedBy>
  <cp:revision>19</cp:revision>
  <cp:lastPrinted>2021-05-24T15:12:00Z</cp:lastPrinted>
  <dcterms:created xsi:type="dcterms:W3CDTF">2022-07-23T10:00:00Z</dcterms:created>
  <dcterms:modified xsi:type="dcterms:W3CDTF">2025-06-26T13:26:00Z</dcterms:modified>
</cp:coreProperties>
</file>