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FBF" w:rsidRPr="002A0570" w:rsidRDefault="00AB0AD2" w:rsidP="002A0570">
      <w:pPr>
        <w:bidi w:val="0"/>
        <w:jc w:val="center"/>
        <w:rPr>
          <w:b/>
          <w:bCs/>
          <w:sz w:val="44"/>
          <w:szCs w:val="44"/>
          <w:u w:val="single"/>
        </w:rPr>
      </w:pPr>
      <w:r w:rsidRPr="002A0570">
        <w:rPr>
          <w:rFonts w:hint="cs"/>
          <w:b/>
          <w:bCs/>
          <w:sz w:val="44"/>
          <w:szCs w:val="44"/>
          <w:u w:val="single"/>
        </w:rPr>
        <w:t>Z</w:t>
      </w:r>
      <w:r w:rsidRPr="002A0570">
        <w:rPr>
          <w:b/>
          <w:bCs/>
          <w:sz w:val="44"/>
          <w:szCs w:val="44"/>
          <w:u w:val="single"/>
        </w:rPr>
        <w:t>avionix RDT sensor and widget Manual</w:t>
      </w:r>
    </w:p>
    <w:p w:rsidR="002A0570" w:rsidRDefault="002A0570" w:rsidP="007D589D">
      <w:pPr>
        <w:bidi w:val="0"/>
        <w:jc w:val="center"/>
      </w:pPr>
      <w:r>
        <w:t>Rev: 0</w:t>
      </w:r>
      <w:r w:rsidR="007D589D">
        <w:t>2</w:t>
      </w:r>
    </w:p>
    <w:tbl>
      <w:tblPr>
        <w:tblStyle w:val="a4"/>
        <w:tblW w:w="0" w:type="auto"/>
        <w:tblLook w:val="04A0" w:firstRow="1" w:lastRow="0" w:firstColumn="1" w:lastColumn="0" w:noHBand="0" w:noVBand="1"/>
      </w:tblPr>
      <w:tblGrid>
        <w:gridCol w:w="2074"/>
        <w:gridCol w:w="2074"/>
        <w:gridCol w:w="2074"/>
        <w:gridCol w:w="2074"/>
      </w:tblGrid>
      <w:tr w:rsidR="00C7025F" w:rsidTr="00C7025F">
        <w:tc>
          <w:tcPr>
            <w:tcW w:w="2074" w:type="dxa"/>
          </w:tcPr>
          <w:p w:rsidR="00C7025F" w:rsidRDefault="00C7025F" w:rsidP="00C7025F">
            <w:pPr>
              <w:bidi w:val="0"/>
              <w:jc w:val="center"/>
            </w:pPr>
            <w:r>
              <w:t>Date</w:t>
            </w:r>
          </w:p>
        </w:tc>
        <w:tc>
          <w:tcPr>
            <w:tcW w:w="2074" w:type="dxa"/>
          </w:tcPr>
          <w:p w:rsidR="00C7025F" w:rsidRDefault="00C7025F" w:rsidP="00C7025F">
            <w:pPr>
              <w:bidi w:val="0"/>
              <w:jc w:val="center"/>
            </w:pPr>
            <w:r>
              <w:t>Writer</w:t>
            </w:r>
          </w:p>
        </w:tc>
        <w:tc>
          <w:tcPr>
            <w:tcW w:w="2074" w:type="dxa"/>
          </w:tcPr>
          <w:p w:rsidR="00C7025F" w:rsidRDefault="00C7025F" w:rsidP="00C7025F">
            <w:pPr>
              <w:bidi w:val="0"/>
              <w:jc w:val="center"/>
            </w:pPr>
            <w:r>
              <w:t>Rev</w:t>
            </w:r>
          </w:p>
        </w:tc>
        <w:tc>
          <w:tcPr>
            <w:tcW w:w="2074" w:type="dxa"/>
          </w:tcPr>
          <w:p w:rsidR="00C7025F" w:rsidRDefault="00C7025F" w:rsidP="00C7025F">
            <w:pPr>
              <w:bidi w:val="0"/>
              <w:jc w:val="center"/>
            </w:pPr>
            <w:r>
              <w:t>Update</w:t>
            </w:r>
          </w:p>
        </w:tc>
      </w:tr>
      <w:tr w:rsidR="00C7025F" w:rsidTr="00C7025F">
        <w:tc>
          <w:tcPr>
            <w:tcW w:w="2074" w:type="dxa"/>
          </w:tcPr>
          <w:p w:rsidR="00C7025F" w:rsidRDefault="00D730FD" w:rsidP="00C7025F">
            <w:pPr>
              <w:bidi w:val="0"/>
              <w:jc w:val="center"/>
            </w:pPr>
            <w:r>
              <w:t>29-9-24</w:t>
            </w:r>
          </w:p>
        </w:tc>
        <w:tc>
          <w:tcPr>
            <w:tcW w:w="2074" w:type="dxa"/>
          </w:tcPr>
          <w:p w:rsidR="00C7025F" w:rsidRDefault="00D730FD" w:rsidP="00C7025F">
            <w:pPr>
              <w:bidi w:val="0"/>
              <w:jc w:val="center"/>
            </w:pPr>
            <w:r>
              <w:t>LZ</w:t>
            </w:r>
          </w:p>
        </w:tc>
        <w:tc>
          <w:tcPr>
            <w:tcW w:w="2074" w:type="dxa"/>
          </w:tcPr>
          <w:p w:rsidR="00C7025F" w:rsidRDefault="00D730FD" w:rsidP="00C7025F">
            <w:pPr>
              <w:bidi w:val="0"/>
              <w:jc w:val="center"/>
            </w:pPr>
            <w:r>
              <w:t>00</w:t>
            </w:r>
          </w:p>
        </w:tc>
        <w:tc>
          <w:tcPr>
            <w:tcW w:w="2074" w:type="dxa"/>
          </w:tcPr>
          <w:p w:rsidR="00C7025F" w:rsidRDefault="00D730FD" w:rsidP="00C7025F">
            <w:pPr>
              <w:bidi w:val="0"/>
              <w:jc w:val="center"/>
            </w:pPr>
            <w:r>
              <w:t>Initial Release</w:t>
            </w:r>
          </w:p>
        </w:tc>
      </w:tr>
      <w:tr w:rsidR="00C7025F" w:rsidTr="00C7025F">
        <w:tc>
          <w:tcPr>
            <w:tcW w:w="2074" w:type="dxa"/>
          </w:tcPr>
          <w:p w:rsidR="00C7025F" w:rsidRDefault="00D730FD" w:rsidP="00C7025F">
            <w:pPr>
              <w:bidi w:val="0"/>
              <w:jc w:val="center"/>
            </w:pPr>
            <w:r>
              <w:t>27-3-26</w:t>
            </w:r>
          </w:p>
        </w:tc>
        <w:tc>
          <w:tcPr>
            <w:tcW w:w="2074" w:type="dxa"/>
          </w:tcPr>
          <w:p w:rsidR="00C7025F" w:rsidRDefault="00D730FD" w:rsidP="00C7025F">
            <w:pPr>
              <w:bidi w:val="0"/>
              <w:jc w:val="center"/>
            </w:pPr>
            <w:r>
              <w:t>LZ</w:t>
            </w:r>
          </w:p>
        </w:tc>
        <w:tc>
          <w:tcPr>
            <w:tcW w:w="2074" w:type="dxa"/>
          </w:tcPr>
          <w:p w:rsidR="00C7025F" w:rsidRDefault="00D730FD" w:rsidP="00C7025F">
            <w:pPr>
              <w:bidi w:val="0"/>
              <w:jc w:val="center"/>
            </w:pPr>
            <w:r>
              <w:t>01</w:t>
            </w:r>
          </w:p>
        </w:tc>
        <w:tc>
          <w:tcPr>
            <w:tcW w:w="2074" w:type="dxa"/>
          </w:tcPr>
          <w:p w:rsidR="00C7025F" w:rsidRDefault="00D730FD" w:rsidP="00C7025F">
            <w:pPr>
              <w:bidi w:val="0"/>
              <w:jc w:val="center"/>
            </w:pPr>
            <w:r>
              <w:t>Updated contents</w:t>
            </w:r>
          </w:p>
        </w:tc>
      </w:tr>
      <w:tr w:rsidR="00D730FD" w:rsidTr="00C7025F">
        <w:tc>
          <w:tcPr>
            <w:tcW w:w="2074" w:type="dxa"/>
          </w:tcPr>
          <w:p w:rsidR="00D730FD" w:rsidRDefault="007D589D" w:rsidP="00C7025F">
            <w:pPr>
              <w:bidi w:val="0"/>
              <w:jc w:val="center"/>
            </w:pPr>
            <w:r>
              <w:t>02-04-26</w:t>
            </w:r>
          </w:p>
        </w:tc>
        <w:tc>
          <w:tcPr>
            <w:tcW w:w="2074" w:type="dxa"/>
          </w:tcPr>
          <w:p w:rsidR="00D730FD" w:rsidRDefault="007D589D" w:rsidP="00C7025F">
            <w:pPr>
              <w:bidi w:val="0"/>
              <w:jc w:val="center"/>
            </w:pPr>
            <w:r>
              <w:t>LZ</w:t>
            </w:r>
          </w:p>
        </w:tc>
        <w:tc>
          <w:tcPr>
            <w:tcW w:w="2074" w:type="dxa"/>
          </w:tcPr>
          <w:p w:rsidR="00D730FD" w:rsidRDefault="007D589D" w:rsidP="00C7025F">
            <w:pPr>
              <w:bidi w:val="0"/>
              <w:jc w:val="center"/>
            </w:pPr>
            <w:r>
              <w:t>02</w:t>
            </w:r>
          </w:p>
        </w:tc>
        <w:tc>
          <w:tcPr>
            <w:tcW w:w="2074" w:type="dxa"/>
          </w:tcPr>
          <w:p w:rsidR="00D730FD" w:rsidRDefault="007D589D" w:rsidP="00C7025F">
            <w:pPr>
              <w:bidi w:val="0"/>
              <w:jc w:val="center"/>
            </w:pPr>
            <w:r>
              <w:t>Added Fuel tank parameters</w:t>
            </w:r>
          </w:p>
        </w:tc>
      </w:tr>
    </w:tbl>
    <w:p w:rsidR="00C7025F" w:rsidRDefault="00C7025F" w:rsidP="00C7025F">
      <w:pPr>
        <w:bidi w:val="0"/>
        <w:jc w:val="center"/>
      </w:pPr>
    </w:p>
    <w:p w:rsidR="00AB0AD2" w:rsidRDefault="00AB0AD2" w:rsidP="00C91443">
      <w:pPr>
        <w:bidi w:val="0"/>
      </w:pPr>
    </w:p>
    <w:p w:rsidR="00AB0AD2" w:rsidRDefault="00AB0AD2" w:rsidP="00C91443">
      <w:pPr>
        <w:bidi w:val="0"/>
      </w:pPr>
      <w:r>
        <w:t xml:space="preserve">Thank you for using </w:t>
      </w:r>
      <w:proofErr w:type="spellStart"/>
      <w:r>
        <w:t>Zavionix</w:t>
      </w:r>
      <w:proofErr w:type="spellEnd"/>
      <w:r>
        <w:t xml:space="preserve"> RDT sensors and widgets.</w:t>
      </w:r>
    </w:p>
    <w:p w:rsidR="00C91443" w:rsidRDefault="00C91443" w:rsidP="00C91443">
      <w:pPr>
        <w:bidi w:val="0"/>
      </w:pPr>
      <w:r>
        <w:t xml:space="preserve">The widgets have been designed by a modeler, for modelers and as such, are given to you </w:t>
      </w:r>
      <w:r w:rsidRPr="003900D9">
        <w:rPr>
          <w:b/>
          <w:bCs/>
        </w:rPr>
        <w:t>totally free for personal use</w:t>
      </w:r>
      <w:r>
        <w:t>.</w:t>
      </w:r>
    </w:p>
    <w:p w:rsidR="00C91443" w:rsidRDefault="00C91443" w:rsidP="00C91443">
      <w:pPr>
        <w:bidi w:val="0"/>
        <w:rPr>
          <w:rStyle w:val="Hyperlink"/>
        </w:rPr>
      </w:pPr>
      <w:r>
        <w:t xml:space="preserve">If you know anybody interested in obtaining the widgets, please refer them to our </w:t>
      </w:r>
      <w:proofErr w:type="spellStart"/>
      <w:r>
        <w:t>Github</w:t>
      </w:r>
      <w:proofErr w:type="spellEnd"/>
      <w:r>
        <w:t xml:space="preserve"> page for their free download:</w:t>
      </w:r>
      <w:r>
        <w:br/>
      </w:r>
      <w:hyperlink r:id="rId7" w:history="1">
        <w:r w:rsidRPr="00B35E19">
          <w:rPr>
            <w:rStyle w:val="Hyperlink"/>
          </w:rPr>
          <w:t>www.github.com/i3dm/zavionix</w:t>
        </w:r>
      </w:hyperlink>
    </w:p>
    <w:p w:rsidR="00C91443" w:rsidRDefault="00C91443" w:rsidP="00C91443">
      <w:pPr>
        <w:bidi w:val="0"/>
        <w:rPr>
          <w:rStyle w:val="Hyperlink"/>
        </w:rPr>
      </w:pPr>
      <w:r w:rsidRPr="00C91443">
        <w:t>If you need an RDT turbine telemetry sensor</w:t>
      </w:r>
      <w:r w:rsidR="003900D9">
        <w:t xml:space="preserve"> for your model</w:t>
      </w:r>
      <w:r w:rsidRPr="00C91443">
        <w:t>, please contact:</w:t>
      </w:r>
      <w:r>
        <w:rPr>
          <w:rStyle w:val="Hyperlink"/>
          <w:u w:val="none"/>
        </w:rPr>
        <w:t xml:space="preserve">  </w:t>
      </w:r>
      <w:hyperlink r:id="rId8" w:history="1">
        <w:r w:rsidRPr="00BC2373">
          <w:rPr>
            <w:rStyle w:val="Hyperlink"/>
          </w:rPr>
          <w:t>zavionixrc@gmail.com</w:t>
        </w:r>
      </w:hyperlink>
    </w:p>
    <w:p w:rsidR="00465463" w:rsidRDefault="00465463" w:rsidP="002A0570">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C91443" w:rsidRPr="002A0570" w:rsidRDefault="002A0570" w:rsidP="00465463">
      <w:pPr>
        <w:bidi w:val="0"/>
        <w:jc w:val="center"/>
        <w:rPr>
          <w:b/>
          <w:bCs/>
          <w:sz w:val="44"/>
          <w:szCs w:val="44"/>
          <w:u w:val="single"/>
        </w:rPr>
      </w:pPr>
      <w:r w:rsidRPr="002A0570">
        <w:rPr>
          <w:b/>
          <w:bCs/>
          <w:sz w:val="44"/>
          <w:szCs w:val="44"/>
          <w:u w:val="single"/>
        </w:rPr>
        <w:t>Sensor Installation</w:t>
      </w:r>
    </w:p>
    <w:p w:rsidR="002A0570" w:rsidRDefault="002A0570" w:rsidP="00974203">
      <w:pPr>
        <w:pStyle w:val="a3"/>
        <w:numPr>
          <w:ilvl w:val="0"/>
          <w:numId w:val="1"/>
        </w:numPr>
      </w:pPr>
      <w:r w:rsidRPr="0010063E">
        <w:t>The RDT sensor has 2 leads, one lead plugs into the GSU (hand data terminal) port on the ECU and the other (</w:t>
      </w:r>
      <w:proofErr w:type="spellStart"/>
      <w:r w:rsidRPr="0010063E">
        <w:t>Black+Red</w:t>
      </w:r>
      <w:proofErr w:type="spellEnd"/>
      <w:r w:rsidRPr="0010063E">
        <w:t xml:space="preserve">, Black is Ground and Red is Signal) plugs into the receiver </w:t>
      </w:r>
      <w:proofErr w:type="spellStart"/>
      <w:r w:rsidRPr="0010063E">
        <w:t>S.port</w:t>
      </w:r>
      <w:proofErr w:type="spellEnd"/>
      <w:r w:rsidRPr="0010063E">
        <w:t xml:space="preserve"> / Smart Port.</w:t>
      </w:r>
      <w:r w:rsidR="00974203">
        <w:br/>
      </w:r>
      <w:r w:rsidR="00974203" w:rsidRPr="00974203">
        <w:rPr>
          <w:noProof/>
        </w:rPr>
        <w:drawing>
          <wp:inline distT="0" distB="0" distL="0" distR="0">
            <wp:extent cx="5274310" cy="1537093"/>
            <wp:effectExtent l="0" t="0" r="2540" b="6350"/>
            <wp:docPr id="2" name="תמונה 2" descr="C:\Users\liorz\Downloads\RDT wi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orz\Downloads\RDT wiri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537093"/>
                    </a:xfrm>
                    <a:prstGeom prst="rect">
                      <a:avLst/>
                    </a:prstGeom>
                    <a:noFill/>
                    <a:ln>
                      <a:noFill/>
                    </a:ln>
                  </pic:spPr>
                </pic:pic>
              </a:graphicData>
            </a:graphic>
          </wp:inline>
        </w:drawing>
      </w:r>
    </w:p>
    <w:p w:rsidR="002A0570" w:rsidRDefault="002A0570" w:rsidP="002A0570">
      <w:pPr>
        <w:pStyle w:val="a3"/>
        <w:numPr>
          <w:ilvl w:val="0"/>
          <w:numId w:val="1"/>
        </w:numPr>
      </w:pPr>
      <w:r w:rsidRPr="0010063E">
        <w:t xml:space="preserve">Note: On some </w:t>
      </w:r>
      <w:proofErr w:type="spellStart"/>
      <w:r w:rsidRPr="0010063E">
        <w:t>Frsky</w:t>
      </w:r>
      <w:proofErr w:type="spellEnd"/>
      <w:r w:rsidRPr="0010063E">
        <w:t xml:space="preserve"> </w:t>
      </w:r>
      <w:proofErr w:type="spellStart"/>
      <w:r w:rsidRPr="0010063E">
        <w:t>Recievers</w:t>
      </w:r>
      <w:proofErr w:type="spellEnd"/>
      <w:r w:rsidRPr="0010063E">
        <w:t xml:space="preserve"> you need to assign a channel</w:t>
      </w:r>
      <w:r>
        <w:t xml:space="preserve"> port</w:t>
      </w:r>
      <w:r w:rsidRPr="0010063E">
        <w:t xml:space="preserve"> as </w:t>
      </w:r>
      <w:proofErr w:type="spellStart"/>
      <w:proofErr w:type="gramStart"/>
      <w:r w:rsidRPr="0010063E">
        <w:t>S.port</w:t>
      </w:r>
      <w:proofErr w:type="spellEnd"/>
      <w:proofErr w:type="gramEnd"/>
      <w:r w:rsidRPr="0010063E">
        <w:t xml:space="preserve"> – this is </w:t>
      </w:r>
      <w:r>
        <w:t>d</w:t>
      </w:r>
      <w:r w:rsidRPr="0010063E">
        <w:t xml:space="preserve">one under RF System Menu, push “Set” next to the </w:t>
      </w:r>
      <w:r w:rsidR="00974203" w:rsidRPr="0010063E">
        <w:t>receiver</w:t>
      </w:r>
      <w:r w:rsidRPr="0010063E">
        <w:t>, Options and then assign any pin as Smart Port.</w:t>
      </w:r>
    </w:p>
    <w:p w:rsidR="002A0570" w:rsidRDefault="002A0570" w:rsidP="00EE195D">
      <w:pPr>
        <w:pStyle w:val="a3"/>
        <w:numPr>
          <w:ilvl w:val="0"/>
          <w:numId w:val="1"/>
        </w:numPr>
      </w:pPr>
      <w:r>
        <w:t xml:space="preserve">It is recommended to </w:t>
      </w:r>
      <w:proofErr w:type="spellStart"/>
      <w:r>
        <w:t>swith</w:t>
      </w:r>
      <w:proofErr w:type="spellEnd"/>
      <w:r>
        <w:t xml:space="preserve"> OFF telemetry in any other receivers – so to make sure only Rx1 has telemetry and RDT data is always coming through </w:t>
      </w:r>
      <w:r w:rsidRPr="0010063E">
        <w:t xml:space="preserve">– this is </w:t>
      </w:r>
      <w:r>
        <w:t>d</w:t>
      </w:r>
      <w:r w:rsidRPr="0010063E">
        <w:t xml:space="preserve">one under RF System Menu, push “Set” next to the </w:t>
      </w:r>
      <w:r>
        <w:t>receiver</w:t>
      </w:r>
      <w:r w:rsidRPr="0010063E">
        <w:t xml:space="preserve">, Options and then </w:t>
      </w:r>
      <w:r>
        <w:t>set telemetry to OFF.</w:t>
      </w:r>
    </w:p>
    <w:p w:rsidR="00C104AA" w:rsidRDefault="00C104AA" w:rsidP="00EE195D">
      <w:pPr>
        <w:pStyle w:val="a3"/>
        <w:numPr>
          <w:ilvl w:val="0"/>
          <w:numId w:val="1"/>
        </w:numPr>
      </w:pPr>
      <w:r w:rsidRPr="00C104AA">
        <w:rPr>
          <w:b/>
          <w:bCs/>
        </w:rPr>
        <w:t xml:space="preserve">Note for </w:t>
      </w:r>
      <w:proofErr w:type="spellStart"/>
      <w:r w:rsidRPr="00C104AA">
        <w:rPr>
          <w:b/>
          <w:bCs/>
        </w:rPr>
        <w:t>Projet</w:t>
      </w:r>
      <w:proofErr w:type="spellEnd"/>
      <w:r w:rsidRPr="00C104AA">
        <w:rPr>
          <w:b/>
          <w:bCs/>
        </w:rPr>
        <w:t xml:space="preserve"> ECU only</w:t>
      </w:r>
      <w:r>
        <w:t xml:space="preserve">: In order to run the telemetry, </w:t>
      </w:r>
      <w:r w:rsidRPr="00C104AA">
        <w:rPr>
          <w:b/>
          <w:bCs/>
        </w:rPr>
        <w:t>you must enable the telemetry feature in the ECU</w:t>
      </w:r>
      <w:r>
        <w:t>, to do so use the GSU (hand data terminal) and find the telemetry menu, and enable it. After that connect RDT and reboot the power.</w:t>
      </w:r>
    </w:p>
    <w:p w:rsidR="00EE195D" w:rsidRDefault="00EE195D" w:rsidP="00EE195D">
      <w:pPr>
        <w:pStyle w:val="a3"/>
        <w:numPr>
          <w:ilvl w:val="0"/>
          <w:numId w:val="1"/>
        </w:numPr>
      </w:pPr>
      <w:r>
        <w:t>Once RDT is properly connected and power is applied to both the ECU and Rx, the RDT should have 2 lights – one solid ON and one blinking. A slow blink (1hz) indicates no ECU data is coming while a fast blink (2hz) indicating live ECU data is coming to the RDT, ensuring a proper ECU connection.</w:t>
      </w:r>
    </w:p>
    <w:p w:rsidR="002A0570" w:rsidRPr="0010063E" w:rsidRDefault="005F10D3" w:rsidP="005F10D3">
      <w:pPr>
        <w:pStyle w:val="a3"/>
        <w:numPr>
          <w:ilvl w:val="0"/>
          <w:numId w:val="1"/>
        </w:numPr>
      </w:pPr>
      <w:r>
        <w:t xml:space="preserve">To discover the RDT sensors in your radio - </w:t>
      </w:r>
      <w:r w:rsidR="00EE195D">
        <w:t>Go to the "Telemetry" menu a</w:t>
      </w:r>
      <w:r w:rsidR="002A0570">
        <w:t>nd</w:t>
      </w:r>
      <w:r w:rsidR="00EE195D">
        <w:t xml:space="preserve"> click</w:t>
      </w:r>
      <w:r w:rsidR="002A0570">
        <w:t xml:space="preserve"> </w:t>
      </w:r>
      <w:r w:rsidR="00EE195D">
        <w:t>"discover new</w:t>
      </w:r>
      <w:r w:rsidR="002A0570">
        <w:t xml:space="preserve"> sensors</w:t>
      </w:r>
      <w:r w:rsidR="00EE195D">
        <w:t>".</w:t>
      </w:r>
      <w:r>
        <w:t xml:space="preserve"> The following sensors should come up: RPM, Temp1, Temp2, ADC3, ADC4.</w:t>
      </w:r>
    </w:p>
    <w:p w:rsidR="002A0570" w:rsidRDefault="002A0570" w:rsidP="005F10D3">
      <w:pPr>
        <w:pStyle w:val="a3"/>
        <w:numPr>
          <w:ilvl w:val="0"/>
          <w:numId w:val="1"/>
        </w:numPr>
      </w:pPr>
      <w:r>
        <w:t>RDT also uses some DIY sensors called 0A10, 0A20 and 0A30, depending on ECU type.</w:t>
      </w:r>
      <w:r w:rsidR="005F10D3">
        <w:t xml:space="preserve"> </w:t>
      </w:r>
      <w:r>
        <w:t xml:space="preserve">To discover </w:t>
      </w:r>
      <w:proofErr w:type="gramStart"/>
      <w:r>
        <w:t>these</w:t>
      </w:r>
      <w:proofErr w:type="gramEnd"/>
      <w:r>
        <w:t xml:space="preserve"> go to Telemetry -&gt; DIY Sensor -&gt; Auto Detect. If you have more than one sensor (</w:t>
      </w:r>
      <w:proofErr w:type="spellStart"/>
      <w:r>
        <w:t>i.e</w:t>
      </w:r>
      <w:proofErr w:type="spellEnd"/>
      <w:r>
        <w:t xml:space="preserve"> 0A10, 0A20) then you have to discover one</w:t>
      </w:r>
      <w:r w:rsidR="00F04D2B">
        <w:t xml:space="preserve"> by one</w:t>
      </w:r>
      <w:r>
        <w:t>, go back to telemetry menu, then repeat the process for the other.</w:t>
      </w:r>
    </w:p>
    <w:p w:rsidR="002A0570" w:rsidRPr="002E2CD0" w:rsidRDefault="002A0570" w:rsidP="002A0570">
      <w:pPr>
        <w:pStyle w:val="a3"/>
        <w:numPr>
          <w:ilvl w:val="0"/>
          <w:numId w:val="1"/>
        </w:numPr>
      </w:pPr>
      <w:r w:rsidRPr="002B4C37">
        <w:rPr>
          <w:b/>
          <w:bCs/>
        </w:rPr>
        <w:t xml:space="preserve">Only For ECU types </w:t>
      </w:r>
      <w:proofErr w:type="spellStart"/>
      <w:r w:rsidRPr="002B4C37">
        <w:rPr>
          <w:b/>
          <w:bCs/>
        </w:rPr>
        <w:t>Jetcentral</w:t>
      </w:r>
      <w:proofErr w:type="spellEnd"/>
      <w:r w:rsidRPr="002B4C37">
        <w:rPr>
          <w:b/>
          <w:bCs/>
        </w:rPr>
        <w:t xml:space="preserve">, </w:t>
      </w:r>
      <w:proofErr w:type="spellStart"/>
      <w:r w:rsidRPr="002B4C37">
        <w:rPr>
          <w:b/>
          <w:bCs/>
        </w:rPr>
        <w:t>Jetcat</w:t>
      </w:r>
      <w:proofErr w:type="spellEnd"/>
      <w:r w:rsidRPr="002B4C37">
        <w:rPr>
          <w:b/>
          <w:bCs/>
        </w:rPr>
        <w:t xml:space="preserve"> and </w:t>
      </w:r>
      <w:proofErr w:type="spellStart"/>
      <w:r w:rsidRPr="002B4C37">
        <w:rPr>
          <w:b/>
          <w:bCs/>
        </w:rPr>
        <w:t>Projet</w:t>
      </w:r>
      <w:proofErr w:type="spellEnd"/>
      <w:r>
        <w:t xml:space="preserve"> - please edit the settings under DIY 0A10 sensor and choose the following:</w:t>
      </w:r>
      <w:r>
        <w:br/>
      </w:r>
      <w:r w:rsidRPr="001E0E67">
        <w:rPr>
          <w:u w:val="single"/>
        </w:rPr>
        <w:t>Range</w:t>
      </w:r>
      <w:r>
        <w:t xml:space="preserve"> – change top value from 10000 to </w:t>
      </w:r>
      <w:r w:rsidRPr="00EA07AC">
        <w:rPr>
          <w:b/>
          <w:bCs/>
        </w:rPr>
        <w:t>Max</w:t>
      </w:r>
      <w:r>
        <w:t xml:space="preserve"> </w:t>
      </w:r>
      <w:r w:rsidRPr="00F00853">
        <w:rPr>
          <w:b/>
          <w:bCs/>
        </w:rPr>
        <w:t>Value</w:t>
      </w:r>
      <w:r>
        <w:t xml:space="preserve"> (1000000000)</w:t>
      </w:r>
      <w:r>
        <w:br/>
      </w:r>
      <w:r w:rsidRPr="001E0E67">
        <w:rPr>
          <w:u w:val="single"/>
        </w:rPr>
        <w:t>Protocol Precision/Unit</w:t>
      </w:r>
      <w:r>
        <w:t xml:space="preserve"> – change from 0 to 0.00</w:t>
      </w:r>
    </w:p>
    <w:p w:rsidR="00AB0AD2" w:rsidRDefault="00AB0AD2" w:rsidP="00C91443">
      <w:pPr>
        <w:bidi w:val="0"/>
      </w:pPr>
    </w:p>
    <w:p w:rsidR="00F04D2B" w:rsidRDefault="00F04D2B" w:rsidP="002A0570">
      <w:pPr>
        <w:bidi w:val="0"/>
      </w:pPr>
    </w:p>
    <w:p w:rsidR="00465463" w:rsidRDefault="00465463" w:rsidP="00F04D2B">
      <w:pPr>
        <w:bidi w:val="0"/>
      </w:pPr>
    </w:p>
    <w:p w:rsidR="00465463" w:rsidRDefault="00465463" w:rsidP="00465463">
      <w:pPr>
        <w:bidi w:val="0"/>
      </w:pPr>
    </w:p>
    <w:p w:rsidR="00465463" w:rsidRDefault="00465463" w:rsidP="00465463">
      <w:pPr>
        <w:bidi w:val="0"/>
      </w:pPr>
    </w:p>
    <w:p w:rsidR="002A0570" w:rsidRPr="00465463" w:rsidRDefault="002A0570" w:rsidP="00465463">
      <w:pPr>
        <w:bidi w:val="0"/>
        <w:jc w:val="center"/>
        <w:rPr>
          <w:b/>
          <w:bCs/>
          <w:sz w:val="44"/>
          <w:szCs w:val="44"/>
        </w:rPr>
      </w:pPr>
      <w:r w:rsidRPr="00465463">
        <w:rPr>
          <w:b/>
          <w:bCs/>
          <w:sz w:val="44"/>
          <w:szCs w:val="44"/>
        </w:rPr>
        <w:t>Widget Download</w:t>
      </w:r>
      <w:r w:rsidR="0095001F" w:rsidRPr="00465463">
        <w:rPr>
          <w:b/>
          <w:bCs/>
          <w:sz w:val="44"/>
          <w:szCs w:val="44"/>
        </w:rPr>
        <w:t xml:space="preserve"> to your radio</w:t>
      </w:r>
    </w:p>
    <w:p w:rsidR="0095001F" w:rsidRPr="001A3E65" w:rsidRDefault="0095001F" w:rsidP="00C20517">
      <w:pPr>
        <w:pStyle w:val="a3"/>
        <w:numPr>
          <w:ilvl w:val="0"/>
          <w:numId w:val="2"/>
        </w:numPr>
      </w:pPr>
      <w:r>
        <w:t xml:space="preserve">Download the latest widgets from: </w:t>
      </w:r>
      <w:hyperlink r:id="rId10" w:history="1">
        <w:r w:rsidRPr="00AA4F02">
          <w:rPr>
            <w:rStyle w:val="Hyperlink"/>
          </w:rPr>
          <w:t>www.github.com/i3dm/zavionix</w:t>
        </w:r>
      </w:hyperlink>
      <w:r>
        <w:t xml:space="preserve">  by clicking Code -&gt; Download Zip.</w:t>
      </w:r>
      <w:r w:rsidR="00C20517">
        <w:br/>
      </w:r>
      <w:r w:rsidR="00C20517" w:rsidRPr="00C20517">
        <w:rPr>
          <w:noProof/>
        </w:rPr>
        <w:drawing>
          <wp:inline distT="0" distB="0" distL="0" distR="0">
            <wp:extent cx="5274310" cy="3776868"/>
            <wp:effectExtent l="0" t="0" r="2540" b="0"/>
            <wp:docPr id="1" name="תמונה 1" descr="C:\Users\liorz\Downloads\285444627-402e1269-415a-4dba-9db1-6492cce27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orz\Downloads\285444627-402e1269-415a-4dba-9db1-6492cce27ac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776868"/>
                    </a:xfrm>
                    <a:prstGeom prst="rect">
                      <a:avLst/>
                    </a:prstGeom>
                    <a:noFill/>
                    <a:ln>
                      <a:noFill/>
                    </a:ln>
                  </pic:spPr>
                </pic:pic>
              </a:graphicData>
            </a:graphic>
          </wp:inline>
        </w:drawing>
      </w:r>
    </w:p>
    <w:p w:rsidR="0095001F" w:rsidRDefault="0095001F" w:rsidP="0095001F">
      <w:pPr>
        <w:pStyle w:val="a3"/>
        <w:numPr>
          <w:ilvl w:val="0"/>
          <w:numId w:val="2"/>
        </w:numPr>
      </w:pPr>
      <w:r>
        <w:t xml:space="preserve">Downloaded Widget files are usually compressed in ZIP format. If you do not have a tool to extract the ZIP file please download </w:t>
      </w:r>
      <w:proofErr w:type="spellStart"/>
      <w:r>
        <w:t>Winrar</w:t>
      </w:r>
      <w:proofErr w:type="spellEnd"/>
      <w:r>
        <w:t xml:space="preserve"> for free from: </w:t>
      </w:r>
      <w:hyperlink r:id="rId12" w:history="1">
        <w:r w:rsidRPr="000559CE">
          <w:rPr>
            <w:rStyle w:val="Hyperlink"/>
          </w:rPr>
          <w:t>www.winrar.com</w:t>
        </w:r>
      </w:hyperlink>
    </w:p>
    <w:p w:rsidR="0095001F" w:rsidRDefault="0095001F" w:rsidP="0095001F">
      <w:pPr>
        <w:pStyle w:val="a3"/>
        <w:numPr>
          <w:ilvl w:val="0"/>
          <w:numId w:val="2"/>
        </w:numPr>
      </w:pPr>
      <w:r>
        <w:t>Extract the ZIP files, inside it you will find a folder with the widget name (for example: RDT).</w:t>
      </w:r>
    </w:p>
    <w:p w:rsidR="0095001F" w:rsidRDefault="0095001F" w:rsidP="0095001F">
      <w:pPr>
        <w:pStyle w:val="a3"/>
        <w:numPr>
          <w:ilvl w:val="0"/>
          <w:numId w:val="2"/>
        </w:numPr>
      </w:pPr>
      <w:r>
        <w:t xml:space="preserve">Copy the RDT widget folder to the SD card “scripts” folder. If this folder does not exist on your SD card, please create a folder called </w:t>
      </w:r>
      <w:r w:rsidRPr="00516418">
        <w:rPr>
          <w:b/>
          <w:bCs/>
        </w:rPr>
        <w:t>scripts</w:t>
      </w:r>
      <w:r>
        <w:t xml:space="preserve"> on the root of the SD.</w:t>
      </w:r>
    </w:p>
    <w:p w:rsidR="0095001F" w:rsidRDefault="0095001F" w:rsidP="0095001F">
      <w:pPr>
        <w:pStyle w:val="a3"/>
        <w:numPr>
          <w:ilvl w:val="0"/>
          <w:numId w:val="2"/>
        </w:numPr>
      </w:pPr>
      <w:r>
        <w:t xml:space="preserve">For example, for RDT widget, the SD should have a folder called </w:t>
      </w:r>
      <w:r w:rsidRPr="00516418">
        <w:rPr>
          <w:b/>
          <w:bCs/>
        </w:rPr>
        <w:t>scripts</w:t>
      </w:r>
      <w:r>
        <w:t xml:space="preserve">, inside it a folder called </w:t>
      </w:r>
      <w:r>
        <w:rPr>
          <w:b/>
          <w:bCs/>
        </w:rPr>
        <w:t>RDT</w:t>
      </w:r>
      <w:r>
        <w:t xml:space="preserve"> and inside it the </w:t>
      </w:r>
      <w:proofErr w:type="spellStart"/>
      <w:r>
        <w:t>main.lua</w:t>
      </w:r>
      <w:proofErr w:type="spellEnd"/>
      <w:r>
        <w:t xml:space="preserve"> and all other files.</w:t>
      </w:r>
    </w:p>
    <w:p w:rsidR="002A0570" w:rsidRDefault="0095001F" w:rsidP="00974203">
      <w:pPr>
        <w:pStyle w:val="a3"/>
        <w:numPr>
          <w:ilvl w:val="0"/>
          <w:numId w:val="2"/>
        </w:numPr>
      </w:pPr>
      <w:r>
        <w:t>If you accidentally created any sub folders in the process, the widget will not work. So please make sure #</w:t>
      </w:r>
      <w:r w:rsidR="00974203">
        <w:t>5</w:t>
      </w:r>
      <w:r>
        <w:t xml:space="preserve"> and #</w:t>
      </w:r>
      <w:r w:rsidR="00974203">
        <w:t>6</w:t>
      </w:r>
      <w:r>
        <w:t xml:space="preserve"> are done correctly.</w:t>
      </w:r>
    </w:p>
    <w:p w:rsidR="00974203" w:rsidRDefault="00974203" w:rsidP="002A0570">
      <w:pPr>
        <w:bidi w:val="0"/>
      </w:pPr>
    </w:p>
    <w:p w:rsidR="00974203" w:rsidRDefault="00974203" w:rsidP="00974203">
      <w:pPr>
        <w:bidi w:val="0"/>
      </w:pPr>
    </w:p>
    <w:p w:rsidR="00DD0BB8" w:rsidRDefault="00DD0BB8" w:rsidP="00974203">
      <w:pPr>
        <w:bidi w:val="0"/>
        <w:jc w:val="center"/>
      </w:pPr>
    </w:p>
    <w:p w:rsidR="00DD0BB8" w:rsidRDefault="00DD0BB8" w:rsidP="00DD0BB8">
      <w:pPr>
        <w:bidi w:val="0"/>
        <w:jc w:val="center"/>
      </w:pPr>
    </w:p>
    <w:p w:rsidR="00DD0BB8" w:rsidRDefault="00DD0BB8" w:rsidP="00DD0BB8">
      <w:pPr>
        <w:bidi w:val="0"/>
        <w:jc w:val="center"/>
      </w:pPr>
    </w:p>
    <w:p w:rsidR="00DD0BB8" w:rsidRDefault="00DD0BB8" w:rsidP="00DD0BB8">
      <w:pPr>
        <w:bidi w:val="0"/>
        <w:jc w:val="center"/>
      </w:pPr>
    </w:p>
    <w:p w:rsidR="00DD0BB8" w:rsidRDefault="00DD0BB8" w:rsidP="00DD0BB8">
      <w:pPr>
        <w:bidi w:val="0"/>
        <w:jc w:val="center"/>
      </w:pPr>
    </w:p>
    <w:p w:rsidR="002A0570" w:rsidRPr="00974203" w:rsidRDefault="002A0570" w:rsidP="00DD0BB8">
      <w:pPr>
        <w:bidi w:val="0"/>
        <w:jc w:val="center"/>
        <w:rPr>
          <w:b/>
          <w:bCs/>
          <w:sz w:val="44"/>
          <w:szCs w:val="44"/>
          <w:u w:val="single"/>
        </w:rPr>
      </w:pPr>
      <w:r w:rsidRPr="00974203">
        <w:rPr>
          <w:b/>
          <w:bCs/>
          <w:sz w:val="44"/>
          <w:szCs w:val="44"/>
          <w:u w:val="single"/>
        </w:rPr>
        <w:lastRenderedPageBreak/>
        <w:t>W</w:t>
      </w:r>
      <w:r w:rsidR="00974203">
        <w:rPr>
          <w:b/>
          <w:bCs/>
          <w:sz w:val="44"/>
          <w:szCs w:val="44"/>
          <w:u w:val="single"/>
        </w:rPr>
        <w:t>idget Installation</w:t>
      </w:r>
    </w:p>
    <w:p w:rsidR="004A1212" w:rsidRDefault="004A1212" w:rsidP="004A1212">
      <w:pPr>
        <w:pStyle w:val="a3"/>
        <w:numPr>
          <w:ilvl w:val="0"/>
          <w:numId w:val="4"/>
        </w:numPr>
      </w:pPr>
      <w:r>
        <w:t>Once all files have been copied, start your Ethos radio.</w:t>
      </w:r>
    </w:p>
    <w:p w:rsidR="004A1212" w:rsidRDefault="004A1212" w:rsidP="004A1212">
      <w:pPr>
        <w:pStyle w:val="a3"/>
        <w:numPr>
          <w:ilvl w:val="0"/>
          <w:numId w:val="4"/>
        </w:numPr>
      </w:pPr>
      <w:r>
        <w:t>Go to screens menu (DISP button on left dial from main screen).</w:t>
      </w:r>
    </w:p>
    <w:p w:rsidR="004A1212" w:rsidRDefault="004A1212" w:rsidP="004A1212">
      <w:pPr>
        <w:pStyle w:val="a3"/>
        <w:numPr>
          <w:ilvl w:val="0"/>
          <w:numId w:val="4"/>
        </w:numPr>
      </w:pPr>
      <w:r>
        <w:t>Add a new screen (screen 2 for example).</w:t>
      </w:r>
    </w:p>
    <w:p w:rsidR="004A1212" w:rsidRDefault="004A1212" w:rsidP="004A1212">
      <w:pPr>
        <w:pStyle w:val="a3"/>
        <w:numPr>
          <w:ilvl w:val="0"/>
          <w:numId w:val="4"/>
        </w:numPr>
      </w:pPr>
      <w:r>
        <w:t>Choose screen layout. RDT needs FULL SCREEN (bottom left option in the photo):</w:t>
      </w:r>
      <w:r>
        <w:br/>
      </w:r>
      <w:r>
        <w:rPr>
          <w:noProof/>
        </w:rPr>
        <w:drawing>
          <wp:inline distT="0" distB="0" distL="0" distR="0" wp14:anchorId="4DBF9F4D" wp14:editId="4B4F3CC4">
            <wp:extent cx="5731510" cy="2125345"/>
            <wp:effectExtent l="0" t="0" r="254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25345"/>
                    </a:xfrm>
                    <a:prstGeom prst="rect">
                      <a:avLst/>
                    </a:prstGeom>
                  </pic:spPr>
                </pic:pic>
              </a:graphicData>
            </a:graphic>
          </wp:inline>
        </w:drawing>
      </w:r>
    </w:p>
    <w:p w:rsidR="004A1212" w:rsidRDefault="004A1212" w:rsidP="004A1212">
      <w:pPr>
        <w:pStyle w:val="a3"/>
        <w:numPr>
          <w:ilvl w:val="0"/>
          <w:numId w:val="4"/>
        </w:numPr>
      </w:pPr>
      <w:r>
        <w:t xml:space="preserve">Select “Configure Widget” and choose the appropriate widget from the list – </w:t>
      </w:r>
      <w:proofErr w:type="spellStart"/>
      <w:r>
        <w:t>Zavionix</w:t>
      </w:r>
      <w:proofErr w:type="spellEnd"/>
      <w:r>
        <w:t xml:space="preserve"> RDT.</w:t>
      </w:r>
    </w:p>
    <w:p w:rsidR="004A1212" w:rsidRDefault="004A1212" w:rsidP="004A1212">
      <w:pPr>
        <w:pStyle w:val="a3"/>
        <w:numPr>
          <w:ilvl w:val="0"/>
          <w:numId w:val="4"/>
        </w:numPr>
      </w:pPr>
      <w:r>
        <w:t>Exit back to main screen.</w:t>
      </w:r>
    </w:p>
    <w:p w:rsidR="004A1212" w:rsidRDefault="004A1212" w:rsidP="004A1212">
      <w:pPr>
        <w:pStyle w:val="a3"/>
        <w:numPr>
          <w:ilvl w:val="0"/>
          <w:numId w:val="4"/>
        </w:numPr>
      </w:pPr>
      <w:r>
        <w:t xml:space="preserve">Scroll to widget page using the </w:t>
      </w:r>
      <w:r w:rsidRPr="002F7793">
        <w:rPr>
          <w:b/>
          <w:bCs/>
        </w:rPr>
        <w:t>Page</w:t>
      </w:r>
      <w:r>
        <w:t xml:space="preserve"> button.</w:t>
      </w:r>
    </w:p>
    <w:p w:rsidR="004A1212" w:rsidRDefault="004A1212" w:rsidP="004A1212">
      <w:pPr>
        <w:pStyle w:val="a3"/>
        <w:numPr>
          <w:ilvl w:val="0"/>
          <w:numId w:val="4"/>
        </w:numPr>
      </w:pPr>
      <w:r>
        <w:t xml:space="preserve">Once you are on the widget screen, click </w:t>
      </w:r>
      <w:r w:rsidRPr="002F7793">
        <w:rPr>
          <w:b/>
          <w:bCs/>
        </w:rPr>
        <w:t>Enter</w:t>
      </w:r>
      <w:r>
        <w:t xml:space="preserve"> (center of right rotary knob) and </w:t>
      </w:r>
      <w:r w:rsidRPr="002F7793">
        <w:rPr>
          <w:b/>
          <w:bCs/>
        </w:rPr>
        <w:t>Configure Widget</w:t>
      </w:r>
      <w:r>
        <w:t>.</w:t>
      </w:r>
    </w:p>
    <w:p w:rsidR="004A1212" w:rsidRPr="007B6131" w:rsidRDefault="004A1212" w:rsidP="004A1212">
      <w:pPr>
        <w:pStyle w:val="a3"/>
        <w:numPr>
          <w:ilvl w:val="0"/>
          <w:numId w:val="4"/>
        </w:numPr>
      </w:pPr>
      <w:r>
        <w:t xml:space="preserve">In the widget setting go through every line and choose the appropriate option (sensor sources, alert parameters </w:t>
      </w:r>
      <w:proofErr w:type="spellStart"/>
      <w:r>
        <w:t>etc</w:t>
      </w:r>
      <w:proofErr w:type="spellEnd"/>
      <w:r>
        <w:t>).</w:t>
      </w:r>
      <w:r>
        <w:br/>
        <w:t xml:space="preserve">the sensor allocation list per ECU type can be found in the attached Excel sheet: </w:t>
      </w:r>
      <w:r>
        <w:br/>
      </w:r>
      <w:r w:rsidRPr="007B6131">
        <w:rPr>
          <w:b/>
          <w:bCs/>
        </w:rPr>
        <w:t>RDT sensor configuration for Ethos.xls</w:t>
      </w:r>
    </w:p>
    <w:p w:rsidR="004A1212" w:rsidRDefault="004A1212" w:rsidP="004A1212">
      <w:pPr>
        <w:pStyle w:val="a3"/>
        <w:numPr>
          <w:ilvl w:val="0"/>
          <w:numId w:val="4"/>
        </w:numPr>
      </w:pPr>
      <w:r>
        <w:t xml:space="preserve">Click RTN a few </w:t>
      </w:r>
      <w:r w:rsidR="00C104AA">
        <w:t>times to Exit back to main page.</w:t>
      </w:r>
    </w:p>
    <w:p w:rsidR="004257CB" w:rsidRDefault="004257CB" w:rsidP="00C104AA">
      <w:pPr>
        <w:bidi w:val="0"/>
        <w:ind w:left="360"/>
        <w:jc w:val="center"/>
        <w:rPr>
          <w:b/>
          <w:bCs/>
          <w:sz w:val="32"/>
          <w:szCs w:val="32"/>
          <w:u w:val="single"/>
        </w:rPr>
      </w:pPr>
    </w:p>
    <w:p w:rsidR="004257CB" w:rsidRDefault="004257CB" w:rsidP="004257CB">
      <w:pPr>
        <w:bidi w:val="0"/>
        <w:ind w:left="360"/>
        <w:jc w:val="center"/>
        <w:rPr>
          <w:b/>
          <w:bCs/>
          <w:sz w:val="32"/>
          <w:szCs w:val="32"/>
          <w:u w:val="single"/>
        </w:rPr>
      </w:pPr>
    </w:p>
    <w:p w:rsidR="004257CB" w:rsidRDefault="004257CB" w:rsidP="004257CB">
      <w:pPr>
        <w:bidi w:val="0"/>
        <w:ind w:left="360"/>
        <w:jc w:val="center"/>
        <w:rPr>
          <w:b/>
          <w:bCs/>
          <w:sz w:val="32"/>
          <w:szCs w:val="32"/>
          <w:u w:val="single"/>
        </w:rPr>
      </w:pPr>
    </w:p>
    <w:p w:rsidR="004257CB" w:rsidRDefault="004257CB" w:rsidP="004257CB">
      <w:pPr>
        <w:bidi w:val="0"/>
        <w:ind w:left="360"/>
        <w:jc w:val="center"/>
        <w:rPr>
          <w:b/>
          <w:bCs/>
          <w:sz w:val="32"/>
          <w:szCs w:val="32"/>
          <w:u w:val="single"/>
        </w:rPr>
      </w:pPr>
    </w:p>
    <w:p w:rsidR="004257CB" w:rsidRDefault="004257CB" w:rsidP="004257CB">
      <w:pPr>
        <w:bidi w:val="0"/>
        <w:ind w:left="360"/>
        <w:jc w:val="center"/>
        <w:rPr>
          <w:b/>
          <w:bCs/>
          <w:sz w:val="32"/>
          <w:szCs w:val="32"/>
          <w:u w:val="single"/>
        </w:rPr>
      </w:pPr>
    </w:p>
    <w:p w:rsidR="004257CB" w:rsidRDefault="004257CB" w:rsidP="004257CB">
      <w:pPr>
        <w:bidi w:val="0"/>
        <w:ind w:left="360"/>
        <w:jc w:val="center"/>
        <w:rPr>
          <w:b/>
          <w:bCs/>
          <w:sz w:val="32"/>
          <w:szCs w:val="32"/>
          <w:u w:val="single"/>
        </w:rPr>
      </w:pPr>
    </w:p>
    <w:p w:rsidR="004257CB" w:rsidRDefault="004257CB" w:rsidP="004257CB">
      <w:pPr>
        <w:bidi w:val="0"/>
        <w:ind w:left="360"/>
        <w:jc w:val="center"/>
        <w:rPr>
          <w:b/>
          <w:bCs/>
          <w:sz w:val="32"/>
          <w:szCs w:val="32"/>
          <w:u w:val="single"/>
        </w:rPr>
      </w:pPr>
    </w:p>
    <w:p w:rsidR="004257CB" w:rsidRDefault="004257CB" w:rsidP="004257CB">
      <w:pPr>
        <w:bidi w:val="0"/>
        <w:ind w:left="360"/>
        <w:jc w:val="center"/>
        <w:rPr>
          <w:b/>
          <w:bCs/>
          <w:sz w:val="32"/>
          <w:szCs w:val="32"/>
          <w:u w:val="single"/>
        </w:rPr>
      </w:pPr>
    </w:p>
    <w:p w:rsidR="004257CB" w:rsidRDefault="004257CB" w:rsidP="004257CB">
      <w:pPr>
        <w:bidi w:val="0"/>
        <w:ind w:left="360"/>
        <w:jc w:val="center"/>
        <w:rPr>
          <w:b/>
          <w:bCs/>
          <w:sz w:val="32"/>
          <w:szCs w:val="32"/>
          <w:u w:val="single"/>
        </w:rPr>
      </w:pPr>
    </w:p>
    <w:p w:rsidR="00C104AA" w:rsidRPr="006C7869" w:rsidRDefault="00C104AA" w:rsidP="004257CB">
      <w:pPr>
        <w:bidi w:val="0"/>
        <w:ind w:left="360"/>
        <w:jc w:val="center"/>
        <w:rPr>
          <w:b/>
          <w:bCs/>
          <w:sz w:val="32"/>
          <w:szCs w:val="32"/>
          <w:u w:val="single"/>
        </w:rPr>
      </w:pPr>
      <w:r w:rsidRPr="006C7869">
        <w:rPr>
          <w:b/>
          <w:bCs/>
          <w:sz w:val="32"/>
          <w:szCs w:val="32"/>
          <w:u w:val="single"/>
        </w:rPr>
        <w:lastRenderedPageBreak/>
        <w:t>Setting up the fuel quantity report in the RDT widget</w:t>
      </w:r>
    </w:p>
    <w:p w:rsidR="00CD007C" w:rsidRDefault="00CD007C" w:rsidP="00CD007C">
      <w:pPr>
        <w:pStyle w:val="a3"/>
        <w:numPr>
          <w:ilvl w:val="0"/>
          <w:numId w:val="8"/>
        </w:numPr>
      </w:pPr>
      <w:r>
        <w:t>set Fuel Tank Size (ml) as per your fuel tank size.</w:t>
      </w:r>
    </w:p>
    <w:p w:rsidR="00CD007C" w:rsidRPr="00C06DB0" w:rsidRDefault="00CD007C" w:rsidP="00CD007C">
      <w:pPr>
        <w:bidi w:val="0"/>
        <w:rPr>
          <w:b/>
          <w:bCs/>
        </w:rPr>
      </w:pPr>
      <w:r w:rsidRPr="00C06DB0">
        <w:rPr>
          <w:b/>
          <w:bCs/>
        </w:rPr>
        <w:t xml:space="preserve">For ECU types </w:t>
      </w:r>
      <w:proofErr w:type="spellStart"/>
      <w:r w:rsidRPr="00C06DB0">
        <w:rPr>
          <w:b/>
          <w:bCs/>
        </w:rPr>
        <w:t>Xicoy</w:t>
      </w:r>
      <w:proofErr w:type="spellEnd"/>
      <w:r w:rsidRPr="00C06DB0">
        <w:rPr>
          <w:b/>
          <w:bCs/>
        </w:rPr>
        <w:t xml:space="preserve">, </w:t>
      </w:r>
      <w:proofErr w:type="spellStart"/>
      <w:r w:rsidRPr="00C06DB0">
        <w:rPr>
          <w:b/>
          <w:bCs/>
        </w:rPr>
        <w:t>kingtech</w:t>
      </w:r>
      <w:proofErr w:type="spellEnd"/>
      <w:r w:rsidRPr="00C06DB0">
        <w:rPr>
          <w:b/>
          <w:bCs/>
        </w:rPr>
        <w:t xml:space="preserve">, </w:t>
      </w:r>
      <w:proofErr w:type="spellStart"/>
      <w:r w:rsidRPr="00C06DB0">
        <w:rPr>
          <w:b/>
          <w:bCs/>
        </w:rPr>
        <w:t>Swiwin</w:t>
      </w:r>
      <w:proofErr w:type="spellEnd"/>
      <w:r w:rsidRPr="00C06DB0">
        <w:rPr>
          <w:b/>
          <w:bCs/>
        </w:rPr>
        <w:t>, Orbit, AMT, Linton</w:t>
      </w:r>
      <w:r w:rsidR="00C06DB0" w:rsidRPr="00C06DB0">
        <w:rPr>
          <w:b/>
          <w:bCs/>
        </w:rPr>
        <w:t xml:space="preserve">, </w:t>
      </w:r>
      <w:proofErr w:type="spellStart"/>
      <w:r w:rsidR="00C06DB0" w:rsidRPr="00C06DB0">
        <w:rPr>
          <w:b/>
          <w:bCs/>
        </w:rPr>
        <w:t>Enjet</w:t>
      </w:r>
      <w:proofErr w:type="spellEnd"/>
      <w:r w:rsidR="00C06DB0" w:rsidRPr="00C06DB0">
        <w:rPr>
          <w:b/>
          <w:bCs/>
        </w:rPr>
        <w:t>:</w:t>
      </w:r>
    </w:p>
    <w:p w:rsidR="00C06DB0" w:rsidRDefault="00C06DB0" w:rsidP="00C06DB0">
      <w:pPr>
        <w:pStyle w:val="a3"/>
        <w:numPr>
          <w:ilvl w:val="0"/>
          <w:numId w:val="8"/>
        </w:numPr>
      </w:pPr>
      <w:r>
        <w:t>If needed, set F</w:t>
      </w:r>
      <w:r w:rsidR="004F58CF">
        <w:t>u</w:t>
      </w:r>
      <w:r>
        <w:t>el Reset Switch to any switch in the radio as you choose. This will reset the fuel quantity when the switch is on for several seconds.</w:t>
      </w:r>
    </w:p>
    <w:p w:rsidR="004F58CF" w:rsidRPr="00BB533E" w:rsidRDefault="004F58CF" w:rsidP="004F58CF">
      <w:pPr>
        <w:pStyle w:val="a3"/>
        <w:numPr>
          <w:ilvl w:val="0"/>
          <w:numId w:val="8"/>
        </w:numPr>
      </w:pPr>
      <w:r>
        <w:t xml:space="preserve">For the above ECUs you </w:t>
      </w:r>
      <w:r>
        <w:t>must go through the following calibration process to get an accurate fuel consumption reading:</w:t>
      </w:r>
    </w:p>
    <w:p w:rsidR="004F58CF" w:rsidRDefault="004F58CF" w:rsidP="004F58CF">
      <w:pPr>
        <w:pStyle w:val="a3"/>
        <w:numPr>
          <w:ilvl w:val="1"/>
          <w:numId w:val="8"/>
        </w:numPr>
      </w:pPr>
      <w:r>
        <w:t>Note your current fuel factor, for this example we will use the default value of 100.</w:t>
      </w:r>
    </w:p>
    <w:p w:rsidR="004F58CF" w:rsidRDefault="004F58CF" w:rsidP="004F58CF">
      <w:pPr>
        <w:pStyle w:val="a3"/>
        <w:numPr>
          <w:ilvl w:val="1"/>
          <w:numId w:val="8"/>
        </w:numPr>
      </w:pPr>
      <w:r w:rsidRPr="00BB533E">
        <w:t xml:space="preserve">Define your fuel tank size in the widget, for the example </w:t>
      </w:r>
      <w:proofErr w:type="spellStart"/>
      <w:r w:rsidRPr="00BB533E">
        <w:t>lets</w:t>
      </w:r>
      <w:proofErr w:type="spellEnd"/>
      <w:r w:rsidRPr="00BB533E">
        <w:t xml:space="preserve"> assume 3000ml.</w:t>
      </w:r>
    </w:p>
    <w:p w:rsidR="004F58CF" w:rsidRDefault="004F58CF" w:rsidP="004F58CF">
      <w:pPr>
        <w:pStyle w:val="a3"/>
        <w:numPr>
          <w:ilvl w:val="1"/>
          <w:numId w:val="8"/>
        </w:numPr>
      </w:pPr>
      <w:r>
        <w:t xml:space="preserve">Fly / run the model with a known amount of fuel, for this example </w:t>
      </w:r>
      <w:proofErr w:type="spellStart"/>
      <w:r>
        <w:t>lets</w:t>
      </w:r>
      <w:proofErr w:type="spellEnd"/>
      <w:r>
        <w:t xml:space="preserve"> assume 1000ml was burned during the flight.</w:t>
      </w:r>
    </w:p>
    <w:p w:rsidR="004F58CF" w:rsidRDefault="004F58CF" w:rsidP="004F58CF">
      <w:pPr>
        <w:pStyle w:val="a3"/>
        <w:numPr>
          <w:ilvl w:val="1"/>
          <w:numId w:val="8"/>
        </w:numPr>
      </w:pPr>
      <w:r>
        <w:t xml:space="preserve">note the remaining fuel amount indicated by the widget, </w:t>
      </w:r>
      <w:proofErr w:type="spellStart"/>
      <w:r>
        <w:t>lets</w:t>
      </w:r>
      <w:proofErr w:type="spellEnd"/>
      <w:r>
        <w:t xml:space="preserve"> assume widget shows 1500ml left.</w:t>
      </w:r>
    </w:p>
    <w:p w:rsidR="004F58CF" w:rsidRPr="008D5714" w:rsidRDefault="004F58CF" w:rsidP="004F58CF">
      <w:pPr>
        <w:pStyle w:val="a3"/>
        <w:numPr>
          <w:ilvl w:val="1"/>
          <w:numId w:val="8"/>
        </w:numPr>
      </w:pPr>
      <w:r>
        <w:t xml:space="preserve">New factor calibration is: </w:t>
      </w:r>
      <w:r>
        <w:br/>
      </w:r>
      <m:oMathPara>
        <m:oMathParaPr>
          <m:jc m:val="center"/>
        </m:oMathParaPr>
        <m:oMath>
          <m:r>
            <m:rPr>
              <m:sty m:val="p"/>
            </m:rPr>
            <w:rPr>
              <w:rFonts w:ascii="Cambria Math" w:hAnsi="Cambria Math"/>
            </w:rPr>
            <m:t>old factor  *</m:t>
          </m:r>
          <m:f>
            <m:fPr>
              <m:ctrlPr>
                <w:rPr>
                  <w:rFonts w:ascii="Cambria Math" w:hAnsi="Cambria Math" w:cs="Cambria Math"/>
                </w:rPr>
              </m:ctrlPr>
            </m:fPr>
            <m:num>
              <m:r>
                <m:rPr>
                  <m:sty m:val="p"/>
                </m:rPr>
                <w:rPr>
                  <w:rFonts w:ascii="Cambria Math" w:hAnsi="Cambria Math"/>
                </w:rPr>
                <m:t xml:space="preserve"> (Actual Burned fuel amount</m:t>
              </m:r>
            </m:num>
            <m:den>
              <m:r>
                <m:rPr>
                  <m:sty m:val="p"/>
                </m:rPr>
                <w:rPr>
                  <w:rFonts w:ascii="Cambria Math" w:hAnsi="Cambria Math"/>
                </w:rPr>
                <m:t>tank size – remaining fuel indicated by the widget</m:t>
              </m:r>
            </m:den>
          </m:f>
          <m:r>
            <m:rPr>
              <m:sty m:val="p"/>
            </m:rPr>
            <w:br/>
          </m:r>
        </m:oMath>
      </m:oMathPara>
      <w:r w:rsidRPr="00672E27">
        <w:t>In our example</w:t>
      </w:r>
      <w:r>
        <w:rPr>
          <w:b/>
          <w:bCs/>
        </w:rPr>
        <w:t>:</w:t>
      </w:r>
      <w:r>
        <w:rPr>
          <w:b/>
          <w:bCs/>
        </w:rPr>
        <w:br/>
      </w:r>
      <m:oMathPara>
        <m:oMathParaPr>
          <m:jc m:val="center"/>
        </m:oMathParaPr>
        <m:oMath>
          <m:r>
            <m:rPr>
              <m:sty m:val="p"/>
            </m:rPr>
            <w:rPr>
              <w:rFonts w:ascii="Cambria Math" w:hAnsi="Cambria Math"/>
            </w:rPr>
            <m:t>Calibrated fuel factor=100*</m:t>
          </m:r>
          <m:f>
            <m:fPr>
              <m:ctrlPr>
                <w:rPr>
                  <w:rFonts w:ascii="Cambria Math" w:hAnsi="Cambria Math" w:cs="Cambria Math"/>
                </w:rPr>
              </m:ctrlPr>
            </m:fPr>
            <m:num>
              <m:r>
                <m:rPr>
                  <m:sty m:val="p"/>
                </m:rPr>
                <w:rPr>
                  <w:rFonts w:ascii="Cambria Math" w:hAnsi="Cambria Math"/>
                </w:rPr>
                <m:t xml:space="preserve"> 1000</m:t>
              </m:r>
            </m:num>
            <m:den>
              <m:r>
                <m:rPr>
                  <m:sty m:val="p"/>
                </m:rPr>
                <w:rPr>
                  <w:rFonts w:ascii="Cambria Math" w:hAnsi="Cambria Math"/>
                </w:rPr>
                <m:t>3000-1500</m:t>
              </m:r>
            </m:den>
          </m:f>
          <m:r>
            <w:rPr>
              <w:rFonts w:ascii="Cambria Math" w:hAnsi="Cambria Math" w:cs="Cambria Math"/>
            </w:rPr>
            <m:t>=</m:t>
          </m:r>
          <m:r>
            <m:rPr>
              <m:sty m:val="bi"/>
            </m:rPr>
            <w:rPr>
              <w:rFonts w:ascii="Cambria Math" w:hAnsi="Cambria Math"/>
            </w:rPr>
            <m:t>66.6</m:t>
          </m:r>
        </m:oMath>
      </m:oMathPara>
    </w:p>
    <w:p w:rsidR="004F58CF" w:rsidRDefault="004F58CF" w:rsidP="004F58CF">
      <w:pPr>
        <w:pStyle w:val="a3"/>
        <w:numPr>
          <w:ilvl w:val="1"/>
          <w:numId w:val="8"/>
        </w:numPr>
      </w:pPr>
      <w:r w:rsidRPr="00BB533E">
        <w:t>Define the new fuel factor in the widget settings.</w:t>
      </w:r>
    </w:p>
    <w:p w:rsidR="00E438ED" w:rsidRDefault="00E438ED" w:rsidP="007853C8">
      <w:pPr>
        <w:pStyle w:val="a3"/>
        <w:numPr>
          <w:ilvl w:val="1"/>
          <w:numId w:val="8"/>
        </w:numPr>
      </w:pPr>
      <w:r>
        <w:t>If you want a low fuel alert, set Fuel Alert to ON.</w:t>
      </w:r>
    </w:p>
    <w:p w:rsidR="00450FC0" w:rsidRDefault="00450FC0" w:rsidP="00450FC0">
      <w:pPr>
        <w:pStyle w:val="a3"/>
        <w:numPr>
          <w:ilvl w:val="1"/>
          <w:numId w:val="8"/>
        </w:numPr>
      </w:pPr>
      <w:r>
        <w:t>Define a fuel level alert (ml) of your liking.</w:t>
      </w:r>
    </w:p>
    <w:p w:rsidR="00450FC0" w:rsidRDefault="00450FC0" w:rsidP="00450FC0">
      <w:pPr>
        <w:pStyle w:val="a3"/>
        <w:numPr>
          <w:ilvl w:val="1"/>
          <w:numId w:val="8"/>
        </w:numPr>
      </w:pPr>
      <w:r>
        <w:t>Set Low fuel alert rate to your liking (default is every 5 seconds)</w:t>
      </w:r>
    </w:p>
    <w:p w:rsidR="00450FC0" w:rsidRDefault="00450FC0" w:rsidP="00450FC0">
      <w:pPr>
        <w:pStyle w:val="a3"/>
        <w:numPr>
          <w:ilvl w:val="1"/>
          <w:numId w:val="8"/>
        </w:numPr>
      </w:pPr>
      <w:r>
        <w:t xml:space="preserve">enjoy this amazing feature </w:t>
      </w:r>
      <w:r>
        <w:sym w:font="Wingdings" w:char="F04A"/>
      </w:r>
    </w:p>
    <w:p w:rsidR="00CD007C" w:rsidRPr="00CD007C" w:rsidRDefault="00CD007C" w:rsidP="00CD007C">
      <w:pPr>
        <w:bidi w:val="0"/>
        <w:rPr>
          <w:b/>
          <w:bCs/>
        </w:rPr>
      </w:pPr>
      <w:r w:rsidRPr="00CD007C">
        <w:rPr>
          <w:b/>
          <w:bCs/>
        </w:rPr>
        <w:t xml:space="preserve">For ECU types </w:t>
      </w:r>
      <w:proofErr w:type="spellStart"/>
      <w:r w:rsidRPr="00CD007C">
        <w:rPr>
          <w:b/>
          <w:bCs/>
        </w:rPr>
        <w:t>Projet</w:t>
      </w:r>
      <w:proofErr w:type="spellEnd"/>
      <w:r w:rsidRPr="00CD007C">
        <w:rPr>
          <w:b/>
          <w:bCs/>
        </w:rPr>
        <w:t xml:space="preserve"> / </w:t>
      </w:r>
      <w:proofErr w:type="spellStart"/>
      <w:r w:rsidRPr="00CD007C">
        <w:rPr>
          <w:b/>
          <w:bCs/>
        </w:rPr>
        <w:t>Jetcat</w:t>
      </w:r>
      <w:proofErr w:type="spellEnd"/>
      <w:r w:rsidRPr="00CD007C">
        <w:rPr>
          <w:b/>
          <w:bCs/>
        </w:rPr>
        <w:t xml:space="preserve"> / </w:t>
      </w:r>
      <w:proofErr w:type="spellStart"/>
      <w:r w:rsidRPr="00CD007C">
        <w:rPr>
          <w:b/>
          <w:bCs/>
        </w:rPr>
        <w:t>Jetcentral</w:t>
      </w:r>
      <w:proofErr w:type="spellEnd"/>
      <w:r w:rsidRPr="00CD007C">
        <w:rPr>
          <w:b/>
          <w:bCs/>
        </w:rPr>
        <w:t>:</w:t>
      </w:r>
    </w:p>
    <w:p w:rsidR="004F58CF" w:rsidRDefault="00C104AA" w:rsidP="00B55B1F">
      <w:pPr>
        <w:pStyle w:val="a3"/>
        <w:numPr>
          <w:ilvl w:val="0"/>
          <w:numId w:val="8"/>
        </w:numPr>
      </w:pPr>
      <w:r>
        <w:t xml:space="preserve">The </w:t>
      </w:r>
      <w:r w:rsidR="00B55B1F">
        <w:t>above</w:t>
      </w:r>
      <w:r>
        <w:t xml:space="preserve"> ECUs report their own fuel amount </w:t>
      </w:r>
      <w:r w:rsidRPr="004F58CF">
        <w:rPr>
          <w:b/>
          <w:bCs/>
          <w:u w:val="single"/>
        </w:rPr>
        <w:t>without</w:t>
      </w:r>
      <w:r w:rsidR="004F58CF">
        <w:t xml:space="preserve"> requiring any calibration</w:t>
      </w:r>
      <w:r w:rsidR="00516789">
        <w:t xml:space="preserve"> therefore:</w:t>
      </w:r>
    </w:p>
    <w:p w:rsidR="004F58CF" w:rsidRDefault="00C104AA" w:rsidP="004F58CF">
      <w:pPr>
        <w:pStyle w:val="a3"/>
        <w:numPr>
          <w:ilvl w:val="1"/>
          <w:numId w:val="8"/>
        </w:numPr>
      </w:pPr>
      <w:r>
        <w:t xml:space="preserve">fuel tank size is set in the ECU (using the GSU / hand data terminal) </w:t>
      </w:r>
    </w:p>
    <w:p w:rsidR="00516789" w:rsidRDefault="00516789" w:rsidP="004F58CF">
      <w:pPr>
        <w:pStyle w:val="a3"/>
        <w:numPr>
          <w:ilvl w:val="1"/>
          <w:numId w:val="8"/>
        </w:numPr>
      </w:pPr>
      <w:r>
        <w:t xml:space="preserve">Fuel Reset </w:t>
      </w:r>
      <w:proofErr w:type="spellStart"/>
      <w:r>
        <w:t>Sw</w:t>
      </w:r>
      <w:proofErr w:type="spellEnd"/>
      <w:r>
        <w:t xml:space="preserve"> will not work, as fuel quantity comes directly from ECU telemetry.</w:t>
      </w:r>
    </w:p>
    <w:p w:rsidR="004F58CF" w:rsidRDefault="00C104AA" w:rsidP="004F58CF">
      <w:pPr>
        <w:pStyle w:val="a3"/>
        <w:numPr>
          <w:ilvl w:val="1"/>
          <w:numId w:val="8"/>
        </w:numPr>
      </w:pPr>
      <w:r>
        <w:t xml:space="preserve">Fuel tank size in widget settings should be set to match. For </w:t>
      </w:r>
      <w:proofErr w:type="gramStart"/>
      <w:r>
        <w:t>example</w:t>
      </w:r>
      <w:proofErr w:type="gramEnd"/>
      <w:r>
        <w:t xml:space="preserve"> if your ECU is set to 1234ml then widget settings should be set to 1234ml as well.</w:t>
      </w:r>
    </w:p>
    <w:p w:rsidR="004F58CF" w:rsidRDefault="00832F6A" w:rsidP="004F58CF">
      <w:pPr>
        <w:pStyle w:val="a3"/>
        <w:numPr>
          <w:ilvl w:val="1"/>
          <w:numId w:val="8"/>
        </w:numPr>
      </w:pPr>
      <w:r>
        <w:t>Therefore, the fuel calibration is not relevant for the above ECU types.</w:t>
      </w:r>
    </w:p>
    <w:p w:rsidR="00E438ED" w:rsidRDefault="00E438ED" w:rsidP="007853C8">
      <w:pPr>
        <w:pStyle w:val="a3"/>
        <w:numPr>
          <w:ilvl w:val="1"/>
          <w:numId w:val="8"/>
        </w:numPr>
      </w:pPr>
      <w:r>
        <w:t xml:space="preserve">If you want a low fuel alert, set </w:t>
      </w:r>
      <w:r w:rsidR="007853C8">
        <w:t>Fuel</w:t>
      </w:r>
      <w:r>
        <w:t xml:space="preserve"> Alert to ON.</w:t>
      </w:r>
    </w:p>
    <w:p w:rsidR="00450FC0" w:rsidRDefault="004F58CF" w:rsidP="00450FC0">
      <w:pPr>
        <w:pStyle w:val="a3"/>
        <w:numPr>
          <w:ilvl w:val="1"/>
          <w:numId w:val="8"/>
        </w:numPr>
      </w:pPr>
      <w:r>
        <w:t>Define a fuel level alert (ml) of your liking</w:t>
      </w:r>
      <w:r w:rsidR="00450FC0">
        <w:t>.</w:t>
      </w:r>
    </w:p>
    <w:p w:rsidR="00450FC0" w:rsidRDefault="00450FC0" w:rsidP="00450FC0">
      <w:pPr>
        <w:pStyle w:val="a3"/>
        <w:numPr>
          <w:ilvl w:val="1"/>
          <w:numId w:val="8"/>
        </w:numPr>
      </w:pPr>
      <w:r>
        <w:t xml:space="preserve">Set </w:t>
      </w:r>
      <w:r>
        <w:t>Low fuel ale</w:t>
      </w:r>
      <w:r>
        <w:t>rt rate to your liking (default is every 5 seconds)</w:t>
      </w:r>
    </w:p>
    <w:p w:rsidR="004F58CF" w:rsidRDefault="004F58CF" w:rsidP="00450FC0">
      <w:pPr>
        <w:pStyle w:val="a3"/>
        <w:numPr>
          <w:ilvl w:val="1"/>
          <w:numId w:val="8"/>
        </w:numPr>
      </w:pPr>
      <w:r>
        <w:t xml:space="preserve">enjoy this amazing feature </w:t>
      </w:r>
      <w:r>
        <w:sym w:font="Wingdings" w:char="F04A"/>
      </w:r>
    </w:p>
    <w:p w:rsidR="00CF18BE" w:rsidRDefault="00CF18BE" w:rsidP="00CF18BE">
      <w:pPr>
        <w:bidi w:val="0"/>
      </w:pPr>
    </w:p>
    <w:p w:rsidR="00490CA6" w:rsidRDefault="00490CA6" w:rsidP="00490CA6">
      <w:pPr>
        <w:bidi w:val="0"/>
      </w:pPr>
    </w:p>
    <w:p w:rsidR="00490CA6" w:rsidRDefault="00490CA6" w:rsidP="00490CA6">
      <w:pPr>
        <w:bidi w:val="0"/>
      </w:pPr>
    </w:p>
    <w:p w:rsidR="00490CA6" w:rsidRDefault="00490CA6" w:rsidP="00490CA6">
      <w:pPr>
        <w:bidi w:val="0"/>
      </w:pPr>
    </w:p>
    <w:p w:rsidR="00490CA6" w:rsidRDefault="00490CA6" w:rsidP="00490CA6">
      <w:pPr>
        <w:bidi w:val="0"/>
      </w:pPr>
    </w:p>
    <w:p w:rsidR="00CF18BE" w:rsidRPr="00CF18BE" w:rsidRDefault="00CF18BE" w:rsidP="00CF18BE">
      <w:pPr>
        <w:bidi w:val="0"/>
        <w:jc w:val="center"/>
        <w:rPr>
          <w:b/>
          <w:bCs/>
          <w:sz w:val="32"/>
          <w:szCs w:val="32"/>
          <w:u w:val="single"/>
        </w:rPr>
      </w:pPr>
      <w:r w:rsidRPr="00CF18BE">
        <w:rPr>
          <w:b/>
          <w:bCs/>
          <w:sz w:val="32"/>
          <w:szCs w:val="32"/>
          <w:u w:val="single"/>
        </w:rPr>
        <w:t>Setting up the Engine Cut alert</w:t>
      </w:r>
    </w:p>
    <w:p w:rsidR="00CF18BE" w:rsidRDefault="00CF18BE" w:rsidP="00CF18BE">
      <w:pPr>
        <w:pStyle w:val="a3"/>
        <w:numPr>
          <w:ilvl w:val="0"/>
          <w:numId w:val="7"/>
        </w:numPr>
      </w:pPr>
      <w:r>
        <w:t xml:space="preserve">In the widget settings, set </w:t>
      </w:r>
      <w:r w:rsidR="00F378A6">
        <w:t>Engine Cut Alert</w:t>
      </w:r>
      <w:r>
        <w:t xml:space="preserve"> to ON</w:t>
      </w:r>
      <w:bookmarkStart w:id="0" w:name="_GoBack"/>
      <w:bookmarkEnd w:id="0"/>
    </w:p>
    <w:p w:rsidR="00CF18BE" w:rsidRDefault="00CF18BE" w:rsidP="00CF18BE">
      <w:pPr>
        <w:pStyle w:val="a3"/>
        <w:numPr>
          <w:ilvl w:val="0"/>
          <w:numId w:val="7"/>
        </w:numPr>
      </w:pPr>
      <w:r>
        <w:t>Set engine cut alert rate to your liking (default is every 5 seconds)</w:t>
      </w:r>
    </w:p>
    <w:p w:rsidR="00CF18BE" w:rsidRDefault="00CF18BE" w:rsidP="00CF18BE">
      <w:pPr>
        <w:pStyle w:val="a3"/>
        <w:numPr>
          <w:ilvl w:val="0"/>
          <w:numId w:val="7"/>
        </w:numPr>
      </w:pPr>
      <w:r>
        <w:t>Set the RPM from which you want the engine cut alert to sound in multiplies of 100, for example if you wish for the engine cut alert to sound under 30,000 RPM, set this value to 300.</w:t>
      </w:r>
    </w:p>
    <w:p w:rsidR="00CF18BE" w:rsidRDefault="00CF18BE" w:rsidP="00CF18BE">
      <w:pPr>
        <w:pStyle w:val="a3"/>
        <w:numPr>
          <w:ilvl w:val="0"/>
          <w:numId w:val="7"/>
        </w:numPr>
      </w:pPr>
      <w:r>
        <w:t>Note: ewe recommend to set the engine cut RPM to 5000 RPM under idle, for example if your turbine idles at 30,000 rpm, set to 250 (</w:t>
      </w:r>
      <w:proofErr w:type="spellStart"/>
      <w:r>
        <w:t>e.g</w:t>
      </w:r>
      <w:proofErr w:type="spellEnd"/>
      <w:r>
        <w:t xml:space="preserve"> 25,000 rpm)</w:t>
      </w:r>
    </w:p>
    <w:p w:rsidR="00CF18BE" w:rsidRDefault="00CF18BE" w:rsidP="00CF18BE">
      <w:pPr>
        <w:bidi w:val="0"/>
      </w:pPr>
    </w:p>
    <w:p w:rsidR="00CF18BE" w:rsidRDefault="00CF18BE" w:rsidP="00CF18BE">
      <w:pPr>
        <w:bidi w:val="0"/>
        <w:rPr>
          <w:rStyle w:val="Hyperlink"/>
          <w:sz w:val="32"/>
          <w:szCs w:val="32"/>
        </w:rPr>
      </w:pPr>
      <w:r w:rsidRPr="0086660D">
        <w:rPr>
          <w:sz w:val="32"/>
          <w:szCs w:val="32"/>
        </w:rPr>
        <w:t xml:space="preserve">Thank you for using </w:t>
      </w:r>
      <w:proofErr w:type="spellStart"/>
      <w:r w:rsidRPr="0086660D">
        <w:rPr>
          <w:sz w:val="32"/>
          <w:szCs w:val="32"/>
        </w:rPr>
        <w:t>Zavionix</w:t>
      </w:r>
      <w:proofErr w:type="spellEnd"/>
      <w:r w:rsidRPr="0086660D">
        <w:rPr>
          <w:sz w:val="32"/>
          <w:szCs w:val="32"/>
        </w:rPr>
        <w:t xml:space="preserve"> and if you have any questions please contact us via email:  </w:t>
      </w:r>
      <w:hyperlink r:id="rId14" w:history="1">
        <w:r w:rsidRPr="0086660D">
          <w:rPr>
            <w:rStyle w:val="Hyperlink"/>
            <w:sz w:val="32"/>
            <w:szCs w:val="32"/>
          </w:rPr>
          <w:t>zavionixrc@gmail.com</w:t>
        </w:r>
      </w:hyperlink>
    </w:p>
    <w:p w:rsidR="00A851A6" w:rsidRPr="00A851A6" w:rsidRDefault="00A851A6" w:rsidP="00A851A6">
      <w:pPr>
        <w:bidi w:val="0"/>
        <w:rPr>
          <w:sz w:val="32"/>
          <w:szCs w:val="32"/>
        </w:rPr>
      </w:pPr>
      <w:r w:rsidRPr="00A851A6">
        <w:rPr>
          <w:sz w:val="32"/>
          <w:szCs w:val="32"/>
        </w:rPr>
        <w:t xml:space="preserve">If you like our work and would like to show your appreciation, a donation goes a long way to keep the free work going, and you may do so by using </w:t>
      </w:r>
      <w:proofErr w:type="spellStart"/>
      <w:r w:rsidRPr="00A851A6">
        <w:rPr>
          <w:sz w:val="32"/>
          <w:szCs w:val="32"/>
        </w:rPr>
        <w:t>paypal</w:t>
      </w:r>
      <w:proofErr w:type="spellEnd"/>
      <w:r w:rsidRPr="00A851A6">
        <w:rPr>
          <w:sz w:val="32"/>
          <w:szCs w:val="32"/>
        </w:rPr>
        <w:t xml:space="preserve">:  </w:t>
      </w:r>
      <w:hyperlink r:id="rId15" w:history="1">
        <w:r w:rsidRPr="00D26E5F">
          <w:rPr>
            <w:rStyle w:val="Hyperlink"/>
            <w:sz w:val="32"/>
            <w:szCs w:val="32"/>
          </w:rPr>
          <w:t>zavionixrc@gmail.com</w:t>
        </w:r>
      </w:hyperlink>
    </w:p>
    <w:p w:rsidR="00A851A6" w:rsidRPr="00A851A6" w:rsidRDefault="00A851A6" w:rsidP="00A851A6">
      <w:pPr>
        <w:bidi w:val="0"/>
        <w:rPr>
          <w:sz w:val="32"/>
          <w:szCs w:val="32"/>
        </w:rPr>
      </w:pPr>
      <w:r w:rsidRPr="00A851A6">
        <w:rPr>
          <w:sz w:val="32"/>
          <w:szCs w:val="32"/>
        </w:rPr>
        <w:t>Thank you.</w:t>
      </w:r>
    </w:p>
    <w:p w:rsidR="00A851A6" w:rsidRDefault="00A851A6" w:rsidP="00A851A6">
      <w:pPr>
        <w:bidi w:val="0"/>
      </w:pPr>
    </w:p>
    <w:p w:rsidR="00CF18BE" w:rsidRDefault="00CF18BE" w:rsidP="00CF18BE">
      <w:pPr>
        <w:bidi w:val="0"/>
      </w:pPr>
    </w:p>
    <w:p w:rsidR="00CF18BE" w:rsidRPr="00BB533E" w:rsidRDefault="00CF18BE" w:rsidP="00CF18BE">
      <w:pPr>
        <w:bidi w:val="0"/>
      </w:pPr>
    </w:p>
    <w:sectPr w:rsidR="00CF18BE" w:rsidRPr="00BB533E" w:rsidSect="004E377E">
      <w:headerReference w:type="default" r:id="rId16"/>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EAE" w:rsidRDefault="00897EAE" w:rsidP="006101F6">
      <w:pPr>
        <w:spacing w:after="0" w:line="240" w:lineRule="auto"/>
      </w:pPr>
      <w:r>
        <w:separator/>
      </w:r>
    </w:p>
  </w:endnote>
  <w:endnote w:type="continuationSeparator" w:id="0">
    <w:p w:rsidR="00897EAE" w:rsidRDefault="00897EAE" w:rsidP="00610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EAE" w:rsidRDefault="00897EAE" w:rsidP="006101F6">
      <w:pPr>
        <w:spacing w:after="0" w:line="240" w:lineRule="auto"/>
      </w:pPr>
      <w:r>
        <w:separator/>
      </w:r>
    </w:p>
  </w:footnote>
  <w:footnote w:type="continuationSeparator" w:id="0">
    <w:p w:rsidR="00897EAE" w:rsidRDefault="00897EAE" w:rsidP="00610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1F6" w:rsidRDefault="006101F6" w:rsidP="006101F6">
    <w:pPr>
      <w:pStyle w:val="a5"/>
      <w:bidi w:val="0"/>
    </w:pPr>
    <w:proofErr w:type="spellStart"/>
    <w:r>
      <w:t>Zavionix</w:t>
    </w:r>
    <w:proofErr w:type="spellEnd"/>
    <w:r>
      <w:t xml:space="preserve">                                                                                           </w:t>
    </w:r>
    <w:hyperlink r:id="rId1" w:history="1">
      <w:r w:rsidRPr="00BC2373">
        <w:rPr>
          <w:rStyle w:val="Hyperlink"/>
        </w:rPr>
        <w:t>www.github.com/i3dm/zavionix</w:t>
      </w:r>
    </w:hyperlink>
  </w:p>
  <w:p w:rsidR="006101F6" w:rsidRDefault="006101F6" w:rsidP="006101F6">
    <w:pPr>
      <w:pStyle w:val="a5"/>
      <w:bidi w:val="0"/>
    </w:pPr>
    <w:r>
      <w:t>Making Your Model Safer!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26C8E"/>
    <w:multiLevelType w:val="hybridMultilevel"/>
    <w:tmpl w:val="90E06F6C"/>
    <w:lvl w:ilvl="0" w:tplc="BC243A2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0B367B5"/>
    <w:multiLevelType w:val="hybridMultilevel"/>
    <w:tmpl w:val="2E4EAC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897E35"/>
    <w:multiLevelType w:val="hybridMultilevel"/>
    <w:tmpl w:val="0B565F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D801EDA"/>
    <w:multiLevelType w:val="hybridMultilevel"/>
    <w:tmpl w:val="84F42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390A04"/>
    <w:multiLevelType w:val="hybridMultilevel"/>
    <w:tmpl w:val="0B565F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7EC4B38"/>
    <w:multiLevelType w:val="hybridMultilevel"/>
    <w:tmpl w:val="3814A19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9E31834"/>
    <w:multiLevelType w:val="hybridMultilevel"/>
    <w:tmpl w:val="53EC0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1C0942"/>
    <w:multiLevelType w:val="hybridMultilevel"/>
    <w:tmpl w:val="0B565F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E3F076B"/>
    <w:multiLevelType w:val="hybridMultilevel"/>
    <w:tmpl w:val="318C2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8"/>
  </w:num>
  <w:num w:numId="4">
    <w:abstractNumId w:val="4"/>
  </w:num>
  <w:num w:numId="5">
    <w:abstractNumId w:val="0"/>
  </w:num>
  <w:num w:numId="6">
    <w:abstractNumId w:val="5"/>
  </w:num>
  <w:num w:numId="7">
    <w:abstractNumId w:val="2"/>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AD2"/>
    <w:rsid w:val="000D3ECC"/>
    <w:rsid w:val="0014076A"/>
    <w:rsid w:val="002A0570"/>
    <w:rsid w:val="003900D9"/>
    <w:rsid w:val="004257CB"/>
    <w:rsid w:val="00450FC0"/>
    <w:rsid w:val="00465463"/>
    <w:rsid w:val="00490CA6"/>
    <w:rsid w:val="004A1212"/>
    <w:rsid w:val="004E377E"/>
    <w:rsid w:val="004F58CF"/>
    <w:rsid w:val="00516789"/>
    <w:rsid w:val="005A69F3"/>
    <w:rsid w:val="005F10D3"/>
    <w:rsid w:val="006101F6"/>
    <w:rsid w:val="00627C40"/>
    <w:rsid w:val="00672E27"/>
    <w:rsid w:val="006C7869"/>
    <w:rsid w:val="006E3C73"/>
    <w:rsid w:val="007853C8"/>
    <w:rsid w:val="007B02A0"/>
    <w:rsid w:val="007D589D"/>
    <w:rsid w:val="007F39B8"/>
    <w:rsid w:val="00832F6A"/>
    <w:rsid w:val="0086660D"/>
    <w:rsid w:val="00897EAE"/>
    <w:rsid w:val="008D5714"/>
    <w:rsid w:val="00923B38"/>
    <w:rsid w:val="0095001F"/>
    <w:rsid w:val="00974203"/>
    <w:rsid w:val="00A851A6"/>
    <w:rsid w:val="00AB0AD2"/>
    <w:rsid w:val="00B55B1F"/>
    <w:rsid w:val="00C06DB0"/>
    <w:rsid w:val="00C104AA"/>
    <w:rsid w:val="00C20517"/>
    <w:rsid w:val="00C7025F"/>
    <w:rsid w:val="00C91443"/>
    <w:rsid w:val="00CB49B4"/>
    <w:rsid w:val="00CD007C"/>
    <w:rsid w:val="00CF18BE"/>
    <w:rsid w:val="00D730FD"/>
    <w:rsid w:val="00DD0BB8"/>
    <w:rsid w:val="00E438ED"/>
    <w:rsid w:val="00E82FBF"/>
    <w:rsid w:val="00EE195D"/>
    <w:rsid w:val="00EE1C94"/>
    <w:rsid w:val="00F04D2B"/>
    <w:rsid w:val="00F378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883CFF"/>
  <w15:chartTrackingRefBased/>
  <w15:docId w15:val="{6A121919-BC1B-46AB-BB61-520DB389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58C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C91443"/>
    <w:rPr>
      <w:color w:val="0563C1" w:themeColor="hyperlink"/>
      <w:u w:val="single"/>
    </w:rPr>
  </w:style>
  <w:style w:type="paragraph" w:styleId="a3">
    <w:name w:val="List Paragraph"/>
    <w:basedOn w:val="a"/>
    <w:uiPriority w:val="34"/>
    <w:qFormat/>
    <w:rsid w:val="002A0570"/>
    <w:pPr>
      <w:bidi w:val="0"/>
      <w:ind w:left="720"/>
      <w:contextualSpacing/>
    </w:pPr>
  </w:style>
  <w:style w:type="table" w:styleId="a4">
    <w:name w:val="Table Grid"/>
    <w:basedOn w:val="a1"/>
    <w:uiPriority w:val="39"/>
    <w:rsid w:val="00C702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6101F6"/>
    <w:pPr>
      <w:tabs>
        <w:tab w:val="center" w:pos="4153"/>
        <w:tab w:val="right" w:pos="8306"/>
      </w:tabs>
      <w:spacing w:after="0" w:line="240" w:lineRule="auto"/>
    </w:pPr>
  </w:style>
  <w:style w:type="character" w:customStyle="1" w:styleId="a6">
    <w:name w:val="כותרת עליונה תו"/>
    <w:basedOn w:val="a0"/>
    <w:link w:val="a5"/>
    <w:uiPriority w:val="99"/>
    <w:rsid w:val="006101F6"/>
  </w:style>
  <w:style w:type="paragraph" w:styleId="a7">
    <w:name w:val="footer"/>
    <w:basedOn w:val="a"/>
    <w:link w:val="a8"/>
    <w:uiPriority w:val="99"/>
    <w:unhideWhenUsed/>
    <w:rsid w:val="006101F6"/>
    <w:pPr>
      <w:tabs>
        <w:tab w:val="center" w:pos="4153"/>
        <w:tab w:val="right" w:pos="8306"/>
      </w:tabs>
      <w:spacing w:after="0" w:line="240" w:lineRule="auto"/>
    </w:pPr>
  </w:style>
  <w:style w:type="character" w:customStyle="1" w:styleId="a8">
    <w:name w:val="כותרת תחתונה תו"/>
    <w:basedOn w:val="a0"/>
    <w:link w:val="a7"/>
    <w:uiPriority w:val="99"/>
    <w:rsid w:val="00610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49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avionixrc@gmail.com"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ithub.com/i3dm/zavionix" TargetMode="External"/><Relationship Id="rId12" Type="http://schemas.openxmlformats.org/officeDocument/2006/relationships/hyperlink" Target="http://www.winrar.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mailto:zavionixrc@gmail.com" TargetMode="External"/><Relationship Id="rId10" Type="http://schemas.openxmlformats.org/officeDocument/2006/relationships/hyperlink" Target="http://www.github.com/i3dm/zavionix"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zavionixrc@gmail.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github.com/i3dm/zavioni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1202</Words>
  <Characters>6014</Characters>
  <Application>Microsoft Office Word</Application>
  <DocSecurity>0</DocSecurity>
  <Lines>50</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liorz</dc:creator>
  <cp:keywords/>
  <dc:description/>
  <cp:lastModifiedBy>liorz</cp:lastModifiedBy>
  <cp:revision>15</cp:revision>
  <dcterms:created xsi:type="dcterms:W3CDTF">2026-04-02T08:34:00Z</dcterms:created>
  <dcterms:modified xsi:type="dcterms:W3CDTF">2026-04-02T08:48:00Z</dcterms:modified>
</cp:coreProperties>
</file>