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0C2" w14:textId="5CAA60B2" w:rsidR="006F2C6B" w:rsidRDefault="00D20E72" w:rsidP="00D20E72">
      <w:pPr>
        <w:pStyle w:val="berschrift1"/>
        <w:jc w:val="center"/>
      </w:pPr>
      <w:r>
        <w:t>Datenbanken Report</w:t>
      </w:r>
    </w:p>
    <w:p w14:paraId="02AEA166" w14:textId="77777777" w:rsidR="00D20E72" w:rsidRDefault="00D20E72" w:rsidP="00D20E72"/>
    <w:p w14:paraId="1ED77D2B" w14:textId="77777777" w:rsidR="009C77F7" w:rsidRDefault="009C77F7" w:rsidP="00D20E72"/>
    <w:p w14:paraId="2469B984" w14:textId="1B62DC05" w:rsidR="00B14DC1" w:rsidRDefault="00B14DC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\t "Header 1;1;Header 2;2;Header 3;3" </w:instrText>
      </w:r>
      <w:r>
        <w:fldChar w:fldCharType="separate"/>
      </w:r>
      <w:hyperlink w:anchor="_Toc137450974" w:history="1">
        <w:r w:rsidRPr="00335C8B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335C8B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FEB4B4" w14:textId="1B9D12A2" w:rsidR="00B14DC1" w:rsidRDefault="00B14DC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37450975" w:history="1">
        <w:r w:rsidRPr="00335C8B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335C8B">
          <w:rPr>
            <w:rStyle w:val="Hyperlink"/>
            <w:noProof/>
          </w:rPr>
          <w:t>Model Gestaltung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671642" w14:textId="2DE5723E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76" w:history="1">
        <w:r w:rsidRPr="00335C8B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ER/EER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DDD03" w14:textId="574C97BD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77" w:history="1">
        <w:r w:rsidRPr="00335C8B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ER/EER Model zu relationalem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A47975" w14:textId="5B2FF9A1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78" w:history="1">
        <w:r w:rsidRPr="00335C8B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Normalisierung des relationalen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44E46" w14:textId="0569430C" w:rsidR="00B14DC1" w:rsidRDefault="00B14DC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37450979" w:history="1">
        <w:r w:rsidRPr="00335C8B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335C8B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BCC4A" w14:textId="5B8431DF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80" w:history="1">
        <w:r w:rsidRPr="00335C8B">
          <w:rPr>
            <w:rStyle w:val="Hyperlink"/>
            <w:noProof/>
          </w:rPr>
          <w:t>3.1.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Use Cases und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90C33" w14:textId="5B567AEB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81" w:history="1">
        <w:r w:rsidRPr="00335C8B">
          <w:rPr>
            <w:rStyle w:val="Hyperlink"/>
            <w:noProof/>
          </w:rPr>
          <w:t>3.2.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05C7C9" w14:textId="6109F209" w:rsidR="00B14DC1" w:rsidRDefault="00B14DC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37450982" w:history="1">
        <w:r w:rsidRPr="00335C8B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335C8B">
          <w:rPr>
            <w:rStyle w:val="Hyperlink"/>
            <w:noProof/>
          </w:rPr>
          <w:t>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CE39E4" w14:textId="3A68E7A4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83" w:history="1">
        <w:r w:rsidRPr="00335C8B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Highlights bei der Gestaltung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FD1CC" w14:textId="0976FDBE" w:rsidR="00B14DC1" w:rsidRDefault="00B14DC1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37450984" w:history="1">
        <w:r w:rsidRPr="00335C8B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335C8B">
          <w:rPr>
            <w:rStyle w:val="Hyperlink"/>
            <w:noProof/>
          </w:rPr>
          <w:t>Teilnehmer Beiträge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_Toc137450984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4F1120" w14:textId="30703D27" w:rsidR="00690CF3" w:rsidRDefault="00B14DC1" w:rsidP="00D20E72">
      <w:r>
        <w:fldChar w:fldCharType="end"/>
      </w:r>
    </w:p>
    <w:p w14:paraId="552313C9" w14:textId="77777777" w:rsidR="00B14DC1" w:rsidRDefault="00B14DC1" w:rsidP="00D20E72"/>
    <w:p w14:paraId="193C95B1" w14:textId="4447595A" w:rsidR="00690CF3" w:rsidRDefault="00690CF3">
      <w:r>
        <w:br w:type="page"/>
      </w:r>
    </w:p>
    <w:p w14:paraId="3F244C79" w14:textId="27D916A4" w:rsidR="00690CF3" w:rsidRDefault="00690CF3" w:rsidP="00C714B5">
      <w:pPr>
        <w:pStyle w:val="Header1"/>
      </w:pPr>
      <w:bookmarkStart w:id="0" w:name="_Toc137450974"/>
      <w:r w:rsidRPr="00690CF3">
        <w:lastRenderedPageBreak/>
        <w:t>Einleitung</w:t>
      </w:r>
      <w:bookmarkEnd w:id="0"/>
    </w:p>
    <w:p w14:paraId="7D9C84A9" w14:textId="5518CADF" w:rsidR="00C714B5" w:rsidRDefault="00C714B5" w:rsidP="00C714B5">
      <w:r>
        <w:t>Test</w:t>
      </w:r>
    </w:p>
    <w:p w14:paraId="65FF46BA" w14:textId="0D49411D" w:rsidR="00C54F53" w:rsidRDefault="00C54F53">
      <w:r>
        <w:br w:type="page"/>
      </w:r>
    </w:p>
    <w:p w14:paraId="4E53AC75" w14:textId="344FD5D5" w:rsidR="00C54F53" w:rsidRDefault="00C54F53" w:rsidP="00C54F53">
      <w:pPr>
        <w:pStyle w:val="Header1"/>
      </w:pPr>
      <w:bookmarkStart w:id="1" w:name="_Toc137450975"/>
      <w:r>
        <w:lastRenderedPageBreak/>
        <w:t>Model Gestaltung</w:t>
      </w:r>
      <w:bookmarkEnd w:id="1"/>
    </w:p>
    <w:p w14:paraId="5A22787B" w14:textId="2AD782AE" w:rsidR="00C54F53" w:rsidRDefault="00C54F53" w:rsidP="00C54F53">
      <w:r>
        <w:t>Test</w:t>
      </w:r>
    </w:p>
    <w:p w14:paraId="5F530FAB" w14:textId="77777777" w:rsidR="00C54F53" w:rsidRDefault="00C54F53" w:rsidP="00C54F53"/>
    <w:p w14:paraId="376D62B0" w14:textId="6AF8226F" w:rsidR="00C54F53" w:rsidRDefault="00C54F53" w:rsidP="00C54F53">
      <w:pPr>
        <w:pStyle w:val="Header2"/>
      </w:pPr>
      <w:bookmarkStart w:id="2" w:name="_Toc137450976"/>
      <w:r>
        <w:t xml:space="preserve">ER/EER Model </w:t>
      </w:r>
      <w:r w:rsidR="006A2E19">
        <w:t>D</w:t>
      </w:r>
      <w:r>
        <w:t>esign</w:t>
      </w:r>
      <w:bookmarkEnd w:id="2"/>
    </w:p>
    <w:p w14:paraId="1D837CF1" w14:textId="07E20FC7" w:rsidR="00C54F53" w:rsidRDefault="00C54F53" w:rsidP="00C54F53">
      <w:r>
        <w:t>Test</w:t>
      </w:r>
    </w:p>
    <w:p w14:paraId="0B14D7E7" w14:textId="77777777" w:rsidR="00C54F53" w:rsidRDefault="00C54F53" w:rsidP="00C54F53"/>
    <w:p w14:paraId="00EE6A6B" w14:textId="76F0DA3F" w:rsidR="00C54F53" w:rsidRDefault="00C54F53" w:rsidP="00C54F53">
      <w:pPr>
        <w:pStyle w:val="Header2"/>
      </w:pPr>
      <w:bookmarkStart w:id="3" w:name="_Toc137450977"/>
      <w:r>
        <w:t xml:space="preserve">ER/EER Model zu </w:t>
      </w:r>
      <w:r w:rsidR="00806E7D">
        <w:t>r</w:t>
      </w:r>
      <w:r>
        <w:t>elationalem Model</w:t>
      </w:r>
      <w:bookmarkEnd w:id="3"/>
    </w:p>
    <w:p w14:paraId="7D20C416" w14:textId="73E659D3" w:rsidR="00C54F53" w:rsidRDefault="00C54F53" w:rsidP="00C54F53">
      <w:r>
        <w:t>Test</w:t>
      </w:r>
    </w:p>
    <w:p w14:paraId="0C79D793" w14:textId="77777777" w:rsidR="00C54F53" w:rsidRDefault="00C54F53" w:rsidP="00C54F53"/>
    <w:p w14:paraId="4576D9CD" w14:textId="339ED9EB" w:rsidR="00C54F53" w:rsidRPr="00C54F53" w:rsidRDefault="00806E7D" w:rsidP="00806E7D">
      <w:pPr>
        <w:pStyle w:val="Header2"/>
      </w:pPr>
      <w:bookmarkStart w:id="4" w:name="_Toc137450978"/>
      <w:r>
        <w:t>Normalisierung des relationalen Models</w:t>
      </w:r>
      <w:bookmarkEnd w:id="4"/>
    </w:p>
    <w:p w14:paraId="10D164E5" w14:textId="48998265" w:rsidR="00C54F53" w:rsidRDefault="00806E7D" w:rsidP="00C54F53">
      <w:r>
        <w:t>Test</w:t>
      </w:r>
    </w:p>
    <w:p w14:paraId="71C9F355" w14:textId="77777777" w:rsidR="00806E7D" w:rsidRDefault="00806E7D" w:rsidP="00C54F53"/>
    <w:p w14:paraId="7E4C9AF7" w14:textId="77777777" w:rsidR="00806E7D" w:rsidRPr="00C54F53" w:rsidRDefault="00806E7D" w:rsidP="00C54F53"/>
    <w:p w14:paraId="78FACD23" w14:textId="77777777" w:rsidR="00C54F53" w:rsidRDefault="00C54F53" w:rsidP="00C54F53"/>
    <w:p w14:paraId="3D88184B" w14:textId="2918CC51" w:rsidR="00C54F53" w:rsidRDefault="00C54F53">
      <w:r>
        <w:br w:type="page"/>
      </w:r>
    </w:p>
    <w:p w14:paraId="3762F573" w14:textId="33659E51" w:rsidR="00C54F53" w:rsidRDefault="00C54F53" w:rsidP="00C54F53">
      <w:pPr>
        <w:pStyle w:val="Header1"/>
      </w:pPr>
      <w:bookmarkStart w:id="5" w:name="_Toc137450979"/>
      <w:r>
        <w:lastRenderedPageBreak/>
        <w:t>Implementierung</w:t>
      </w:r>
      <w:bookmarkEnd w:id="5"/>
    </w:p>
    <w:p w14:paraId="68D7D404" w14:textId="1EB6F43C" w:rsidR="00C54F53" w:rsidRDefault="00C54F53" w:rsidP="00C54F53">
      <w:r>
        <w:t>Test</w:t>
      </w:r>
    </w:p>
    <w:p w14:paraId="7D8813CB" w14:textId="77777777" w:rsidR="003B49EF" w:rsidRDefault="003B49EF" w:rsidP="00C54F53"/>
    <w:p w14:paraId="351159D0" w14:textId="2AC75EEE" w:rsidR="003B49EF" w:rsidRDefault="003B49EF" w:rsidP="003B49EF">
      <w:pPr>
        <w:pStyle w:val="Header2"/>
      </w:pPr>
      <w:bookmarkStart w:id="6" w:name="_Toc137450980"/>
      <w:r>
        <w:t>Use Cases und Workflow</w:t>
      </w:r>
      <w:bookmarkEnd w:id="6"/>
    </w:p>
    <w:p w14:paraId="165673A2" w14:textId="0FB4BC33" w:rsidR="003B49EF" w:rsidRDefault="003B49EF" w:rsidP="003B49EF">
      <w:r>
        <w:t>Test</w:t>
      </w:r>
    </w:p>
    <w:p w14:paraId="1B756B88" w14:textId="77777777" w:rsidR="003B49EF" w:rsidRDefault="003B49EF" w:rsidP="003B49EF"/>
    <w:p w14:paraId="7535416F" w14:textId="6DE6F577" w:rsidR="003B49EF" w:rsidRDefault="003B49EF" w:rsidP="003B49EF">
      <w:pPr>
        <w:pStyle w:val="Header2"/>
      </w:pPr>
      <w:bookmarkStart w:id="7" w:name="_Toc137450981"/>
      <w:r>
        <w:t>Views</w:t>
      </w:r>
      <w:bookmarkEnd w:id="7"/>
    </w:p>
    <w:p w14:paraId="1C6EE864" w14:textId="4890106E" w:rsidR="003B49EF" w:rsidRDefault="003B49EF" w:rsidP="003B49EF">
      <w:r>
        <w:t>Test</w:t>
      </w:r>
    </w:p>
    <w:p w14:paraId="152CF1D6" w14:textId="77777777" w:rsidR="003B49EF" w:rsidRDefault="003B49EF" w:rsidP="003B49EF"/>
    <w:p w14:paraId="3E42AF34" w14:textId="1F4838A2" w:rsidR="003B49EF" w:rsidRDefault="003B49EF">
      <w:r>
        <w:br w:type="page"/>
      </w:r>
    </w:p>
    <w:p w14:paraId="7050E127" w14:textId="25C1CCD8" w:rsidR="00C30484" w:rsidRDefault="00C30484" w:rsidP="00C30484">
      <w:pPr>
        <w:pStyle w:val="Header1"/>
      </w:pPr>
      <w:bookmarkStart w:id="8" w:name="_Toc137450982"/>
      <w:r>
        <w:lastRenderedPageBreak/>
        <w:t>Abschluss</w:t>
      </w:r>
      <w:bookmarkEnd w:id="8"/>
    </w:p>
    <w:p w14:paraId="1D842D68" w14:textId="6EBFEEE3" w:rsidR="00C30484" w:rsidRDefault="00C30484" w:rsidP="00C30484">
      <w:r>
        <w:t>Test</w:t>
      </w:r>
    </w:p>
    <w:p w14:paraId="2FC1DDDE" w14:textId="77777777" w:rsidR="00C30484" w:rsidRDefault="00C30484" w:rsidP="00C30484"/>
    <w:p w14:paraId="51B1C640" w14:textId="62E5F1A2" w:rsidR="00C30484" w:rsidRDefault="00C30484" w:rsidP="00C30484">
      <w:pPr>
        <w:pStyle w:val="Header2"/>
      </w:pPr>
      <w:bookmarkStart w:id="9" w:name="_Toc137450983"/>
      <w:r>
        <w:t>Highlights bei der Gestaltung</w:t>
      </w:r>
      <w:bookmarkEnd w:id="9"/>
    </w:p>
    <w:p w14:paraId="3816B4B5" w14:textId="67758858" w:rsidR="00C30484" w:rsidRDefault="00C30484" w:rsidP="00C30484">
      <w:r>
        <w:t>Test</w:t>
      </w:r>
    </w:p>
    <w:p w14:paraId="4A563BFB" w14:textId="77777777" w:rsidR="00C30484" w:rsidRDefault="00C30484" w:rsidP="00C30484"/>
    <w:p w14:paraId="08D14904" w14:textId="0FC8C0C8" w:rsidR="00C30484" w:rsidRDefault="00C30484" w:rsidP="00C30484">
      <w:pPr>
        <w:pStyle w:val="Header2"/>
      </w:pPr>
      <w:bookmarkStart w:id="10" w:name="_Toc137450984"/>
      <w:r>
        <w:t>Teilnehmer Beiträge</w:t>
      </w:r>
      <w:bookmarkEnd w:id="10"/>
    </w:p>
    <w:p w14:paraId="2C02C8CC" w14:textId="4C443057" w:rsidR="00C30484" w:rsidRPr="00C30484" w:rsidRDefault="00C30484" w:rsidP="00C30484">
      <w:r>
        <w:t>Test</w:t>
      </w:r>
    </w:p>
    <w:p w14:paraId="66C027D3" w14:textId="77777777" w:rsidR="00C54F53" w:rsidRPr="00C54F53" w:rsidRDefault="00C54F53" w:rsidP="00C54F53"/>
    <w:sectPr w:rsidR="00C54F53" w:rsidRPr="00C54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266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CB6478"/>
    <w:multiLevelType w:val="multilevel"/>
    <w:tmpl w:val="A588EB78"/>
    <w:lvl w:ilvl="0">
      <w:start w:val="1"/>
      <w:numFmt w:val="decimal"/>
      <w:pStyle w:val="Heade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er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er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8768294">
    <w:abstractNumId w:val="0"/>
  </w:num>
  <w:num w:numId="2" w16cid:durableId="15704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2"/>
    <w:rsid w:val="003B49EF"/>
    <w:rsid w:val="004C4502"/>
    <w:rsid w:val="00690CF3"/>
    <w:rsid w:val="006A2E19"/>
    <w:rsid w:val="006F2C6B"/>
    <w:rsid w:val="00806E7D"/>
    <w:rsid w:val="00823779"/>
    <w:rsid w:val="009C77F7"/>
    <w:rsid w:val="00B14DC1"/>
    <w:rsid w:val="00C30484"/>
    <w:rsid w:val="00C54F53"/>
    <w:rsid w:val="00C714B5"/>
    <w:rsid w:val="00D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008"/>
  <w15:chartTrackingRefBased/>
  <w15:docId w15:val="{13B9D0DE-AEDE-467E-980A-DC77053D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4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 1"/>
    <w:basedOn w:val="Standard"/>
    <w:next w:val="Standard"/>
    <w:link w:val="Header1Zchn"/>
    <w:qFormat/>
    <w:rsid w:val="00690CF3"/>
    <w:pPr>
      <w:numPr>
        <w:numId w:val="2"/>
      </w:numPr>
      <w:ind w:left="360"/>
    </w:pPr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Zchn">
    <w:name w:val="Header 1 Zchn"/>
    <w:basedOn w:val="Absatz-Standardschriftart"/>
    <w:link w:val="Header1"/>
    <w:rsid w:val="00690CF3"/>
    <w:rPr>
      <w:b/>
    </w:rPr>
  </w:style>
  <w:style w:type="paragraph" w:styleId="Listenabsatz">
    <w:name w:val="List Paragraph"/>
    <w:basedOn w:val="Standard"/>
    <w:link w:val="ListenabsatzZchn"/>
    <w:uiPriority w:val="34"/>
    <w:qFormat/>
    <w:rsid w:val="00690CF3"/>
    <w:pPr>
      <w:ind w:left="720"/>
      <w:contextualSpacing/>
    </w:pPr>
  </w:style>
  <w:style w:type="paragraph" w:customStyle="1" w:styleId="Header2">
    <w:name w:val="Header 2"/>
    <w:basedOn w:val="Standard"/>
    <w:next w:val="Standard"/>
    <w:link w:val="Header2Zchn"/>
    <w:qFormat/>
    <w:rsid w:val="00690CF3"/>
    <w:pPr>
      <w:numPr>
        <w:ilvl w:val="1"/>
        <w:numId w:val="2"/>
      </w:numPr>
      <w:ind w:left="360"/>
    </w:pPr>
    <w:rPr>
      <w:b/>
    </w:rPr>
  </w:style>
  <w:style w:type="paragraph" w:customStyle="1" w:styleId="Header3">
    <w:name w:val="Header 3"/>
    <w:basedOn w:val="Standard"/>
    <w:next w:val="Standard"/>
    <w:link w:val="Header3Zchn"/>
    <w:qFormat/>
    <w:rsid w:val="00C714B5"/>
    <w:pPr>
      <w:numPr>
        <w:ilvl w:val="2"/>
        <w:numId w:val="2"/>
      </w:numPr>
      <w:ind w:left="720"/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90CF3"/>
  </w:style>
  <w:style w:type="character" w:customStyle="1" w:styleId="Header2Zchn">
    <w:name w:val="Header 2 Zchn"/>
    <w:basedOn w:val="ListenabsatzZchn"/>
    <w:link w:val="Header2"/>
    <w:rsid w:val="00690CF3"/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4DC1"/>
    <w:pPr>
      <w:outlineLvl w:val="9"/>
    </w:pPr>
    <w:rPr>
      <w:kern w:val="0"/>
      <w:lang w:eastAsia="de-DE"/>
      <w14:ligatures w14:val="none"/>
    </w:rPr>
  </w:style>
  <w:style w:type="character" w:customStyle="1" w:styleId="Header3Zchn">
    <w:name w:val="Header 3 Zchn"/>
    <w:basedOn w:val="Header2Zchn"/>
    <w:link w:val="Header3"/>
    <w:rsid w:val="00C714B5"/>
    <w:rPr>
      <w:b/>
    </w:rPr>
  </w:style>
  <w:style w:type="paragraph" w:styleId="Verzeichnis1">
    <w:name w:val="toc 1"/>
    <w:basedOn w:val="Standard"/>
    <w:next w:val="Standard"/>
    <w:autoRedefine/>
    <w:uiPriority w:val="39"/>
    <w:unhideWhenUsed/>
    <w:rsid w:val="00B14D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4DC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4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4D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648D-D51A-47D7-BDF2-3D7B9F64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Müll</dc:creator>
  <cp:keywords/>
  <dc:description/>
  <cp:lastModifiedBy>Benedikt Müll</cp:lastModifiedBy>
  <cp:revision>10</cp:revision>
  <dcterms:created xsi:type="dcterms:W3CDTF">2023-06-12T06:10:00Z</dcterms:created>
  <dcterms:modified xsi:type="dcterms:W3CDTF">2023-06-12T06:29:00Z</dcterms:modified>
</cp:coreProperties>
</file>