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915D36" w14:paraId="44BB7860" w14:textId="77777777" w:rsidTr="00D86BD1">
        <w:trPr>
          <w:trHeight w:val="1267"/>
        </w:trPr>
        <w:tc>
          <w:tcPr>
            <w:tcW w:w="9911" w:type="dxa"/>
            <w:vAlign w:val="center"/>
          </w:tcPr>
          <w:p w14:paraId="33FB450C" w14:textId="77777777" w:rsidR="00915D36" w:rsidRPr="00C55C73" w:rsidRDefault="00915D36" w:rsidP="00D86BD1">
            <w:pPr>
              <w:jc w:val="center"/>
              <w:rPr>
                <w:b/>
                <w:bCs/>
                <w:sz w:val="6"/>
                <w:szCs w:val="6"/>
              </w:rPr>
            </w:pPr>
            <w:r>
              <w:rPr>
                <w:noProof/>
                <w:sz w:val="28"/>
                <w:szCs w:val="28"/>
              </w:rPr>
              <mc:AlternateContent>
                <mc:Choice Requires="wps">
                  <w:drawing>
                    <wp:anchor distT="0" distB="0" distL="114300" distR="114300" simplePos="0" relativeHeight="251672064" behindDoc="1" locked="0" layoutInCell="1" allowOverlap="1" wp14:anchorId="4765620C" wp14:editId="176F3842">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330E7287" w14:textId="77777777" w:rsidR="00915D36" w:rsidRDefault="00915D36" w:rsidP="00915D36">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65620C" id="AutoShape 6" o:spid="_x0000_s1026" style="position:absolute;left:0;text-align:left;margin-left:-7pt;margin-top:-.55pt;width:496.75pt;height:66.5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330E7287" w14:textId="77777777" w:rsidR="00915D36" w:rsidRDefault="00915D36" w:rsidP="00915D36">
                            <w:pPr>
                              <w:spacing w:after="0" w:line="240" w:lineRule="auto"/>
                            </w:pPr>
                          </w:p>
                        </w:txbxContent>
                      </v:textbox>
                    </v:roundrect>
                  </w:pict>
                </mc:Fallback>
              </mc:AlternateContent>
            </w:r>
          </w:p>
          <w:p w14:paraId="4994A045" w14:textId="77777777" w:rsidR="00915D36" w:rsidRDefault="00915D36" w:rsidP="00D86BD1">
            <w:pPr>
              <w:jc w:val="center"/>
              <w:rPr>
                <w:b/>
                <w:bCs/>
                <w:sz w:val="36"/>
                <w:szCs w:val="36"/>
              </w:rPr>
            </w:pPr>
            <w:r>
              <w:rPr>
                <w:noProof/>
              </w:rPr>
              <w:drawing>
                <wp:inline distT="0" distB="0" distL="0" distR="0" wp14:anchorId="20CE03E9" wp14:editId="50987988">
                  <wp:extent cx="3263900" cy="512094"/>
                  <wp:effectExtent l="0" t="0" r="0" b="2540"/>
                  <wp:docPr id="663283008" name="Picture 4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65D558C5" w14:textId="77777777" w:rsidR="00915D36" w:rsidRPr="0011595F" w:rsidRDefault="00915D36" w:rsidP="00D86BD1">
            <w:pPr>
              <w:jc w:val="center"/>
              <w:rPr>
                <w:b/>
                <w:bCs/>
                <w:sz w:val="36"/>
                <w:szCs w:val="36"/>
              </w:rPr>
            </w:pPr>
            <w:r w:rsidRPr="00A84FF5">
              <w:rPr>
                <w:b/>
                <w:bCs/>
                <w:sz w:val="36"/>
                <w:szCs w:val="36"/>
              </w:rPr>
              <w:t>Assessment Cover Sheet</w:t>
            </w:r>
          </w:p>
        </w:tc>
      </w:tr>
    </w:tbl>
    <w:p w14:paraId="6705C98C" w14:textId="77777777" w:rsidR="00915D36" w:rsidRPr="0011595F" w:rsidRDefault="00915D36" w:rsidP="00915D36">
      <w:pPr>
        <w:spacing w:after="0"/>
        <w:rPr>
          <w:sz w:val="6"/>
          <w:szCs w:val="6"/>
        </w:rPr>
      </w:pPr>
    </w:p>
    <w:p w14:paraId="6411F56C" w14:textId="3463A65C" w:rsidR="00915D36" w:rsidRDefault="00915D36" w:rsidP="00915D36">
      <w:pPr>
        <w:spacing w:after="0"/>
      </w:pPr>
      <w:r>
        <w:rPr>
          <w:noProof/>
        </w:rPr>
        <mc:AlternateContent>
          <mc:Choice Requires="wpg">
            <w:drawing>
              <wp:anchor distT="0" distB="0" distL="114300" distR="114300" simplePos="0" relativeHeight="251673088" behindDoc="0" locked="0" layoutInCell="1" allowOverlap="1" wp14:anchorId="25F11F1B" wp14:editId="2E431039">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4C4C773D" w14:textId="77777777" w:rsidR="00915D36" w:rsidRPr="00681252" w:rsidRDefault="00915D36" w:rsidP="00915D36">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2C8742F7" w14:textId="77777777" w:rsidR="00915D36" w:rsidRDefault="00915D36" w:rsidP="00915D36">
                              <w:pPr>
                                <w:spacing w:after="0" w:line="240" w:lineRule="auto"/>
                                <w:jc w:val="both"/>
                              </w:pPr>
                              <w:r w:rsidRPr="003971B1">
                                <w:t>15/5/2025</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5C20D578" w14:textId="77777777" w:rsidR="00915D36" w:rsidRPr="008F1BC6" w:rsidRDefault="00915D36" w:rsidP="00915D36">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72AA5154" w14:textId="77777777" w:rsidR="00915D36" w:rsidRDefault="00915D36" w:rsidP="00915D36">
                              <w:pPr>
                                <w:spacing w:after="0" w:line="240" w:lineRule="auto"/>
                              </w:pPr>
                              <w:r>
                                <w:t>IT7003</w:t>
                              </w: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0AFF0392" w14:textId="77777777" w:rsidR="00915D36" w:rsidRPr="00681252" w:rsidRDefault="00915D36" w:rsidP="00915D36">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7438BBD9" w14:textId="77777777" w:rsidR="00915D36" w:rsidRDefault="00915D36" w:rsidP="00915D36">
                              <w:pPr>
                                <w:spacing w:after="0" w:line="240" w:lineRule="auto"/>
                              </w:pPr>
                              <w:r w:rsidRPr="00DC33EA">
                                <w:t>Practical Project</w:t>
                              </w: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3F8B5C6F" w14:textId="77777777" w:rsidR="00915D36" w:rsidRPr="00681252" w:rsidRDefault="00915D36" w:rsidP="00915D36">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6065D7AD" w14:textId="77777777" w:rsidR="00915D36" w:rsidRDefault="00915D36" w:rsidP="00915D36">
                              <w:pPr>
                                <w:spacing w:after="0" w:line="240" w:lineRule="auto"/>
                              </w:pPr>
                              <w:r w:rsidRPr="00051C76">
                                <w:t>Networking and Data Communications 2</w:t>
                              </w: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3E100162" w14:textId="77777777" w:rsidR="00915D36" w:rsidRPr="00681252" w:rsidRDefault="00915D36" w:rsidP="00915D36">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0711D7E9" w14:textId="77777777" w:rsidR="00915D36" w:rsidRDefault="00915D36" w:rsidP="00915D36">
                              <w:pPr>
                                <w:spacing w:after="0" w:line="240" w:lineRule="auto"/>
                              </w:pPr>
                              <w:proofErr w:type="spellStart"/>
                              <w:r w:rsidRPr="00E938CE">
                                <w:t>Rizalito</w:t>
                              </w:r>
                              <w:proofErr w:type="spellEnd"/>
                              <w:r w:rsidRPr="00E938CE">
                                <w:t xml:space="preserve"> </w:t>
                              </w:r>
                              <w:proofErr w:type="spellStart"/>
                              <w:r w:rsidRPr="00E938CE">
                                <w:t>Lampitoc</w:t>
                              </w:r>
                              <w:proofErr w:type="spellEnd"/>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5294A7D0" w14:textId="77777777" w:rsidR="00915D36" w:rsidRPr="00681252" w:rsidRDefault="00915D36" w:rsidP="00915D36">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2BF6A9CF" w14:textId="77777777" w:rsidR="00915D36" w:rsidRDefault="00915D36" w:rsidP="00915D36">
                              <w:pPr>
                                <w:spacing w:after="0" w:line="240" w:lineRule="auto"/>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25F11F1B" id="Group 2" o:spid="_x0000_s1027" style="position:absolute;margin-left:-.15pt;margin-top:4.7pt;width:496.3pt;height:167.15pt;z-index:251673088;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4C4C773D" w14:textId="77777777" w:rsidR="00915D36" w:rsidRPr="00681252" w:rsidRDefault="00915D36" w:rsidP="00915D36">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2C8742F7" w14:textId="77777777" w:rsidR="00915D36" w:rsidRDefault="00915D36" w:rsidP="00915D36">
                        <w:pPr>
                          <w:spacing w:after="0" w:line="240" w:lineRule="auto"/>
                          <w:jc w:val="both"/>
                        </w:pPr>
                        <w:r w:rsidRPr="003971B1">
                          <w:t>15/5/2025</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5C20D578" w14:textId="77777777" w:rsidR="00915D36" w:rsidRPr="008F1BC6" w:rsidRDefault="00915D36" w:rsidP="00915D36">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72AA5154" w14:textId="77777777" w:rsidR="00915D36" w:rsidRDefault="00915D36" w:rsidP="00915D36">
                        <w:pPr>
                          <w:spacing w:after="0" w:line="240" w:lineRule="auto"/>
                        </w:pPr>
                        <w:r>
                          <w:t>IT7003</w:t>
                        </w: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0AFF0392" w14:textId="77777777" w:rsidR="00915D36" w:rsidRPr="00681252" w:rsidRDefault="00915D36" w:rsidP="00915D36">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7438BBD9" w14:textId="77777777" w:rsidR="00915D36" w:rsidRDefault="00915D36" w:rsidP="00915D36">
                        <w:pPr>
                          <w:spacing w:after="0" w:line="240" w:lineRule="auto"/>
                        </w:pPr>
                        <w:r w:rsidRPr="00DC33EA">
                          <w:t>Practical Project</w:t>
                        </w: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3F8B5C6F" w14:textId="77777777" w:rsidR="00915D36" w:rsidRPr="00681252" w:rsidRDefault="00915D36" w:rsidP="00915D36">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6065D7AD" w14:textId="77777777" w:rsidR="00915D36" w:rsidRDefault="00915D36" w:rsidP="00915D36">
                        <w:pPr>
                          <w:spacing w:after="0" w:line="240" w:lineRule="auto"/>
                        </w:pPr>
                        <w:r w:rsidRPr="00051C76">
                          <w:t>Networking and Data Communications 2</w:t>
                        </w: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3E100162" w14:textId="77777777" w:rsidR="00915D36" w:rsidRPr="00681252" w:rsidRDefault="00915D36" w:rsidP="00915D36">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0711D7E9" w14:textId="77777777" w:rsidR="00915D36" w:rsidRDefault="00915D36" w:rsidP="00915D36">
                        <w:pPr>
                          <w:spacing w:after="0" w:line="240" w:lineRule="auto"/>
                        </w:pPr>
                        <w:proofErr w:type="spellStart"/>
                        <w:r w:rsidRPr="00E938CE">
                          <w:t>Rizalito</w:t>
                        </w:r>
                        <w:proofErr w:type="spellEnd"/>
                        <w:r w:rsidRPr="00E938CE">
                          <w:t xml:space="preserve"> </w:t>
                        </w:r>
                        <w:proofErr w:type="spellStart"/>
                        <w:r w:rsidRPr="00E938CE">
                          <w:t>Lampitoc</w:t>
                        </w:r>
                        <w:proofErr w:type="spellEnd"/>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5294A7D0" w14:textId="77777777" w:rsidR="00915D36" w:rsidRPr="00681252" w:rsidRDefault="00915D36" w:rsidP="00915D36">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2BF6A9CF" w14:textId="77777777" w:rsidR="00915D36" w:rsidRDefault="00915D36" w:rsidP="00915D36">
                        <w:pPr>
                          <w:spacing w:after="0" w:line="240" w:lineRule="auto"/>
                        </w:pPr>
                      </w:p>
                    </w:txbxContent>
                  </v:textbox>
                </v:roundrect>
              </v:group>
            </w:pict>
          </mc:Fallback>
        </mc:AlternateContent>
      </w:r>
      <w:r w:rsidR="003078CC">
        <w:rPr>
          <w:b/>
          <w:bCs/>
        </w:rPr>
        <w:t>3</w:t>
      </w:r>
    </w:p>
    <w:p w14:paraId="200109DA" w14:textId="77777777" w:rsidR="00915D36" w:rsidRDefault="00915D36" w:rsidP="00915D36">
      <w:r>
        <w:rPr>
          <w:noProof/>
        </w:rPr>
        <mc:AlternateContent>
          <mc:Choice Requires="wps">
            <w:drawing>
              <wp:anchor distT="0" distB="0" distL="114300" distR="114300" simplePos="0" relativeHeight="251680256" behindDoc="0" locked="0" layoutInCell="1" allowOverlap="1" wp14:anchorId="5DD22423" wp14:editId="61C12CDA">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20461545BBD6417493560C3ABBDA5E2E"/>
                              </w:placeholder>
                              <w:dropDownList>
                                <w:listItem w:displayText="Must-pass" w:value="Must-pass"/>
                                <w:listItem w:displayText="Not must-pass" w:value="Not must-pass"/>
                              </w:dropDownList>
                            </w:sdtPr>
                            <w:sdtContent>
                              <w:p w14:paraId="30DD3C79" w14:textId="77777777" w:rsidR="00915D36" w:rsidRPr="003754F2" w:rsidRDefault="00915D36" w:rsidP="00915D36">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5DD22423" id="_x0000_s1040" style="position:absolute;margin-left:370.3pt;margin-top:18.8pt;width:124.15pt;height:23.9pt;z-index:25168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20461545BBD6417493560C3ABBDA5E2E"/>
                        </w:placeholder>
                        <w:dropDownList>
                          <w:listItem w:displayText="Must-pass" w:value="Must-pass"/>
                          <w:listItem w:displayText="Not must-pass" w:value="Not must-pass"/>
                        </w:dropDownList>
                      </w:sdtPr>
                      <w:sdtContent>
                        <w:p w14:paraId="30DD3C79" w14:textId="77777777" w:rsidR="00915D36" w:rsidRPr="003754F2" w:rsidRDefault="00915D36" w:rsidP="00915D36">
                          <w:pPr>
                            <w:spacing w:after="0" w:line="240" w:lineRule="auto"/>
                          </w:pPr>
                          <w:r>
                            <w:t>Not must-pass</w:t>
                          </w:r>
                        </w:p>
                      </w:sdtContent>
                    </w:sdt>
                  </w:txbxContent>
                </v:textbox>
              </v:roundrect>
            </w:pict>
          </mc:Fallback>
        </mc:AlternateContent>
      </w:r>
      <w:r>
        <w:rPr>
          <w:noProof/>
        </w:rPr>
        <mc:AlternateContent>
          <mc:Choice Requires="wps">
            <w:drawing>
              <wp:anchor distT="0" distB="0" distL="114300" distR="114300" simplePos="0" relativeHeight="251681280" behindDoc="0" locked="0" layoutInCell="1" allowOverlap="1" wp14:anchorId="4AE294BD" wp14:editId="717105ED">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20461545BBD6417493560C3ABBDA5E2E"/>
                              </w:placeholder>
                              <w:dropDownList>
                                <w:listItem w:displayText="Individual" w:value="Individual"/>
                                <w:listItem w:displayText="Group" w:value="Group"/>
                              </w:dropDownList>
                            </w:sdtPr>
                            <w:sdtContent>
                              <w:p w14:paraId="3265B25E" w14:textId="77777777" w:rsidR="00915D36" w:rsidRDefault="00915D36" w:rsidP="00915D36">
                                <w:pPr>
                                  <w:spacing w:after="0" w:line="240" w:lineRule="auto"/>
                                </w:pPr>
                                <w:r>
                                  <w:t>Group</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4AE294BD" id="_x0000_s1041" style="position:absolute;margin-left:237.3pt;margin-top:18.85pt;width:124.15pt;height:23.85pt;z-index:25168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20461545BBD6417493560C3ABBDA5E2E"/>
                        </w:placeholder>
                        <w:dropDownList>
                          <w:listItem w:displayText="Individual" w:value="Individual"/>
                          <w:listItem w:displayText="Group" w:value="Group"/>
                        </w:dropDownList>
                      </w:sdtPr>
                      <w:sdtContent>
                        <w:p w14:paraId="3265B25E" w14:textId="77777777" w:rsidR="00915D36" w:rsidRDefault="00915D36" w:rsidP="00915D36">
                          <w:pPr>
                            <w:spacing w:after="0" w:line="240" w:lineRule="auto"/>
                          </w:pPr>
                          <w:r>
                            <w:t>Group</w:t>
                          </w:r>
                        </w:p>
                      </w:sdtContent>
                    </w:sdt>
                  </w:txbxContent>
                </v:textbox>
              </v:roundrect>
            </w:pict>
          </mc:Fallback>
        </mc:AlternateContent>
      </w:r>
      <w:r>
        <w:rPr>
          <w:noProof/>
        </w:rPr>
        <mc:AlternateContent>
          <mc:Choice Requires="wps">
            <w:drawing>
              <wp:anchor distT="0" distB="0" distL="114300" distR="114300" simplePos="0" relativeHeight="251679232" behindDoc="0" locked="0" layoutInCell="1" allowOverlap="1" wp14:anchorId="17FD4B30" wp14:editId="6B3A2E1A">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20461545BBD6417493560C3ABBDA5E2E"/>
                              </w:placeholder>
                              <w:dropDownList>
                                <w:listItem w:displayText="Controlled" w:value="Controlled"/>
                                <w:listItem w:displayText="Uncontrolled" w:value="Uncontrolled"/>
                              </w:dropDownList>
                            </w:sdtPr>
                            <w:sdtContent>
                              <w:p w14:paraId="027893C6" w14:textId="77777777" w:rsidR="00915D36" w:rsidRDefault="00915D36" w:rsidP="00915D36">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17FD4B30" id="_x0000_s1042" style="position:absolute;margin-left:104.1pt;margin-top:18.7pt;width:124.9pt;height:23.85pt;z-index:25167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20461545BBD6417493560C3ABBDA5E2E"/>
                        </w:placeholder>
                        <w:dropDownList>
                          <w:listItem w:displayText="Controlled" w:value="Controlled"/>
                          <w:listItem w:displayText="Uncontrolled" w:value="Uncontrolled"/>
                        </w:dropDownList>
                      </w:sdtPr>
                      <w:sdtContent>
                        <w:p w14:paraId="027893C6" w14:textId="77777777" w:rsidR="00915D36" w:rsidRDefault="00915D36" w:rsidP="00915D36">
                          <w:pPr>
                            <w:spacing w:after="0" w:line="240" w:lineRule="auto"/>
                            <w:jc w:val="both"/>
                          </w:pPr>
                          <w:r>
                            <w:t>Uncontrolled</w:t>
                          </w:r>
                        </w:p>
                      </w:sdtContent>
                    </w:sdt>
                  </w:txbxContent>
                </v:textbox>
              </v:roundrect>
            </w:pict>
          </mc:Fallback>
        </mc:AlternateContent>
      </w:r>
      <w:r>
        <w:rPr>
          <w:noProof/>
        </w:rPr>
        <mc:AlternateContent>
          <mc:Choice Requires="wps">
            <w:drawing>
              <wp:anchor distT="0" distB="0" distL="114300" distR="114300" simplePos="0" relativeHeight="251678208" behindDoc="0" locked="0" layoutInCell="1" allowOverlap="1" wp14:anchorId="32078818" wp14:editId="65FCC2E1">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66C9BB50" w14:textId="77777777" w:rsidR="00915D36" w:rsidRPr="00681252" w:rsidRDefault="00915D36" w:rsidP="00915D36">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32078818" id="_x0000_s1043" style="position:absolute;margin-left:-.05pt;margin-top:18.85pt;width:98.4pt;height:23.9pt;z-index:25167820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66C9BB50" w14:textId="77777777" w:rsidR="00915D36" w:rsidRPr="00681252" w:rsidRDefault="00915D36" w:rsidP="00915D36">
                      <w:pPr>
                        <w:spacing w:after="0" w:line="240" w:lineRule="auto"/>
                        <w:jc w:val="center"/>
                        <w:rPr>
                          <w:b/>
                          <w:bCs/>
                        </w:rPr>
                      </w:pPr>
                      <w:r>
                        <w:rPr>
                          <w:b/>
                          <w:bCs/>
                        </w:rPr>
                        <w:t>Assessment Type</w:t>
                      </w:r>
                    </w:p>
                  </w:txbxContent>
                </v:textbox>
              </v:roundrect>
            </w:pict>
          </mc:Fallback>
        </mc:AlternateContent>
      </w:r>
    </w:p>
    <w:p w14:paraId="62E3ACF6" w14:textId="77777777" w:rsidR="00915D36" w:rsidRPr="00C55C73" w:rsidRDefault="00915D36" w:rsidP="00915D36"/>
    <w:p w14:paraId="536F3F1E" w14:textId="77777777" w:rsidR="00915D36" w:rsidRPr="00C55C73" w:rsidRDefault="00915D36" w:rsidP="00915D36"/>
    <w:p w14:paraId="6DD5555C" w14:textId="77777777" w:rsidR="00915D36" w:rsidRPr="00C55C73" w:rsidRDefault="00915D36" w:rsidP="00915D36"/>
    <w:p w14:paraId="2C38A71B" w14:textId="77777777" w:rsidR="00915D36" w:rsidRDefault="00915D36" w:rsidP="00915D36"/>
    <w:p w14:paraId="146F73E1" w14:textId="77777777" w:rsidR="00915D36" w:rsidRDefault="00915D36" w:rsidP="00915D36"/>
    <w:p w14:paraId="7F72D731" w14:textId="144AAA06" w:rsidR="00915D36" w:rsidRDefault="00915D36" w:rsidP="00915D36">
      <w:r>
        <w:rPr>
          <w:noProof/>
        </w:rPr>
        <mc:AlternateContent>
          <mc:Choice Requires="wps">
            <w:drawing>
              <wp:anchor distT="0" distB="0" distL="114300" distR="114300" simplePos="0" relativeHeight="251674112" behindDoc="0" locked="0" layoutInCell="1" allowOverlap="1" wp14:anchorId="2CCD1A7D" wp14:editId="537E04B3">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6423E898" w14:textId="77777777" w:rsidR="00915D36" w:rsidRPr="00681252" w:rsidRDefault="00915D36" w:rsidP="00915D36">
                            <w:pPr>
                              <w:spacing w:after="0" w:line="240" w:lineRule="auto"/>
                              <w:rPr>
                                <w:b/>
                                <w:bCs/>
                                <w:u w:val="single"/>
                              </w:rPr>
                            </w:pPr>
                            <w:r w:rsidRPr="00681252">
                              <w:rPr>
                                <w:b/>
                                <w:bCs/>
                                <w:u w:val="single"/>
                              </w:rPr>
                              <w:t>Instructions:</w:t>
                            </w:r>
                          </w:p>
                          <w:p w14:paraId="509EFBB7" w14:textId="77777777" w:rsidR="00915D36" w:rsidRDefault="00915D36">
                            <w:pPr>
                              <w:pStyle w:val="ListParagraph"/>
                              <w:numPr>
                                <w:ilvl w:val="0"/>
                                <w:numId w:val="1"/>
                              </w:numPr>
                              <w:spacing w:line="240" w:lineRule="auto"/>
                              <w:jc w:val="both"/>
                            </w:pPr>
                            <w:r>
                              <w:t>T</w:t>
                            </w:r>
                            <w:r w:rsidRPr="0011595F">
                              <w:t xml:space="preserve">his cover sheet </w:t>
                            </w:r>
                            <w:r>
                              <w:t>must be c</w:t>
                            </w:r>
                            <w:r w:rsidRPr="0011595F">
                              <w:t>omplete</w:t>
                            </w:r>
                            <w:r>
                              <w:t>d</w:t>
                            </w:r>
                            <w:r w:rsidRPr="0011595F">
                              <w:t xml:space="preserve"> </w:t>
                            </w:r>
                            <w:r>
                              <w:t xml:space="preserve">(section in blue below) </w:t>
                            </w:r>
                            <w:r w:rsidRPr="0011595F">
                              <w:t>and attach</w:t>
                            </w:r>
                            <w:r>
                              <w:t xml:space="preserve">ed </w:t>
                            </w:r>
                            <w:r w:rsidRPr="0011595F">
                              <w:t>to your assessment before submission</w:t>
                            </w:r>
                            <w:r>
                              <w:t xml:space="preserve"> in soft copy.</w:t>
                            </w:r>
                          </w:p>
                          <w:p w14:paraId="7E2B75EA" w14:textId="77777777" w:rsidR="00915D36" w:rsidRDefault="00915D36">
                            <w:pPr>
                              <w:pStyle w:val="ListParagraph"/>
                              <w:numPr>
                                <w:ilvl w:val="0"/>
                                <w:numId w:val="1"/>
                              </w:numPr>
                              <w:spacing w:line="240" w:lineRule="auto"/>
                              <w:jc w:val="both"/>
                            </w:pPr>
                            <w:r>
                              <w:t>This assessment carries 100 marks (20% of the course assessment) distributed to a total of 16 tasks assessing CILO 1, CILO 2, CILO 3, CILO 4, and CILO 5.</w:t>
                            </w:r>
                          </w:p>
                          <w:p w14:paraId="64579B6D" w14:textId="77777777" w:rsidR="00915D36" w:rsidRDefault="00915D36">
                            <w:pPr>
                              <w:pStyle w:val="ListParagraph"/>
                              <w:numPr>
                                <w:ilvl w:val="0"/>
                                <w:numId w:val="1"/>
                              </w:numPr>
                              <w:spacing w:line="240" w:lineRule="auto"/>
                              <w:jc w:val="both"/>
                            </w:pPr>
                            <w:r>
                              <w:t xml:space="preserve">The materials allowed for use in this assessment are </w:t>
                            </w:r>
                            <w:r w:rsidRPr="0061478C">
                              <w:t>open</w:t>
                            </w:r>
                            <w:r>
                              <w:t>.</w:t>
                            </w:r>
                          </w:p>
                          <w:p w14:paraId="0FF28389" w14:textId="77777777" w:rsidR="00915D36" w:rsidRDefault="00915D36">
                            <w:pPr>
                              <w:pStyle w:val="ListParagraph"/>
                              <w:numPr>
                                <w:ilvl w:val="0"/>
                                <w:numId w:val="1"/>
                              </w:numPr>
                              <w:spacing w:line="240" w:lineRule="auto"/>
                              <w:jc w:val="both"/>
                            </w:pPr>
                            <w:r>
                              <w:t xml:space="preserve">The </w:t>
                            </w:r>
                            <w:r w:rsidRPr="005C0F2D">
                              <w:rPr>
                                <w:b/>
                                <w:bCs/>
                              </w:rPr>
                              <w:t>use of generative AI tools is strictly prohibited</w:t>
                            </w:r>
                            <w:r>
                              <w:t>.</w:t>
                            </w:r>
                          </w:p>
                          <w:p w14:paraId="65ACD790" w14:textId="77777777" w:rsidR="00915D36" w:rsidRDefault="00915D36">
                            <w:pPr>
                              <w:pStyle w:val="ListParagraph"/>
                              <w:numPr>
                                <w:ilvl w:val="0"/>
                                <w:numId w:val="1"/>
                              </w:numPr>
                              <w:spacing w:line="240" w:lineRule="auto"/>
                              <w:jc w:val="both"/>
                            </w:pPr>
                            <w:r>
                              <w:t>References consulted (if any) must be properly acknowledged and cited.</w:t>
                            </w:r>
                          </w:p>
                          <w:p w14:paraId="32D6A361" w14:textId="77777777" w:rsidR="00915D36" w:rsidRDefault="00915D36">
                            <w:pPr>
                              <w:pStyle w:val="ListParagraph"/>
                              <w:numPr>
                                <w:ilvl w:val="0"/>
                                <w:numId w:val="1"/>
                              </w:numPr>
                              <w:spacing w:line="240" w:lineRule="auto"/>
                              <w:jc w:val="both"/>
                            </w:pPr>
                            <w:r>
                              <w:t>The assessment has a total of 4 pages.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CCD1A7D" id="_x0000_s1044" style="position:absolute;margin-left:-.15pt;margin-top:5.25pt;width:495.65pt;height:16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">
                <v:textbox>
                  <w:txbxContent>
                    <w:p w14:paraId="6423E898" w14:textId="77777777" w:rsidR="00915D36" w:rsidRPr="00681252" w:rsidRDefault="00915D36" w:rsidP="00915D36">
                      <w:pPr>
                        <w:spacing w:after="0" w:line="240" w:lineRule="auto"/>
                        <w:rPr>
                          <w:b/>
                          <w:bCs/>
                          <w:u w:val="single"/>
                        </w:rPr>
                      </w:pPr>
                      <w:r w:rsidRPr="00681252">
                        <w:rPr>
                          <w:b/>
                          <w:bCs/>
                          <w:u w:val="single"/>
                        </w:rPr>
                        <w:t>Instructions:</w:t>
                      </w:r>
                    </w:p>
                    <w:p w14:paraId="509EFBB7" w14:textId="77777777" w:rsidR="00915D36" w:rsidRDefault="00915D36" w:rsidP="00915D36">
                      <w:pPr>
                        <w:pStyle w:val="ListParagraph"/>
                        <w:numPr>
                          <w:ilvl w:val="0"/>
                          <w:numId w:val="16"/>
                        </w:numPr>
                        <w:spacing w:line="240" w:lineRule="auto"/>
                        <w:jc w:val="both"/>
                      </w:pPr>
                      <w:r>
                        <w:t>T</w:t>
                      </w:r>
                      <w:r w:rsidRPr="0011595F">
                        <w:t xml:space="preserve">his cover sheet </w:t>
                      </w:r>
                      <w:r>
                        <w:t>must be c</w:t>
                      </w:r>
                      <w:r w:rsidRPr="0011595F">
                        <w:t>omplete</w:t>
                      </w:r>
                      <w:r>
                        <w:t>d</w:t>
                      </w:r>
                      <w:r w:rsidRPr="0011595F">
                        <w:t xml:space="preserve"> </w:t>
                      </w:r>
                      <w:r>
                        <w:t xml:space="preserve">(section in blue below) </w:t>
                      </w:r>
                      <w:r w:rsidRPr="0011595F">
                        <w:t>and attach</w:t>
                      </w:r>
                      <w:r>
                        <w:t xml:space="preserve">ed </w:t>
                      </w:r>
                      <w:r w:rsidRPr="0011595F">
                        <w:t>to your assessment before submission</w:t>
                      </w:r>
                      <w:r>
                        <w:t xml:space="preserve"> in soft copy.</w:t>
                      </w:r>
                    </w:p>
                    <w:p w14:paraId="7E2B75EA" w14:textId="77777777" w:rsidR="00915D36" w:rsidRDefault="00915D36" w:rsidP="00915D36">
                      <w:pPr>
                        <w:pStyle w:val="ListParagraph"/>
                        <w:numPr>
                          <w:ilvl w:val="0"/>
                          <w:numId w:val="16"/>
                        </w:numPr>
                        <w:spacing w:line="240" w:lineRule="auto"/>
                        <w:jc w:val="both"/>
                      </w:pPr>
                      <w:r>
                        <w:t>This assessment carries 100 marks (20% of the course assessment) distributed to a total of 16 tasks assessing CILO 1, CILO 2, CILO 3, CILO 4, and CILO 5.</w:t>
                      </w:r>
                    </w:p>
                    <w:p w14:paraId="64579B6D" w14:textId="77777777" w:rsidR="00915D36" w:rsidRDefault="00915D36" w:rsidP="00915D36">
                      <w:pPr>
                        <w:pStyle w:val="ListParagraph"/>
                        <w:numPr>
                          <w:ilvl w:val="0"/>
                          <w:numId w:val="16"/>
                        </w:numPr>
                        <w:spacing w:line="240" w:lineRule="auto"/>
                        <w:jc w:val="both"/>
                      </w:pPr>
                      <w:r>
                        <w:t xml:space="preserve">The materials allowed for use in this assessment are </w:t>
                      </w:r>
                      <w:r w:rsidRPr="0061478C">
                        <w:t>open</w:t>
                      </w:r>
                      <w:r>
                        <w:t>.</w:t>
                      </w:r>
                    </w:p>
                    <w:p w14:paraId="0FF28389" w14:textId="77777777" w:rsidR="00915D36" w:rsidRDefault="00915D36" w:rsidP="00915D36">
                      <w:pPr>
                        <w:pStyle w:val="ListParagraph"/>
                        <w:numPr>
                          <w:ilvl w:val="0"/>
                          <w:numId w:val="16"/>
                        </w:numPr>
                        <w:spacing w:line="240" w:lineRule="auto"/>
                        <w:jc w:val="both"/>
                      </w:pPr>
                      <w:r>
                        <w:t xml:space="preserve">The </w:t>
                      </w:r>
                      <w:r w:rsidRPr="005C0F2D">
                        <w:rPr>
                          <w:b/>
                          <w:bCs/>
                        </w:rPr>
                        <w:t>use of generative AI tools is strictly prohibited</w:t>
                      </w:r>
                      <w:r>
                        <w:t>.</w:t>
                      </w:r>
                    </w:p>
                    <w:p w14:paraId="65ACD790" w14:textId="77777777" w:rsidR="00915D36" w:rsidRDefault="00915D36" w:rsidP="00915D36">
                      <w:pPr>
                        <w:pStyle w:val="ListParagraph"/>
                        <w:numPr>
                          <w:ilvl w:val="0"/>
                          <w:numId w:val="16"/>
                        </w:numPr>
                        <w:spacing w:line="240" w:lineRule="auto"/>
                        <w:jc w:val="both"/>
                      </w:pPr>
                      <w:r>
                        <w:t>References consulted (if any) must be properly acknowledged and cited.</w:t>
                      </w:r>
                    </w:p>
                    <w:p w14:paraId="32D6A361" w14:textId="77777777" w:rsidR="00915D36" w:rsidRDefault="00915D36" w:rsidP="00915D36">
                      <w:pPr>
                        <w:pStyle w:val="ListParagraph"/>
                        <w:numPr>
                          <w:ilvl w:val="0"/>
                          <w:numId w:val="16"/>
                        </w:numPr>
                        <w:spacing w:line="240" w:lineRule="auto"/>
                        <w:jc w:val="both"/>
                      </w:pPr>
                      <w:r>
                        <w:t>The assessment has a total of 4 pages.</w:t>
                      </w:r>
                    </w:p>
                  </w:txbxContent>
                </v:textbox>
              </v:roundrect>
            </w:pict>
          </mc:Fallback>
        </mc:AlternateContent>
      </w:r>
    </w:p>
    <w:p w14:paraId="73B670FA" w14:textId="77777777" w:rsidR="00915D36" w:rsidRDefault="00915D36" w:rsidP="00915D36"/>
    <w:p w14:paraId="39192287" w14:textId="77777777" w:rsidR="00915D36" w:rsidRDefault="00915D36" w:rsidP="00915D36"/>
    <w:p w14:paraId="144E6AB0" w14:textId="77777777" w:rsidR="00915D36" w:rsidRDefault="00915D36" w:rsidP="00915D36"/>
    <w:p w14:paraId="1F5FAD05" w14:textId="77777777" w:rsidR="00915D36" w:rsidRDefault="00915D36" w:rsidP="00915D36"/>
    <w:p w14:paraId="347D4C71" w14:textId="77777777" w:rsidR="00915D36" w:rsidRDefault="00915D36" w:rsidP="00915D36"/>
    <w:p w14:paraId="45EA6AA9" w14:textId="77777777" w:rsidR="00915D36" w:rsidRDefault="00915D36" w:rsidP="00915D36"/>
    <w:p w14:paraId="4D0AA68B" w14:textId="77777777" w:rsidR="00915D36" w:rsidRDefault="00915D36" w:rsidP="00915D36">
      <w:r>
        <w:rPr>
          <w:noProof/>
        </w:rPr>
        <mc:AlternateContent>
          <mc:Choice Requires="wpg">
            <w:drawing>
              <wp:anchor distT="0" distB="0" distL="114300" distR="114300" simplePos="0" relativeHeight="251677184" behindDoc="0" locked="0" layoutInCell="1" allowOverlap="1" wp14:anchorId="24873852" wp14:editId="72886DD7">
                <wp:simplePos x="0" y="0"/>
                <wp:positionH relativeFrom="column">
                  <wp:posOffset>-1905</wp:posOffset>
                </wp:positionH>
                <wp:positionV relativeFrom="paragraph">
                  <wp:posOffset>182245</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F468193" w14:textId="77777777" w:rsidR="00915D36" w:rsidRPr="00465381" w:rsidRDefault="00915D36" w:rsidP="00915D36">
                              <w:pPr>
                                <w:spacing w:after="0" w:line="240" w:lineRule="auto"/>
                                <w:jc w:val="center"/>
                                <w:rPr>
                                  <w:b/>
                                  <w:bCs/>
                                </w:rPr>
                              </w:pPr>
                              <w:r w:rsidRPr="00465381">
                                <w:rPr>
                                  <w:b/>
                                  <w:bCs/>
                                </w:rPr>
                                <w:t>Programme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7EE5CD39" w14:textId="77777777" w:rsidR="00915D36" w:rsidRPr="00465381" w:rsidRDefault="00915D36" w:rsidP="00915D36">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50FF0868" w14:textId="2894DC6F" w:rsidR="00915D36" w:rsidRPr="00E255BD" w:rsidRDefault="00726ED8" w:rsidP="00915D36">
                              <w:pPr>
                                <w:spacing w:after="0" w:line="240" w:lineRule="auto"/>
                                <w:rPr>
                                  <w:lang w:val="en-US"/>
                                </w:rPr>
                              </w:pPr>
                              <w:r>
                                <w:rPr>
                                  <w:lang w:val="en-US"/>
                                </w:rPr>
                                <w:t>202304613</w:t>
                              </w: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2F24BA1" w14:textId="77777777" w:rsidR="00915D36" w:rsidRPr="00465381" w:rsidRDefault="00915D36" w:rsidP="00915D36">
                              <w:pPr>
                                <w:spacing w:after="0" w:line="240" w:lineRule="auto"/>
                                <w:jc w:val="center"/>
                                <w:rPr>
                                  <w:b/>
                                  <w:bCs/>
                                </w:rPr>
                              </w:pPr>
                              <w:r w:rsidRPr="00465381">
                                <w:rPr>
                                  <w:b/>
                                  <w:bCs/>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044C5521" w14:textId="77777777" w:rsidR="00915D36" w:rsidRPr="00465381" w:rsidRDefault="00915D36" w:rsidP="00915D36">
                              <w:pPr>
                                <w:spacing w:after="0" w:line="240" w:lineRule="auto"/>
                              </w:pP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7F6A8D34" w14:textId="77777777" w:rsidR="00915D36" w:rsidRPr="00465381" w:rsidRDefault="00915D36" w:rsidP="00915D36">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35B80944" w14:textId="04D955C9" w:rsidR="00915D36" w:rsidRPr="005A4F1E" w:rsidRDefault="005A4F1E" w:rsidP="00915D36">
                              <w:pPr>
                                <w:spacing w:after="0" w:line="240" w:lineRule="auto"/>
                                <w:rPr>
                                  <w:lang w:val="en-US"/>
                                </w:rPr>
                              </w:pPr>
                              <w:r>
                                <w:rPr>
                                  <w:lang w:val="en-US"/>
                                </w:rPr>
                                <w:t>Networking and Data Communications2</w:t>
                              </w: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70483577" w14:textId="4B3694B1" w:rsidR="00915D36" w:rsidRPr="005A4F1E" w:rsidRDefault="005A4F1E" w:rsidP="00915D36">
                              <w:pPr>
                                <w:spacing w:after="0" w:line="240" w:lineRule="auto"/>
                                <w:rPr>
                                  <w:lang w:val="en-US"/>
                                </w:rPr>
                              </w:pPr>
                              <w:r>
                                <w:rPr>
                                  <w:lang w:val="en-US"/>
                                </w:rPr>
                                <w:t>IT7003</w:t>
                              </w: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1D38062D" w14:textId="54C17B39" w:rsidR="00915D36" w:rsidRPr="00395E3D" w:rsidRDefault="00726ED8" w:rsidP="00915D36">
                              <w:pPr>
                                <w:spacing w:after="0" w:line="240" w:lineRule="auto"/>
                                <w:rPr>
                                  <w:lang w:val="en-US"/>
                                </w:rPr>
                              </w:pPr>
                              <w:r>
                                <w:rPr>
                                  <w:lang w:val="en-US"/>
                                </w:rPr>
                                <w:t>Abdulrahman Altairey</w:t>
                              </w:r>
                              <w:r w:rsidR="00395E3D">
                                <w:rPr>
                                  <w:lang w:val="en-US"/>
                                </w:rPr>
                                <w:t xml:space="preserve"> </w:t>
                              </w: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0951AE37" w14:textId="77777777" w:rsidR="00915D36" w:rsidRPr="00465381" w:rsidRDefault="00915D36" w:rsidP="00915D36">
                              <w:pPr>
                                <w:spacing w:after="0" w:line="240" w:lineRule="auto"/>
                                <w:jc w:val="center"/>
                                <w:rPr>
                                  <w:b/>
                                  <w:bCs/>
                                </w:rPr>
                              </w:pPr>
                              <w:r w:rsidRPr="00465381">
                                <w:rPr>
                                  <w:b/>
                                  <w:bCs/>
                                </w:rPr>
                                <w:t>Programme 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1D951A7F" w14:textId="77777777" w:rsidR="00915D36" w:rsidRPr="00465381" w:rsidRDefault="00915D36" w:rsidP="00915D36">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7C263B8C" w14:textId="005412D8" w:rsidR="00915D36" w:rsidRPr="005A4F1E" w:rsidRDefault="005A4F1E" w:rsidP="00915D36">
                              <w:pPr>
                                <w:spacing w:after="0" w:line="240" w:lineRule="auto"/>
                                <w:rPr>
                                  <w:lang w:val="en-US"/>
                                </w:rPr>
                              </w:pPr>
                              <w:r>
                                <w:rPr>
                                  <w:lang w:val="en-US"/>
                                </w:rPr>
                                <w:t>Shimaz K</w:t>
                              </w:r>
                              <w:r w:rsidR="003078CC">
                                <w:rPr>
                                  <w:lang w:val="en-US"/>
                                </w:rPr>
                                <w:t>han</w:t>
                              </w:r>
                            </w:p>
                          </w:txbxContent>
                        </wps:txbx>
                        <wps:bodyPr rot="0" vert="horz" wrap="square" lIns="91440" tIns="45720" rIns="91440" bIns="45720" anchor="t" anchorCtr="0" upright="1">
                          <a:noAutofit/>
                        </wps:bodyPr>
                      </wps:wsp>
                    </wpg:wgp>
                  </a:graphicData>
                </a:graphic>
              </wp:anchor>
            </w:drawing>
          </mc:Choice>
          <mc:Fallback>
            <w:pict>
              <v:group w14:anchorId="24873852" id="Group 1" o:spid="_x0000_s1045" style="position:absolute;margin-left:-.15pt;margin-top:14.35pt;width:496.4pt;height:135.6pt;z-index:251677184"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" fillcolor="#243f60 [1604]">
                  <v:textbox>
                    <w:txbxContent>
                      <w:p w14:paraId="6F468193" w14:textId="77777777" w:rsidR="00915D36" w:rsidRPr="00465381" w:rsidRDefault="00915D36" w:rsidP="00915D36">
                        <w:pPr>
                          <w:spacing w:after="0" w:line="240" w:lineRule="auto"/>
                          <w:jc w:val="center"/>
                          <w:rPr>
                            <w:b/>
                            <w:bCs/>
                          </w:rPr>
                        </w:pPr>
                        <w:r w:rsidRPr="00465381">
                          <w:rPr>
                            <w:b/>
                            <w:bCs/>
                          </w:rPr>
                          <w:t>Programme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" fillcolor="#243f60 [1604]">
                  <v:textbox>
                    <w:txbxContent>
                      <w:p w14:paraId="7EE5CD39" w14:textId="77777777" w:rsidR="00915D36" w:rsidRPr="00465381" w:rsidRDefault="00915D36" w:rsidP="00915D36">
                        <w:pPr>
                          <w:spacing w:after="0" w:line="240" w:lineRule="auto"/>
                          <w:jc w:val="center"/>
                          <w:rPr>
                            <w:b/>
                            <w:bCs/>
                          </w:rPr>
                        </w:pPr>
                        <w:r w:rsidRPr="00465381">
                          <w:rPr>
                            <w:b/>
                            <w:bCs/>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50FF0868" w14:textId="2894DC6F" w:rsidR="00915D36" w:rsidRPr="00E255BD" w:rsidRDefault="00726ED8" w:rsidP="00915D36">
                        <w:pPr>
                          <w:spacing w:after="0" w:line="240" w:lineRule="auto"/>
                          <w:rPr>
                            <w:lang w:val="en-US"/>
                          </w:rPr>
                        </w:pPr>
                        <w:r>
                          <w:rPr>
                            <w:lang w:val="en-US"/>
                          </w:rPr>
                          <w:t>202304613</w:t>
                        </w: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" fillcolor="#243f60 [1604]">
                  <v:textbox>
                    <w:txbxContent>
                      <w:p w14:paraId="62F24BA1" w14:textId="77777777" w:rsidR="00915D36" w:rsidRPr="00465381" w:rsidRDefault="00915D36" w:rsidP="00915D36">
                        <w:pPr>
                          <w:spacing w:after="0" w:line="240" w:lineRule="auto"/>
                          <w:jc w:val="center"/>
                          <w:rPr>
                            <w:b/>
                            <w:bCs/>
                          </w:rPr>
                        </w:pPr>
                        <w:r w:rsidRPr="00465381">
                          <w:rPr>
                            <w:b/>
                            <w:bCs/>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044C5521" w14:textId="77777777" w:rsidR="00915D36" w:rsidRPr="00465381" w:rsidRDefault="00915D36" w:rsidP="00915D36">
                        <w:pPr>
                          <w:spacing w:after="0" w:line="240" w:lineRule="auto"/>
                        </w:pP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" fillcolor="#243f60 [1604]">
                  <v:textbox>
                    <w:txbxContent>
                      <w:p w14:paraId="7F6A8D34" w14:textId="77777777" w:rsidR="00915D36" w:rsidRPr="00465381" w:rsidRDefault="00915D36" w:rsidP="00915D36">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35B80944" w14:textId="04D955C9" w:rsidR="00915D36" w:rsidRPr="005A4F1E" w:rsidRDefault="005A4F1E" w:rsidP="00915D36">
                        <w:pPr>
                          <w:spacing w:after="0" w:line="240" w:lineRule="auto"/>
                          <w:rPr>
                            <w:lang w:val="en-US"/>
                          </w:rPr>
                        </w:pPr>
                        <w:r>
                          <w:rPr>
                            <w:lang w:val="en-US"/>
                          </w:rPr>
                          <w:t>Networking and Data Communications2</w:t>
                        </w: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70483577" w14:textId="4B3694B1" w:rsidR="00915D36" w:rsidRPr="005A4F1E" w:rsidRDefault="005A4F1E" w:rsidP="00915D36">
                        <w:pPr>
                          <w:spacing w:after="0" w:line="240" w:lineRule="auto"/>
                          <w:rPr>
                            <w:lang w:val="en-US"/>
                          </w:rPr>
                        </w:pPr>
                        <w:r>
                          <w:rPr>
                            <w:lang w:val="en-US"/>
                          </w:rPr>
                          <w:t>IT7003</w:t>
                        </w: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1D38062D" w14:textId="54C17B39" w:rsidR="00915D36" w:rsidRPr="00395E3D" w:rsidRDefault="00726ED8" w:rsidP="00915D36">
                        <w:pPr>
                          <w:spacing w:after="0" w:line="240" w:lineRule="auto"/>
                          <w:rPr>
                            <w:lang w:val="en-US"/>
                          </w:rPr>
                        </w:pPr>
                        <w:r>
                          <w:rPr>
                            <w:lang w:val="en-US"/>
                          </w:rPr>
                          <w:t>Abdulrahman Altairey</w:t>
                        </w:r>
                        <w:r w:rsidR="00395E3D">
                          <w:rPr>
                            <w:lang w:val="en-US"/>
                          </w:rPr>
                          <w:t xml:space="preserve"> </w:t>
                        </w: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" fillcolor="#243f60 [1604]">
                  <v:textbox>
                    <w:txbxContent>
                      <w:p w14:paraId="0951AE37" w14:textId="77777777" w:rsidR="00915D36" w:rsidRPr="00465381" w:rsidRDefault="00915D36" w:rsidP="00915D36">
                        <w:pPr>
                          <w:spacing w:after="0" w:line="240" w:lineRule="auto"/>
                          <w:jc w:val="center"/>
                          <w:rPr>
                            <w:b/>
                            <w:bCs/>
                          </w:rPr>
                        </w:pPr>
                        <w:r w:rsidRPr="00465381">
                          <w:rPr>
                            <w:b/>
                            <w:bCs/>
                          </w:rPr>
                          <w:t>Programme 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" fillcolor="#243f60 [1604]">
                  <v:textbox>
                    <w:txbxContent>
                      <w:p w14:paraId="1D951A7F" w14:textId="77777777" w:rsidR="00915D36" w:rsidRPr="00465381" w:rsidRDefault="00915D36" w:rsidP="00915D36">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7C263B8C" w14:textId="005412D8" w:rsidR="00915D36" w:rsidRPr="005A4F1E" w:rsidRDefault="005A4F1E" w:rsidP="00915D36">
                        <w:pPr>
                          <w:spacing w:after="0" w:line="240" w:lineRule="auto"/>
                          <w:rPr>
                            <w:lang w:val="en-US"/>
                          </w:rPr>
                        </w:pPr>
                        <w:r>
                          <w:rPr>
                            <w:lang w:val="en-US"/>
                          </w:rPr>
                          <w:t>Shimaz K</w:t>
                        </w:r>
                        <w:r w:rsidR="003078CC">
                          <w:rPr>
                            <w:lang w:val="en-US"/>
                          </w:rPr>
                          <w:t>han</w:t>
                        </w:r>
                      </w:p>
                    </w:txbxContent>
                  </v:textbox>
                </v:roundrect>
              </v:group>
            </w:pict>
          </mc:Fallback>
        </mc:AlternateContent>
      </w:r>
    </w:p>
    <w:p w14:paraId="2CA3F179" w14:textId="77777777" w:rsidR="00915D36" w:rsidRDefault="00915D36" w:rsidP="00915D36"/>
    <w:p w14:paraId="287373AB" w14:textId="77777777" w:rsidR="00915D36" w:rsidRDefault="00915D36" w:rsidP="00915D36"/>
    <w:p w14:paraId="70293040" w14:textId="77777777" w:rsidR="00915D36" w:rsidRDefault="00915D36" w:rsidP="00915D36"/>
    <w:p w14:paraId="772CEBE0" w14:textId="77777777" w:rsidR="00915D36" w:rsidRDefault="00915D36" w:rsidP="00915D36"/>
    <w:p w14:paraId="1161EE7C" w14:textId="77777777" w:rsidR="00915D36" w:rsidRDefault="00915D36" w:rsidP="00915D36"/>
    <w:p w14:paraId="7506B321" w14:textId="77777777" w:rsidR="00915D36" w:rsidRPr="00C55C73" w:rsidRDefault="00915D36" w:rsidP="00915D36">
      <w:r>
        <w:rPr>
          <w:noProof/>
        </w:rPr>
        <mc:AlternateContent>
          <mc:Choice Requires="wpg">
            <w:drawing>
              <wp:anchor distT="0" distB="0" distL="114300" distR="114300" simplePos="0" relativeHeight="251675136" behindDoc="0" locked="0" layoutInCell="1" allowOverlap="1" wp14:anchorId="76EAB8F4" wp14:editId="25C65F8E">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61C759A7" w14:textId="77777777" w:rsidR="00915D36" w:rsidRPr="00465381" w:rsidRDefault="00915D36" w:rsidP="00915D36">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37C735CF" w14:textId="77777777" w:rsidR="00915D36" w:rsidRPr="00465381" w:rsidRDefault="00915D36" w:rsidP="00915D36">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70680D61" w14:textId="77777777" w:rsidR="00915D36" w:rsidRPr="00465381" w:rsidRDefault="00915D36" w:rsidP="00915D36">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EAB8F4" id="_x0000_s1058" style="position:absolute;margin-left:-7.65pt;margin-top:14.4pt;width:503.35pt;height:46.9pt;z-index:251675136;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61C759A7" w14:textId="77777777" w:rsidR="00915D36" w:rsidRPr="00465381" w:rsidRDefault="00915D36" w:rsidP="00915D36">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" fillcolor="#243f60 [1604]">
                  <v:textbox>
                    <w:txbxContent>
                      <w:p w14:paraId="37C735CF" w14:textId="77777777" w:rsidR="00915D36" w:rsidRPr="00465381" w:rsidRDefault="00915D36" w:rsidP="00915D36">
                        <w:pPr>
                          <w:spacing w:after="0" w:line="240" w:lineRule="auto"/>
                          <w:jc w:val="center"/>
                          <w:rPr>
                            <w:b/>
                            <w:bCs/>
                          </w:rPr>
                        </w:pPr>
                        <w:r w:rsidRPr="00465381">
                          <w:rPr>
                            <w:b/>
                            <w:bCs/>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70680D61" w14:textId="77777777" w:rsidR="00915D36" w:rsidRPr="00465381" w:rsidRDefault="00915D36" w:rsidP="00915D36">
                        <w:pPr>
                          <w:spacing w:after="0" w:line="240" w:lineRule="auto"/>
                        </w:pPr>
                      </w:p>
                    </w:txbxContent>
                  </v:textbox>
                </v:roundrect>
              </v:group>
            </w:pict>
          </mc:Fallback>
        </mc:AlternateContent>
      </w:r>
    </w:p>
    <w:p w14:paraId="1D130003" w14:textId="2CE8A7B0" w:rsidR="00915D36" w:rsidRPr="003419A4" w:rsidRDefault="00EE05AF" w:rsidP="00915D36">
      <w:pPr>
        <w:ind w:firstLine="720"/>
      </w:pPr>
      <w:r>
        <w:rPr>
          <w:noProof/>
        </w:rPr>
        <mc:AlternateContent>
          <mc:Choice Requires="wpg">
            <w:drawing>
              <wp:anchor distT="0" distB="0" distL="114300" distR="114300" simplePos="0" relativeHeight="251676160" behindDoc="0" locked="0" layoutInCell="1" allowOverlap="1" wp14:anchorId="464C8840" wp14:editId="47602BDB">
                <wp:simplePos x="0" y="0"/>
                <wp:positionH relativeFrom="column">
                  <wp:posOffset>-76200</wp:posOffset>
                </wp:positionH>
                <wp:positionV relativeFrom="paragraph">
                  <wp:posOffset>349885</wp:posOffset>
                </wp:positionV>
                <wp:extent cx="6369685" cy="1813560"/>
                <wp:effectExtent l="0" t="0" r="12065" b="15240"/>
                <wp:wrapNone/>
                <wp:docPr id="1140632341" name="Group 3"/>
                <wp:cNvGraphicFramePr/>
                <a:graphic xmlns:a="http://schemas.openxmlformats.org/drawingml/2006/main">
                  <a:graphicData uri="http://schemas.microsoft.com/office/word/2010/wordprocessingGroup">
                    <wpg:wgp>
                      <wpg:cNvGrpSpPr/>
                      <wpg:grpSpPr>
                        <a:xfrm>
                          <a:off x="0" y="0"/>
                          <a:ext cx="6369685" cy="1813560"/>
                          <a:chOff x="0" y="50931"/>
                          <a:chExt cx="6369780" cy="2030974"/>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62D63181" w14:textId="77777777" w:rsidR="00915D36" w:rsidRDefault="00915D36" w:rsidP="00915D36">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4E361806" w14:textId="77777777" w:rsidR="00915D36" w:rsidRPr="00681252" w:rsidRDefault="00915D36" w:rsidP="00915D36">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0C44892E" w14:textId="77777777" w:rsidR="00915D36" w:rsidRDefault="00915D36" w:rsidP="00915D36">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3C4F6BE0" w14:textId="77777777" w:rsidR="00915D36" w:rsidRPr="00681252" w:rsidRDefault="00915D36" w:rsidP="00915D36">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4DEA32C3" w14:textId="77777777" w:rsidR="00915D36" w:rsidRDefault="00915D36" w:rsidP="00915D36">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2CAA3A22" w14:textId="77777777" w:rsidR="00915D36" w:rsidRPr="00400C50" w:rsidRDefault="00915D36" w:rsidP="00915D36">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1984F548" w14:textId="77777777" w:rsidR="00915D36" w:rsidRDefault="00915D36" w:rsidP="00915D36">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031718"/>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1CC29736" w14:textId="77777777" w:rsidR="00915D36" w:rsidRDefault="00915D36" w:rsidP="00915D36">
                              <w:pPr>
                                <w:spacing w:after="0"/>
                                <w:rPr>
                                  <w:b/>
                                  <w:bCs/>
                                </w:rPr>
                              </w:pPr>
                              <w:r w:rsidRPr="00253020">
                                <w:rPr>
                                  <w:b/>
                                  <w:bCs/>
                                </w:rPr>
                                <w:t>Comments:</w:t>
                              </w:r>
                            </w:p>
                            <w:p w14:paraId="702FB41A" w14:textId="77777777" w:rsidR="00915D36" w:rsidRPr="00792437" w:rsidRDefault="00915D36" w:rsidP="00915D36">
                              <w:pPr>
                                <w:spacing w:after="0" w:line="240" w:lineRule="auto"/>
                                <w:rPr>
                                  <w:sz w:val="20"/>
                                  <w:szCs w:val="20"/>
                                </w:rPr>
                              </w:pPr>
                            </w:p>
                            <w:p w14:paraId="711D4034" w14:textId="77777777" w:rsidR="00915D36" w:rsidRPr="00792437" w:rsidRDefault="00915D36" w:rsidP="00915D36">
                              <w:pPr>
                                <w:spacing w:after="0" w:line="240" w:lineRule="auto"/>
                                <w:rPr>
                                  <w:sz w:val="20"/>
                                  <w:szCs w:val="20"/>
                                </w:rPr>
                              </w:pPr>
                            </w:p>
                            <w:p w14:paraId="37D52C0E" w14:textId="77777777" w:rsidR="00915D36" w:rsidRDefault="00915D36" w:rsidP="00915D36">
                              <w:pPr>
                                <w:spacing w:after="0" w:line="240" w:lineRule="auto"/>
                                <w:rPr>
                                  <w:sz w:val="20"/>
                                  <w:szCs w:val="20"/>
                                </w:rPr>
                              </w:pPr>
                            </w:p>
                            <w:p w14:paraId="0807F2D3" w14:textId="77777777" w:rsidR="00915D36" w:rsidRPr="00792437" w:rsidRDefault="00915D36" w:rsidP="00915D36">
                              <w:pPr>
                                <w:spacing w:after="0"/>
                                <w:rPr>
                                  <w:sz w:val="20"/>
                                  <w:szCs w:val="20"/>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64C8840" id="Group 3" o:spid="_x0000_s1062" style="position:absolute;left:0;text-align:left;margin-left:-6pt;margin-top:27.55pt;width:501.55pt;height:142.8pt;z-index:251676160;mso-height-relative:margin" coordorigin=",509" coordsize="63697,2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">
                <v:roundrect id="_x0000_s1063" style="position:absolute;top:509;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62D63181" w14:textId="77777777" w:rsidR="00915D36" w:rsidRDefault="00915D36" w:rsidP="00915D36">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4E361806" w14:textId="77777777" w:rsidR="00915D36" w:rsidRPr="00681252" w:rsidRDefault="00915D36" w:rsidP="00915D36">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0C44892E" w14:textId="77777777" w:rsidR="00915D36" w:rsidRDefault="00915D36" w:rsidP="00915D36">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3C4F6BE0" w14:textId="77777777" w:rsidR="00915D36" w:rsidRPr="00681252" w:rsidRDefault="00915D36" w:rsidP="00915D36">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4DEA32C3" w14:textId="77777777" w:rsidR="00915D36" w:rsidRDefault="00915D36" w:rsidP="00915D36">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2CAA3A22" w14:textId="77777777" w:rsidR="00915D36" w:rsidRPr="00400C50" w:rsidRDefault="00915D36" w:rsidP="00915D36">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1984F548" w14:textId="77777777" w:rsidR="00915D36" w:rsidRDefault="00915D36" w:rsidP="00915D36">
                        <w:pPr>
                          <w:spacing w:after="0" w:line="240" w:lineRule="auto"/>
                        </w:pPr>
                      </w:p>
                    </w:txbxContent>
                  </v:textbox>
                </v:roundrect>
                <v:roundrect id="AutoShape 20" o:spid="_x0000_s1071" style="position:absolute;left:814;top:10501;width:62834;height:103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1f497d [3215]">
                  <v:textbox>
                    <w:txbxContent>
                      <w:p w14:paraId="1CC29736" w14:textId="77777777" w:rsidR="00915D36" w:rsidRDefault="00915D36" w:rsidP="00915D36">
                        <w:pPr>
                          <w:spacing w:after="0"/>
                          <w:rPr>
                            <w:b/>
                            <w:bCs/>
                          </w:rPr>
                        </w:pPr>
                        <w:r w:rsidRPr="00253020">
                          <w:rPr>
                            <w:b/>
                            <w:bCs/>
                          </w:rPr>
                          <w:t>Comments:</w:t>
                        </w:r>
                      </w:p>
                      <w:p w14:paraId="702FB41A" w14:textId="77777777" w:rsidR="00915D36" w:rsidRPr="00792437" w:rsidRDefault="00915D36" w:rsidP="00915D36">
                        <w:pPr>
                          <w:spacing w:after="0" w:line="240" w:lineRule="auto"/>
                          <w:rPr>
                            <w:sz w:val="20"/>
                            <w:szCs w:val="20"/>
                          </w:rPr>
                        </w:pPr>
                      </w:p>
                      <w:p w14:paraId="711D4034" w14:textId="77777777" w:rsidR="00915D36" w:rsidRPr="00792437" w:rsidRDefault="00915D36" w:rsidP="00915D36">
                        <w:pPr>
                          <w:spacing w:after="0" w:line="240" w:lineRule="auto"/>
                          <w:rPr>
                            <w:sz w:val="20"/>
                            <w:szCs w:val="20"/>
                          </w:rPr>
                        </w:pPr>
                      </w:p>
                      <w:p w14:paraId="37D52C0E" w14:textId="77777777" w:rsidR="00915D36" w:rsidRDefault="00915D36" w:rsidP="00915D36">
                        <w:pPr>
                          <w:spacing w:after="0" w:line="240" w:lineRule="auto"/>
                          <w:rPr>
                            <w:sz w:val="20"/>
                            <w:szCs w:val="20"/>
                          </w:rPr>
                        </w:pPr>
                      </w:p>
                      <w:p w14:paraId="0807F2D3" w14:textId="77777777" w:rsidR="00915D36" w:rsidRPr="00792437" w:rsidRDefault="00915D36" w:rsidP="00915D36">
                        <w:pPr>
                          <w:spacing w:after="0"/>
                          <w:rPr>
                            <w:sz w:val="20"/>
                            <w:szCs w:val="20"/>
                          </w:rPr>
                        </w:pPr>
                      </w:p>
                    </w:txbxContent>
                  </v:textbox>
                </v:roundrect>
              </v:group>
            </w:pict>
          </mc:Fallback>
        </mc:AlternateContent>
      </w:r>
    </w:p>
    <w:p w14:paraId="7CF432DA" w14:textId="26D80A0F" w:rsidR="00915D36" w:rsidRPr="00681252" w:rsidRDefault="00915D36" w:rsidP="00915D36">
      <w:pPr>
        <w:rPr>
          <w:sz w:val="2"/>
          <w:szCs w:val="2"/>
        </w:rPr>
      </w:pPr>
    </w:p>
    <w:p w14:paraId="3F4FC523" w14:textId="74D866B2" w:rsidR="00915D36" w:rsidRPr="00C55C73" w:rsidRDefault="00915D36" w:rsidP="00915D36"/>
    <w:p w14:paraId="724AB7F0" w14:textId="647DADFC" w:rsidR="00915D36" w:rsidRPr="00C55C73" w:rsidRDefault="00915D36" w:rsidP="00915D36"/>
    <w:p w14:paraId="377F656E" w14:textId="77777777" w:rsidR="00915D36" w:rsidRPr="00C55C73" w:rsidRDefault="00915D36" w:rsidP="00915D36"/>
    <w:p w14:paraId="2D62EE86" w14:textId="77777777" w:rsidR="00915D36" w:rsidRDefault="00915D36" w:rsidP="00915D36">
      <w:pPr>
        <w:spacing w:after="0"/>
        <w:rPr>
          <w:sz w:val="18"/>
          <w:szCs w:val="18"/>
        </w:rPr>
      </w:pPr>
      <w:r>
        <w:rPr>
          <w:sz w:val="18"/>
          <w:szCs w:val="18"/>
        </w:rPr>
        <w:t xml:space="preserve">    </w:t>
      </w:r>
    </w:p>
    <w:p w14:paraId="0388C5B8" w14:textId="77777777" w:rsidR="00915D36" w:rsidRDefault="00915D36">
      <w:pPr>
        <w:rPr>
          <w:rFonts w:eastAsia="Times New Roman" w:cs="Arial"/>
          <w:sz w:val="24"/>
          <w:szCs w:val="24"/>
        </w:rPr>
        <w:sectPr w:rsidR="00915D36" w:rsidSect="00915D36">
          <w:footerReference w:type="default" r:id="rId12"/>
          <w:pgSz w:w="11906" w:h="16838"/>
          <w:pgMar w:top="720" w:right="864" w:bottom="720" w:left="1008" w:header="706" w:footer="706" w:gutter="0"/>
          <w:cols w:space="708"/>
          <w:titlePg/>
          <w:docGrid w:linePitch="360"/>
        </w:sectPr>
      </w:pPr>
    </w:p>
    <w:sdt>
      <w:sdtPr>
        <w:rPr>
          <w:rFonts w:asciiTheme="majorBidi" w:hAnsiTheme="majorBidi"/>
          <w:b/>
          <w:bCs/>
        </w:rPr>
        <w:id w:val="17450865"/>
        <w:docPartObj>
          <w:docPartGallery w:val="Table of Contents"/>
          <w:docPartUnique/>
        </w:docPartObj>
      </w:sdtPr>
      <w:sdtEndPr>
        <w:rPr>
          <w:b w:val="0"/>
          <w:bCs w:val="0"/>
        </w:rPr>
      </w:sdtEndPr>
      <w:sdtContent>
        <w:p w14:paraId="4B30772C" w14:textId="77777777" w:rsidR="00A81DB6" w:rsidRPr="005D42D3" w:rsidRDefault="009D5C6E" w:rsidP="00205103">
          <w:pPr>
            <w:rPr>
              <w:rFonts w:asciiTheme="majorBidi" w:hAnsiTheme="majorBidi"/>
            </w:rPr>
          </w:pPr>
          <w:r w:rsidRPr="009D5C6E">
            <w:rPr>
              <w:rFonts w:asciiTheme="majorBidi" w:hAnsiTheme="majorBidi"/>
            </w:rPr>
            <w:t>Table of</w:t>
          </w:r>
          <w:r>
            <w:rPr>
              <w:rFonts w:asciiTheme="majorBidi" w:hAnsiTheme="majorBidi"/>
            </w:rPr>
            <w:t xml:space="preserve"> </w:t>
          </w:r>
          <w:r w:rsidR="008E0A8D" w:rsidRPr="005D42D3">
            <w:rPr>
              <w:rFonts w:asciiTheme="majorBidi" w:hAnsiTheme="majorBidi"/>
            </w:rPr>
            <w:t>Contents</w:t>
          </w:r>
        </w:p>
        <w:p w14:paraId="1D589D8A" w14:textId="77777777" w:rsidR="009D5C6E" w:rsidRDefault="00C912B9">
          <w:pPr>
            <w:pStyle w:val="TOC1"/>
            <w:tabs>
              <w:tab w:val="right" w:leader="dot" w:pos="9016"/>
            </w:tabs>
            <w:rPr>
              <w:rFonts w:eastAsiaTheme="minorEastAsia"/>
              <w:noProof/>
              <w:lang w:eastAsia="en-GB"/>
            </w:rPr>
          </w:pPr>
          <w:r w:rsidRPr="005D42D3">
            <w:rPr>
              <w:rFonts w:asciiTheme="majorBidi" w:hAnsiTheme="majorBidi" w:cstheme="majorBidi"/>
            </w:rPr>
            <w:fldChar w:fldCharType="begin"/>
          </w:r>
          <w:r w:rsidR="008E0A8D" w:rsidRPr="005D42D3">
            <w:rPr>
              <w:rFonts w:asciiTheme="majorBidi" w:hAnsiTheme="majorBidi" w:cstheme="majorBidi"/>
            </w:rPr>
            <w:instrText xml:space="preserve"> TOC \o "1-3" \h \z \u </w:instrText>
          </w:r>
          <w:r w:rsidRPr="005D42D3">
            <w:rPr>
              <w:rFonts w:asciiTheme="majorBidi" w:hAnsiTheme="majorBidi" w:cstheme="majorBidi"/>
            </w:rPr>
            <w:fldChar w:fldCharType="separate"/>
          </w:r>
          <w:hyperlink w:anchor="_Toc307124454" w:history="1">
            <w:r w:rsidR="009D5C6E" w:rsidRPr="00334800">
              <w:rPr>
                <w:rStyle w:val="Hyperlink"/>
                <w:rFonts w:asciiTheme="majorBidi" w:hAnsiTheme="majorBidi"/>
                <w:noProof/>
              </w:rPr>
              <w:t>Introduction</w:t>
            </w:r>
            <w:r w:rsidR="009D5C6E">
              <w:rPr>
                <w:noProof/>
                <w:webHidden/>
              </w:rPr>
              <w:tab/>
            </w:r>
            <w:r>
              <w:rPr>
                <w:noProof/>
                <w:webHidden/>
              </w:rPr>
              <w:fldChar w:fldCharType="begin"/>
            </w:r>
            <w:r w:rsidR="009D5C6E">
              <w:rPr>
                <w:noProof/>
                <w:webHidden/>
              </w:rPr>
              <w:instrText xml:space="preserve"> PAGEREF _Toc307124454 \h </w:instrText>
            </w:r>
            <w:r>
              <w:rPr>
                <w:noProof/>
                <w:webHidden/>
              </w:rPr>
            </w:r>
            <w:r>
              <w:rPr>
                <w:noProof/>
                <w:webHidden/>
              </w:rPr>
              <w:fldChar w:fldCharType="separate"/>
            </w:r>
            <w:r w:rsidR="009D5C6E">
              <w:rPr>
                <w:noProof/>
                <w:webHidden/>
              </w:rPr>
              <w:t>3</w:t>
            </w:r>
            <w:r>
              <w:rPr>
                <w:noProof/>
                <w:webHidden/>
              </w:rPr>
              <w:fldChar w:fldCharType="end"/>
            </w:r>
          </w:hyperlink>
        </w:p>
        <w:p w14:paraId="6BA086B4" w14:textId="77777777" w:rsidR="009D5C6E" w:rsidRDefault="009D5C6E">
          <w:pPr>
            <w:pStyle w:val="TOC1"/>
            <w:tabs>
              <w:tab w:val="left" w:pos="440"/>
              <w:tab w:val="right" w:leader="dot" w:pos="9016"/>
            </w:tabs>
            <w:rPr>
              <w:rFonts w:eastAsiaTheme="minorEastAsia"/>
              <w:noProof/>
              <w:lang w:eastAsia="en-GB"/>
            </w:rPr>
          </w:pPr>
          <w:hyperlink w:anchor="_Toc307124455" w:history="1">
            <w:r w:rsidRPr="00334800">
              <w:rPr>
                <w:rStyle w:val="Hyperlink"/>
                <w:rFonts w:asciiTheme="majorBidi" w:hAnsiTheme="majorBidi"/>
                <w:noProof/>
              </w:rPr>
              <w:t>1.</w:t>
            </w:r>
            <w:r>
              <w:rPr>
                <w:rFonts w:eastAsiaTheme="minorEastAsia"/>
                <w:noProof/>
                <w:lang w:eastAsia="en-GB"/>
              </w:rPr>
              <w:tab/>
            </w:r>
            <w:r w:rsidRPr="00334800">
              <w:rPr>
                <w:rStyle w:val="Hyperlink"/>
                <w:rFonts w:asciiTheme="majorBidi" w:hAnsiTheme="majorBidi"/>
                <w:noProof/>
              </w:rPr>
              <w:t>Chapter 1 Heading</w:t>
            </w:r>
            <w:r>
              <w:rPr>
                <w:noProof/>
                <w:webHidden/>
              </w:rPr>
              <w:tab/>
            </w:r>
            <w:r w:rsidR="00C912B9">
              <w:rPr>
                <w:noProof/>
                <w:webHidden/>
              </w:rPr>
              <w:fldChar w:fldCharType="begin"/>
            </w:r>
            <w:r>
              <w:rPr>
                <w:noProof/>
                <w:webHidden/>
              </w:rPr>
              <w:instrText xml:space="preserve"> PAGEREF _Toc307124455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085CA3DA" w14:textId="77777777" w:rsidR="009D5C6E" w:rsidRDefault="009D5C6E">
          <w:pPr>
            <w:pStyle w:val="TOC2"/>
            <w:tabs>
              <w:tab w:val="right" w:leader="dot" w:pos="9016"/>
            </w:tabs>
            <w:rPr>
              <w:rFonts w:eastAsiaTheme="minorEastAsia"/>
              <w:noProof/>
              <w:lang w:eastAsia="en-GB"/>
            </w:rPr>
          </w:pPr>
          <w:hyperlink w:anchor="_Toc307124456" w:history="1">
            <w:r w:rsidRPr="00334800">
              <w:rPr>
                <w:rStyle w:val="Hyperlink"/>
                <w:rFonts w:asciiTheme="majorBidi" w:hAnsiTheme="majorBidi"/>
                <w:noProof/>
              </w:rPr>
              <w:t>Introduction</w:t>
            </w:r>
            <w:r>
              <w:rPr>
                <w:noProof/>
                <w:webHidden/>
              </w:rPr>
              <w:tab/>
            </w:r>
            <w:r w:rsidR="00C912B9">
              <w:rPr>
                <w:noProof/>
                <w:webHidden/>
              </w:rPr>
              <w:fldChar w:fldCharType="begin"/>
            </w:r>
            <w:r>
              <w:rPr>
                <w:noProof/>
                <w:webHidden/>
              </w:rPr>
              <w:instrText xml:space="preserve"> PAGEREF _Toc307124456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65068A6E" w14:textId="77777777" w:rsidR="009D5C6E" w:rsidRDefault="009D5C6E">
          <w:pPr>
            <w:pStyle w:val="TOC2"/>
            <w:tabs>
              <w:tab w:val="left" w:pos="880"/>
              <w:tab w:val="right" w:leader="dot" w:pos="9016"/>
            </w:tabs>
            <w:rPr>
              <w:rFonts w:eastAsiaTheme="minorEastAsia"/>
              <w:noProof/>
              <w:lang w:eastAsia="en-GB"/>
            </w:rPr>
          </w:pPr>
          <w:hyperlink w:anchor="_Toc307124457" w:history="1">
            <w:r w:rsidRPr="00334800">
              <w:rPr>
                <w:rStyle w:val="Hyperlink"/>
                <w:rFonts w:asciiTheme="majorBidi" w:hAnsiTheme="majorBidi"/>
                <w:noProof/>
              </w:rPr>
              <w:t>1.1</w:t>
            </w:r>
            <w:r>
              <w:rPr>
                <w:rFonts w:eastAsiaTheme="minorEastAsia"/>
                <w:noProof/>
                <w:lang w:eastAsia="en-GB"/>
              </w:rPr>
              <w:tab/>
            </w:r>
            <w:r w:rsidRPr="00334800">
              <w:rPr>
                <w:rStyle w:val="Hyperlink"/>
                <w:rFonts w:asciiTheme="majorBidi" w:hAnsiTheme="majorBidi"/>
                <w:noProof/>
              </w:rPr>
              <w:t>Section 1</w:t>
            </w:r>
            <w:r>
              <w:rPr>
                <w:noProof/>
                <w:webHidden/>
              </w:rPr>
              <w:tab/>
            </w:r>
            <w:r w:rsidR="00C912B9">
              <w:rPr>
                <w:noProof/>
                <w:webHidden/>
              </w:rPr>
              <w:fldChar w:fldCharType="begin"/>
            </w:r>
            <w:r>
              <w:rPr>
                <w:noProof/>
                <w:webHidden/>
              </w:rPr>
              <w:instrText xml:space="preserve"> PAGEREF _Toc307124457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46F98C8E" w14:textId="77777777" w:rsidR="009D5C6E" w:rsidRDefault="009D5C6E">
          <w:pPr>
            <w:pStyle w:val="TOC3"/>
            <w:tabs>
              <w:tab w:val="left" w:pos="1320"/>
              <w:tab w:val="right" w:leader="dot" w:pos="9016"/>
            </w:tabs>
            <w:rPr>
              <w:rFonts w:eastAsiaTheme="minorEastAsia"/>
              <w:noProof/>
              <w:lang w:eastAsia="en-GB"/>
            </w:rPr>
          </w:pPr>
          <w:hyperlink w:anchor="_Toc307124458" w:history="1">
            <w:r w:rsidRPr="00334800">
              <w:rPr>
                <w:rStyle w:val="Hyperlink"/>
                <w:rFonts w:asciiTheme="majorBidi" w:hAnsiTheme="majorBidi"/>
                <w:noProof/>
              </w:rPr>
              <w:t>1.1.1.</w:t>
            </w:r>
            <w:r>
              <w:rPr>
                <w:rFonts w:eastAsiaTheme="minorEastAsia"/>
                <w:noProof/>
                <w:lang w:eastAsia="en-GB"/>
              </w:rPr>
              <w:tab/>
            </w:r>
            <w:r w:rsidRPr="00334800">
              <w:rPr>
                <w:rStyle w:val="Hyperlink"/>
                <w:rFonts w:asciiTheme="majorBidi" w:hAnsiTheme="majorBidi"/>
                <w:noProof/>
              </w:rPr>
              <w:t>Sub-section 1</w:t>
            </w:r>
            <w:r>
              <w:rPr>
                <w:noProof/>
                <w:webHidden/>
              </w:rPr>
              <w:tab/>
            </w:r>
            <w:r w:rsidR="00C912B9">
              <w:rPr>
                <w:noProof/>
                <w:webHidden/>
              </w:rPr>
              <w:fldChar w:fldCharType="begin"/>
            </w:r>
            <w:r>
              <w:rPr>
                <w:noProof/>
                <w:webHidden/>
              </w:rPr>
              <w:instrText xml:space="preserve"> PAGEREF _Toc307124458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6E920152" w14:textId="77777777" w:rsidR="009D5C6E" w:rsidRDefault="009D5C6E">
          <w:pPr>
            <w:pStyle w:val="TOC3"/>
            <w:tabs>
              <w:tab w:val="left" w:pos="1320"/>
              <w:tab w:val="right" w:leader="dot" w:pos="9016"/>
            </w:tabs>
            <w:rPr>
              <w:rFonts w:eastAsiaTheme="minorEastAsia"/>
              <w:noProof/>
              <w:lang w:eastAsia="en-GB"/>
            </w:rPr>
          </w:pPr>
          <w:hyperlink w:anchor="_Toc307124459" w:history="1">
            <w:r w:rsidRPr="00334800">
              <w:rPr>
                <w:rStyle w:val="Hyperlink"/>
                <w:rFonts w:asciiTheme="majorBidi" w:hAnsiTheme="majorBidi"/>
                <w:noProof/>
              </w:rPr>
              <w:t>1.1.2.</w:t>
            </w:r>
            <w:r>
              <w:rPr>
                <w:rFonts w:eastAsiaTheme="minorEastAsia"/>
                <w:noProof/>
                <w:lang w:eastAsia="en-GB"/>
              </w:rPr>
              <w:tab/>
            </w:r>
            <w:r w:rsidRPr="00334800">
              <w:rPr>
                <w:rStyle w:val="Hyperlink"/>
                <w:rFonts w:asciiTheme="majorBidi" w:hAnsiTheme="majorBidi"/>
                <w:noProof/>
              </w:rPr>
              <w:t>Sub-section 2</w:t>
            </w:r>
            <w:r>
              <w:rPr>
                <w:noProof/>
                <w:webHidden/>
              </w:rPr>
              <w:tab/>
            </w:r>
            <w:r w:rsidR="00C912B9">
              <w:rPr>
                <w:noProof/>
                <w:webHidden/>
              </w:rPr>
              <w:fldChar w:fldCharType="begin"/>
            </w:r>
            <w:r>
              <w:rPr>
                <w:noProof/>
                <w:webHidden/>
              </w:rPr>
              <w:instrText xml:space="preserve"> PAGEREF _Toc307124459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7249898B" w14:textId="77777777" w:rsidR="009D5C6E" w:rsidRDefault="009D5C6E">
          <w:pPr>
            <w:pStyle w:val="TOC2"/>
            <w:tabs>
              <w:tab w:val="left" w:pos="880"/>
              <w:tab w:val="right" w:leader="dot" w:pos="9016"/>
            </w:tabs>
            <w:rPr>
              <w:rFonts w:eastAsiaTheme="minorEastAsia"/>
              <w:noProof/>
              <w:lang w:eastAsia="en-GB"/>
            </w:rPr>
          </w:pPr>
          <w:hyperlink w:anchor="_Toc307124460" w:history="1">
            <w:r w:rsidRPr="00334800">
              <w:rPr>
                <w:rStyle w:val="Hyperlink"/>
                <w:rFonts w:asciiTheme="majorBidi" w:hAnsiTheme="majorBidi"/>
                <w:noProof/>
              </w:rPr>
              <w:t>1.2</w:t>
            </w:r>
            <w:r>
              <w:rPr>
                <w:rFonts w:eastAsiaTheme="minorEastAsia"/>
                <w:noProof/>
                <w:lang w:eastAsia="en-GB"/>
              </w:rPr>
              <w:tab/>
            </w:r>
            <w:r w:rsidRPr="00334800">
              <w:rPr>
                <w:rStyle w:val="Hyperlink"/>
                <w:rFonts w:asciiTheme="majorBidi" w:hAnsiTheme="majorBidi"/>
                <w:noProof/>
              </w:rPr>
              <w:t>Section 2</w:t>
            </w:r>
            <w:r>
              <w:rPr>
                <w:noProof/>
                <w:webHidden/>
              </w:rPr>
              <w:tab/>
            </w:r>
            <w:r w:rsidR="00C912B9">
              <w:rPr>
                <w:noProof/>
                <w:webHidden/>
              </w:rPr>
              <w:fldChar w:fldCharType="begin"/>
            </w:r>
            <w:r>
              <w:rPr>
                <w:noProof/>
                <w:webHidden/>
              </w:rPr>
              <w:instrText xml:space="preserve"> PAGEREF _Toc307124460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0A2E82EC" w14:textId="77777777" w:rsidR="009D5C6E" w:rsidRDefault="009D5C6E">
          <w:pPr>
            <w:pStyle w:val="TOC3"/>
            <w:tabs>
              <w:tab w:val="left" w:pos="1320"/>
              <w:tab w:val="right" w:leader="dot" w:pos="9016"/>
            </w:tabs>
            <w:rPr>
              <w:rFonts w:eastAsiaTheme="minorEastAsia"/>
              <w:noProof/>
              <w:lang w:eastAsia="en-GB"/>
            </w:rPr>
          </w:pPr>
          <w:hyperlink w:anchor="_Toc307124461" w:history="1">
            <w:r w:rsidRPr="00334800">
              <w:rPr>
                <w:rStyle w:val="Hyperlink"/>
                <w:rFonts w:asciiTheme="majorBidi" w:hAnsiTheme="majorBidi"/>
                <w:noProof/>
              </w:rPr>
              <w:t>1.2.1</w:t>
            </w:r>
            <w:r>
              <w:rPr>
                <w:rFonts w:eastAsiaTheme="minorEastAsia"/>
                <w:noProof/>
                <w:lang w:eastAsia="en-GB"/>
              </w:rPr>
              <w:tab/>
            </w:r>
            <w:r w:rsidRPr="00334800">
              <w:rPr>
                <w:rStyle w:val="Hyperlink"/>
                <w:rFonts w:asciiTheme="majorBidi" w:hAnsiTheme="majorBidi"/>
                <w:noProof/>
              </w:rPr>
              <w:t>Sub-section 1</w:t>
            </w:r>
            <w:r>
              <w:rPr>
                <w:noProof/>
                <w:webHidden/>
              </w:rPr>
              <w:tab/>
            </w:r>
            <w:r w:rsidR="00C912B9">
              <w:rPr>
                <w:noProof/>
                <w:webHidden/>
              </w:rPr>
              <w:fldChar w:fldCharType="begin"/>
            </w:r>
            <w:r>
              <w:rPr>
                <w:noProof/>
                <w:webHidden/>
              </w:rPr>
              <w:instrText xml:space="preserve"> PAGEREF _Toc307124461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35616117" w14:textId="77777777" w:rsidR="009D5C6E" w:rsidRDefault="009D5C6E">
          <w:pPr>
            <w:pStyle w:val="TOC3"/>
            <w:tabs>
              <w:tab w:val="left" w:pos="1320"/>
              <w:tab w:val="right" w:leader="dot" w:pos="9016"/>
            </w:tabs>
            <w:rPr>
              <w:rFonts w:eastAsiaTheme="minorEastAsia"/>
              <w:noProof/>
              <w:lang w:eastAsia="en-GB"/>
            </w:rPr>
          </w:pPr>
          <w:hyperlink w:anchor="_Toc307124462" w:history="1">
            <w:r w:rsidRPr="00334800">
              <w:rPr>
                <w:rStyle w:val="Hyperlink"/>
                <w:rFonts w:asciiTheme="majorBidi" w:hAnsiTheme="majorBidi"/>
                <w:noProof/>
              </w:rPr>
              <w:t>1.2.2</w:t>
            </w:r>
            <w:r>
              <w:rPr>
                <w:rFonts w:eastAsiaTheme="minorEastAsia"/>
                <w:noProof/>
                <w:lang w:eastAsia="en-GB"/>
              </w:rPr>
              <w:tab/>
            </w:r>
            <w:r w:rsidRPr="00334800">
              <w:rPr>
                <w:rStyle w:val="Hyperlink"/>
                <w:rFonts w:asciiTheme="majorBidi" w:hAnsiTheme="majorBidi"/>
                <w:noProof/>
              </w:rPr>
              <w:t>Sub-section 2</w:t>
            </w:r>
            <w:r>
              <w:rPr>
                <w:noProof/>
                <w:webHidden/>
              </w:rPr>
              <w:tab/>
            </w:r>
            <w:r w:rsidR="00C912B9">
              <w:rPr>
                <w:noProof/>
                <w:webHidden/>
              </w:rPr>
              <w:fldChar w:fldCharType="begin"/>
            </w:r>
            <w:r>
              <w:rPr>
                <w:noProof/>
                <w:webHidden/>
              </w:rPr>
              <w:instrText xml:space="preserve"> PAGEREF _Toc307124462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73D68286" w14:textId="77777777" w:rsidR="009D5C6E" w:rsidRDefault="009D5C6E">
          <w:pPr>
            <w:pStyle w:val="TOC1"/>
            <w:tabs>
              <w:tab w:val="left" w:pos="440"/>
              <w:tab w:val="right" w:leader="dot" w:pos="9016"/>
            </w:tabs>
            <w:rPr>
              <w:rFonts w:eastAsiaTheme="minorEastAsia"/>
              <w:noProof/>
              <w:lang w:eastAsia="en-GB"/>
            </w:rPr>
          </w:pPr>
          <w:hyperlink w:anchor="_Toc307124463" w:history="1">
            <w:r w:rsidRPr="00334800">
              <w:rPr>
                <w:rStyle w:val="Hyperlink"/>
                <w:rFonts w:asciiTheme="majorBidi" w:hAnsiTheme="majorBidi"/>
                <w:noProof/>
              </w:rPr>
              <w:t>2.</w:t>
            </w:r>
            <w:r>
              <w:rPr>
                <w:rFonts w:eastAsiaTheme="minorEastAsia"/>
                <w:noProof/>
                <w:lang w:eastAsia="en-GB"/>
              </w:rPr>
              <w:tab/>
            </w:r>
            <w:r w:rsidRPr="00334800">
              <w:rPr>
                <w:rStyle w:val="Hyperlink"/>
                <w:rFonts w:asciiTheme="majorBidi" w:hAnsiTheme="majorBidi"/>
                <w:noProof/>
              </w:rPr>
              <w:t>Chapter 2 Heading</w:t>
            </w:r>
            <w:r>
              <w:rPr>
                <w:noProof/>
                <w:webHidden/>
              </w:rPr>
              <w:tab/>
            </w:r>
            <w:r w:rsidR="00C912B9">
              <w:rPr>
                <w:noProof/>
                <w:webHidden/>
              </w:rPr>
              <w:fldChar w:fldCharType="begin"/>
            </w:r>
            <w:r>
              <w:rPr>
                <w:noProof/>
                <w:webHidden/>
              </w:rPr>
              <w:instrText xml:space="preserve"> PAGEREF _Toc307124463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075A405A" w14:textId="77777777" w:rsidR="009D5C6E" w:rsidRDefault="009D5C6E">
          <w:pPr>
            <w:pStyle w:val="TOC2"/>
            <w:tabs>
              <w:tab w:val="right" w:leader="dot" w:pos="9016"/>
            </w:tabs>
            <w:rPr>
              <w:rFonts w:eastAsiaTheme="minorEastAsia"/>
              <w:noProof/>
              <w:lang w:eastAsia="en-GB"/>
            </w:rPr>
          </w:pPr>
          <w:hyperlink w:anchor="_Toc307124464" w:history="1">
            <w:r w:rsidRPr="00334800">
              <w:rPr>
                <w:rStyle w:val="Hyperlink"/>
                <w:rFonts w:asciiTheme="majorBidi" w:hAnsiTheme="majorBidi"/>
                <w:noProof/>
              </w:rPr>
              <w:t>Introduction</w:t>
            </w:r>
            <w:r>
              <w:rPr>
                <w:noProof/>
                <w:webHidden/>
              </w:rPr>
              <w:tab/>
            </w:r>
            <w:r w:rsidR="00C912B9">
              <w:rPr>
                <w:noProof/>
                <w:webHidden/>
              </w:rPr>
              <w:fldChar w:fldCharType="begin"/>
            </w:r>
            <w:r>
              <w:rPr>
                <w:noProof/>
                <w:webHidden/>
              </w:rPr>
              <w:instrText xml:space="preserve"> PAGEREF _Toc307124464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2C635EF0" w14:textId="77777777" w:rsidR="009D5C6E" w:rsidRDefault="009D5C6E">
          <w:pPr>
            <w:pStyle w:val="TOC2"/>
            <w:tabs>
              <w:tab w:val="left" w:pos="880"/>
              <w:tab w:val="right" w:leader="dot" w:pos="9016"/>
            </w:tabs>
            <w:rPr>
              <w:rFonts w:eastAsiaTheme="minorEastAsia"/>
              <w:noProof/>
              <w:lang w:eastAsia="en-GB"/>
            </w:rPr>
          </w:pPr>
          <w:hyperlink w:anchor="_Toc307124465" w:history="1">
            <w:r w:rsidRPr="00334800">
              <w:rPr>
                <w:rStyle w:val="Hyperlink"/>
                <w:rFonts w:asciiTheme="majorBidi" w:hAnsiTheme="majorBidi"/>
                <w:noProof/>
              </w:rPr>
              <w:t>2.1</w:t>
            </w:r>
            <w:r>
              <w:rPr>
                <w:rFonts w:eastAsiaTheme="minorEastAsia"/>
                <w:noProof/>
                <w:lang w:eastAsia="en-GB"/>
              </w:rPr>
              <w:tab/>
            </w:r>
            <w:r w:rsidRPr="00334800">
              <w:rPr>
                <w:rStyle w:val="Hyperlink"/>
                <w:rFonts w:asciiTheme="majorBidi" w:hAnsiTheme="majorBidi"/>
                <w:noProof/>
              </w:rPr>
              <w:t>Section 1</w:t>
            </w:r>
            <w:r>
              <w:rPr>
                <w:noProof/>
                <w:webHidden/>
              </w:rPr>
              <w:tab/>
            </w:r>
            <w:r w:rsidR="00C912B9">
              <w:rPr>
                <w:noProof/>
                <w:webHidden/>
              </w:rPr>
              <w:fldChar w:fldCharType="begin"/>
            </w:r>
            <w:r>
              <w:rPr>
                <w:noProof/>
                <w:webHidden/>
              </w:rPr>
              <w:instrText xml:space="preserve"> PAGEREF _Toc307124465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7B3DF766" w14:textId="77777777" w:rsidR="009D5C6E" w:rsidRDefault="009D5C6E">
          <w:pPr>
            <w:pStyle w:val="TOC3"/>
            <w:tabs>
              <w:tab w:val="left" w:pos="1320"/>
              <w:tab w:val="right" w:leader="dot" w:pos="9016"/>
            </w:tabs>
            <w:rPr>
              <w:rFonts w:eastAsiaTheme="minorEastAsia"/>
              <w:noProof/>
              <w:lang w:eastAsia="en-GB"/>
            </w:rPr>
          </w:pPr>
          <w:hyperlink w:anchor="_Toc307124466" w:history="1">
            <w:r w:rsidRPr="00334800">
              <w:rPr>
                <w:rStyle w:val="Hyperlink"/>
                <w:rFonts w:asciiTheme="majorBidi" w:hAnsiTheme="majorBidi"/>
                <w:noProof/>
              </w:rPr>
              <w:t>2.1.1</w:t>
            </w:r>
            <w:r>
              <w:rPr>
                <w:rFonts w:eastAsiaTheme="minorEastAsia"/>
                <w:noProof/>
                <w:lang w:eastAsia="en-GB"/>
              </w:rPr>
              <w:tab/>
            </w:r>
            <w:r w:rsidRPr="00334800">
              <w:rPr>
                <w:rStyle w:val="Hyperlink"/>
                <w:rFonts w:asciiTheme="majorBidi" w:hAnsiTheme="majorBidi"/>
                <w:noProof/>
              </w:rPr>
              <w:t>Sub-section 1</w:t>
            </w:r>
            <w:r>
              <w:rPr>
                <w:noProof/>
                <w:webHidden/>
              </w:rPr>
              <w:tab/>
            </w:r>
            <w:r w:rsidR="00C912B9">
              <w:rPr>
                <w:noProof/>
                <w:webHidden/>
              </w:rPr>
              <w:fldChar w:fldCharType="begin"/>
            </w:r>
            <w:r>
              <w:rPr>
                <w:noProof/>
                <w:webHidden/>
              </w:rPr>
              <w:instrText xml:space="preserve"> PAGEREF _Toc307124466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1348F892" w14:textId="77777777" w:rsidR="009D5C6E" w:rsidRDefault="009D5C6E">
          <w:pPr>
            <w:pStyle w:val="TOC3"/>
            <w:tabs>
              <w:tab w:val="left" w:pos="1320"/>
              <w:tab w:val="right" w:leader="dot" w:pos="9016"/>
            </w:tabs>
            <w:rPr>
              <w:rFonts w:eastAsiaTheme="minorEastAsia"/>
              <w:noProof/>
              <w:lang w:eastAsia="en-GB"/>
            </w:rPr>
          </w:pPr>
          <w:hyperlink w:anchor="_Toc307124467" w:history="1">
            <w:r w:rsidRPr="00334800">
              <w:rPr>
                <w:rStyle w:val="Hyperlink"/>
                <w:rFonts w:asciiTheme="majorBidi" w:hAnsiTheme="majorBidi"/>
                <w:noProof/>
              </w:rPr>
              <w:t>2.1.2</w:t>
            </w:r>
            <w:r>
              <w:rPr>
                <w:rFonts w:eastAsiaTheme="minorEastAsia"/>
                <w:noProof/>
                <w:lang w:eastAsia="en-GB"/>
              </w:rPr>
              <w:tab/>
            </w:r>
            <w:r w:rsidRPr="00334800">
              <w:rPr>
                <w:rStyle w:val="Hyperlink"/>
                <w:rFonts w:asciiTheme="majorBidi" w:hAnsiTheme="majorBidi"/>
                <w:noProof/>
              </w:rPr>
              <w:t>Sub-section 2</w:t>
            </w:r>
            <w:r>
              <w:rPr>
                <w:noProof/>
                <w:webHidden/>
              </w:rPr>
              <w:tab/>
            </w:r>
            <w:r w:rsidR="00C912B9">
              <w:rPr>
                <w:noProof/>
                <w:webHidden/>
              </w:rPr>
              <w:fldChar w:fldCharType="begin"/>
            </w:r>
            <w:r>
              <w:rPr>
                <w:noProof/>
                <w:webHidden/>
              </w:rPr>
              <w:instrText xml:space="preserve"> PAGEREF _Toc307124467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7174BDE5" w14:textId="77777777" w:rsidR="009D5C6E" w:rsidRDefault="009D5C6E">
          <w:pPr>
            <w:pStyle w:val="TOC2"/>
            <w:tabs>
              <w:tab w:val="left" w:pos="880"/>
              <w:tab w:val="right" w:leader="dot" w:pos="9016"/>
            </w:tabs>
            <w:rPr>
              <w:rFonts w:eastAsiaTheme="minorEastAsia"/>
              <w:noProof/>
              <w:lang w:eastAsia="en-GB"/>
            </w:rPr>
          </w:pPr>
          <w:hyperlink w:anchor="_Toc307124468" w:history="1">
            <w:r w:rsidRPr="00334800">
              <w:rPr>
                <w:rStyle w:val="Hyperlink"/>
                <w:rFonts w:asciiTheme="majorBidi" w:hAnsiTheme="majorBidi"/>
                <w:noProof/>
              </w:rPr>
              <w:t>2.2</w:t>
            </w:r>
            <w:r>
              <w:rPr>
                <w:rFonts w:eastAsiaTheme="minorEastAsia"/>
                <w:noProof/>
                <w:lang w:eastAsia="en-GB"/>
              </w:rPr>
              <w:tab/>
            </w:r>
            <w:r w:rsidRPr="00334800">
              <w:rPr>
                <w:rStyle w:val="Hyperlink"/>
                <w:rFonts w:asciiTheme="majorBidi" w:hAnsiTheme="majorBidi"/>
                <w:noProof/>
              </w:rPr>
              <w:t>Section 2</w:t>
            </w:r>
            <w:r>
              <w:rPr>
                <w:noProof/>
                <w:webHidden/>
              </w:rPr>
              <w:tab/>
            </w:r>
            <w:r w:rsidR="00C912B9">
              <w:rPr>
                <w:noProof/>
                <w:webHidden/>
              </w:rPr>
              <w:fldChar w:fldCharType="begin"/>
            </w:r>
            <w:r>
              <w:rPr>
                <w:noProof/>
                <w:webHidden/>
              </w:rPr>
              <w:instrText xml:space="preserve"> PAGEREF _Toc307124468 \h </w:instrText>
            </w:r>
            <w:r w:rsidR="00C912B9">
              <w:rPr>
                <w:noProof/>
                <w:webHidden/>
              </w:rPr>
            </w:r>
            <w:r w:rsidR="00C912B9">
              <w:rPr>
                <w:noProof/>
                <w:webHidden/>
              </w:rPr>
              <w:fldChar w:fldCharType="separate"/>
            </w:r>
            <w:r>
              <w:rPr>
                <w:noProof/>
                <w:webHidden/>
              </w:rPr>
              <w:t>4</w:t>
            </w:r>
            <w:r w:rsidR="00C912B9">
              <w:rPr>
                <w:noProof/>
                <w:webHidden/>
              </w:rPr>
              <w:fldChar w:fldCharType="end"/>
            </w:r>
          </w:hyperlink>
        </w:p>
        <w:p w14:paraId="26A5F7A0" w14:textId="77777777" w:rsidR="009D5C6E" w:rsidRDefault="009D5C6E">
          <w:pPr>
            <w:pStyle w:val="TOC3"/>
            <w:tabs>
              <w:tab w:val="left" w:pos="1320"/>
              <w:tab w:val="right" w:leader="dot" w:pos="9016"/>
            </w:tabs>
            <w:rPr>
              <w:rFonts w:eastAsiaTheme="minorEastAsia"/>
              <w:noProof/>
              <w:lang w:eastAsia="en-GB"/>
            </w:rPr>
          </w:pPr>
          <w:hyperlink w:anchor="_Toc307124469" w:history="1">
            <w:r w:rsidRPr="00334800">
              <w:rPr>
                <w:rStyle w:val="Hyperlink"/>
                <w:rFonts w:asciiTheme="majorBidi" w:hAnsiTheme="majorBidi"/>
                <w:noProof/>
              </w:rPr>
              <w:t>2.2.1</w:t>
            </w:r>
            <w:r>
              <w:rPr>
                <w:rFonts w:eastAsiaTheme="minorEastAsia"/>
                <w:noProof/>
                <w:lang w:eastAsia="en-GB"/>
              </w:rPr>
              <w:tab/>
            </w:r>
            <w:r w:rsidRPr="00334800">
              <w:rPr>
                <w:rStyle w:val="Hyperlink"/>
                <w:rFonts w:asciiTheme="majorBidi" w:hAnsiTheme="majorBidi"/>
                <w:noProof/>
              </w:rPr>
              <w:t>Sub-section 1</w:t>
            </w:r>
            <w:r>
              <w:rPr>
                <w:noProof/>
                <w:webHidden/>
              </w:rPr>
              <w:tab/>
            </w:r>
            <w:r w:rsidR="00C912B9">
              <w:rPr>
                <w:noProof/>
                <w:webHidden/>
              </w:rPr>
              <w:fldChar w:fldCharType="begin"/>
            </w:r>
            <w:r>
              <w:rPr>
                <w:noProof/>
                <w:webHidden/>
              </w:rPr>
              <w:instrText xml:space="preserve"> PAGEREF _Toc307124469 \h </w:instrText>
            </w:r>
            <w:r w:rsidR="00C912B9">
              <w:rPr>
                <w:noProof/>
                <w:webHidden/>
              </w:rPr>
            </w:r>
            <w:r w:rsidR="00C912B9">
              <w:rPr>
                <w:noProof/>
                <w:webHidden/>
              </w:rPr>
              <w:fldChar w:fldCharType="separate"/>
            </w:r>
            <w:r>
              <w:rPr>
                <w:noProof/>
                <w:webHidden/>
              </w:rPr>
              <w:t>5</w:t>
            </w:r>
            <w:r w:rsidR="00C912B9">
              <w:rPr>
                <w:noProof/>
                <w:webHidden/>
              </w:rPr>
              <w:fldChar w:fldCharType="end"/>
            </w:r>
          </w:hyperlink>
        </w:p>
        <w:p w14:paraId="48196B4C" w14:textId="77777777" w:rsidR="009D5C6E" w:rsidRDefault="009D5C6E">
          <w:pPr>
            <w:pStyle w:val="TOC3"/>
            <w:tabs>
              <w:tab w:val="left" w:pos="1320"/>
              <w:tab w:val="right" w:leader="dot" w:pos="9016"/>
            </w:tabs>
            <w:rPr>
              <w:rFonts w:eastAsiaTheme="minorEastAsia"/>
              <w:noProof/>
              <w:lang w:eastAsia="en-GB"/>
            </w:rPr>
          </w:pPr>
          <w:hyperlink w:anchor="_Toc307124470" w:history="1">
            <w:r w:rsidRPr="00334800">
              <w:rPr>
                <w:rStyle w:val="Hyperlink"/>
                <w:rFonts w:asciiTheme="majorBidi" w:hAnsiTheme="majorBidi"/>
                <w:noProof/>
              </w:rPr>
              <w:t>2.2.2</w:t>
            </w:r>
            <w:r>
              <w:rPr>
                <w:rFonts w:eastAsiaTheme="minorEastAsia"/>
                <w:noProof/>
                <w:lang w:eastAsia="en-GB"/>
              </w:rPr>
              <w:tab/>
            </w:r>
            <w:r w:rsidRPr="00334800">
              <w:rPr>
                <w:rStyle w:val="Hyperlink"/>
                <w:rFonts w:asciiTheme="majorBidi" w:hAnsiTheme="majorBidi"/>
                <w:noProof/>
              </w:rPr>
              <w:t>Sub-section 2</w:t>
            </w:r>
            <w:r>
              <w:rPr>
                <w:noProof/>
                <w:webHidden/>
              </w:rPr>
              <w:tab/>
            </w:r>
            <w:r w:rsidR="00C912B9">
              <w:rPr>
                <w:noProof/>
                <w:webHidden/>
              </w:rPr>
              <w:fldChar w:fldCharType="begin"/>
            </w:r>
            <w:r>
              <w:rPr>
                <w:noProof/>
                <w:webHidden/>
              </w:rPr>
              <w:instrText xml:space="preserve"> PAGEREF _Toc307124470 \h </w:instrText>
            </w:r>
            <w:r w:rsidR="00C912B9">
              <w:rPr>
                <w:noProof/>
                <w:webHidden/>
              </w:rPr>
            </w:r>
            <w:r w:rsidR="00C912B9">
              <w:rPr>
                <w:noProof/>
                <w:webHidden/>
              </w:rPr>
              <w:fldChar w:fldCharType="separate"/>
            </w:r>
            <w:r>
              <w:rPr>
                <w:noProof/>
                <w:webHidden/>
              </w:rPr>
              <w:t>5</w:t>
            </w:r>
            <w:r w:rsidR="00C912B9">
              <w:rPr>
                <w:noProof/>
                <w:webHidden/>
              </w:rPr>
              <w:fldChar w:fldCharType="end"/>
            </w:r>
          </w:hyperlink>
        </w:p>
        <w:p w14:paraId="123628F7" w14:textId="77777777" w:rsidR="009D5C6E" w:rsidRDefault="009D5C6E">
          <w:pPr>
            <w:pStyle w:val="TOC1"/>
            <w:tabs>
              <w:tab w:val="right" w:leader="dot" w:pos="9016"/>
            </w:tabs>
            <w:rPr>
              <w:rFonts w:eastAsiaTheme="minorEastAsia"/>
              <w:noProof/>
              <w:lang w:eastAsia="en-GB"/>
            </w:rPr>
          </w:pPr>
          <w:hyperlink w:anchor="_Toc307124471" w:history="1">
            <w:r w:rsidRPr="00334800">
              <w:rPr>
                <w:rStyle w:val="Hyperlink"/>
                <w:rFonts w:asciiTheme="majorBidi" w:hAnsiTheme="majorBidi"/>
                <w:noProof/>
              </w:rPr>
              <w:t>Conclusion</w:t>
            </w:r>
            <w:r>
              <w:rPr>
                <w:noProof/>
                <w:webHidden/>
              </w:rPr>
              <w:tab/>
            </w:r>
            <w:r w:rsidR="00C912B9">
              <w:rPr>
                <w:noProof/>
                <w:webHidden/>
              </w:rPr>
              <w:fldChar w:fldCharType="begin"/>
            </w:r>
            <w:r>
              <w:rPr>
                <w:noProof/>
                <w:webHidden/>
              </w:rPr>
              <w:instrText xml:space="preserve"> PAGEREF _Toc307124471 \h </w:instrText>
            </w:r>
            <w:r w:rsidR="00C912B9">
              <w:rPr>
                <w:noProof/>
                <w:webHidden/>
              </w:rPr>
            </w:r>
            <w:r w:rsidR="00C912B9">
              <w:rPr>
                <w:noProof/>
                <w:webHidden/>
              </w:rPr>
              <w:fldChar w:fldCharType="separate"/>
            </w:r>
            <w:r>
              <w:rPr>
                <w:noProof/>
                <w:webHidden/>
              </w:rPr>
              <w:t>6</w:t>
            </w:r>
            <w:r w:rsidR="00C912B9">
              <w:rPr>
                <w:noProof/>
                <w:webHidden/>
              </w:rPr>
              <w:fldChar w:fldCharType="end"/>
            </w:r>
          </w:hyperlink>
        </w:p>
        <w:p w14:paraId="42CE43DA" w14:textId="77777777" w:rsidR="009D5C6E" w:rsidRPr="009D5C6E" w:rsidRDefault="009D5C6E" w:rsidP="009D5C6E">
          <w:pPr>
            <w:pStyle w:val="TOC1"/>
            <w:tabs>
              <w:tab w:val="right" w:leader="dot" w:pos="9016"/>
            </w:tabs>
            <w:rPr>
              <w:noProof/>
              <w:color w:val="0000FF" w:themeColor="hyperlink"/>
              <w:u w:val="single"/>
            </w:rPr>
          </w:pPr>
          <w:hyperlink w:anchor="_Toc307124472" w:history="1">
            <w:r w:rsidRPr="00334800">
              <w:rPr>
                <w:rStyle w:val="Hyperlink"/>
                <w:rFonts w:asciiTheme="majorBidi" w:hAnsiTheme="majorBidi"/>
                <w:noProof/>
              </w:rPr>
              <w:t>Reference List</w:t>
            </w:r>
            <w:r>
              <w:rPr>
                <w:noProof/>
                <w:webHidden/>
              </w:rPr>
              <w:tab/>
            </w:r>
            <w:r w:rsidR="00C912B9">
              <w:rPr>
                <w:noProof/>
                <w:webHidden/>
              </w:rPr>
              <w:fldChar w:fldCharType="begin"/>
            </w:r>
            <w:r>
              <w:rPr>
                <w:noProof/>
                <w:webHidden/>
              </w:rPr>
              <w:instrText xml:space="preserve"> PAGEREF _Toc307124472 \h </w:instrText>
            </w:r>
            <w:r w:rsidR="00C912B9">
              <w:rPr>
                <w:noProof/>
                <w:webHidden/>
              </w:rPr>
            </w:r>
            <w:r w:rsidR="00C912B9">
              <w:rPr>
                <w:noProof/>
                <w:webHidden/>
              </w:rPr>
              <w:fldChar w:fldCharType="separate"/>
            </w:r>
            <w:r>
              <w:rPr>
                <w:noProof/>
                <w:webHidden/>
              </w:rPr>
              <w:t>7</w:t>
            </w:r>
            <w:r w:rsidR="00C912B9">
              <w:rPr>
                <w:noProof/>
                <w:webHidden/>
              </w:rPr>
              <w:fldChar w:fldCharType="end"/>
            </w:r>
          </w:hyperlink>
        </w:p>
        <w:p w14:paraId="7E0DDDE7" w14:textId="77777777" w:rsidR="00A81DB6" w:rsidRPr="005D42D3" w:rsidRDefault="00C912B9">
          <w:pPr>
            <w:rPr>
              <w:rFonts w:asciiTheme="majorBidi" w:hAnsiTheme="majorBidi" w:cstheme="majorBidi"/>
            </w:rPr>
          </w:pPr>
          <w:r w:rsidRPr="005D42D3">
            <w:rPr>
              <w:rFonts w:asciiTheme="majorBidi" w:hAnsiTheme="majorBidi" w:cstheme="majorBidi"/>
            </w:rPr>
            <w:fldChar w:fldCharType="end"/>
          </w:r>
        </w:p>
      </w:sdtContent>
    </w:sdt>
    <w:p w14:paraId="7506F3B5" w14:textId="77777777" w:rsidR="00A81DB6" w:rsidRPr="005D42D3" w:rsidRDefault="008E0A8D">
      <w:pPr>
        <w:rPr>
          <w:rFonts w:asciiTheme="majorBidi" w:hAnsiTheme="majorBidi" w:cstheme="majorBidi"/>
          <w:sz w:val="24"/>
          <w:szCs w:val="24"/>
        </w:rPr>
      </w:pPr>
      <w:r w:rsidRPr="005D42D3">
        <w:rPr>
          <w:rFonts w:asciiTheme="majorBidi" w:hAnsiTheme="majorBidi" w:cstheme="majorBidi"/>
        </w:rPr>
        <w:br w:type="page"/>
      </w:r>
    </w:p>
    <w:p w14:paraId="5E8C20CC" w14:textId="77777777" w:rsidR="003B0E04" w:rsidRPr="00CF34AC" w:rsidRDefault="00652A1A" w:rsidP="003B0E04">
      <w:pPr>
        <w:pStyle w:val="Heading1"/>
        <w:rPr>
          <w:rFonts w:asciiTheme="majorBidi" w:hAnsiTheme="majorBidi"/>
          <w:color w:val="auto"/>
          <w:sz w:val="44"/>
          <w:szCs w:val="44"/>
          <w:lang w:val="en-US"/>
        </w:rPr>
      </w:pPr>
      <w:r w:rsidRPr="00CF34AC">
        <w:rPr>
          <w:rFonts w:asciiTheme="majorBidi" w:hAnsiTheme="majorBidi"/>
          <w:color w:val="auto"/>
          <w:sz w:val="44"/>
          <w:szCs w:val="44"/>
          <w:lang w:val="en-US"/>
        </w:rPr>
        <w:lastRenderedPageBreak/>
        <w:t>Introduction</w:t>
      </w:r>
    </w:p>
    <w:p w14:paraId="078D64C5" w14:textId="6AEF8A7E" w:rsidR="003B0E04" w:rsidRPr="003B0E04" w:rsidRDefault="003B0E04" w:rsidP="003B0E04">
      <w:pPr>
        <w:pStyle w:val="Heading1"/>
        <w:rPr>
          <w:rFonts w:asciiTheme="majorBidi" w:hAnsiTheme="majorBidi"/>
          <w:b w:val="0"/>
          <w:bCs w:val="0"/>
          <w:color w:val="auto"/>
          <w:sz w:val="44"/>
          <w:szCs w:val="44"/>
          <w:lang w:val="en-US"/>
        </w:rPr>
      </w:pPr>
      <w:r w:rsidRPr="003B0E04">
        <w:rPr>
          <w:rFonts w:asciiTheme="majorBidi" w:hAnsiTheme="majorBidi"/>
          <w:b w:val="0"/>
          <w:bCs w:val="0"/>
          <w:color w:val="auto"/>
          <w:sz w:val="32"/>
          <w:szCs w:val="32"/>
          <w:lang w:val="en-US"/>
        </w:rPr>
        <w:t>Bahrain Islamic Bank (BISB), Manama is an established Islamic banking provider with a</w:t>
      </w:r>
      <w:r w:rsidRPr="003B0E04">
        <w:rPr>
          <w:rFonts w:asciiTheme="majorBidi" w:hAnsiTheme="majorBidi"/>
          <w:b w:val="0"/>
          <w:bCs w:val="0"/>
          <w:color w:val="auto"/>
          <w:sz w:val="32"/>
          <w:szCs w:val="32"/>
          <w:lang w:val="en-US"/>
        </w:rPr>
        <w:t> </w:t>
      </w:r>
      <w:r w:rsidRPr="003B0E04">
        <w:rPr>
          <w:rFonts w:asciiTheme="majorBidi" w:hAnsiTheme="majorBidi"/>
          <w:b w:val="0"/>
          <w:bCs w:val="0"/>
          <w:color w:val="auto"/>
          <w:sz w:val="32"/>
          <w:szCs w:val="32"/>
          <w:lang w:val="en-US"/>
        </w:rPr>
        <w:t>multi-site banking network that includes a Head Office in Manama and branches in Riyadh and Kuwait. The</w:t>
      </w:r>
      <w:r w:rsidRPr="003B0E04">
        <w:rPr>
          <w:rFonts w:asciiTheme="majorBidi" w:hAnsiTheme="majorBidi"/>
          <w:b w:val="0"/>
          <w:bCs w:val="0"/>
          <w:color w:val="auto"/>
          <w:sz w:val="32"/>
          <w:szCs w:val="32"/>
          <w:lang w:val="en-US"/>
        </w:rPr>
        <w:t> </w:t>
      </w:r>
      <w:r w:rsidRPr="003B0E04">
        <w:rPr>
          <w:rFonts w:asciiTheme="majorBidi" w:hAnsiTheme="majorBidi"/>
          <w:b w:val="0"/>
          <w:bCs w:val="0"/>
          <w:color w:val="auto"/>
          <w:sz w:val="32"/>
          <w:szCs w:val="32"/>
          <w:lang w:val="en-US"/>
        </w:rPr>
        <w:t>aim of this project was to create a resilient, large, and secure network to connect all sites together, in order to satisfy the needs of the department and to achieve high availability. Critical requirements included a private IPv4 scheme, dynamic routing with multi-site VPN provisioning, VLANs per department, security policy (firewalls/ACLs, and secure management/encryption/wireless), and sufficient redundancy (links/redundancy architecture, HSRP, etc.) to</w:t>
      </w:r>
      <w:r w:rsidRPr="003B0E04">
        <w:rPr>
          <w:rFonts w:asciiTheme="majorBidi" w:hAnsiTheme="majorBidi"/>
          <w:b w:val="0"/>
          <w:bCs w:val="0"/>
          <w:color w:val="auto"/>
          <w:sz w:val="32"/>
          <w:szCs w:val="32"/>
          <w:lang w:val="en-US"/>
        </w:rPr>
        <w:t> </w:t>
      </w:r>
      <w:r w:rsidRPr="003B0E04">
        <w:rPr>
          <w:rFonts w:asciiTheme="majorBidi" w:hAnsiTheme="majorBidi"/>
          <w:b w:val="0"/>
          <w:bCs w:val="0"/>
          <w:color w:val="auto"/>
          <w:sz w:val="32"/>
          <w:szCs w:val="32"/>
          <w:lang w:val="en-US"/>
        </w:rPr>
        <w:t>provide a measure of fault tolerance. The report below presents work on network design (Tasks 1–7) and implementation/configuration (Tasks 8–15), and its</w:t>
      </w:r>
      <w:r w:rsidRPr="003B0E04">
        <w:rPr>
          <w:rFonts w:asciiTheme="majorBidi" w:hAnsiTheme="majorBidi"/>
          <w:b w:val="0"/>
          <w:bCs w:val="0"/>
          <w:color w:val="auto"/>
          <w:sz w:val="32"/>
          <w:szCs w:val="32"/>
          <w:lang w:val="en-US"/>
        </w:rPr>
        <w:t> </w:t>
      </w:r>
      <w:r w:rsidRPr="003B0E04">
        <w:rPr>
          <w:rFonts w:asciiTheme="majorBidi" w:hAnsiTheme="majorBidi"/>
          <w:b w:val="0"/>
          <w:bCs w:val="0"/>
          <w:color w:val="auto"/>
          <w:sz w:val="32"/>
          <w:szCs w:val="32"/>
          <w:lang w:val="en-US"/>
        </w:rPr>
        <w:t>compatibility with BISB’s standards and best practices.</w:t>
      </w:r>
    </w:p>
    <w:p w14:paraId="565F9103" w14:textId="6358792B" w:rsidR="003B0E04" w:rsidRPr="003B0E04" w:rsidRDefault="003B0E04" w:rsidP="003B0E04">
      <w:pPr>
        <w:pStyle w:val="Heading1"/>
        <w:rPr>
          <w:rFonts w:asciiTheme="majorBidi" w:hAnsiTheme="majorBidi"/>
          <w:b w:val="0"/>
          <w:bCs w:val="0"/>
          <w:color w:val="auto"/>
          <w:sz w:val="32"/>
          <w:szCs w:val="32"/>
          <w:lang w:val="en-US"/>
        </w:rPr>
      </w:pPr>
      <w:r w:rsidRPr="003B0E04">
        <w:rPr>
          <w:rFonts w:asciiTheme="majorBidi" w:hAnsiTheme="majorBidi"/>
          <w:b w:val="0"/>
          <w:bCs w:val="0"/>
          <w:color w:val="auto"/>
          <w:sz w:val="32"/>
          <w:szCs w:val="32"/>
          <w:lang w:val="en-US"/>
        </w:rPr>
        <w:t>BISB enterprise network topology with the Manama</w:t>
      </w:r>
      <w:r w:rsidRPr="003B0E04">
        <w:rPr>
          <w:rFonts w:asciiTheme="majorBidi" w:hAnsiTheme="majorBidi"/>
          <w:b w:val="0"/>
          <w:bCs w:val="0"/>
          <w:color w:val="auto"/>
          <w:sz w:val="32"/>
          <w:szCs w:val="32"/>
          <w:lang w:val="en-US"/>
        </w:rPr>
        <w:t> </w:t>
      </w:r>
      <w:r w:rsidRPr="003B0E04">
        <w:rPr>
          <w:rFonts w:asciiTheme="majorBidi" w:hAnsiTheme="majorBidi"/>
          <w:b w:val="0"/>
          <w:bCs w:val="0"/>
          <w:color w:val="auto"/>
          <w:sz w:val="32"/>
          <w:szCs w:val="32"/>
          <w:lang w:val="en-US"/>
        </w:rPr>
        <w:t>HQ (bottom), Riyadh (left), and Kuwait (right) sites that are connected through the Batelco WAN. Red lines are WAN serial link (running OSPF) connections between</w:t>
      </w:r>
      <w:r w:rsidRPr="003B0E04">
        <w:rPr>
          <w:rFonts w:asciiTheme="majorBidi" w:hAnsiTheme="majorBidi"/>
          <w:b w:val="0"/>
          <w:bCs w:val="0"/>
          <w:color w:val="auto"/>
          <w:sz w:val="32"/>
          <w:szCs w:val="32"/>
          <w:lang w:val="en-US"/>
        </w:rPr>
        <w:t> </w:t>
      </w:r>
      <w:r w:rsidRPr="003B0E04">
        <w:rPr>
          <w:rFonts w:asciiTheme="majorBidi" w:hAnsiTheme="majorBidi"/>
          <w:b w:val="0"/>
          <w:bCs w:val="0"/>
          <w:color w:val="auto"/>
          <w:sz w:val="32"/>
          <w:szCs w:val="32"/>
          <w:lang w:val="en-US"/>
        </w:rPr>
        <w:t>2 sites, and black dashed lines are switch links (trunks) in each site. End devices (PCs, servers) are located on the switches, assigned</w:t>
      </w:r>
      <w:r w:rsidRPr="003B0E04">
        <w:rPr>
          <w:rFonts w:asciiTheme="majorBidi" w:hAnsiTheme="majorBidi"/>
          <w:b w:val="0"/>
          <w:bCs w:val="0"/>
          <w:color w:val="auto"/>
          <w:sz w:val="32"/>
          <w:szCs w:val="32"/>
          <w:lang w:val="en-US"/>
        </w:rPr>
        <w:t> </w:t>
      </w:r>
      <w:r w:rsidRPr="003B0E04">
        <w:rPr>
          <w:rFonts w:asciiTheme="majorBidi" w:hAnsiTheme="majorBidi"/>
          <w:b w:val="0"/>
          <w:bCs w:val="0"/>
          <w:color w:val="auto"/>
          <w:sz w:val="32"/>
          <w:szCs w:val="32"/>
          <w:lang w:val="en-US"/>
        </w:rPr>
        <w:t>to a VLAN according to the department or function, and routers route between the various VLANs.</w:t>
      </w:r>
    </w:p>
    <w:p w14:paraId="33BD5B71" w14:textId="77777777" w:rsidR="00210DC4" w:rsidRPr="00210DC4" w:rsidRDefault="00210DC4" w:rsidP="00210DC4">
      <w:pPr>
        <w:pStyle w:val="Heading1"/>
        <w:rPr>
          <w:rFonts w:asciiTheme="majorBidi" w:hAnsiTheme="majorBidi"/>
          <w:b w:val="0"/>
          <w:bCs w:val="0"/>
          <w:color w:val="auto"/>
          <w:sz w:val="32"/>
          <w:szCs w:val="32"/>
          <w:lang w:val="en-US"/>
        </w:rPr>
      </w:pPr>
      <w:r w:rsidRPr="00210DC4">
        <w:rPr>
          <w:rFonts w:asciiTheme="majorBidi" w:hAnsiTheme="majorBidi"/>
          <w:b w:val="0"/>
          <w:bCs w:val="0"/>
          <w:color w:val="auto"/>
          <w:sz w:val="32"/>
          <w:szCs w:val="32"/>
          <w:lang w:val="en-US"/>
        </w:rPr>
        <w:lastRenderedPageBreak/>
        <w:t>Each branch has several Cisco 2911 routers and Catalyst switches to serve the local departmental</w:t>
      </w:r>
      <w:r w:rsidRPr="00210DC4">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networks. HQ has a located in Manama which has some important servers (like web</w:t>
      </w:r>
      <w:r w:rsidRPr="00210DC4">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and email) in their own VLANs, and an edge router which connects to Batelco for internet. In the following sections we will first describe the detailed design decisions for the network (addressing, routing protocol, VLANs, WAN, etc.) and then we</w:t>
      </w:r>
      <w:r w:rsidRPr="00210DC4">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will describe how each component was configured to satisfy the requirements of the project.</w:t>
      </w:r>
    </w:p>
    <w:p w14:paraId="7E5480F9" w14:textId="77777777" w:rsidR="00CF34AC" w:rsidRDefault="00210DC4" w:rsidP="00CF34AC">
      <w:pPr>
        <w:pStyle w:val="Heading1"/>
        <w:rPr>
          <w:rFonts w:asciiTheme="majorBidi" w:hAnsiTheme="majorBidi"/>
          <w:color w:val="auto"/>
          <w:sz w:val="44"/>
          <w:szCs w:val="44"/>
          <w:lang w:val="en-US"/>
        </w:rPr>
      </w:pPr>
      <w:r w:rsidRPr="00210DC4">
        <w:rPr>
          <w:rFonts w:asciiTheme="majorBidi" w:hAnsiTheme="majorBidi"/>
          <w:color w:val="auto"/>
          <w:sz w:val="44"/>
          <w:szCs w:val="44"/>
          <w:lang w:val="en-US"/>
        </w:rPr>
        <w:t>2.Network Design and Planning</w:t>
      </w:r>
    </w:p>
    <w:p w14:paraId="298A62C5" w14:textId="50844B95" w:rsidR="007856FE" w:rsidRPr="00CF34AC" w:rsidRDefault="00210DC4" w:rsidP="00CF34AC">
      <w:pPr>
        <w:pStyle w:val="Heading1"/>
        <w:rPr>
          <w:rFonts w:asciiTheme="majorBidi" w:hAnsiTheme="majorBidi"/>
          <w:color w:val="auto"/>
          <w:sz w:val="44"/>
          <w:szCs w:val="44"/>
          <w:lang w:val="en-US"/>
        </w:rPr>
      </w:pPr>
      <w:r w:rsidRPr="00210DC4">
        <w:rPr>
          <w:rFonts w:asciiTheme="majorBidi" w:hAnsiTheme="majorBidi"/>
          <w:b w:val="0"/>
          <w:bCs w:val="0"/>
          <w:color w:val="auto"/>
          <w:sz w:val="32"/>
          <w:szCs w:val="32"/>
          <w:lang w:val="en-US"/>
        </w:rPr>
        <w:t xml:space="preserve"> IP Addressing </w:t>
      </w:r>
    </w:p>
    <w:p w14:paraId="2FAF03F9" w14:textId="1A78DB86" w:rsidR="00210DC4" w:rsidRPr="00210DC4" w:rsidRDefault="00210DC4" w:rsidP="00210DC4">
      <w:pPr>
        <w:pStyle w:val="Heading1"/>
        <w:rPr>
          <w:rFonts w:asciiTheme="majorBidi" w:hAnsiTheme="majorBidi"/>
          <w:b w:val="0"/>
          <w:bCs w:val="0"/>
          <w:color w:val="auto"/>
          <w:sz w:val="32"/>
          <w:szCs w:val="32"/>
          <w:lang w:val="en-US"/>
        </w:rPr>
      </w:pPr>
      <w:r w:rsidRPr="00210DC4">
        <w:rPr>
          <w:rFonts w:asciiTheme="majorBidi" w:hAnsiTheme="majorBidi"/>
          <w:b w:val="0"/>
          <w:bCs w:val="0"/>
          <w:color w:val="auto"/>
          <w:sz w:val="32"/>
          <w:szCs w:val="32"/>
          <w:lang w:val="en-US"/>
        </w:rPr>
        <w:t>IP</w:t>
      </w:r>
      <w:r w:rsidRPr="00210DC4">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Addressing Task 1 will make use of the IP Addressing DWORD presentation described above and give students the opportunity to develop and test their sub-netting skills.</w:t>
      </w:r>
    </w:p>
    <w:p w14:paraId="68383156" w14:textId="35F74D4B" w:rsidR="00210DC4" w:rsidRPr="00210DC4" w:rsidRDefault="00EF40CF" w:rsidP="00210DC4">
      <w:pPr>
        <w:pStyle w:val="Heading1"/>
        <w:rPr>
          <w:rFonts w:asciiTheme="majorBidi" w:hAnsiTheme="majorBidi"/>
          <w:b w:val="0"/>
          <w:bCs w:val="0"/>
          <w:color w:val="auto"/>
          <w:sz w:val="32"/>
          <w:szCs w:val="32"/>
          <w:lang w:val="en-US"/>
        </w:rPr>
      </w:pPr>
      <w:r w:rsidRPr="00210DC4">
        <w:rPr>
          <w:rFonts w:asciiTheme="majorBidi" w:hAnsiTheme="majorBidi"/>
          <w:b w:val="0"/>
          <w:bCs w:val="0"/>
          <w:color w:val="auto"/>
          <w:sz w:val="32"/>
          <w:szCs w:val="32"/>
          <w:lang w:val="en-US"/>
        </w:rPr>
        <w:t>Earlier</w:t>
      </w:r>
      <w:r w:rsidR="00210DC4" w:rsidRPr="00210DC4">
        <w:rPr>
          <w:rFonts w:asciiTheme="majorBidi" w:hAnsiTheme="majorBidi"/>
          <w:b w:val="0"/>
          <w:bCs w:val="0"/>
          <w:color w:val="auto"/>
          <w:sz w:val="32"/>
          <w:szCs w:val="32"/>
          <w:lang w:val="en-US"/>
        </w:rPr>
        <w:t xml:space="preserve"> we decided to use a private IPv4 address (per RFC1918) scheme within </w:t>
      </w:r>
      <w:r w:rsidRPr="00210DC4">
        <w:rPr>
          <w:rFonts w:asciiTheme="majorBidi" w:hAnsiTheme="majorBidi"/>
          <w:b w:val="0"/>
          <w:bCs w:val="0"/>
          <w:color w:val="auto"/>
          <w:sz w:val="32"/>
          <w:szCs w:val="32"/>
          <w:lang w:val="en-US"/>
        </w:rPr>
        <w:t>all</w:t>
      </w:r>
      <w:r w:rsidR="00210DC4" w:rsidRPr="00210DC4">
        <w:rPr>
          <w:rFonts w:asciiTheme="majorBidi" w:hAnsiTheme="majorBidi"/>
          <w:b w:val="0"/>
          <w:bCs w:val="0"/>
          <w:color w:val="auto"/>
          <w:sz w:val="32"/>
          <w:szCs w:val="32"/>
          <w:lang w:val="en-US"/>
        </w:rPr>
        <w:t xml:space="preserve"> our interior networks because these addresses are still allocated from an address pool large enough to sustain their use but</w:t>
      </w:r>
      <w:r w:rsidR="00210DC4" w:rsidRPr="00210DC4">
        <w:rPr>
          <w:rFonts w:asciiTheme="majorBidi" w:hAnsiTheme="majorBidi"/>
          <w:b w:val="0"/>
          <w:bCs w:val="0"/>
          <w:color w:val="auto"/>
          <w:sz w:val="32"/>
          <w:szCs w:val="32"/>
          <w:lang w:val="en-US"/>
        </w:rPr>
        <w:t> </w:t>
      </w:r>
      <w:r w:rsidR="00210DC4" w:rsidRPr="00210DC4">
        <w:rPr>
          <w:rFonts w:asciiTheme="majorBidi" w:hAnsiTheme="majorBidi"/>
          <w:b w:val="0"/>
          <w:bCs w:val="0"/>
          <w:color w:val="auto"/>
          <w:sz w:val="32"/>
          <w:szCs w:val="32"/>
          <w:lang w:val="en-US"/>
        </w:rPr>
        <w:t xml:space="preserve">obviously do not route on the global public Internet. </w:t>
      </w:r>
      <w:r w:rsidRPr="00210DC4">
        <w:rPr>
          <w:rFonts w:asciiTheme="majorBidi" w:hAnsiTheme="majorBidi"/>
          <w:b w:val="0"/>
          <w:bCs w:val="0"/>
          <w:color w:val="auto"/>
          <w:sz w:val="32"/>
          <w:szCs w:val="32"/>
          <w:lang w:val="en-US"/>
        </w:rPr>
        <w:t>Utilizing</w:t>
      </w:r>
      <w:r w:rsidR="00210DC4" w:rsidRPr="00210DC4">
        <w:rPr>
          <w:rFonts w:asciiTheme="majorBidi" w:hAnsiTheme="majorBidi"/>
          <w:b w:val="0"/>
          <w:bCs w:val="0"/>
          <w:color w:val="auto"/>
          <w:sz w:val="32"/>
          <w:szCs w:val="32"/>
          <w:lang w:val="en-US"/>
        </w:rPr>
        <w:t xml:space="preserve"> Private IP ranges is more secure as the network is isolated (other systems can’t reach</w:t>
      </w:r>
      <w:r w:rsidR="00210DC4" w:rsidRPr="00210DC4">
        <w:rPr>
          <w:rFonts w:asciiTheme="majorBidi" w:hAnsiTheme="majorBidi"/>
          <w:b w:val="0"/>
          <w:bCs w:val="0"/>
          <w:color w:val="auto"/>
          <w:sz w:val="32"/>
          <w:szCs w:val="32"/>
          <w:lang w:val="en-US"/>
        </w:rPr>
        <w:t> </w:t>
      </w:r>
      <w:r w:rsidR="00210DC4" w:rsidRPr="00210DC4">
        <w:rPr>
          <w:rFonts w:asciiTheme="majorBidi" w:hAnsiTheme="majorBidi"/>
          <w:b w:val="0"/>
          <w:bCs w:val="0"/>
          <w:color w:val="auto"/>
          <w:sz w:val="32"/>
          <w:szCs w:val="32"/>
          <w:lang w:val="en-US"/>
        </w:rPr>
        <w:t>internal IPs</w:t>
      </w:r>
      <w:r w:rsidRPr="00210DC4">
        <w:rPr>
          <w:rFonts w:asciiTheme="majorBidi" w:hAnsiTheme="majorBidi"/>
          <w:b w:val="0"/>
          <w:bCs w:val="0"/>
          <w:color w:val="auto"/>
          <w:sz w:val="32"/>
          <w:szCs w:val="32"/>
          <w:lang w:val="en-US"/>
        </w:rPr>
        <w:t>) and</w:t>
      </w:r>
      <w:r w:rsidR="00210DC4" w:rsidRPr="00210DC4">
        <w:rPr>
          <w:rFonts w:asciiTheme="majorBidi" w:hAnsiTheme="majorBidi"/>
          <w:b w:val="0"/>
          <w:bCs w:val="0"/>
          <w:color w:val="auto"/>
          <w:sz w:val="32"/>
          <w:szCs w:val="32"/>
          <w:lang w:val="en-US"/>
        </w:rPr>
        <w:t xml:space="preserve"> reduces total public address space. We'd actually allocated</w:t>
      </w:r>
      <w:r w:rsidR="00210DC4" w:rsidRPr="00210DC4">
        <w:rPr>
          <w:rFonts w:asciiTheme="majorBidi" w:hAnsiTheme="majorBidi"/>
          <w:b w:val="0"/>
          <w:bCs w:val="0"/>
          <w:color w:val="auto"/>
          <w:sz w:val="32"/>
          <w:szCs w:val="32"/>
          <w:lang w:val="en-US"/>
        </w:rPr>
        <w:t> </w:t>
      </w:r>
      <w:r w:rsidR="00210DC4" w:rsidRPr="00210DC4">
        <w:rPr>
          <w:rFonts w:asciiTheme="majorBidi" w:hAnsiTheme="majorBidi"/>
          <w:b w:val="0"/>
          <w:bCs w:val="0"/>
          <w:color w:val="auto"/>
          <w:sz w:val="32"/>
          <w:szCs w:val="32"/>
          <w:lang w:val="en-US"/>
        </w:rPr>
        <w:t>segments of the private 10.0.0.0/8 address space per site, but then subnetted further based on department and VLAN</w:t>
      </w:r>
      <w:r>
        <w:rPr>
          <w:rFonts w:asciiTheme="majorBidi" w:hAnsiTheme="majorBidi"/>
          <w:b w:val="0"/>
          <w:bCs w:val="0"/>
          <w:color w:val="auto"/>
          <w:sz w:val="32"/>
          <w:szCs w:val="32"/>
          <w:lang w:val="en-US"/>
        </w:rPr>
        <w:t>.</w:t>
      </w:r>
    </w:p>
    <w:p w14:paraId="4EC9A4D4" w14:textId="46611B7C" w:rsidR="00210DC4" w:rsidRPr="00210DC4" w:rsidRDefault="00210DC4" w:rsidP="00210DC4">
      <w:pPr>
        <w:pStyle w:val="Heading1"/>
        <w:rPr>
          <w:rFonts w:asciiTheme="majorBidi" w:hAnsiTheme="majorBidi"/>
          <w:b w:val="0"/>
          <w:bCs w:val="0"/>
          <w:color w:val="auto"/>
          <w:sz w:val="32"/>
          <w:szCs w:val="32"/>
          <w:lang w:val="en-US"/>
        </w:rPr>
      </w:pPr>
      <w:r w:rsidRPr="00210DC4">
        <w:rPr>
          <w:rFonts w:asciiTheme="majorBidi" w:hAnsiTheme="majorBidi"/>
          <w:b w:val="0"/>
          <w:bCs w:val="0"/>
          <w:color w:val="auto"/>
          <w:sz w:val="32"/>
          <w:szCs w:val="32"/>
          <w:lang w:val="en-US"/>
        </w:rPr>
        <w:lastRenderedPageBreak/>
        <w:t>Manama HQ: 10.1.0.0 /16 for internal</w:t>
      </w:r>
      <w:r w:rsidRPr="00210DC4">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LANs. HQ Departments are assigned with subnets 10.1.10.0/24, 10.1.20.0/24, … 10.1.80.0/24 for VLAN 10, 20,</w:t>
      </w:r>
      <w:r w:rsidRPr="00210DC4">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 80 (i.e. one department/group is assigned to one VLAN). Furthermore, HQ has 2 server subnets (DMZ networks) on</w:t>
      </w:r>
      <w:r w:rsidRPr="00210DC4">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VLAN 90 and VLAN 100. We already used 192.168.90.0/24 and 192.168.100.0/24 for the email server and web server networks at HQ (which aren't part of the</w:t>
      </w:r>
      <w:r w:rsidRPr="00210DC4">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10.</w:t>
      </w:r>
      <w:r w:rsidR="00EF40CF">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 xml:space="preserve"> </w:t>
      </w:r>
      <w:r w:rsidR="00CF34AC" w:rsidRPr="00210DC4">
        <w:rPr>
          <w:rFonts w:asciiTheme="majorBidi" w:hAnsiTheme="majorBidi"/>
          <w:b w:val="0"/>
          <w:bCs w:val="0"/>
          <w:color w:val="auto"/>
          <w:sz w:val="32"/>
          <w:szCs w:val="32"/>
          <w:lang w:val="en-US"/>
        </w:rPr>
        <w:t>Addressing</w:t>
      </w:r>
      <w:r w:rsidRPr="00210DC4">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scheme that's used to segregate server/DMZ segments). These server subnets</w:t>
      </w:r>
      <w:r w:rsidRPr="00210DC4">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would still be RFC1918 private addresses that NAT to public IPs for outbound on the Internet.</w:t>
      </w:r>
    </w:p>
    <w:p w14:paraId="28C54B22" w14:textId="356BFE0C" w:rsidR="00210DC4" w:rsidRPr="00210DC4" w:rsidRDefault="00210DC4" w:rsidP="00210DC4">
      <w:pPr>
        <w:pStyle w:val="Heading1"/>
        <w:rPr>
          <w:rFonts w:asciiTheme="majorBidi" w:hAnsiTheme="majorBidi"/>
          <w:b w:val="0"/>
          <w:bCs w:val="0"/>
          <w:color w:val="auto"/>
          <w:sz w:val="32"/>
          <w:szCs w:val="32"/>
          <w:lang w:val="en-US"/>
        </w:rPr>
      </w:pPr>
      <w:r w:rsidRPr="00210DC4">
        <w:rPr>
          <w:rFonts w:asciiTheme="majorBidi" w:hAnsiTheme="majorBidi"/>
          <w:b w:val="0"/>
          <w:bCs w:val="0"/>
          <w:color w:val="auto"/>
          <w:sz w:val="32"/>
          <w:szCs w:val="32"/>
          <w:lang w:val="en-US"/>
        </w:rPr>
        <w:t>Riyadh Branch: The 10.2.0.0/16 is utilized for the internal networks of Riyadh. at Riyadh are 10.2.10.0/24, 10.2.20.0/24,</w:t>
      </w:r>
      <w:r w:rsidRPr="00210DC4">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 xml:space="preserve">…, 10.2.80.0/24 for the SAME department numbers at HQ. Network Management Is Easier </w:t>
      </w:r>
      <w:r w:rsidR="007856FE" w:rsidRPr="00210DC4">
        <w:rPr>
          <w:rFonts w:asciiTheme="majorBidi" w:hAnsiTheme="majorBidi"/>
          <w:b w:val="0"/>
          <w:bCs w:val="0"/>
          <w:color w:val="auto"/>
          <w:sz w:val="32"/>
          <w:szCs w:val="32"/>
          <w:lang w:val="en-US"/>
        </w:rPr>
        <w:t>with</w:t>
      </w:r>
      <w:r w:rsidRPr="00210DC4">
        <w:rPr>
          <w:rFonts w:asciiTheme="majorBidi" w:hAnsiTheme="majorBidi"/>
          <w:b w:val="0"/>
          <w:bCs w:val="0"/>
          <w:color w:val="auto"/>
          <w:sz w:val="32"/>
          <w:szCs w:val="32"/>
          <w:lang w:val="en-US"/>
        </w:rPr>
        <w:t xml:space="preserve"> Same VLAN IDs Everywhere With those VLAN IDs the same</w:t>
      </w:r>
      <w:r w:rsidRPr="00210DC4">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 xml:space="preserve">across all </w:t>
      </w:r>
      <w:r w:rsidR="007856FE" w:rsidRPr="00210DC4">
        <w:rPr>
          <w:rFonts w:asciiTheme="majorBidi" w:hAnsiTheme="majorBidi"/>
          <w:b w:val="0"/>
          <w:bCs w:val="0"/>
          <w:color w:val="auto"/>
          <w:sz w:val="32"/>
          <w:szCs w:val="32"/>
          <w:lang w:val="en-US"/>
        </w:rPr>
        <w:t>site’s</w:t>
      </w:r>
      <w:r w:rsidRPr="00210DC4">
        <w:rPr>
          <w:rFonts w:asciiTheme="majorBidi" w:hAnsiTheme="majorBidi"/>
          <w:b w:val="0"/>
          <w:bCs w:val="0"/>
          <w:color w:val="auto"/>
          <w:sz w:val="32"/>
          <w:szCs w:val="32"/>
          <w:lang w:val="en-US"/>
        </w:rPr>
        <w:t xml:space="preserve"> things are a tad easier to manage. Riyadh doesn't have the enterprise servers</w:t>
      </w:r>
      <w:r w:rsidRPr="00210DC4">
        <w:rPr>
          <w:rFonts w:asciiTheme="majorBidi" w:hAnsiTheme="majorBidi"/>
          <w:b w:val="0"/>
          <w:bCs w:val="0"/>
          <w:color w:val="auto"/>
          <w:sz w:val="32"/>
          <w:szCs w:val="32"/>
          <w:lang w:val="en-US"/>
        </w:rPr>
        <w:t> </w:t>
      </w:r>
      <w:r w:rsidRPr="00210DC4">
        <w:rPr>
          <w:rFonts w:asciiTheme="majorBidi" w:hAnsiTheme="majorBidi"/>
          <w:b w:val="0"/>
          <w:bCs w:val="0"/>
          <w:color w:val="auto"/>
          <w:sz w:val="32"/>
          <w:szCs w:val="32"/>
          <w:lang w:val="en-US"/>
        </w:rPr>
        <w:t xml:space="preserve">so </w:t>
      </w:r>
      <w:r w:rsidR="007856FE" w:rsidRPr="00210DC4">
        <w:rPr>
          <w:rFonts w:asciiTheme="majorBidi" w:hAnsiTheme="majorBidi"/>
          <w:b w:val="0"/>
          <w:bCs w:val="0"/>
          <w:color w:val="auto"/>
          <w:sz w:val="32"/>
          <w:szCs w:val="32"/>
          <w:lang w:val="en-US"/>
        </w:rPr>
        <w:t>don’t</w:t>
      </w:r>
      <w:r w:rsidRPr="00210DC4">
        <w:rPr>
          <w:rFonts w:asciiTheme="majorBidi" w:hAnsiTheme="majorBidi"/>
          <w:b w:val="0"/>
          <w:bCs w:val="0"/>
          <w:color w:val="auto"/>
          <w:sz w:val="32"/>
          <w:szCs w:val="32"/>
          <w:lang w:val="en-US"/>
        </w:rPr>
        <w:t xml:space="preserve"> use VLAN 90/100.</w:t>
      </w:r>
    </w:p>
    <w:p w14:paraId="564C17EB" w14:textId="1DFB51A7" w:rsidR="003E77E3" w:rsidRPr="00CF34AC" w:rsidRDefault="003E77E3" w:rsidP="003E77E3">
      <w:pPr>
        <w:pStyle w:val="Heading1"/>
        <w:rPr>
          <w:rFonts w:asciiTheme="majorBidi" w:hAnsiTheme="majorBidi"/>
          <w:b w:val="0"/>
          <w:bCs w:val="0"/>
          <w:color w:val="auto"/>
          <w:sz w:val="32"/>
          <w:szCs w:val="32"/>
          <w:lang w:val="en-US"/>
        </w:rPr>
      </w:pPr>
      <w:r w:rsidRPr="00CF34AC">
        <w:rPr>
          <w:rFonts w:asciiTheme="majorBidi" w:hAnsiTheme="majorBidi"/>
          <w:b w:val="0"/>
          <w:bCs w:val="0"/>
          <w:color w:val="auto"/>
          <w:sz w:val="32"/>
          <w:szCs w:val="32"/>
          <w:lang w:val="en-US"/>
        </w:rPr>
        <w:t>Each /24 subnet allow 254 host IPs per department (well enough</w:t>
      </w:r>
      <w:r w:rsidRPr="00CF34AC">
        <w:rPr>
          <w:rFonts w:asciiTheme="majorBidi" w:hAnsiTheme="majorBidi"/>
          <w:b w:val="0"/>
          <w:bCs w:val="0"/>
          <w:color w:val="auto"/>
          <w:sz w:val="32"/>
          <w:szCs w:val="32"/>
          <w:lang w:val="en-US"/>
        </w:rPr>
        <w:t> </w:t>
      </w:r>
      <w:r w:rsidRPr="00CF34AC">
        <w:rPr>
          <w:rFonts w:asciiTheme="majorBidi" w:hAnsiTheme="majorBidi"/>
          <w:b w:val="0"/>
          <w:bCs w:val="0"/>
          <w:color w:val="auto"/>
          <w:sz w:val="32"/>
          <w:szCs w:val="32"/>
          <w:lang w:val="en-US"/>
        </w:rPr>
        <w:t>for present and future). Employing a</w:t>
      </w:r>
      <w:r w:rsidRPr="00CF34AC">
        <w:rPr>
          <w:rFonts w:asciiTheme="majorBidi" w:hAnsiTheme="majorBidi"/>
          <w:b w:val="0"/>
          <w:bCs w:val="0"/>
          <w:color w:val="auto"/>
          <w:sz w:val="32"/>
          <w:szCs w:val="32"/>
          <w:lang w:val="en-US"/>
        </w:rPr>
        <w:t> </w:t>
      </w:r>
      <w:r w:rsidRPr="00CF34AC">
        <w:rPr>
          <w:rFonts w:asciiTheme="majorBidi" w:hAnsiTheme="majorBidi"/>
          <w:b w:val="0"/>
          <w:bCs w:val="0"/>
          <w:color w:val="auto"/>
          <w:sz w:val="32"/>
          <w:szCs w:val="32"/>
          <w:lang w:val="en-US"/>
        </w:rPr>
        <w:t>unitary block for each site (10.1. x for HQ, 10.2. x for Riyadh, 10.3. x</w:t>
      </w:r>
      <w:r w:rsidRPr="00CF34AC">
        <w:rPr>
          <w:rFonts w:asciiTheme="majorBidi" w:hAnsiTheme="majorBidi"/>
          <w:b w:val="0"/>
          <w:bCs w:val="0"/>
          <w:color w:val="auto"/>
          <w:sz w:val="32"/>
          <w:szCs w:val="32"/>
          <w:lang w:val="en-US"/>
        </w:rPr>
        <w:t> </w:t>
      </w:r>
      <w:r w:rsidRPr="00CF34AC">
        <w:rPr>
          <w:rFonts w:asciiTheme="majorBidi" w:hAnsiTheme="majorBidi"/>
          <w:b w:val="0"/>
          <w:bCs w:val="0"/>
          <w:color w:val="auto"/>
          <w:sz w:val="32"/>
          <w:szCs w:val="32"/>
          <w:lang w:val="en-US"/>
        </w:rPr>
        <w:t>for Kuwait), supporting route summarization and easier management. For example, one of the networks belonging to HQ could be summarized as</w:t>
      </w:r>
      <w:r w:rsidRPr="00CF34AC">
        <w:rPr>
          <w:rFonts w:asciiTheme="majorBidi" w:hAnsiTheme="majorBidi"/>
          <w:b w:val="0"/>
          <w:bCs w:val="0"/>
          <w:color w:val="auto"/>
          <w:sz w:val="32"/>
          <w:szCs w:val="32"/>
          <w:lang w:val="en-US"/>
        </w:rPr>
        <w:t> </w:t>
      </w:r>
      <w:r w:rsidRPr="00CF34AC">
        <w:rPr>
          <w:rFonts w:asciiTheme="majorBidi" w:hAnsiTheme="majorBidi"/>
          <w:b w:val="0"/>
          <w:bCs w:val="0"/>
          <w:color w:val="auto"/>
          <w:sz w:val="32"/>
          <w:szCs w:val="32"/>
          <w:lang w:val="en-US"/>
        </w:rPr>
        <w:t>10.1.0.0/16 for routing updates if required if there are many HQ VLANs to advertise. This hierarchy will also prevent overlap</w:t>
      </w:r>
      <w:r w:rsidRPr="00CF34AC">
        <w:rPr>
          <w:rFonts w:asciiTheme="majorBidi" w:hAnsiTheme="majorBidi"/>
          <w:b w:val="0"/>
          <w:bCs w:val="0"/>
          <w:color w:val="auto"/>
          <w:sz w:val="32"/>
          <w:szCs w:val="32"/>
          <w:lang w:val="en-US"/>
        </w:rPr>
        <w:t> </w:t>
      </w:r>
      <w:r w:rsidRPr="00CF34AC">
        <w:rPr>
          <w:rFonts w:asciiTheme="majorBidi" w:hAnsiTheme="majorBidi"/>
          <w:b w:val="0"/>
          <w:bCs w:val="0"/>
          <w:color w:val="auto"/>
          <w:sz w:val="32"/>
          <w:szCs w:val="32"/>
          <w:lang w:val="en-US"/>
        </w:rPr>
        <w:t>on subnets across sites.</w:t>
      </w:r>
    </w:p>
    <w:p w14:paraId="44B35CCB" w14:textId="43430F2E" w:rsidR="001B2C5F" w:rsidRPr="001B2C5F" w:rsidRDefault="00652A1A" w:rsidP="001B2C5F">
      <w:pPr>
        <w:pStyle w:val="Heading1"/>
        <w:rPr>
          <w:rFonts w:asciiTheme="majorBidi" w:hAnsiTheme="majorBidi"/>
          <w:b w:val="0"/>
          <w:bCs w:val="0"/>
          <w:color w:val="auto"/>
          <w:sz w:val="32"/>
          <w:szCs w:val="32"/>
        </w:rPr>
      </w:pPr>
      <w:r w:rsidRPr="001B2C5F">
        <w:rPr>
          <w:rFonts w:asciiTheme="majorBidi" w:hAnsiTheme="majorBidi"/>
          <w:b w:val="0"/>
          <w:bCs w:val="0"/>
          <w:color w:val="auto"/>
          <w:sz w:val="32"/>
          <w:szCs w:val="32"/>
          <w:lang w:val="en-US"/>
        </w:rPr>
        <w:lastRenderedPageBreak/>
        <w:t>Justification:</w:t>
      </w:r>
      <w:r w:rsidR="001B2C5F" w:rsidRPr="001B2C5F">
        <w:rPr>
          <w:rFonts w:asciiTheme="majorBidi" w:hAnsiTheme="majorBidi"/>
          <w:b w:val="0"/>
          <w:bCs w:val="0"/>
          <w:color w:val="auto"/>
          <w:sz w:val="32"/>
          <w:szCs w:val="32"/>
          <w:lang w:val="en-US"/>
        </w:rPr>
        <w:t xml:space="preserve"> </w:t>
      </w:r>
      <w:r w:rsidR="001B2C5F" w:rsidRPr="001B2C5F">
        <w:rPr>
          <w:rFonts w:asciiTheme="majorBidi" w:hAnsiTheme="majorBidi"/>
          <w:b w:val="0"/>
          <w:bCs w:val="0"/>
          <w:color w:val="auto"/>
          <w:sz w:val="32"/>
          <w:szCs w:val="32"/>
        </w:rPr>
        <w:t>A Private IP</w:t>
      </w:r>
      <w:r w:rsidR="001B2C5F" w:rsidRPr="001B2C5F">
        <w:rPr>
          <w:rFonts w:asciiTheme="majorBidi" w:hAnsiTheme="majorBidi"/>
          <w:b w:val="0"/>
          <w:bCs w:val="0"/>
          <w:color w:val="auto"/>
          <w:sz w:val="32"/>
          <w:szCs w:val="32"/>
        </w:rPr>
        <w:t> </w:t>
      </w:r>
      <w:r w:rsidR="001B2C5F" w:rsidRPr="001B2C5F">
        <w:rPr>
          <w:rFonts w:asciiTheme="majorBidi" w:hAnsiTheme="majorBidi"/>
          <w:b w:val="0"/>
          <w:bCs w:val="0"/>
          <w:color w:val="auto"/>
          <w:sz w:val="32"/>
          <w:szCs w:val="32"/>
        </w:rPr>
        <w:t xml:space="preserve">addressing scheme with a subnet per department would separate broadcast domains and it would allow for dept-specific sec policies (via </w:t>
      </w:r>
      <w:r w:rsidR="001B2C5F">
        <w:rPr>
          <w:rFonts w:asciiTheme="majorBidi" w:hAnsiTheme="majorBidi"/>
          <w:b w:val="0"/>
          <w:bCs w:val="0"/>
          <w:color w:val="auto"/>
          <w:sz w:val="32"/>
          <w:szCs w:val="32"/>
        </w:rPr>
        <w:t>VLANs</w:t>
      </w:r>
      <w:r w:rsidR="001B2C5F" w:rsidRPr="001B2C5F">
        <w:rPr>
          <w:rFonts w:asciiTheme="majorBidi" w:hAnsiTheme="majorBidi"/>
          <w:b w:val="0"/>
          <w:bCs w:val="0"/>
          <w:color w:val="auto"/>
          <w:sz w:val="32"/>
          <w:szCs w:val="32"/>
        </w:rPr>
        <w:t xml:space="preserve"> and </w:t>
      </w:r>
      <w:r w:rsidR="0003226C">
        <w:rPr>
          <w:rFonts w:asciiTheme="majorBidi" w:hAnsiTheme="majorBidi"/>
          <w:b w:val="0"/>
          <w:bCs w:val="0"/>
          <w:color w:val="auto"/>
          <w:sz w:val="32"/>
          <w:szCs w:val="32"/>
        </w:rPr>
        <w:t>ACLs</w:t>
      </w:r>
      <w:r w:rsidR="001B2C5F" w:rsidRPr="001B2C5F">
        <w:rPr>
          <w:rFonts w:asciiTheme="majorBidi" w:hAnsiTheme="majorBidi"/>
          <w:b w:val="0"/>
          <w:bCs w:val="0"/>
          <w:color w:val="auto"/>
          <w:sz w:val="32"/>
          <w:szCs w:val="32"/>
        </w:rPr>
        <w:t>). It makes host addressing a function of the logical structure as well (department VLAN</w:t>
      </w:r>
      <w:r w:rsidR="001B2C5F" w:rsidRPr="001B2C5F">
        <w:rPr>
          <w:rFonts w:asciiTheme="majorBidi" w:hAnsiTheme="majorBidi"/>
          <w:b w:val="0"/>
          <w:bCs w:val="0"/>
          <w:color w:val="auto"/>
          <w:sz w:val="32"/>
          <w:szCs w:val="32"/>
        </w:rPr>
        <w:t> </w:t>
      </w:r>
      <w:r w:rsidR="001B2C5F" w:rsidRPr="001B2C5F">
        <w:rPr>
          <w:rFonts w:asciiTheme="majorBidi" w:hAnsiTheme="majorBidi"/>
          <w:b w:val="0"/>
          <w:bCs w:val="0"/>
          <w:color w:val="auto"/>
          <w:sz w:val="32"/>
          <w:szCs w:val="32"/>
        </w:rPr>
        <w:t>ID is embedded in the third byte). We went with the 10.0.0.0/8 private range because it</w:t>
      </w:r>
      <w:r w:rsidR="001B2C5F" w:rsidRPr="001B2C5F">
        <w:rPr>
          <w:rFonts w:asciiTheme="majorBidi" w:hAnsiTheme="majorBidi"/>
          <w:b w:val="0"/>
          <w:bCs w:val="0"/>
          <w:color w:val="auto"/>
          <w:sz w:val="32"/>
          <w:szCs w:val="32"/>
        </w:rPr>
        <w:t> </w:t>
      </w:r>
      <w:r w:rsidR="001B2C5F" w:rsidRPr="001B2C5F">
        <w:rPr>
          <w:rFonts w:asciiTheme="majorBidi" w:hAnsiTheme="majorBidi"/>
          <w:b w:val="0"/>
          <w:bCs w:val="0"/>
          <w:color w:val="auto"/>
          <w:sz w:val="32"/>
          <w:szCs w:val="32"/>
        </w:rPr>
        <w:t>gives you a lot of addresses to work with for all the possible subnetting. In a corporate network they might use 10.0.0.0/8 for large internal subnets separated</w:t>
      </w:r>
      <w:r w:rsidR="001B2C5F" w:rsidRPr="001B2C5F">
        <w:rPr>
          <w:rFonts w:asciiTheme="majorBidi" w:hAnsiTheme="majorBidi"/>
          <w:b w:val="0"/>
          <w:bCs w:val="0"/>
          <w:color w:val="auto"/>
          <w:sz w:val="32"/>
          <w:szCs w:val="32"/>
        </w:rPr>
        <w:t> </w:t>
      </w:r>
      <w:r w:rsidR="001B2C5F" w:rsidRPr="001B2C5F">
        <w:rPr>
          <w:rFonts w:asciiTheme="majorBidi" w:hAnsiTheme="majorBidi"/>
          <w:b w:val="0"/>
          <w:bCs w:val="0"/>
          <w:color w:val="auto"/>
          <w:sz w:val="32"/>
          <w:szCs w:val="32"/>
        </w:rPr>
        <w:t>by departments or sites. This design enables BISB to add more</w:t>
      </w:r>
      <w:r w:rsidR="001B2C5F" w:rsidRPr="001B2C5F">
        <w:rPr>
          <w:rFonts w:asciiTheme="majorBidi" w:hAnsiTheme="majorBidi"/>
          <w:b w:val="0"/>
          <w:bCs w:val="0"/>
          <w:color w:val="auto"/>
          <w:sz w:val="32"/>
          <w:szCs w:val="32"/>
        </w:rPr>
        <w:t> </w:t>
      </w:r>
      <w:r w:rsidR="001B2C5F" w:rsidRPr="001B2C5F">
        <w:rPr>
          <w:rFonts w:asciiTheme="majorBidi" w:hAnsiTheme="majorBidi"/>
          <w:b w:val="0"/>
          <w:bCs w:val="0"/>
          <w:color w:val="auto"/>
          <w:sz w:val="32"/>
          <w:szCs w:val="32"/>
        </w:rPr>
        <w:t>branches or VLAN´s without readdressing. All internal hosts have been allocated the above private IP addresses</w:t>
      </w:r>
      <w:r w:rsidR="001B2C5F" w:rsidRPr="001B2C5F">
        <w:rPr>
          <w:rFonts w:asciiTheme="majorBidi" w:hAnsiTheme="majorBidi"/>
          <w:b w:val="0"/>
          <w:bCs w:val="0"/>
          <w:color w:val="auto"/>
          <w:sz w:val="32"/>
          <w:szCs w:val="32"/>
        </w:rPr>
        <w:t> </w:t>
      </w:r>
      <w:r w:rsidR="001B2C5F" w:rsidRPr="001B2C5F">
        <w:rPr>
          <w:rFonts w:asciiTheme="majorBidi" w:hAnsiTheme="majorBidi"/>
          <w:b w:val="0"/>
          <w:bCs w:val="0"/>
          <w:color w:val="auto"/>
          <w:sz w:val="32"/>
          <w:szCs w:val="32"/>
        </w:rPr>
        <w:t>that will access the Internet via NAT at the Manama HQ edge router (being configured in Task 5 &amp; Task 8). NAT ensures that</w:t>
      </w:r>
      <w:r w:rsidR="001B2C5F" w:rsidRPr="001B2C5F">
        <w:rPr>
          <w:rFonts w:asciiTheme="majorBidi" w:hAnsiTheme="majorBidi"/>
          <w:b w:val="0"/>
          <w:bCs w:val="0"/>
          <w:color w:val="auto"/>
          <w:sz w:val="32"/>
          <w:szCs w:val="32"/>
        </w:rPr>
        <w:t> </w:t>
      </w:r>
      <w:r w:rsidR="001B2C5F" w:rsidRPr="001B2C5F">
        <w:rPr>
          <w:rFonts w:asciiTheme="majorBidi" w:hAnsiTheme="majorBidi"/>
          <w:b w:val="0"/>
          <w:bCs w:val="0"/>
          <w:color w:val="auto"/>
          <w:sz w:val="32"/>
          <w:szCs w:val="32"/>
        </w:rPr>
        <w:t>the public Internet is not aware of private networks but still allows devices to make connections outwards.</w:t>
      </w:r>
    </w:p>
    <w:p w14:paraId="553C5982" w14:textId="77777777" w:rsidR="008B4786" w:rsidRPr="008B4786" w:rsidRDefault="008B4786" w:rsidP="008B4786">
      <w:pPr>
        <w:pStyle w:val="Heading1"/>
        <w:rPr>
          <w:rFonts w:asciiTheme="majorBidi" w:hAnsiTheme="majorBidi"/>
          <w:b w:val="0"/>
          <w:bCs w:val="0"/>
          <w:color w:val="auto"/>
          <w:sz w:val="32"/>
          <w:szCs w:val="32"/>
          <w:lang w:val="en-US"/>
        </w:rPr>
      </w:pPr>
      <w:r w:rsidRPr="008B4786">
        <w:rPr>
          <w:rFonts w:asciiTheme="majorBidi" w:hAnsiTheme="majorBidi"/>
          <w:b w:val="0"/>
          <w:bCs w:val="0"/>
          <w:color w:val="auto"/>
          <w:sz w:val="32"/>
          <w:szCs w:val="32"/>
          <w:lang w:val="en-US"/>
        </w:rPr>
        <w:t>For the point-to-point WAN links between</w:t>
      </w:r>
      <w:r w:rsidRPr="008B4786">
        <w:rPr>
          <w:rFonts w:asciiTheme="majorBidi" w:hAnsiTheme="majorBidi"/>
          <w:b w:val="0"/>
          <w:bCs w:val="0"/>
          <w:color w:val="auto"/>
          <w:sz w:val="32"/>
          <w:szCs w:val="32"/>
          <w:lang w:val="en-US"/>
        </w:rPr>
        <w:t> </w:t>
      </w:r>
      <w:r w:rsidRPr="008B4786">
        <w:rPr>
          <w:rFonts w:asciiTheme="majorBidi" w:hAnsiTheme="majorBidi"/>
          <w:b w:val="0"/>
          <w:bCs w:val="0"/>
          <w:color w:val="auto"/>
          <w:sz w:val="32"/>
          <w:szCs w:val="32"/>
          <w:lang w:val="en-US"/>
        </w:rPr>
        <w:t>the routers (connecting the sites over the Batelco), we assigned small subnets from a new address space (10.10.</w:t>
      </w:r>
      <w:proofErr w:type="gramStart"/>
      <w:r w:rsidRPr="008B4786">
        <w:rPr>
          <w:rFonts w:asciiTheme="majorBidi" w:hAnsiTheme="majorBidi"/>
          <w:b w:val="0"/>
          <w:bCs w:val="0"/>
          <w:color w:val="auto"/>
          <w:sz w:val="32"/>
          <w:szCs w:val="32"/>
          <w:lang w:val="en-US"/>
        </w:rPr>
        <w:t>0.0</w:t>
      </w:r>
      <w:proofErr w:type="gramEnd"/>
      <w:r w:rsidRPr="008B4786">
        <w:rPr>
          <w:rFonts w:asciiTheme="majorBidi" w:hAnsiTheme="majorBidi"/>
          <w:b w:val="0"/>
          <w:bCs w:val="0"/>
          <w:color w:val="auto"/>
          <w:sz w:val="32"/>
          <w:szCs w:val="32"/>
          <w:lang w:val="en-US"/>
        </w:rPr>
        <w:t>/24) split in /30 networks. Each /30 you 2 usable addresses, for a point to point</w:t>
      </w:r>
      <w:r w:rsidRPr="008B4786">
        <w:rPr>
          <w:rFonts w:asciiTheme="majorBidi" w:hAnsiTheme="majorBidi"/>
          <w:b w:val="0"/>
          <w:bCs w:val="0"/>
          <w:color w:val="auto"/>
          <w:sz w:val="32"/>
          <w:szCs w:val="32"/>
          <w:lang w:val="en-US"/>
        </w:rPr>
        <w:t> </w:t>
      </w:r>
      <w:r w:rsidRPr="008B4786">
        <w:rPr>
          <w:rFonts w:asciiTheme="majorBidi" w:hAnsiTheme="majorBidi"/>
          <w:b w:val="0"/>
          <w:bCs w:val="0"/>
          <w:color w:val="auto"/>
          <w:sz w:val="32"/>
          <w:szCs w:val="32"/>
          <w:lang w:val="en-US"/>
        </w:rPr>
        <w:t>serial link. For instance, an</w:t>
      </w:r>
      <w:r w:rsidRPr="008B4786">
        <w:rPr>
          <w:rFonts w:asciiTheme="majorBidi" w:hAnsiTheme="majorBidi"/>
          <w:b w:val="0"/>
          <w:bCs w:val="0"/>
          <w:color w:val="auto"/>
          <w:sz w:val="32"/>
          <w:szCs w:val="32"/>
          <w:lang w:val="en-US"/>
        </w:rPr>
        <w:t> </w:t>
      </w:r>
      <w:r w:rsidRPr="008B4786">
        <w:rPr>
          <w:rFonts w:asciiTheme="majorBidi" w:hAnsiTheme="majorBidi"/>
          <w:b w:val="0"/>
          <w:bCs w:val="0"/>
          <w:color w:val="auto"/>
          <w:sz w:val="32"/>
          <w:szCs w:val="32"/>
          <w:lang w:val="en-US"/>
        </w:rPr>
        <w:t>WAN link between two routers might use 10.10.0.4/30 (with one router. 5 and the other. 6). The only way to avoid wasting addresses is to use /30</w:t>
      </w:r>
      <w:r w:rsidRPr="008B4786">
        <w:rPr>
          <w:rFonts w:asciiTheme="majorBidi" w:hAnsiTheme="majorBidi"/>
          <w:b w:val="0"/>
          <w:bCs w:val="0"/>
          <w:color w:val="auto"/>
          <w:sz w:val="32"/>
          <w:szCs w:val="32"/>
          <w:lang w:val="en-US"/>
        </w:rPr>
        <w:t> </w:t>
      </w:r>
      <w:r w:rsidRPr="008B4786">
        <w:rPr>
          <w:rFonts w:asciiTheme="majorBidi" w:hAnsiTheme="majorBidi"/>
          <w:b w:val="0"/>
          <w:bCs w:val="0"/>
          <w:color w:val="auto"/>
          <w:sz w:val="32"/>
          <w:szCs w:val="32"/>
          <w:lang w:val="en-US"/>
        </w:rPr>
        <w:t>subnets and to be clear to separates WAN link networks from LAN subnets.</w:t>
      </w:r>
    </w:p>
    <w:p w14:paraId="75A7F65F" w14:textId="77777777" w:rsidR="00652A1A" w:rsidRPr="00263117" w:rsidRDefault="00652A1A" w:rsidP="00652A1A">
      <w:pPr>
        <w:pStyle w:val="Heading1"/>
        <w:rPr>
          <w:rFonts w:asciiTheme="majorBidi" w:hAnsiTheme="majorBidi"/>
          <w:color w:val="auto"/>
          <w:sz w:val="32"/>
          <w:szCs w:val="32"/>
          <w:lang w:val="en-US"/>
        </w:rPr>
      </w:pPr>
      <w:r w:rsidRPr="00263117">
        <w:rPr>
          <w:rFonts w:asciiTheme="majorBidi" w:hAnsiTheme="majorBidi"/>
          <w:color w:val="auto"/>
          <w:sz w:val="32"/>
          <w:szCs w:val="32"/>
          <w:lang w:val="en-US"/>
        </w:rPr>
        <w:t>Address Plan Summary: Table 1 below outlines the addressing scheme.</w:t>
      </w:r>
    </w:p>
    <w:p w14:paraId="47A38AAE" w14:textId="5A6A77F3" w:rsidR="00652A1A" w:rsidRPr="006E5C93" w:rsidRDefault="00652A1A" w:rsidP="00CF34AC">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Table 1: IP Addressing Plan</w:t>
      </w:r>
    </w:p>
    <w:tbl>
      <w:tblPr>
        <w:tblpPr w:leftFromText="180" w:rightFromText="180" w:vertAnchor="page" w:horzAnchor="margin" w:tblpY="1"/>
        <w:tblW w:w="102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8"/>
        <w:gridCol w:w="1920"/>
        <w:gridCol w:w="2942"/>
        <w:gridCol w:w="1920"/>
        <w:gridCol w:w="1935"/>
      </w:tblGrid>
      <w:tr w:rsidR="00652A1A" w:rsidRPr="00652A1A" w14:paraId="32A275F8" w14:textId="77777777" w:rsidTr="006E5C93">
        <w:trPr>
          <w:tblHeader/>
          <w:tblCellSpacing w:w="15" w:type="dxa"/>
        </w:trPr>
        <w:tc>
          <w:tcPr>
            <w:tcW w:w="1473" w:type="dxa"/>
            <w:vAlign w:val="center"/>
            <w:hideMark/>
          </w:tcPr>
          <w:p w14:paraId="680C0BE7"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lastRenderedPageBreak/>
              <w:t>Site (Location)</w:t>
            </w:r>
          </w:p>
        </w:tc>
        <w:tc>
          <w:tcPr>
            <w:tcW w:w="0" w:type="auto"/>
            <w:vAlign w:val="center"/>
            <w:hideMark/>
          </w:tcPr>
          <w:p w14:paraId="31317CD4"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(Network)</w:t>
            </w:r>
          </w:p>
        </w:tc>
        <w:tc>
          <w:tcPr>
            <w:tcW w:w="0" w:type="auto"/>
            <w:vAlign w:val="center"/>
            <w:hideMark/>
          </w:tcPr>
          <w:p w14:paraId="528E97AC"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Purpose/Department</w:t>
            </w:r>
          </w:p>
        </w:tc>
        <w:tc>
          <w:tcPr>
            <w:tcW w:w="0" w:type="auto"/>
            <w:vAlign w:val="center"/>
            <w:hideMark/>
          </w:tcPr>
          <w:p w14:paraId="435D8657"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Subnet Mask</w:t>
            </w:r>
          </w:p>
        </w:tc>
        <w:tc>
          <w:tcPr>
            <w:tcW w:w="0" w:type="auto"/>
            <w:vAlign w:val="center"/>
            <w:hideMark/>
          </w:tcPr>
          <w:p w14:paraId="75F77DCF"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Gateway IP (Router)</w:t>
            </w:r>
          </w:p>
        </w:tc>
      </w:tr>
      <w:tr w:rsidR="00652A1A" w:rsidRPr="00652A1A" w14:paraId="16164FE8" w14:textId="77777777" w:rsidTr="006E5C93">
        <w:trPr>
          <w:tblCellSpacing w:w="15" w:type="dxa"/>
        </w:trPr>
        <w:tc>
          <w:tcPr>
            <w:tcW w:w="1473" w:type="dxa"/>
            <w:vAlign w:val="center"/>
            <w:hideMark/>
          </w:tcPr>
          <w:p w14:paraId="1D948A08"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Manama (HQ)</w:t>
            </w:r>
          </w:p>
        </w:tc>
        <w:tc>
          <w:tcPr>
            <w:tcW w:w="0" w:type="auto"/>
            <w:vAlign w:val="center"/>
            <w:hideMark/>
          </w:tcPr>
          <w:p w14:paraId="66800DB3"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10 – 10.1.10.0</w:t>
            </w:r>
          </w:p>
        </w:tc>
        <w:tc>
          <w:tcPr>
            <w:tcW w:w="0" w:type="auto"/>
            <w:vAlign w:val="center"/>
            <w:hideMark/>
          </w:tcPr>
          <w:p w14:paraId="599A8017"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IT Department (HQ IT Staff)</w:t>
            </w:r>
          </w:p>
        </w:tc>
        <w:tc>
          <w:tcPr>
            <w:tcW w:w="0" w:type="auto"/>
            <w:vAlign w:val="center"/>
            <w:hideMark/>
          </w:tcPr>
          <w:p w14:paraId="1730DA0F"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255.255.255.0 (/24)</w:t>
            </w:r>
          </w:p>
        </w:tc>
        <w:tc>
          <w:tcPr>
            <w:tcW w:w="0" w:type="auto"/>
            <w:vAlign w:val="center"/>
            <w:hideMark/>
          </w:tcPr>
          <w:p w14:paraId="482A33E9"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10.1.10.1 (HSRP VIP .254)</w:t>
            </w:r>
          </w:p>
        </w:tc>
      </w:tr>
      <w:tr w:rsidR="00652A1A" w:rsidRPr="00652A1A" w14:paraId="568F3048" w14:textId="77777777" w:rsidTr="006E5C93">
        <w:trPr>
          <w:tblCellSpacing w:w="15" w:type="dxa"/>
        </w:trPr>
        <w:tc>
          <w:tcPr>
            <w:tcW w:w="1473" w:type="dxa"/>
            <w:vAlign w:val="center"/>
            <w:hideMark/>
          </w:tcPr>
          <w:p w14:paraId="71043E16"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4ACEC4C8"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20 – 10.1.20.0</w:t>
            </w:r>
          </w:p>
        </w:tc>
        <w:tc>
          <w:tcPr>
            <w:tcW w:w="0" w:type="auto"/>
            <w:vAlign w:val="center"/>
            <w:hideMark/>
          </w:tcPr>
          <w:p w14:paraId="796010FB"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Finance Department</w:t>
            </w:r>
          </w:p>
        </w:tc>
        <w:tc>
          <w:tcPr>
            <w:tcW w:w="0" w:type="auto"/>
            <w:vAlign w:val="center"/>
            <w:hideMark/>
          </w:tcPr>
          <w:p w14:paraId="757875B3"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2948526F"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10.1.20.1 (.254 VIP)</w:t>
            </w:r>
          </w:p>
        </w:tc>
      </w:tr>
      <w:tr w:rsidR="00652A1A" w:rsidRPr="00652A1A" w14:paraId="10FCB51F" w14:textId="77777777" w:rsidTr="006E5C93">
        <w:trPr>
          <w:tblCellSpacing w:w="15" w:type="dxa"/>
        </w:trPr>
        <w:tc>
          <w:tcPr>
            <w:tcW w:w="1473" w:type="dxa"/>
            <w:vAlign w:val="center"/>
            <w:hideMark/>
          </w:tcPr>
          <w:p w14:paraId="4E3C30B1"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7624DDC6"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30 – 10.1.30.0</w:t>
            </w:r>
          </w:p>
        </w:tc>
        <w:tc>
          <w:tcPr>
            <w:tcW w:w="0" w:type="auto"/>
            <w:vAlign w:val="center"/>
            <w:hideMark/>
          </w:tcPr>
          <w:p w14:paraId="7F5CEF36"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HR Department</w:t>
            </w:r>
          </w:p>
        </w:tc>
        <w:tc>
          <w:tcPr>
            <w:tcW w:w="0" w:type="auto"/>
            <w:vAlign w:val="center"/>
            <w:hideMark/>
          </w:tcPr>
          <w:p w14:paraId="2B51D53E"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7D6E7147"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10.1.30.1 (.254 VIP)</w:t>
            </w:r>
          </w:p>
        </w:tc>
      </w:tr>
      <w:tr w:rsidR="00652A1A" w:rsidRPr="00652A1A" w14:paraId="3D559938" w14:textId="77777777" w:rsidTr="006E5C93">
        <w:trPr>
          <w:tblCellSpacing w:w="15" w:type="dxa"/>
        </w:trPr>
        <w:tc>
          <w:tcPr>
            <w:tcW w:w="1473" w:type="dxa"/>
            <w:vAlign w:val="center"/>
            <w:hideMark/>
          </w:tcPr>
          <w:p w14:paraId="49BD1158"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754F47D0"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40 – 10.1.40.0</w:t>
            </w:r>
          </w:p>
        </w:tc>
        <w:tc>
          <w:tcPr>
            <w:tcW w:w="0" w:type="auto"/>
            <w:vAlign w:val="center"/>
            <w:hideMark/>
          </w:tcPr>
          <w:p w14:paraId="7D82F783"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Operations/Other Dept</w:t>
            </w:r>
          </w:p>
        </w:tc>
        <w:tc>
          <w:tcPr>
            <w:tcW w:w="0" w:type="auto"/>
            <w:vAlign w:val="center"/>
            <w:hideMark/>
          </w:tcPr>
          <w:p w14:paraId="245E4DA9"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50D6039E"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10.1.40.1 (.254 VIP)</w:t>
            </w:r>
          </w:p>
        </w:tc>
      </w:tr>
      <w:tr w:rsidR="00652A1A" w:rsidRPr="00652A1A" w14:paraId="5503C1DA" w14:textId="77777777" w:rsidTr="006E5C93">
        <w:trPr>
          <w:tblCellSpacing w:w="15" w:type="dxa"/>
        </w:trPr>
        <w:tc>
          <w:tcPr>
            <w:tcW w:w="1473" w:type="dxa"/>
            <w:vAlign w:val="center"/>
            <w:hideMark/>
          </w:tcPr>
          <w:p w14:paraId="17E3C480"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17F61D19"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50 – 10.1.50.0</w:t>
            </w:r>
          </w:p>
        </w:tc>
        <w:tc>
          <w:tcPr>
            <w:tcW w:w="0" w:type="auto"/>
            <w:vAlign w:val="center"/>
            <w:hideMark/>
          </w:tcPr>
          <w:p w14:paraId="57C6FD34"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(Example) Sales Dept</w:t>
            </w:r>
          </w:p>
        </w:tc>
        <w:tc>
          <w:tcPr>
            <w:tcW w:w="0" w:type="auto"/>
            <w:vAlign w:val="center"/>
            <w:hideMark/>
          </w:tcPr>
          <w:p w14:paraId="07ECABC8"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1D86BCC0"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10.1.50.1 (.254 VIP)</w:t>
            </w:r>
          </w:p>
        </w:tc>
      </w:tr>
      <w:tr w:rsidR="00652A1A" w:rsidRPr="00652A1A" w14:paraId="15ECA3F6" w14:textId="77777777" w:rsidTr="006E5C93">
        <w:trPr>
          <w:tblCellSpacing w:w="15" w:type="dxa"/>
        </w:trPr>
        <w:tc>
          <w:tcPr>
            <w:tcW w:w="1473" w:type="dxa"/>
            <w:vAlign w:val="center"/>
            <w:hideMark/>
          </w:tcPr>
          <w:p w14:paraId="0C30B991"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444B9C55"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60 – 10.1.60.0</w:t>
            </w:r>
          </w:p>
        </w:tc>
        <w:tc>
          <w:tcPr>
            <w:tcW w:w="0" w:type="auto"/>
            <w:vAlign w:val="center"/>
            <w:hideMark/>
          </w:tcPr>
          <w:p w14:paraId="23B94C9C"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Network/IT Management</w:t>
            </w:r>
          </w:p>
        </w:tc>
        <w:tc>
          <w:tcPr>
            <w:tcW w:w="0" w:type="auto"/>
            <w:vAlign w:val="center"/>
            <w:hideMark/>
          </w:tcPr>
          <w:p w14:paraId="16BCCD73"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642260E9"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10.1.60.1 (.254 VIP)</w:t>
            </w:r>
          </w:p>
        </w:tc>
      </w:tr>
      <w:tr w:rsidR="00652A1A" w:rsidRPr="00652A1A" w14:paraId="7C6E9758" w14:textId="77777777" w:rsidTr="006E5C93">
        <w:trPr>
          <w:tblCellSpacing w:w="15" w:type="dxa"/>
        </w:trPr>
        <w:tc>
          <w:tcPr>
            <w:tcW w:w="1473" w:type="dxa"/>
            <w:vAlign w:val="center"/>
            <w:hideMark/>
          </w:tcPr>
          <w:p w14:paraId="325ADBA0"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62A858FF"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70 – 10.1.70.0</w:t>
            </w:r>
          </w:p>
        </w:tc>
        <w:tc>
          <w:tcPr>
            <w:tcW w:w="0" w:type="auto"/>
            <w:vAlign w:val="center"/>
            <w:hideMark/>
          </w:tcPr>
          <w:p w14:paraId="6F6B209A"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Guest/Wireless (internal)</w:t>
            </w:r>
          </w:p>
        </w:tc>
        <w:tc>
          <w:tcPr>
            <w:tcW w:w="0" w:type="auto"/>
            <w:vAlign w:val="center"/>
            <w:hideMark/>
          </w:tcPr>
          <w:p w14:paraId="7BCE9859"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3FB77775"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10.1.70.1 (.254 VIP)</w:t>
            </w:r>
          </w:p>
        </w:tc>
      </w:tr>
      <w:tr w:rsidR="00652A1A" w:rsidRPr="00652A1A" w14:paraId="27F86818" w14:textId="77777777" w:rsidTr="006E5C93">
        <w:trPr>
          <w:tblCellSpacing w:w="15" w:type="dxa"/>
        </w:trPr>
        <w:tc>
          <w:tcPr>
            <w:tcW w:w="1473" w:type="dxa"/>
            <w:vAlign w:val="center"/>
            <w:hideMark/>
          </w:tcPr>
          <w:p w14:paraId="39B114FD"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597EF7DD"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80 – 10.1.80.0</w:t>
            </w:r>
          </w:p>
        </w:tc>
        <w:tc>
          <w:tcPr>
            <w:tcW w:w="0" w:type="auto"/>
            <w:vAlign w:val="center"/>
            <w:hideMark/>
          </w:tcPr>
          <w:p w14:paraId="76F7BDD6"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Branch Offices VPN (future)</w:t>
            </w:r>
          </w:p>
        </w:tc>
        <w:tc>
          <w:tcPr>
            <w:tcW w:w="0" w:type="auto"/>
            <w:vAlign w:val="center"/>
            <w:hideMark/>
          </w:tcPr>
          <w:p w14:paraId="193AB1CE"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7BC3F76F"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10.1.80.1 (.254 VIP)</w:t>
            </w:r>
          </w:p>
        </w:tc>
      </w:tr>
      <w:tr w:rsidR="00652A1A" w:rsidRPr="00652A1A" w14:paraId="5B3B50B0" w14:textId="77777777" w:rsidTr="006E5C93">
        <w:trPr>
          <w:tblCellSpacing w:w="15" w:type="dxa"/>
        </w:trPr>
        <w:tc>
          <w:tcPr>
            <w:tcW w:w="1473" w:type="dxa"/>
            <w:vAlign w:val="center"/>
            <w:hideMark/>
          </w:tcPr>
          <w:p w14:paraId="7FBE237A"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3C63F974"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90 – 192.168.90.0</w:t>
            </w:r>
          </w:p>
        </w:tc>
        <w:tc>
          <w:tcPr>
            <w:tcW w:w="0" w:type="auto"/>
            <w:vAlign w:val="center"/>
            <w:hideMark/>
          </w:tcPr>
          <w:p w14:paraId="6265B3FA"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Email Server (DMZ)</w:t>
            </w:r>
          </w:p>
        </w:tc>
        <w:tc>
          <w:tcPr>
            <w:tcW w:w="0" w:type="auto"/>
            <w:vAlign w:val="center"/>
            <w:hideMark/>
          </w:tcPr>
          <w:p w14:paraId="72B659AE"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589B5C93"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192.168.90.1</w:t>
            </w:r>
          </w:p>
        </w:tc>
      </w:tr>
      <w:tr w:rsidR="00652A1A" w:rsidRPr="00652A1A" w14:paraId="6A507A67" w14:textId="77777777" w:rsidTr="006E5C93">
        <w:trPr>
          <w:tblCellSpacing w:w="15" w:type="dxa"/>
        </w:trPr>
        <w:tc>
          <w:tcPr>
            <w:tcW w:w="1473" w:type="dxa"/>
            <w:vAlign w:val="center"/>
            <w:hideMark/>
          </w:tcPr>
          <w:p w14:paraId="0D934F40"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6753FF86"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100 – 192.168.100.0</w:t>
            </w:r>
          </w:p>
        </w:tc>
        <w:tc>
          <w:tcPr>
            <w:tcW w:w="0" w:type="auto"/>
            <w:vAlign w:val="center"/>
            <w:hideMark/>
          </w:tcPr>
          <w:p w14:paraId="1C7E9724"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Web Server (DMZ)</w:t>
            </w:r>
          </w:p>
        </w:tc>
        <w:tc>
          <w:tcPr>
            <w:tcW w:w="0" w:type="auto"/>
            <w:vAlign w:val="center"/>
            <w:hideMark/>
          </w:tcPr>
          <w:p w14:paraId="3F79034A"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2080051A"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192.168.100.1</w:t>
            </w:r>
          </w:p>
        </w:tc>
      </w:tr>
      <w:tr w:rsidR="00652A1A" w:rsidRPr="00652A1A" w14:paraId="41312225" w14:textId="77777777" w:rsidTr="006E5C93">
        <w:trPr>
          <w:tblCellSpacing w:w="15" w:type="dxa"/>
        </w:trPr>
        <w:tc>
          <w:tcPr>
            <w:tcW w:w="1473" w:type="dxa"/>
            <w:vAlign w:val="center"/>
            <w:hideMark/>
          </w:tcPr>
          <w:p w14:paraId="2C74B7F5"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Riyadh Branch</w:t>
            </w:r>
          </w:p>
        </w:tc>
        <w:tc>
          <w:tcPr>
            <w:tcW w:w="0" w:type="auto"/>
            <w:vAlign w:val="center"/>
            <w:hideMark/>
          </w:tcPr>
          <w:p w14:paraId="14C1F31F"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10 – 10.2.10.0</w:t>
            </w:r>
          </w:p>
        </w:tc>
        <w:tc>
          <w:tcPr>
            <w:tcW w:w="0" w:type="auto"/>
            <w:vAlign w:val="center"/>
            <w:hideMark/>
          </w:tcPr>
          <w:p w14:paraId="6F9899D1"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IT Department (Riyadh IT)</w:t>
            </w:r>
          </w:p>
        </w:tc>
        <w:tc>
          <w:tcPr>
            <w:tcW w:w="0" w:type="auto"/>
            <w:vAlign w:val="center"/>
            <w:hideMark/>
          </w:tcPr>
          <w:p w14:paraId="4C51D18C"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79E0D3FA"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10.2.10.1 (.254 VIP)</w:t>
            </w:r>
          </w:p>
        </w:tc>
      </w:tr>
      <w:tr w:rsidR="00652A1A" w:rsidRPr="00652A1A" w14:paraId="43AA0F08" w14:textId="77777777" w:rsidTr="006E5C93">
        <w:trPr>
          <w:tblCellSpacing w:w="15" w:type="dxa"/>
        </w:trPr>
        <w:tc>
          <w:tcPr>
            <w:tcW w:w="1473" w:type="dxa"/>
            <w:vAlign w:val="center"/>
            <w:hideMark/>
          </w:tcPr>
          <w:p w14:paraId="14F7B6E4"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7E300D4F"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20 – 10.2.20.0</w:t>
            </w:r>
          </w:p>
        </w:tc>
        <w:tc>
          <w:tcPr>
            <w:tcW w:w="0" w:type="auto"/>
            <w:vAlign w:val="center"/>
            <w:hideMark/>
          </w:tcPr>
          <w:p w14:paraId="147B90A7"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Finance (Riyadh)</w:t>
            </w:r>
          </w:p>
        </w:tc>
        <w:tc>
          <w:tcPr>
            <w:tcW w:w="0" w:type="auto"/>
            <w:vAlign w:val="center"/>
            <w:hideMark/>
          </w:tcPr>
          <w:p w14:paraId="6369215F"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53321705"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10.2.20.1 (.254 VIP)</w:t>
            </w:r>
          </w:p>
        </w:tc>
      </w:tr>
      <w:tr w:rsidR="00652A1A" w:rsidRPr="00652A1A" w14:paraId="1950F33A" w14:textId="77777777" w:rsidTr="006E5C93">
        <w:trPr>
          <w:tblCellSpacing w:w="15" w:type="dxa"/>
        </w:trPr>
        <w:tc>
          <w:tcPr>
            <w:tcW w:w="1473" w:type="dxa"/>
            <w:vAlign w:val="center"/>
            <w:hideMark/>
          </w:tcPr>
          <w:p w14:paraId="6E0F752E"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620F464B"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30 – 10.2.30.0</w:t>
            </w:r>
          </w:p>
        </w:tc>
        <w:tc>
          <w:tcPr>
            <w:tcW w:w="0" w:type="auto"/>
            <w:vAlign w:val="center"/>
            <w:hideMark/>
          </w:tcPr>
          <w:p w14:paraId="7F088A54"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HR (Riyadh)</w:t>
            </w:r>
          </w:p>
        </w:tc>
        <w:tc>
          <w:tcPr>
            <w:tcW w:w="0" w:type="auto"/>
            <w:vAlign w:val="center"/>
            <w:hideMark/>
          </w:tcPr>
          <w:p w14:paraId="05AFA59D"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3E713D7E"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10.2.30.1 (.254 VIP)</w:t>
            </w:r>
          </w:p>
        </w:tc>
      </w:tr>
      <w:tr w:rsidR="00652A1A" w:rsidRPr="00652A1A" w14:paraId="00D849C7" w14:textId="77777777" w:rsidTr="006E5C93">
        <w:trPr>
          <w:tblCellSpacing w:w="15" w:type="dxa"/>
        </w:trPr>
        <w:tc>
          <w:tcPr>
            <w:tcW w:w="1473" w:type="dxa"/>
            <w:vAlign w:val="center"/>
            <w:hideMark/>
          </w:tcPr>
          <w:p w14:paraId="518FB37D"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10E59DD3"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 up to VLAN 80</w:t>
            </w:r>
          </w:p>
        </w:tc>
        <w:tc>
          <w:tcPr>
            <w:tcW w:w="0" w:type="auto"/>
            <w:vAlign w:val="center"/>
            <w:hideMark/>
          </w:tcPr>
          <w:p w14:paraId="53E47235"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(Other departments)</w:t>
            </w:r>
          </w:p>
        </w:tc>
        <w:tc>
          <w:tcPr>
            <w:tcW w:w="0" w:type="auto"/>
            <w:vAlign w:val="center"/>
            <w:hideMark/>
          </w:tcPr>
          <w:p w14:paraId="7DFE2AD3"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1ABDDD1C"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w:t>
            </w:r>
            <w:proofErr w:type="gramStart"/>
            <w:r w:rsidRPr="006E5C93">
              <w:rPr>
                <w:rFonts w:asciiTheme="majorBidi" w:hAnsiTheme="majorBidi"/>
                <w:color w:val="auto"/>
                <w:sz w:val="32"/>
                <w:szCs w:val="32"/>
                <w:lang w:val="en-US"/>
              </w:rPr>
              <w:t>2..</w:t>
            </w:r>
            <w:proofErr w:type="gramEnd"/>
            <w:r w:rsidRPr="006E5C93">
              <w:rPr>
                <w:rFonts w:asciiTheme="majorBidi" w:hAnsiTheme="majorBidi"/>
                <w:color w:val="auto"/>
                <w:sz w:val="32"/>
                <w:szCs w:val="32"/>
                <w:lang w:val="en-US"/>
              </w:rPr>
              <w:t>1 (.254 VIP)</w:t>
            </w:r>
          </w:p>
        </w:tc>
      </w:tr>
      <w:tr w:rsidR="00652A1A" w:rsidRPr="00652A1A" w14:paraId="4F5E9F11" w14:textId="77777777" w:rsidTr="006E5C93">
        <w:trPr>
          <w:tblCellSpacing w:w="15" w:type="dxa"/>
        </w:trPr>
        <w:tc>
          <w:tcPr>
            <w:tcW w:w="1473" w:type="dxa"/>
            <w:vAlign w:val="center"/>
            <w:hideMark/>
          </w:tcPr>
          <w:p w14:paraId="0492F92A"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Kuwait Branch</w:t>
            </w:r>
          </w:p>
        </w:tc>
        <w:tc>
          <w:tcPr>
            <w:tcW w:w="0" w:type="auto"/>
            <w:vAlign w:val="center"/>
            <w:hideMark/>
          </w:tcPr>
          <w:p w14:paraId="156D77A2"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10 – 10.3.10.0</w:t>
            </w:r>
          </w:p>
        </w:tc>
        <w:tc>
          <w:tcPr>
            <w:tcW w:w="0" w:type="auto"/>
            <w:vAlign w:val="center"/>
            <w:hideMark/>
          </w:tcPr>
          <w:p w14:paraId="239349BE"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IT Department (Kuwait IT)</w:t>
            </w:r>
          </w:p>
        </w:tc>
        <w:tc>
          <w:tcPr>
            <w:tcW w:w="0" w:type="auto"/>
            <w:vAlign w:val="center"/>
            <w:hideMark/>
          </w:tcPr>
          <w:p w14:paraId="6480C7F5"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3B83EE6D"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10.3.10.1 (.254 VIP)</w:t>
            </w:r>
          </w:p>
        </w:tc>
      </w:tr>
      <w:tr w:rsidR="00652A1A" w:rsidRPr="00652A1A" w14:paraId="27C8630E" w14:textId="77777777" w:rsidTr="006E5C93">
        <w:trPr>
          <w:tblCellSpacing w:w="15" w:type="dxa"/>
        </w:trPr>
        <w:tc>
          <w:tcPr>
            <w:tcW w:w="1473" w:type="dxa"/>
            <w:vAlign w:val="center"/>
            <w:hideMark/>
          </w:tcPr>
          <w:p w14:paraId="7C093659"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0876F91C"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20 – 10.3.20.0</w:t>
            </w:r>
          </w:p>
        </w:tc>
        <w:tc>
          <w:tcPr>
            <w:tcW w:w="0" w:type="auto"/>
            <w:vAlign w:val="center"/>
            <w:hideMark/>
          </w:tcPr>
          <w:p w14:paraId="573F558D"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Finance (Kuwait)</w:t>
            </w:r>
          </w:p>
        </w:tc>
        <w:tc>
          <w:tcPr>
            <w:tcW w:w="0" w:type="auto"/>
            <w:vAlign w:val="center"/>
            <w:hideMark/>
          </w:tcPr>
          <w:p w14:paraId="33C1ECC6"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31A526A5"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10.3.20.1 (.254 VIP)</w:t>
            </w:r>
          </w:p>
        </w:tc>
      </w:tr>
      <w:tr w:rsidR="00652A1A" w:rsidRPr="00652A1A" w14:paraId="371FD767" w14:textId="77777777" w:rsidTr="006E5C93">
        <w:trPr>
          <w:tblCellSpacing w:w="15" w:type="dxa"/>
        </w:trPr>
        <w:tc>
          <w:tcPr>
            <w:tcW w:w="1473" w:type="dxa"/>
            <w:vAlign w:val="center"/>
            <w:hideMark/>
          </w:tcPr>
          <w:p w14:paraId="4D8CE521"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313F030C"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VLAN 30 – 10.3.30.0</w:t>
            </w:r>
          </w:p>
        </w:tc>
        <w:tc>
          <w:tcPr>
            <w:tcW w:w="0" w:type="auto"/>
            <w:vAlign w:val="center"/>
            <w:hideMark/>
          </w:tcPr>
          <w:p w14:paraId="5964B7F4"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HR (Kuwait)</w:t>
            </w:r>
          </w:p>
        </w:tc>
        <w:tc>
          <w:tcPr>
            <w:tcW w:w="0" w:type="auto"/>
            <w:vAlign w:val="center"/>
            <w:hideMark/>
          </w:tcPr>
          <w:p w14:paraId="07F1E841"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6667CC91"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10.3.30.1 (.254 VIP)</w:t>
            </w:r>
          </w:p>
        </w:tc>
      </w:tr>
      <w:tr w:rsidR="00652A1A" w:rsidRPr="00652A1A" w14:paraId="38FC154D" w14:textId="77777777" w:rsidTr="006E5C93">
        <w:trPr>
          <w:tblCellSpacing w:w="15" w:type="dxa"/>
        </w:trPr>
        <w:tc>
          <w:tcPr>
            <w:tcW w:w="1473" w:type="dxa"/>
            <w:vAlign w:val="center"/>
            <w:hideMark/>
          </w:tcPr>
          <w:p w14:paraId="5B976681" w14:textId="77777777" w:rsidR="00652A1A" w:rsidRPr="006E5C93" w:rsidRDefault="00652A1A" w:rsidP="006E5C93">
            <w:pPr>
              <w:pStyle w:val="Heading1"/>
              <w:rPr>
                <w:rFonts w:asciiTheme="majorBidi" w:hAnsiTheme="majorBidi"/>
                <w:color w:val="auto"/>
                <w:sz w:val="32"/>
                <w:szCs w:val="32"/>
                <w:lang w:val="en-US"/>
              </w:rPr>
            </w:pPr>
          </w:p>
        </w:tc>
        <w:tc>
          <w:tcPr>
            <w:tcW w:w="0" w:type="auto"/>
            <w:vAlign w:val="center"/>
            <w:hideMark/>
          </w:tcPr>
          <w:p w14:paraId="5A4445C4"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 up to VLAN 80</w:t>
            </w:r>
          </w:p>
        </w:tc>
        <w:tc>
          <w:tcPr>
            <w:tcW w:w="0" w:type="auto"/>
            <w:vAlign w:val="center"/>
            <w:hideMark/>
          </w:tcPr>
          <w:p w14:paraId="0835676B"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(Other departments)</w:t>
            </w:r>
          </w:p>
        </w:tc>
        <w:tc>
          <w:tcPr>
            <w:tcW w:w="0" w:type="auto"/>
            <w:vAlign w:val="center"/>
            <w:hideMark/>
          </w:tcPr>
          <w:p w14:paraId="03CD26FA"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/24</w:t>
            </w:r>
          </w:p>
        </w:tc>
        <w:tc>
          <w:tcPr>
            <w:tcW w:w="0" w:type="auto"/>
            <w:vAlign w:val="center"/>
            <w:hideMark/>
          </w:tcPr>
          <w:p w14:paraId="705CF3A6" w14:textId="77777777" w:rsidR="00652A1A" w:rsidRPr="006E5C93" w:rsidRDefault="00652A1A" w:rsidP="006E5C93">
            <w:pPr>
              <w:pStyle w:val="Heading1"/>
              <w:rPr>
                <w:rFonts w:asciiTheme="majorBidi" w:hAnsiTheme="majorBidi"/>
                <w:color w:val="auto"/>
                <w:sz w:val="32"/>
                <w:szCs w:val="32"/>
                <w:lang w:val="en-US"/>
              </w:rPr>
            </w:pPr>
            <w:r w:rsidRPr="006E5C93">
              <w:rPr>
                <w:rFonts w:asciiTheme="majorBidi" w:hAnsiTheme="majorBidi"/>
                <w:color w:val="auto"/>
                <w:sz w:val="32"/>
                <w:szCs w:val="32"/>
                <w:lang w:val="en-US"/>
              </w:rPr>
              <w:t>10.</w:t>
            </w:r>
            <w:proofErr w:type="gramStart"/>
            <w:r w:rsidRPr="006E5C93">
              <w:rPr>
                <w:rFonts w:asciiTheme="majorBidi" w:hAnsiTheme="majorBidi"/>
                <w:color w:val="auto"/>
                <w:sz w:val="32"/>
                <w:szCs w:val="32"/>
                <w:lang w:val="en-US"/>
              </w:rPr>
              <w:t>3..</w:t>
            </w:r>
            <w:proofErr w:type="gramEnd"/>
            <w:r w:rsidRPr="006E5C93">
              <w:rPr>
                <w:rFonts w:asciiTheme="majorBidi" w:hAnsiTheme="majorBidi"/>
                <w:color w:val="auto"/>
                <w:sz w:val="32"/>
                <w:szCs w:val="32"/>
                <w:lang w:val="en-US"/>
              </w:rPr>
              <w:t>1 (.254 VIP)</w:t>
            </w:r>
          </w:p>
        </w:tc>
      </w:tr>
    </w:tbl>
    <w:p w14:paraId="1BD310DE" w14:textId="1C9668DA" w:rsidR="005E5DDF" w:rsidRPr="005E5DDF" w:rsidRDefault="005E5DDF" w:rsidP="005E5DDF">
      <w:pPr>
        <w:pStyle w:val="Heading1"/>
        <w:rPr>
          <w:rFonts w:asciiTheme="majorBidi" w:hAnsiTheme="majorBidi"/>
          <w:b w:val="0"/>
          <w:bCs w:val="0"/>
          <w:color w:val="auto"/>
          <w:sz w:val="32"/>
          <w:szCs w:val="32"/>
          <w:lang w:val="en-US"/>
        </w:rPr>
      </w:pPr>
      <w:r w:rsidRPr="005E5DDF">
        <w:rPr>
          <w:rFonts w:asciiTheme="majorBidi" w:hAnsiTheme="majorBidi"/>
          <w:b w:val="0"/>
          <w:bCs w:val="0"/>
          <w:color w:val="auto"/>
          <w:sz w:val="32"/>
          <w:szCs w:val="32"/>
          <w:lang w:val="en-US"/>
        </w:rPr>
        <w:lastRenderedPageBreak/>
        <w:t>Note: I used /24 for simplicity for each</w:t>
      </w:r>
      <w:r w:rsidRPr="005E5DDF">
        <w:rPr>
          <w:rFonts w:asciiTheme="majorBidi" w:hAnsiTheme="majorBidi"/>
          <w:b w:val="0"/>
          <w:bCs w:val="0"/>
          <w:color w:val="auto"/>
          <w:sz w:val="32"/>
          <w:szCs w:val="32"/>
          <w:lang w:val="en-US"/>
        </w:rPr>
        <w:t> </w:t>
      </w:r>
      <w:r w:rsidRPr="005E5DDF">
        <w:rPr>
          <w:rFonts w:asciiTheme="majorBidi" w:hAnsiTheme="majorBidi"/>
          <w:b w:val="0"/>
          <w:bCs w:val="0"/>
          <w:color w:val="auto"/>
          <w:sz w:val="32"/>
          <w:szCs w:val="32"/>
          <w:lang w:val="en-US"/>
        </w:rPr>
        <w:t>VLAN. The router’s HSRP virtual IP for each VLAN is x.x.x.254</w:t>
      </w:r>
      <w:r w:rsidRPr="005E5DDF">
        <w:rPr>
          <w:rFonts w:asciiTheme="majorBidi" w:hAnsiTheme="majorBidi"/>
          <w:b w:val="0"/>
          <w:bCs w:val="0"/>
          <w:color w:val="auto"/>
          <w:sz w:val="32"/>
          <w:szCs w:val="32"/>
          <w:lang w:val="en-US"/>
        </w:rPr>
        <w:t> </w:t>
      </w:r>
      <w:r w:rsidRPr="005E5DDF">
        <w:rPr>
          <w:rFonts w:asciiTheme="majorBidi" w:hAnsiTheme="majorBidi"/>
          <w:b w:val="0"/>
          <w:bCs w:val="0"/>
          <w:color w:val="auto"/>
          <w:sz w:val="32"/>
          <w:szCs w:val="32"/>
          <w:lang w:val="en-US"/>
        </w:rPr>
        <w:t>(as the client computer’s default gateway), and two physical routers sharing or alternating control via HSRP, with the usual.1 addresses configured on their physical interfaces. 1 and. 2</w:t>
      </w:r>
      <w:r w:rsidRPr="005E5DDF">
        <w:rPr>
          <w:rFonts w:asciiTheme="majorBidi" w:hAnsiTheme="majorBidi"/>
          <w:b w:val="0"/>
          <w:bCs w:val="0"/>
          <w:color w:val="auto"/>
          <w:sz w:val="32"/>
          <w:szCs w:val="32"/>
          <w:lang w:val="en-US"/>
        </w:rPr>
        <w:t> </w:t>
      </w:r>
      <w:r w:rsidRPr="005E5DDF">
        <w:rPr>
          <w:rFonts w:asciiTheme="majorBidi" w:hAnsiTheme="majorBidi"/>
          <w:b w:val="0"/>
          <w:bCs w:val="0"/>
          <w:color w:val="auto"/>
          <w:sz w:val="32"/>
          <w:szCs w:val="32"/>
          <w:lang w:val="en-US"/>
        </w:rPr>
        <w:t xml:space="preserve">of this subnet (2.4 redundancy in detail). </w:t>
      </w:r>
      <w:r w:rsidR="00AA761B" w:rsidRPr="00ED0625">
        <w:rPr>
          <w:rFonts w:asciiTheme="majorBidi" w:hAnsiTheme="majorBidi"/>
          <w:b w:val="0"/>
          <w:bCs w:val="0"/>
          <w:color w:val="auto"/>
          <w:sz w:val="32"/>
          <w:szCs w:val="32"/>
          <w:lang w:val="en-US"/>
        </w:rPr>
        <w:t>HQ</w:t>
      </w:r>
      <w:r w:rsidRPr="005E5DDF">
        <w:rPr>
          <w:rFonts w:asciiTheme="majorBidi" w:hAnsiTheme="majorBidi"/>
          <w:b w:val="0"/>
          <w:bCs w:val="0"/>
          <w:color w:val="auto"/>
          <w:sz w:val="32"/>
          <w:szCs w:val="32"/>
          <w:lang w:val="en-US"/>
        </w:rPr>
        <w:t xml:space="preserve"> uses the 192.168.8/24 subnet for</w:t>
      </w:r>
      <w:r w:rsidRPr="005E5DDF">
        <w:rPr>
          <w:rFonts w:asciiTheme="majorBidi" w:hAnsiTheme="majorBidi"/>
          <w:b w:val="0"/>
          <w:bCs w:val="0"/>
          <w:color w:val="auto"/>
          <w:sz w:val="32"/>
          <w:szCs w:val="32"/>
          <w:lang w:val="en-US"/>
        </w:rPr>
        <w:t> </w:t>
      </w:r>
      <w:r w:rsidRPr="005E5DDF">
        <w:rPr>
          <w:rFonts w:asciiTheme="majorBidi" w:hAnsiTheme="majorBidi"/>
          <w:b w:val="0"/>
          <w:bCs w:val="0"/>
          <w:color w:val="auto"/>
          <w:sz w:val="32"/>
          <w:szCs w:val="32"/>
          <w:lang w:val="en-US"/>
        </w:rPr>
        <w:t xml:space="preserve">the DMZ server </w:t>
      </w:r>
      <w:r w:rsidR="00AA761B" w:rsidRPr="00ED0625">
        <w:rPr>
          <w:rFonts w:asciiTheme="majorBidi" w:hAnsiTheme="majorBidi"/>
          <w:b w:val="0"/>
          <w:bCs w:val="0"/>
          <w:color w:val="auto"/>
          <w:sz w:val="32"/>
          <w:szCs w:val="32"/>
          <w:lang w:val="en-US"/>
        </w:rPr>
        <w:t>VLANs</w:t>
      </w:r>
      <w:r w:rsidRPr="005E5DDF">
        <w:rPr>
          <w:rFonts w:asciiTheme="majorBidi" w:hAnsiTheme="majorBidi"/>
          <w:b w:val="0"/>
          <w:bCs w:val="0"/>
          <w:color w:val="auto"/>
          <w:sz w:val="32"/>
          <w:szCs w:val="32"/>
          <w:lang w:val="en-US"/>
        </w:rPr>
        <w:t>. (when I thought there was greater distance separated by network ranges) so they will be statically NATed out to public IPs for the outside world to</w:t>
      </w:r>
      <w:r w:rsidRPr="005E5DDF">
        <w:rPr>
          <w:rFonts w:asciiTheme="majorBidi" w:hAnsiTheme="majorBidi"/>
          <w:b w:val="0"/>
          <w:bCs w:val="0"/>
          <w:color w:val="auto"/>
          <w:sz w:val="32"/>
          <w:szCs w:val="32"/>
          <w:lang w:val="en-US"/>
        </w:rPr>
        <w:t> </w:t>
      </w:r>
      <w:r w:rsidRPr="005E5DDF">
        <w:rPr>
          <w:rFonts w:asciiTheme="majorBidi" w:hAnsiTheme="majorBidi"/>
          <w:b w:val="0"/>
          <w:bCs w:val="0"/>
          <w:color w:val="auto"/>
          <w:sz w:val="32"/>
          <w:szCs w:val="32"/>
          <w:lang w:val="en-US"/>
        </w:rPr>
        <w:t xml:space="preserve">access. WAN point-to-point links are comprised of /30 subnets from 10.10.0.0/24 (abbreviations for brevity) </w:t>
      </w:r>
      <w:r w:rsidR="00AA761B" w:rsidRPr="00ED0625">
        <w:rPr>
          <w:rFonts w:asciiTheme="majorBidi" w:hAnsiTheme="majorBidi"/>
          <w:b w:val="0"/>
          <w:bCs w:val="0"/>
          <w:color w:val="auto"/>
          <w:sz w:val="32"/>
          <w:szCs w:val="32"/>
          <w:lang w:val="en-US"/>
        </w:rPr>
        <w:t>etc.</w:t>
      </w:r>
      <w:r w:rsidRPr="005E5DDF">
        <w:rPr>
          <w:rFonts w:asciiTheme="majorBidi" w:hAnsiTheme="majorBidi"/>
          <w:b w:val="0"/>
          <w:bCs w:val="0"/>
          <w:color w:val="auto"/>
          <w:sz w:val="32"/>
          <w:szCs w:val="32"/>
          <w:lang w:val="en-US"/>
        </w:rPr>
        <w:t xml:space="preserve"> (10.10.0.52/30 between</w:t>
      </w:r>
      <w:r w:rsidRPr="005E5DDF">
        <w:rPr>
          <w:rFonts w:asciiTheme="majorBidi" w:hAnsiTheme="majorBidi"/>
          <w:b w:val="0"/>
          <w:bCs w:val="0"/>
          <w:color w:val="auto"/>
          <w:sz w:val="32"/>
          <w:szCs w:val="32"/>
          <w:lang w:val="en-US"/>
        </w:rPr>
        <w:t> </w:t>
      </w:r>
      <w:r w:rsidRPr="005E5DDF">
        <w:rPr>
          <w:rFonts w:asciiTheme="majorBidi" w:hAnsiTheme="majorBidi"/>
          <w:b w:val="0"/>
          <w:bCs w:val="0"/>
          <w:color w:val="auto"/>
          <w:sz w:val="32"/>
          <w:szCs w:val="32"/>
          <w:lang w:val="en-US"/>
        </w:rPr>
        <w:t>HQ and one ISP router etc.).</w:t>
      </w:r>
    </w:p>
    <w:p w14:paraId="0B3ACA87" w14:textId="77777777" w:rsidR="005E5DDF" w:rsidRPr="005E5DDF" w:rsidRDefault="005E5DDF" w:rsidP="005E5DDF">
      <w:pPr>
        <w:pStyle w:val="Heading1"/>
        <w:rPr>
          <w:rFonts w:asciiTheme="majorBidi" w:hAnsiTheme="majorBidi"/>
          <w:b w:val="0"/>
          <w:bCs w:val="0"/>
          <w:sz w:val="32"/>
          <w:szCs w:val="32"/>
          <w:lang w:val="en-US"/>
        </w:rPr>
      </w:pPr>
      <w:r w:rsidRPr="005E5DDF">
        <w:rPr>
          <w:rFonts w:asciiTheme="majorBidi" w:hAnsiTheme="majorBidi"/>
          <w:b w:val="0"/>
          <w:bCs w:val="0"/>
          <w:color w:val="auto"/>
          <w:sz w:val="32"/>
          <w:szCs w:val="32"/>
          <w:lang w:val="en-US"/>
        </w:rPr>
        <w:t>This addressing allows for a hierarchical approach: on site level, addresses are being summarized (10.1.0.0/16 for HQ, 10.2.0.0/16 for Riyadh, 10.3.0.0/16 for Kuwait) and</w:t>
      </w:r>
      <w:r w:rsidRPr="005E5DDF">
        <w:rPr>
          <w:rFonts w:asciiTheme="majorBidi" w:hAnsiTheme="majorBidi"/>
          <w:b w:val="0"/>
          <w:bCs w:val="0"/>
          <w:color w:val="auto"/>
          <w:sz w:val="32"/>
          <w:szCs w:val="32"/>
          <w:lang w:val="en-US"/>
        </w:rPr>
        <w:t> </w:t>
      </w:r>
      <w:r w:rsidRPr="005E5DDF">
        <w:rPr>
          <w:rFonts w:asciiTheme="majorBidi" w:hAnsiTheme="majorBidi"/>
          <w:b w:val="0"/>
          <w:bCs w:val="0"/>
          <w:color w:val="auto"/>
          <w:sz w:val="32"/>
          <w:szCs w:val="32"/>
          <w:lang w:val="en-US"/>
        </w:rPr>
        <w:t>on department level, every single VLAN is separated and isolated in /24s. This makes the network much simpler to manage and secure – e.g. we can ACL addresses on a per-subnet basis, we can identify traffic quickly based on source IP (tells you where in</w:t>
      </w:r>
      <w:r w:rsidRPr="005E5DDF">
        <w:rPr>
          <w:rFonts w:asciiTheme="majorBidi" w:hAnsiTheme="majorBidi"/>
          <w:b w:val="0"/>
          <w:bCs w:val="0"/>
          <w:color w:val="auto"/>
          <w:sz w:val="32"/>
          <w:szCs w:val="32"/>
          <w:lang w:val="en-US"/>
        </w:rPr>
        <w:t> </w:t>
      </w:r>
      <w:r w:rsidRPr="005E5DDF">
        <w:rPr>
          <w:rFonts w:asciiTheme="majorBidi" w:hAnsiTheme="majorBidi"/>
          <w:b w:val="0"/>
          <w:bCs w:val="0"/>
          <w:color w:val="auto"/>
          <w:sz w:val="32"/>
          <w:szCs w:val="32"/>
          <w:lang w:val="en-US"/>
        </w:rPr>
        <w:t>the world, down to which part of the world), etc.</w:t>
      </w:r>
    </w:p>
    <w:p w14:paraId="79136D58" w14:textId="30D91E80" w:rsidR="00EA4DAC" w:rsidRPr="00EA4DAC" w:rsidRDefault="00EA4DAC" w:rsidP="00EA4DAC">
      <w:pPr>
        <w:pStyle w:val="Heading1"/>
        <w:rPr>
          <w:rFonts w:asciiTheme="majorBidi" w:hAnsiTheme="majorBidi"/>
          <w:b w:val="0"/>
          <w:bCs w:val="0"/>
          <w:color w:val="auto"/>
          <w:sz w:val="32"/>
          <w:szCs w:val="32"/>
          <w:lang w:val="en-US"/>
        </w:rPr>
      </w:pPr>
      <w:r w:rsidRPr="00EA4DAC">
        <w:rPr>
          <w:rFonts w:asciiTheme="majorBidi" w:hAnsiTheme="majorBidi"/>
          <w:b w:val="0"/>
          <w:bCs w:val="0"/>
          <w:color w:val="auto"/>
          <w:sz w:val="32"/>
          <w:szCs w:val="32"/>
          <w:lang w:val="en-US"/>
        </w:rPr>
        <w:t>Task 2: Routing protocol</w:t>
      </w:r>
      <w:r w:rsidRPr="00EA4DAC">
        <w:rPr>
          <w:rFonts w:asciiTheme="majorBidi" w:hAnsiTheme="majorBidi"/>
          <w:b w:val="0"/>
          <w:bCs w:val="0"/>
          <w:color w:val="auto"/>
          <w:sz w:val="32"/>
          <w:szCs w:val="32"/>
          <w:lang w:val="en-US"/>
        </w:rPr>
        <w:t> </w:t>
      </w:r>
      <w:r w:rsidRPr="00EA4DAC">
        <w:rPr>
          <w:rFonts w:asciiTheme="majorBidi" w:hAnsiTheme="majorBidi"/>
          <w:b w:val="0"/>
          <w:bCs w:val="0"/>
          <w:color w:val="auto"/>
          <w:sz w:val="32"/>
          <w:szCs w:val="32"/>
          <w:lang w:val="en-US"/>
        </w:rPr>
        <w:t>Selection</w:t>
      </w:r>
    </w:p>
    <w:p w14:paraId="7956AF78" w14:textId="45408A67" w:rsidR="00EA4DAC" w:rsidRPr="00EA4DAC" w:rsidRDefault="00EA4DAC" w:rsidP="00EA4DAC">
      <w:pPr>
        <w:pStyle w:val="Heading1"/>
        <w:rPr>
          <w:rFonts w:asciiTheme="majorBidi" w:hAnsiTheme="majorBidi"/>
          <w:sz w:val="32"/>
          <w:szCs w:val="32"/>
          <w:lang w:val="en-US"/>
        </w:rPr>
      </w:pPr>
      <w:r w:rsidRPr="00EA4DAC">
        <w:rPr>
          <w:rFonts w:asciiTheme="majorBidi" w:hAnsiTheme="majorBidi"/>
          <w:b w:val="0"/>
          <w:bCs w:val="0"/>
          <w:color w:val="auto"/>
          <w:sz w:val="32"/>
          <w:szCs w:val="32"/>
          <w:lang w:val="en-US"/>
        </w:rPr>
        <w:t>To route between</w:t>
      </w:r>
      <w:r w:rsidRPr="00EA4DAC">
        <w:rPr>
          <w:rFonts w:asciiTheme="majorBidi" w:hAnsiTheme="majorBidi"/>
          <w:b w:val="0"/>
          <w:bCs w:val="0"/>
          <w:color w:val="auto"/>
          <w:sz w:val="32"/>
          <w:szCs w:val="32"/>
          <w:lang w:val="en-US"/>
        </w:rPr>
        <w:t> </w:t>
      </w:r>
      <w:r w:rsidRPr="00EA4DAC">
        <w:rPr>
          <w:rFonts w:asciiTheme="majorBidi" w:hAnsiTheme="majorBidi"/>
          <w:b w:val="0"/>
          <w:bCs w:val="0"/>
          <w:color w:val="auto"/>
          <w:sz w:val="32"/>
          <w:szCs w:val="32"/>
          <w:lang w:val="en-US"/>
        </w:rPr>
        <w:t>the sites and within the enterprise, we chose OSPF as a dynamic routing protocol. OSPF is an open-standard link-state routing protocol that is designed for multi-site enterprise networks with</w:t>
      </w:r>
      <w:r w:rsidRPr="00EA4DAC">
        <w:rPr>
          <w:rFonts w:asciiTheme="majorBidi" w:hAnsiTheme="majorBidi"/>
          <w:b w:val="0"/>
          <w:bCs w:val="0"/>
          <w:color w:val="auto"/>
          <w:sz w:val="32"/>
          <w:szCs w:val="32"/>
          <w:lang w:val="en-US"/>
        </w:rPr>
        <w:t> </w:t>
      </w:r>
      <w:r w:rsidRPr="00EA4DAC">
        <w:rPr>
          <w:rFonts w:asciiTheme="majorBidi" w:hAnsiTheme="majorBidi"/>
          <w:b w:val="0"/>
          <w:bCs w:val="0"/>
          <w:color w:val="auto"/>
          <w:sz w:val="32"/>
          <w:szCs w:val="32"/>
          <w:lang w:val="en-US"/>
        </w:rPr>
        <w:t xml:space="preserve">scalability, fast convergence, and vendor interoperation in mind. </w:t>
      </w:r>
      <w:r w:rsidR="004C3F14" w:rsidRPr="00EA4DAC">
        <w:rPr>
          <w:rFonts w:asciiTheme="majorBidi" w:hAnsiTheme="majorBidi"/>
          <w:b w:val="0"/>
          <w:bCs w:val="0"/>
          <w:color w:val="auto"/>
          <w:sz w:val="32"/>
          <w:szCs w:val="32"/>
          <w:lang w:val="en-US"/>
        </w:rPr>
        <w:t>Finally</w:t>
      </w:r>
      <w:r w:rsidRPr="00EA4DAC">
        <w:rPr>
          <w:rFonts w:asciiTheme="majorBidi" w:hAnsiTheme="majorBidi"/>
          <w:b w:val="0"/>
          <w:bCs w:val="0"/>
          <w:color w:val="auto"/>
          <w:sz w:val="32"/>
          <w:szCs w:val="32"/>
          <w:lang w:val="en-US"/>
        </w:rPr>
        <w:t>, whereas a static routing approach can become tedious and hard to maintain, a dynamic protocol like OSPF will adjust automatically</w:t>
      </w:r>
      <w:r w:rsidRPr="00EA4DAC">
        <w:rPr>
          <w:rFonts w:asciiTheme="majorBidi" w:hAnsiTheme="majorBidi"/>
          <w:b w:val="0"/>
          <w:bCs w:val="0"/>
          <w:color w:val="auto"/>
          <w:sz w:val="32"/>
          <w:szCs w:val="32"/>
          <w:lang w:val="en-US"/>
        </w:rPr>
        <w:t> </w:t>
      </w:r>
      <w:r w:rsidRPr="00EA4DAC">
        <w:rPr>
          <w:rFonts w:asciiTheme="majorBidi" w:hAnsiTheme="majorBidi"/>
          <w:b w:val="0"/>
          <w:bCs w:val="0"/>
          <w:color w:val="auto"/>
          <w:sz w:val="32"/>
          <w:szCs w:val="32"/>
          <w:lang w:val="en-US"/>
        </w:rPr>
        <w:t>to network events (link failures, new routes) and can select the best, redundant path, which is so important in a multi-branch scenario</w:t>
      </w:r>
      <w:r w:rsidRPr="00EA4DAC">
        <w:rPr>
          <w:rFonts w:asciiTheme="majorBidi" w:hAnsiTheme="majorBidi"/>
          <w:sz w:val="32"/>
          <w:szCs w:val="32"/>
          <w:lang w:val="en-US"/>
        </w:rPr>
        <w:t>.</w:t>
      </w:r>
    </w:p>
    <w:p w14:paraId="6F86C9E7" w14:textId="77777777" w:rsidR="004813E8" w:rsidRPr="004813E8" w:rsidRDefault="004813E8" w:rsidP="004813E8">
      <w:pPr>
        <w:pStyle w:val="NormalWeb"/>
        <w:rPr>
          <w:sz w:val="32"/>
          <w:szCs w:val="32"/>
        </w:rPr>
      </w:pPr>
      <w:r w:rsidRPr="004813E8">
        <w:rPr>
          <w:sz w:val="32"/>
          <w:szCs w:val="32"/>
        </w:rPr>
        <w:lastRenderedPageBreak/>
        <w:t>Why OSPF? OSPF presents numerous benefits in our</w:t>
      </w:r>
      <w:r w:rsidRPr="004813E8">
        <w:rPr>
          <w:sz w:val="32"/>
          <w:szCs w:val="32"/>
        </w:rPr>
        <w:t> </w:t>
      </w:r>
      <w:r w:rsidRPr="004813E8">
        <w:rPr>
          <w:sz w:val="32"/>
          <w:szCs w:val="32"/>
        </w:rPr>
        <w:t>case:</w:t>
      </w:r>
    </w:p>
    <w:p w14:paraId="69E03B0E" w14:textId="77777777" w:rsidR="004813E8" w:rsidRDefault="004813E8" w:rsidP="004813E8">
      <w:pPr>
        <w:pStyle w:val="NormalWeb"/>
        <w:rPr>
          <w:sz w:val="32"/>
          <w:szCs w:val="32"/>
        </w:rPr>
      </w:pPr>
      <w:r w:rsidRPr="004813E8">
        <w:rPr>
          <w:sz w:val="32"/>
          <w:szCs w:val="32"/>
        </w:rPr>
        <w:t>Scalable and Multi-Site Friendly: OSPF scales well in enterprise networks and campus-wide</w:t>
      </w:r>
      <w:r w:rsidRPr="004813E8">
        <w:rPr>
          <w:sz w:val="32"/>
          <w:szCs w:val="32"/>
        </w:rPr>
        <w:t> </w:t>
      </w:r>
      <w:r w:rsidRPr="004813E8">
        <w:rPr>
          <w:sz w:val="32"/>
          <w:szCs w:val="32"/>
        </w:rPr>
        <w:t>multi-site environments, efficiently moving routes and convergence times in complex topologies. As the BISB network scales (with more branches or subnets), we could scale OSPF by using multiple areas if required but have used</w:t>
      </w:r>
      <w:r w:rsidRPr="004813E8">
        <w:rPr>
          <w:sz w:val="32"/>
          <w:szCs w:val="32"/>
        </w:rPr>
        <w:t> </w:t>
      </w:r>
      <w:r w:rsidRPr="004813E8">
        <w:rPr>
          <w:sz w:val="32"/>
          <w:szCs w:val="32"/>
        </w:rPr>
        <w:t>one OSPF area (Area 0 – the backbone) in this design for ease. All routers and their</w:t>
      </w:r>
      <w:r w:rsidRPr="004813E8">
        <w:rPr>
          <w:sz w:val="32"/>
          <w:szCs w:val="32"/>
        </w:rPr>
        <w:t> </w:t>
      </w:r>
      <w:r w:rsidRPr="004813E8">
        <w:rPr>
          <w:sz w:val="32"/>
          <w:szCs w:val="32"/>
        </w:rPr>
        <w:t>WAN links exist in area 0, which is fine for a smaller network.</w:t>
      </w:r>
    </w:p>
    <w:p w14:paraId="79F1A453" w14:textId="77777777" w:rsidR="001E4B39" w:rsidRDefault="00ED0625" w:rsidP="001E4B39">
      <w:pPr>
        <w:pStyle w:val="NormalWeb"/>
        <w:rPr>
          <w:sz w:val="32"/>
          <w:szCs w:val="32"/>
        </w:rPr>
      </w:pPr>
      <w:r w:rsidRPr="00ED0625">
        <w:rPr>
          <w:sz w:val="32"/>
          <w:szCs w:val="32"/>
        </w:rPr>
        <w:t>Rapid Convergence and Redundancy: OSPF can propagate link-state changes, leading to rapid rerouting around a failed</w:t>
      </w:r>
      <w:r w:rsidRPr="00ED0625">
        <w:rPr>
          <w:sz w:val="32"/>
          <w:szCs w:val="32"/>
        </w:rPr>
        <w:t> </w:t>
      </w:r>
      <w:r w:rsidRPr="00ED0625">
        <w:rPr>
          <w:sz w:val="32"/>
          <w:szCs w:val="32"/>
        </w:rPr>
        <w:t>link or router. This works well with our fault tolerance scheme - if</w:t>
      </w:r>
      <w:r w:rsidRPr="00ED0625">
        <w:rPr>
          <w:sz w:val="32"/>
          <w:szCs w:val="32"/>
        </w:rPr>
        <w:t> </w:t>
      </w:r>
      <w:r w:rsidRPr="00ED0625">
        <w:rPr>
          <w:sz w:val="32"/>
          <w:szCs w:val="32"/>
        </w:rPr>
        <w:t xml:space="preserve">we lose a WAN link the OSPF route will realize and move traffic to alternative links with </w:t>
      </w:r>
      <w:r w:rsidR="003F78C8" w:rsidRPr="00ED0625">
        <w:rPr>
          <w:sz w:val="32"/>
          <w:szCs w:val="32"/>
        </w:rPr>
        <w:t>a few</w:t>
      </w:r>
      <w:r w:rsidRPr="00ED0625">
        <w:rPr>
          <w:sz w:val="32"/>
          <w:szCs w:val="32"/>
        </w:rPr>
        <w:t xml:space="preserve"> periods of disruption to the service. Dynamic OSPF adjustment minimizes the impact to</w:t>
      </w:r>
      <w:r w:rsidRPr="00ED0625">
        <w:rPr>
          <w:sz w:val="32"/>
          <w:szCs w:val="32"/>
        </w:rPr>
        <w:t> </w:t>
      </w:r>
      <w:r w:rsidRPr="00ED0625">
        <w:rPr>
          <w:sz w:val="32"/>
          <w:szCs w:val="32"/>
        </w:rPr>
        <w:t>inter-branch connections. Whereas fixed/static routing would require reconfiguration by</w:t>
      </w:r>
      <w:r w:rsidRPr="00ED0625">
        <w:rPr>
          <w:sz w:val="32"/>
          <w:szCs w:val="32"/>
        </w:rPr>
        <w:t> </w:t>
      </w:r>
      <w:r w:rsidRPr="00ED0625">
        <w:rPr>
          <w:sz w:val="32"/>
          <w:szCs w:val="32"/>
        </w:rPr>
        <w:t>hand for failover, which is prone to errors and slow.</w:t>
      </w:r>
    </w:p>
    <w:p w14:paraId="1DD64110" w14:textId="77777777" w:rsidR="001E4B39" w:rsidRPr="001E4B39" w:rsidRDefault="00652A1A" w:rsidP="001E4B39">
      <w:pPr>
        <w:pStyle w:val="NormalWeb"/>
        <w:rPr>
          <w:rFonts w:asciiTheme="majorBidi" w:eastAsiaTheme="majorEastAsia" w:hAnsiTheme="majorBidi" w:cstheme="majorBidi"/>
          <w:sz w:val="32"/>
          <w:szCs w:val="32"/>
        </w:rPr>
      </w:pPr>
      <w:r w:rsidRPr="001E4B39">
        <w:rPr>
          <w:rFonts w:asciiTheme="majorBidi" w:hAnsiTheme="majorBidi"/>
          <w:sz w:val="32"/>
          <w:szCs w:val="32"/>
        </w:rPr>
        <w:t>Optimal Path Selection:</w:t>
      </w:r>
      <w:r w:rsidR="00D93316" w:rsidRPr="001E4B39">
        <w:rPr>
          <w:rFonts w:asciiTheme="majorBidi" w:eastAsiaTheme="majorEastAsia" w:hAnsiTheme="majorBidi" w:cstheme="majorBidi"/>
          <w:b/>
          <w:bCs/>
          <w:sz w:val="32"/>
          <w:szCs w:val="32"/>
        </w:rPr>
        <w:t xml:space="preserve"> </w:t>
      </w:r>
      <w:r w:rsidR="00D93316" w:rsidRPr="001E4B39">
        <w:rPr>
          <w:rFonts w:asciiTheme="majorBidi" w:eastAsiaTheme="majorEastAsia" w:hAnsiTheme="majorBidi" w:cstheme="majorBidi"/>
          <w:sz w:val="32"/>
          <w:szCs w:val="32"/>
        </w:rPr>
        <w:t>Through Dijkstra’s algorithm AP will determine the shortest path, the shortest path will be calculated based on bandwidth and metric values. For example, if there are two potential paths from HQ-to-Riyadh, OSPF will pick one with better metrics (or</w:t>
      </w:r>
      <w:r w:rsidR="00D93316" w:rsidRPr="001E4B39">
        <w:rPr>
          <w:rFonts w:asciiTheme="majorBidi" w:eastAsiaTheme="majorEastAsia" w:hAnsiTheme="majorBidi" w:cstheme="majorBidi"/>
          <w:sz w:val="32"/>
          <w:szCs w:val="32"/>
        </w:rPr>
        <w:t> </w:t>
      </w:r>
      <w:r w:rsidR="00D93316" w:rsidRPr="001E4B39">
        <w:rPr>
          <w:rFonts w:asciiTheme="majorBidi" w:eastAsiaTheme="majorEastAsia" w:hAnsiTheme="majorBidi" w:cstheme="majorBidi"/>
          <w:sz w:val="32"/>
          <w:szCs w:val="32"/>
        </w:rPr>
        <w:t>load-balance if they are equal). We establish default OSPF interface costs to favor higher-bandwidth links</w:t>
      </w:r>
      <w:r w:rsidR="00D93316" w:rsidRPr="001E4B39">
        <w:rPr>
          <w:rFonts w:asciiTheme="majorBidi" w:eastAsiaTheme="majorEastAsia" w:hAnsiTheme="majorBidi" w:cstheme="majorBidi"/>
          <w:sz w:val="32"/>
          <w:szCs w:val="32"/>
        </w:rPr>
        <w:t> </w:t>
      </w:r>
      <w:r w:rsidR="00D93316" w:rsidRPr="001E4B39">
        <w:rPr>
          <w:rFonts w:asciiTheme="majorBidi" w:eastAsiaTheme="majorEastAsia" w:hAnsiTheme="majorBidi" w:cstheme="majorBidi"/>
          <w:sz w:val="32"/>
          <w:szCs w:val="32"/>
        </w:rPr>
        <w:t>and maximize WAN utilization.</w:t>
      </w:r>
    </w:p>
    <w:p w14:paraId="1EFAF792" w14:textId="22F5CDA4" w:rsidR="00D93316" w:rsidRPr="00D93316" w:rsidRDefault="00D93316" w:rsidP="001E4B39">
      <w:pPr>
        <w:pStyle w:val="NormalWeb"/>
        <w:rPr>
          <w:sz w:val="32"/>
          <w:szCs w:val="32"/>
        </w:rPr>
      </w:pPr>
      <w:r w:rsidRPr="00D93316">
        <w:rPr>
          <w:rFonts w:asciiTheme="majorBidi" w:eastAsiaTheme="majorEastAsia" w:hAnsiTheme="majorBidi" w:cstheme="majorBidi"/>
          <w:sz w:val="32"/>
          <w:szCs w:val="32"/>
        </w:rPr>
        <w:t>Vendor agnostic and standard: BISB isn’t bound to a single vendor protocol by</w:t>
      </w:r>
      <w:r w:rsidRPr="00D93316">
        <w:rPr>
          <w:rFonts w:asciiTheme="majorBidi" w:eastAsiaTheme="majorEastAsia" w:hAnsiTheme="majorBidi" w:cstheme="majorBidi"/>
          <w:sz w:val="32"/>
          <w:szCs w:val="32"/>
        </w:rPr>
        <w:t> </w:t>
      </w:r>
      <w:r w:rsidRPr="00D93316">
        <w:rPr>
          <w:rFonts w:asciiTheme="majorBidi" w:eastAsiaTheme="majorEastAsia" w:hAnsiTheme="majorBidi" w:cstheme="majorBidi"/>
          <w:sz w:val="32"/>
          <w:szCs w:val="32"/>
        </w:rPr>
        <w:t xml:space="preserve">using OSPF (open standard). This is useful </w:t>
      </w:r>
      <w:r w:rsidR="001E4B39" w:rsidRPr="00D93316">
        <w:rPr>
          <w:rFonts w:asciiTheme="majorBidi" w:eastAsiaTheme="majorEastAsia" w:hAnsiTheme="majorBidi" w:cstheme="majorBidi"/>
          <w:sz w:val="32"/>
          <w:szCs w:val="32"/>
        </w:rPr>
        <w:t>if</w:t>
      </w:r>
      <w:r w:rsidR="001E4B39">
        <w:rPr>
          <w:rFonts w:asciiTheme="majorBidi" w:eastAsiaTheme="majorEastAsia" w:hAnsiTheme="majorBidi" w:cstheme="majorBidi"/>
          <w:sz w:val="32"/>
          <w:szCs w:val="32"/>
        </w:rPr>
        <w:t xml:space="preserve"> </w:t>
      </w:r>
      <w:r w:rsidRPr="00D93316">
        <w:rPr>
          <w:rFonts w:asciiTheme="majorBidi" w:eastAsiaTheme="majorEastAsia" w:hAnsiTheme="majorBidi" w:cstheme="majorBidi"/>
          <w:sz w:val="32"/>
          <w:szCs w:val="32"/>
        </w:rPr>
        <w:t xml:space="preserve">non-Cisco devices are introduced </w:t>
      </w:r>
      <w:r w:rsidR="001E4B39" w:rsidRPr="00D93316">
        <w:rPr>
          <w:rFonts w:asciiTheme="majorBidi" w:eastAsiaTheme="majorEastAsia" w:hAnsiTheme="majorBidi" w:cstheme="majorBidi"/>
          <w:sz w:val="32"/>
          <w:szCs w:val="32"/>
        </w:rPr>
        <w:t>later</w:t>
      </w:r>
      <w:r w:rsidRPr="00D93316">
        <w:rPr>
          <w:rFonts w:asciiTheme="majorBidi" w:eastAsiaTheme="majorEastAsia" w:hAnsiTheme="majorBidi" w:cstheme="majorBidi"/>
          <w:sz w:val="32"/>
          <w:szCs w:val="32"/>
        </w:rPr>
        <w:t xml:space="preserve">, or if the implementation needs to work with other networks. (EIGRP is a solid </w:t>
      </w:r>
      <w:r w:rsidR="001E4B39" w:rsidRPr="00D93316">
        <w:rPr>
          <w:rFonts w:asciiTheme="majorBidi" w:eastAsiaTheme="majorEastAsia" w:hAnsiTheme="majorBidi" w:cstheme="majorBidi"/>
          <w:sz w:val="32"/>
          <w:szCs w:val="32"/>
        </w:rPr>
        <w:t>protocol but</w:t>
      </w:r>
      <w:r w:rsidRPr="00D93316">
        <w:rPr>
          <w:rFonts w:asciiTheme="majorBidi" w:eastAsiaTheme="majorEastAsia" w:hAnsiTheme="majorBidi" w:cstheme="majorBidi"/>
          <w:sz w:val="32"/>
          <w:szCs w:val="32"/>
        </w:rPr>
        <w:t xml:space="preserve"> has only relatively recently ceased to be Cisco-proprietary, and RIP is</w:t>
      </w:r>
      <w:r w:rsidRPr="00D93316">
        <w:rPr>
          <w:rFonts w:asciiTheme="majorBidi" w:eastAsiaTheme="majorEastAsia" w:hAnsiTheme="majorBidi" w:cstheme="majorBidi"/>
          <w:sz w:val="32"/>
          <w:szCs w:val="32"/>
        </w:rPr>
        <w:t> </w:t>
      </w:r>
      <w:r w:rsidRPr="00D93316">
        <w:rPr>
          <w:rFonts w:asciiTheme="majorBidi" w:eastAsiaTheme="majorEastAsia" w:hAnsiTheme="majorBidi" w:cstheme="majorBidi"/>
          <w:sz w:val="32"/>
          <w:szCs w:val="32"/>
        </w:rPr>
        <w:t>too simplistic for an enterprise of this size.)</w:t>
      </w:r>
    </w:p>
    <w:p w14:paraId="4A329A2C" w14:textId="7BC92F2E" w:rsidR="00012028" w:rsidRPr="00012028" w:rsidRDefault="00012028" w:rsidP="00012028">
      <w:pPr>
        <w:pStyle w:val="Heading1"/>
        <w:rPr>
          <w:rFonts w:asciiTheme="majorBidi" w:hAnsiTheme="majorBidi"/>
          <w:b w:val="0"/>
          <w:bCs w:val="0"/>
          <w:color w:val="auto"/>
          <w:sz w:val="32"/>
          <w:szCs w:val="32"/>
          <w:lang w:val="en-US"/>
        </w:rPr>
      </w:pPr>
      <w:r w:rsidRPr="00012028">
        <w:rPr>
          <w:rFonts w:asciiTheme="majorBidi" w:hAnsiTheme="majorBidi"/>
          <w:sz w:val="32"/>
          <w:szCs w:val="32"/>
          <w:lang w:val="en-US"/>
        </w:rPr>
        <w:lastRenderedPageBreak/>
        <w:t xml:space="preserve"> </w:t>
      </w:r>
      <w:r w:rsidRPr="00012028">
        <w:rPr>
          <w:rFonts w:asciiTheme="majorBidi" w:hAnsiTheme="majorBidi"/>
          <w:b w:val="0"/>
          <w:bCs w:val="0"/>
          <w:color w:val="auto"/>
          <w:sz w:val="32"/>
          <w:szCs w:val="32"/>
          <w:lang w:val="en-US"/>
        </w:rPr>
        <w:t>There are OSPF process 1 Area Number 0 on all</w:t>
      </w:r>
      <w:r w:rsidRPr="00012028">
        <w:rPr>
          <w:rFonts w:asciiTheme="majorBidi" w:hAnsiTheme="majorBidi"/>
          <w:b w:val="0"/>
          <w:bCs w:val="0"/>
          <w:color w:val="auto"/>
          <w:sz w:val="32"/>
          <w:szCs w:val="32"/>
          <w:lang w:val="en-US"/>
        </w:rPr>
        <w:t> </w:t>
      </w:r>
      <w:r w:rsidRPr="00012028">
        <w:rPr>
          <w:rFonts w:asciiTheme="majorBidi" w:hAnsiTheme="majorBidi"/>
          <w:b w:val="0"/>
          <w:bCs w:val="0"/>
          <w:color w:val="auto"/>
          <w:sz w:val="32"/>
          <w:szCs w:val="32"/>
          <w:lang w:val="en-US"/>
        </w:rPr>
        <w:t>routers at three sites; They</w:t>
      </w:r>
      <w:r w:rsidRPr="00012028">
        <w:rPr>
          <w:rFonts w:asciiTheme="majorBidi" w:hAnsiTheme="majorBidi"/>
          <w:b w:val="0"/>
          <w:bCs w:val="0"/>
          <w:color w:val="auto"/>
          <w:sz w:val="32"/>
          <w:szCs w:val="32"/>
          <w:lang w:val="en-US"/>
        </w:rPr>
        <w:t> </w:t>
      </w:r>
      <w:r w:rsidRPr="00012028">
        <w:rPr>
          <w:rFonts w:asciiTheme="majorBidi" w:hAnsiTheme="majorBidi"/>
          <w:b w:val="0"/>
          <w:bCs w:val="0"/>
          <w:color w:val="auto"/>
          <w:sz w:val="32"/>
          <w:szCs w:val="32"/>
          <w:lang w:val="en-US"/>
        </w:rPr>
        <w:t>summarize advertise the LAN subnets (VLAN networks) and WAN link networks into OSPF. Since we provide each site with a contiguous chunk of IP space, we enable manual route summarization at once area border if we</w:t>
      </w:r>
      <w:r w:rsidRPr="00012028">
        <w:rPr>
          <w:rFonts w:asciiTheme="majorBidi" w:hAnsiTheme="majorBidi"/>
          <w:b w:val="0"/>
          <w:bCs w:val="0"/>
          <w:color w:val="auto"/>
          <w:sz w:val="32"/>
          <w:szCs w:val="32"/>
          <w:lang w:val="en-US"/>
        </w:rPr>
        <w:t> </w:t>
      </w:r>
      <w:r w:rsidRPr="00012028">
        <w:rPr>
          <w:rFonts w:asciiTheme="majorBidi" w:hAnsiTheme="majorBidi"/>
          <w:b w:val="0"/>
          <w:bCs w:val="0"/>
          <w:color w:val="auto"/>
          <w:sz w:val="32"/>
          <w:szCs w:val="32"/>
          <w:lang w:val="en-US"/>
        </w:rPr>
        <w:t>wanted to, but since we left one area, no summarization is required – all networks are advertised individually. Yet</w:t>
      </w:r>
      <w:r w:rsidRPr="00012028">
        <w:rPr>
          <w:rFonts w:asciiTheme="majorBidi" w:hAnsiTheme="majorBidi"/>
          <w:b w:val="0"/>
          <w:bCs w:val="0"/>
          <w:color w:val="auto"/>
          <w:sz w:val="32"/>
          <w:szCs w:val="32"/>
          <w:lang w:val="en-US"/>
        </w:rPr>
        <w:t> </w:t>
      </w:r>
      <w:r w:rsidRPr="00012028">
        <w:rPr>
          <w:rFonts w:asciiTheme="majorBidi" w:hAnsiTheme="majorBidi"/>
          <w:b w:val="0"/>
          <w:bCs w:val="0"/>
          <w:color w:val="auto"/>
          <w:sz w:val="32"/>
          <w:szCs w:val="32"/>
          <w:lang w:val="en-US"/>
        </w:rPr>
        <w:t>the neighboring arrangement maintains the routing table ordering. For instance, for the HQ site, OSPF</w:t>
      </w:r>
      <w:r w:rsidRPr="00012028">
        <w:rPr>
          <w:rFonts w:asciiTheme="majorBidi" w:hAnsiTheme="majorBidi"/>
          <w:b w:val="0"/>
          <w:bCs w:val="0"/>
          <w:color w:val="auto"/>
          <w:sz w:val="32"/>
          <w:szCs w:val="32"/>
          <w:lang w:val="en-US"/>
        </w:rPr>
        <w:t> </w:t>
      </w:r>
      <w:r w:rsidRPr="00012028">
        <w:rPr>
          <w:rFonts w:asciiTheme="majorBidi" w:hAnsiTheme="majorBidi"/>
          <w:b w:val="0"/>
          <w:bCs w:val="0"/>
          <w:color w:val="auto"/>
          <w:sz w:val="32"/>
          <w:szCs w:val="32"/>
          <w:lang w:val="en-US"/>
        </w:rPr>
        <w:t>router advertisements advertise the ranges 10.1.10.0/24 through 10.1.80.0/24 for VLANs, the DMZ nets, and the point-to-point link nets. Similarly, Riyadh routers make their subnets 10.2.0.0/16 available, and so forth. (See Section 3.4 for an</w:t>
      </w:r>
      <w:r w:rsidRPr="00012028">
        <w:rPr>
          <w:rFonts w:asciiTheme="majorBidi" w:hAnsiTheme="majorBidi"/>
          <w:b w:val="0"/>
          <w:bCs w:val="0"/>
          <w:color w:val="auto"/>
          <w:sz w:val="32"/>
          <w:szCs w:val="32"/>
          <w:lang w:val="en-US"/>
        </w:rPr>
        <w:t> </w:t>
      </w:r>
      <w:r w:rsidRPr="00012028">
        <w:rPr>
          <w:rFonts w:asciiTheme="majorBidi" w:hAnsiTheme="majorBidi"/>
          <w:b w:val="0"/>
          <w:bCs w:val="0"/>
          <w:color w:val="auto"/>
          <w:sz w:val="32"/>
          <w:szCs w:val="32"/>
          <w:lang w:val="en-US"/>
        </w:rPr>
        <w:t>example of an OSPF configuration).</w:t>
      </w:r>
    </w:p>
    <w:p w14:paraId="1BE42793" w14:textId="77777777" w:rsidR="00CF34AC" w:rsidRDefault="00012028" w:rsidP="00CF34AC">
      <w:pPr>
        <w:pStyle w:val="Heading1"/>
        <w:rPr>
          <w:rFonts w:asciiTheme="majorBidi" w:hAnsiTheme="majorBidi"/>
          <w:b w:val="0"/>
          <w:bCs w:val="0"/>
          <w:color w:val="auto"/>
          <w:sz w:val="32"/>
          <w:szCs w:val="32"/>
          <w:lang w:val="en-US"/>
        </w:rPr>
      </w:pPr>
      <w:r w:rsidRPr="00012028">
        <w:rPr>
          <w:rFonts w:asciiTheme="majorBidi" w:hAnsiTheme="majorBidi"/>
          <w:b w:val="0"/>
          <w:bCs w:val="0"/>
          <w:color w:val="auto"/>
          <w:sz w:val="32"/>
          <w:szCs w:val="32"/>
          <w:lang w:val="en-US"/>
        </w:rPr>
        <w:t>By opting for OSPF, we make sure the network can recover dynamically in case of failure and that traffic is routed between branches in the</w:t>
      </w:r>
      <w:r w:rsidRPr="00012028">
        <w:rPr>
          <w:rFonts w:asciiTheme="majorBidi" w:hAnsiTheme="majorBidi"/>
          <w:b w:val="0"/>
          <w:bCs w:val="0"/>
          <w:color w:val="auto"/>
          <w:sz w:val="32"/>
          <w:szCs w:val="32"/>
          <w:lang w:val="en-US"/>
        </w:rPr>
        <w:t> </w:t>
      </w:r>
      <w:r w:rsidRPr="00012028">
        <w:rPr>
          <w:rFonts w:asciiTheme="majorBidi" w:hAnsiTheme="majorBidi"/>
          <w:b w:val="0"/>
          <w:bCs w:val="0"/>
          <w:color w:val="auto"/>
          <w:sz w:val="32"/>
          <w:szCs w:val="32"/>
          <w:lang w:val="en-US"/>
        </w:rPr>
        <w:t>most efficient manner. This level of flexibility is key for high availability: if one of the branch connections of BISB fails, OSPF will automatically load balance over the remaining links,</w:t>
      </w:r>
      <w:r w:rsidRPr="00012028">
        <w:rPr>
          <w:rFonts w:asciiTheme="majorBidi" w:hAnsiTheme="majorBidi"/>
          <w:b w:val="0"/>
          <w:bCs w:val="0"/>
          <w:color w:val="auto"/>
          <w:sz w:val="32"/>
          <w:szCs w:val="32"/>
          <w:lang w:val="en-US"/>
        </w:rPr>
        <w:t> </w:t>
      </w:r>
      <w:r w:rsidRPr="00012028">
        <w:rPr>
          <w:rFonts w:asciiTheme="majorBidi" w:hAnsiTheme="majorBidi"/>
          <w:b w:val="0"/>
          <w:bCs w:val="0"/>
          <w:color w:val="auto"/>
          <w:sz w:val="32"/>
          <w:szCs w:val="32"/>
          <w:lang w:val="en-US"/>
        </w:rPr>
        <w:t>and no manual action will be required. In general, OSPF is likely to be a good candidate</w:t>
      </w:r>
      <w:r w:rsidRPr="00012028">
        <w:rPr>
          <w:rFonts w:asciiTheme="majorBidi" w:hAnsiTheme="majorBidi"/>
          <w:b w:val="0"/>
          <w:bCs w:val="0"/>
          <w:color w:val="auto"/>
          <w:sz w:val="32"/>
          <w:szCs w:val="32"/>
          <w:lang w:val="en-US"/>
        </w:rPr>
        <w:t> </w:t>
      </w:r>
      <w:r w:rsidRPr="00012028">
        <w:rPr>
          <w:rFonts w:asciiTheme="majorBidi" w:hAnsiTheme="majorBidi"/>
          <w:b w:val="0"/>
          <w:bCs w:val="0"/>
          <w:color w:val="auto"/>
          <w:sz w:val="32"/>
          <w:szCs w:val="32"/>
          <w:lang w:val="en-US"/>
        </w:rPr>
        <w:t>for BISB’s enterprise network due to the reliability and maturity by which it is characterized.</w:t>
      </w:r>
    </w:p>
    <w:p w14:paraId="355E4E1E" w14:textId="3089487D" w:rsidR="00652A1A" w:rsidRPr="00CF34AC" w:rsidRDefault="00652A1A" w:rsidP="00CF34AC">
      <w:pPr>
        <w:pStyle w:val="Heading1"/>
        <w:rPr>
          <w:rFonts w:asciiTheme="majorBidi" w:hAnsiTheme="majorBidi"/>
          <w:b w:val="0"/>
          <w:bCs w:val="0"/>
          <w:color w:val="auto"/>
          <w:sz w:val="32"/>
          <w:szCs w:val="32"/>
          <w:lang w:val="en-US"/>
        </w:rPr>
      </w:pPr>
      <w:r w:rsidRPr="00CF34AC">
        <w:rPr>
          <w:rFonts w:asciiTheme="majorBidi" w:hAnsiTheme="majorBidi"/>
          <w:color w:val="auto"/>
          <w:sz w:val="32"/>
          <w:szCs w:val="32"/>
          <w:lang w:val="en-US"/>
        </w:rPr>
        <w:t xml:space="preserve"> VLAN Design </w:t>
      </w:r>
    </w:p>
    <w:p w14:paraId="4D16440B" w14:textId="77777777" w:rsidR="005332EF" w:rsidRPr="005332EF" w:rsidRDefault="005332EF" w:rsidP="005332EF">
      <w:pPr>
        <w:pStyle w:val="NormalWeb"/>
        <w:rPr>
          <w:sz w:val="32"/>
          <w:szCs w:val="32"/>
        </w:rPr>
      </w:pPr>
      <w:r w:rsidRPr="005332EF">
        <w:rPr>
          <w:sz w:val="32"/>
          <w:szCs w:val="32"/>
        </w:rPr>
        <w:t>We used a VLAN model</w:t>
      </w:r>
      <w:r w:rsidRPr="005332EF">
        <w:rPr>
          <w:sz w:val="32"/>
          <w:szCs w:val="32"/>
        </w:rPr>
        <w:t> </w:t>
      </w:r>
      <w:r w:rsidRPr="005332EF">
        <w:rPr>
          <w:sz w:val="32"/>
          <w:szCs w:val="32"/>
        </w:rPr>
        <w:t>of network segmentation for the LANs at each site. Individual VLANs (and then their IP subnet as</w:t>
      </w:r>
      <w:r w:rsidRPr="005332EF">
        <w:rPr>
          <w:sz w:val="32"/>
          <w:szCs w:val="32"/>
        </w:rPr>
        <w:t> </w:t>
      </w:r>
      <w:r w:rsidRPr="005332EF">
        <w:rPr>
          <w:sz w:val="32"/>
          <w:szCs w:val="32"/>
        </w:rPr>
        <w:t>defined in Task 1) are given to each department/functional group. With VLANs, we can segment traffic</w:t>
      </w:r>
      <w:r w:rsidRPr="005332EF">
        <w:rPr>
          <w:sz w:val="32"/>
          <w:szCs w:val="32"/>
        </w:rPr>
        <w:t> </w:t>
      </w:r>
      <w:r w:rsidRPr="005332EF">
        <w:rPr>
          <w:sz w:val="32"/>
          <w:szCs w:val="32"/>
        </w:rPr>
        <w:t>by department, for better speed and better security. We only allow broadcast domain with-in a VLAN; this reduces unnecessary traffic</w:t>
      </w:r>
      <w:r w:rsidRPr="005332EF">
        <w:rPr>
          <w:sz w:val="32"/>
          <w:szCs w:val="32"/>
        </w:rPr>
        <w:t> </w:t>
      </w:r>
      <w:r w:rsidRPr="005332EF">
        <w:rPr>
          <w:sz w:val="32"/>
          <w:szCs w:val="32"/>
        </w:rPr>
        <w:t>on the LAN and boosts efficiency, especially when we have a lot of devices.</w:t>
      </w:r>
    </w:p>
    <w:p w14:paraId="0BB92BD6" w14:textId="77777777" w:rsidR="005332EF" w:rsidRDefault="005332EF" w:rsidP="005332EF">
      <w:pPr>
        <w:pStyle w:val="NormalWeb"/>
        <w:rPr>
          <w:sz w:val="32"/>
          <w:szCs w:val="32"/>
        </w:rPr>
      </w:pPr>
    </w:p>
    <w:p w14:paraId="15CFF930" w14:textId="77777777" w:rsidR="005332EF" w:rsidRDefault="005332EF" w:rsidP="005332EF">
      <w:pPr>
        <w:pStyle w:val="NormalWeb"/>
        <w:rPr>
          <w:sz w:val="32"/>
          <w:szCs w:val="32"/>
        </w:rPr>
      </w:pPr>
      <w:r w:rsidRPr="005332EF">
        <w:rPr>
          <w:sz w:val="32"/>
          <w:szCs w:val="32"/>
        </w:rPr>
        <w:lastRenderedPageBreak/>
        <w:t>Departmental VLANs – Similar to the organization of BISB, we have constructed</w:t>
      </w:r>
      <w:r w:rsidRPr="005332EF">
        <w:rPr>
          <w:sz w:val="32"/>
          <w:szCs w:val="32"/>
        </w:rPr>
        <w:t> </w:t>
      </w:r>
      <w:r w:rsidRPr="005332EF">
        <w:rPr>
          <w:sz w:val="32"/>
          <w:szCs w:val="32"/>
        </w:rPr>
        <w:t xml:space="preserve">VLANs </w:t>
      </w:r>
      <w:proofErr w:type="gramStart"/>
      <w:r w:rsidRPr="005332EF">
        <w:rPr>
          <w:sz w:val="32"/>
          <w:szCs w:val="32"/>
        </w:rPr>
        <w:t>on the basis of</w:t>
      </w:r>
      <w:proofErr w:type="gramEnd"/>
      <w:r w:rsidRPr="005332EF">
        <w:rPr>
          <w:sz w:val="32"/>
          <w:szCs w:val="32"/>
        </w:rPr>
        <w:t xml:space="preserve"> region of work (IT/Finance/HR/Operations etc.) with consistent VLAN ID plan across the sites:</w:t>
      </w:r>
    </w:p>
    <w:p w14:paraId="1059472C" w14:textId="77777777" w:rsidR="005332EF" w:rsidRDefault="00652A1A" w:rsidP="005332EF">
      <w:pPr>
        <w:pStyle w:val="NormalWeb"/>
        <w:rPr>
          <w:rFonts w:asciiTheme="majorBidi" w:hAnsiTheme="majorBidi"/>
          <w:sz w:val="32"/>
          <w:szCs w:val="32"/>
        </w:rPr>
      </w:pPr>
      <w:r w:rsidRPr="00652A1A">
        <w:rPr>
          <w:rFonts w:asciiTheme="majorBidi" w:hAnsiTheme="majorBidi"/>
          <w:sz w:val="32"/>
          <w:szCs w:val="32"/>
        </w:rPr>
        <w:t>VLAN 10: IT Department</w:t>
      </w:r>
    </w:p>
    <w:p w14:paraId="6273A589" w14:textId="77777777" w:rsidR="005332EF" w:rsidRDefault="00652A1A" w:rsidP="005332EF">
      <w:pPr>
        <w:pStyle w:val="NormalWeb"/>
        <w:rPr>
          <w:rFonts w:asciiTheme="majorBidi" w:hAnsiTheme="majorBidi"/>
          <w:sz w:val="32"/>
          <w:szCs w:val="32"/>
        </w:rPr>
      </w:pPr>
      <w:r w:rsidRPr="00652A1A">
        <w:rPr>
          <w:rFonts w:asciiTheme="majorBidi" w:hAnsiTheme="majorBidi"/>
          <w:sz w:val="32"/>
          <w:szCs w:val="32"/>
        </w:rPr>
        <w:t>VLAN 20: Finance Department</w:t>
      </w:r>
    </w:p>
    <w:p w14:paraId="6264997B" w14:textId="77777777" w:rsidR="005332EF" w:rsidRDefault="00652A1A" w:rsidP="005332EF">
      <w:pPr>
        <w:pStyle w:val="NormalWeb"/>
        <w:rPr>
          <w:rFonts w:asciiTheme="majorBidi" w:hAnsiTheme="majorBidi"/>
          <w:sz w:val="32"/>
          <w:szCs w:val="32"/>
        </w:rPr>
      </w:pPr>
      <w:r w:rsidRPr="00652A1A">
        <w:rPr>
          <w:rFonts w:asciiTheme="majorBidi" w:hAnsiTheme="majorBidi"/>
          <w:sz w:val="32"/>
          <w:szCs w:val="32"/>
        </w:rPr>
        <w:t>VLAN 30: HR Department</w:t>
      </w:r>
    </w:p>
    <w:p w14:paraId="251C5564" w14:textId="77777777" w:rsidR="005332EF" w:rsidRDefault="00652A1A" w:rsidP="005332EF">
      <w:pPr>
        <w:pStyle w:val="NormalWeb"/>
        <w:rPr>
          <w:rFonts w:asciiTheme="majorBidi" w:hAnsiTheme="majorBidi"/>
          <w:sz w:val="32"/>
          <w:szCs w:val="32"/>
        </w:rPr>
      </w:pPr>
      <w:r w:rsidRPr="00652A1A">
        <w:rPr>
          <w:rFonts w:asciiTheme="majorBidi" w:hAnsiTheme="majorBidi"/>
          <w:sz w:val="32"/>
          <w:szCs w:val="32"/>
        </w:rPr>
        <w:t>VLAN 40: Operations (or another department as needed)</w:t>
      </w:r>
    </w:p>
    <w:p w14:paraId="6F14669D" w14:textId="77777777" w:rsidR="005332EF" w:rsidRDefault="00652A1A" w:rsidP="005332EF">
      <w:pPr>
        <w:pStyle w:val="NormalWeb"/>
        <w:rPr>
          <w:rFonts w:asciiTheme="majorBidi" w:hAnsiTheme="majorBidi"/>
          <w:sz w:val="32"/>
          <w:szCs w:val="32"/>
        </w:rPr>
      </w:pPr>
      <w:r w:rsidRPr="00652A1A">
        <w:rPr>
          <w:rFonts w:asciiTheme="majorBidi" w:hAnsiTheme="majorBidi"/>
          <w:sz w:val="32"/>
          <w:szCs w:val="32"/>
        </w:rPr>
        <w:t>VLAN 50: (Spare or another department, e.g. Sales)</w:t>
      </w:r>
    </w:p>
    <w:p w14:paraId="1A7FCE40" w14:textId="77777777" w:rsidR="005332EF" w:rsidRDefault="00652A1A" w:rsidP="005332EF">
      <w:pPr>
        <w:pStyle w:val="NormalWeb"/>
        <w:rPr>
          <w:rFonts w:asciiTheme="majorBidi" w:hAnsiTheme="majorBidi"/>
          <w:sz w:val="32"/>
          <w:szCs w:val="32"/>
        </w:rPr>
      </w:pPr>
      <w:r w:rsidRPr="00652A1A">
        <w:rPr>
          <w:rFonts w:asciiTheme="majorBidi" w:hAnsiTheme="majorBidi"/>
          <w:sz w:val="32"/>
          <w:szCs w:val="32"/>
        </w:rPr>
        <w:t xml:space="preserve">VLAN 60: </w:t>
      </w:r>
      <w:r w:rsidRPr="00C60F59">
        <w:rPr>
          <w:rFonts w:asciiTheme="majorBidi" w:hAnsiTheme="majorBidi"/>
          <w:sz w:val="32"/>
          <w:szCs w:val="32"/>
        </w:rPr>
        <w:t>IT Management/Network Admin</w:t>
      </w:r>
      <w:r w:rsidRPr="00652A1A">
        <w:rPr>
          <w:rFonts w:asciiTheme="majorBidi" w:hAnsiTheme="majorBidi"/>
          <w:sz w:val="32"/>
          <w:szCs w:val="32"/>
        </w:rPr>
        <w:t xml:space="preserve"> – used by IT staff or for management PCs (e.g., this VLAN is allowed to SSH into devices as per security policy).</w:t>
      </w:r>
    </w:p>
    <w:p w14:paraId="74D95EE9" w14:textId="77777777" w:rsidR="005332EF" w:rsidRDefault="00652A1A" w:rsidP="005332EF">
      <w:pPr>
        <w:pStyle w:val="NormalWeb"/>
        <w:rPr>
          <w:rFonts w:asciiTheme="majorBidi" w:hAnsiTheme="majorBidi"/>
          <w:sz w:val="32"/>
          <w:szCs w:val="32"/>
        </w:rPr>
      </w:pPr>
      <w:r w:rsidRPr="00652A1A">
        <w:rPr>
          <w:rFonts w:asciiTheme="majorBidi" w:hAnsiTheme="majorBidi"/>
          <w:sz w:val="32"/>
          <w:szCs w:val="32"/>
        </w:rPr>
        <w:t>VLAN 70: Guest/Corporate Wireless (if integrated with main network) – this VLAN could be used for employee Wi-Fi traffic at a site. (In our design, we ended up using a separate wireless router for guests at HQ, but VLAN 70 remains available for corporate wireless if needed.)</w:t>
      </w:r>
    </w:p>
    <w:p w14:paraId="3A1FB3DA" w14:textId="77777777" w:rsidR="005332EF" w:rsidRDefault="00652A1A" w:rsidP="005332EF">
      <w:pPr>
        <w:pStyle w:val="NormalWeb"/>
        <w:rPr>
          <w:rFonts w:asciiTheme="majorBidi" w:hAnsiTheme="majorBidi"/>
          <w:sz w:val="32"/>
          <w:szCs w:val="32"/>
        </w:rPr>
      </w:pPr>
      <w:r w:rsidRPr="00652A1A">
        <w:rPr>
          <w:rFonts w:asciiTheme="majorBidi" w:hAnsiTheme="majorBidi"/>
          <w:sz w:val="32"/>
          <w:szCs w:val="32"/>
        </w:rPr>
        <w:t>VLAN 80: (Spare or future use) – possibly for expansion or other branch-office connectivity in future.</w:t>
      </w:r>
    </w:p>
    <w:p w14:paraId="5DDFEB74" w14:textId="77777777" w:rsidR="005332EF" w:rsidRDefault="00652A1A" w:rsidP="005332EF">
      <w:pPr>
        <w:pStyle w:val="NormalWeb"/>
        <w:rPr>
          <w:rFonts w:asciiTheme="majorBidi" w:hAnsiTheme="majorBidi"/>
          <w:sz w:val="32"/>
          <w:szCs w:val="32"/>
        </w:rPr>
      </w:pPr>
      <w:r w:rsidRPr="00652A1A">
        <w:rPr>
          <w:rFonts w:asciiTheme="majorBidi" w:hAnsiTheme="majorBidi"/>
          <w:sz w:val="32"/>
          <w:szCs w:val="32"/>
        </w:rPr>
        <w:t>VLAN 90: Server/Email DMZ (at HQ only) – hosts the internal email server.</w:t>
      </w:r>
    </w:p>
    <w:p w14:paraId="11EBC572" w14:textId="294BD966" w:rsidR="00652A1A" w:rsidRPr="005332EF" w:rsidRDefault="00652A1A" w:rsidP="005332EF">
      <w:pPr>
        <w:pStyle w:val="NormalWeb"/>
        <w:rPr>
          <w:sz w:val="32"/>
          <w:szCs w:val="32"/>
        </w:rPr>
      </w:pPr>
      <w:r w:rsidRPr="00652A1A">
        <w:rPr>
          <w:rFonts w:asciiTheme="majorBidi" w:hAnsiTheme="majorBidi"/>
          <w:sz w:val="32"/>
          <w:szCs w:val="32"/>
        </w:rPr>
        <w:t>VLAN 100: Server/Web DMZ (at HQ only) – hosts the internal web server.</w:t>
      </w:r>
    </w:p>
    <w:p w14:paraId="640E8ACF" w14:textId="38B9807C" w:rsidR="002F2D31" w:rsidRPr="002F2D31" w:rsidRDefault="002F2D31" w:rsidP="002F2D31">
      <w:pPr>
        <w:pStyle w:val="Heading1"/>
        <w:rPr>
          <w:rFonts w:asciiTheme="majorBidi" w:hAnsiTheme="majorBidi"/>
          <w:b w:val="0"/>
          <w:bCs w:val="0"/>
          <w:color w:val="auto"/>
          <w:sz w:val="32"/>
          <w:szCs w:val="32"/>
          <w:lang w:val="en-US"/>
        </w:rPr>
      </w:pPr>
      <w:r w:rsidRPr="002F2D31">
        <w:rPr>
          <w:rFonts w:asciiTheme="majorBidi" w:hAnsiTheme="majorBidi"/>
          <w:b w:val="0"/>
          <w:bCs w:val="0"/>
          <w:color w:val="auto"/>
          <w:sz w:val="32"/>
          <w:szCs w:val="32"/>
          <w:lang w:val="en-US"/>
        </w:rPr>
        <w:lastRenderedPageBreak/>
        <w:t>The switches support each VLAN (which core- sponds to a subnet</w:t>
      </w:r>
      <w:r w:rsidRPr="002F2D31">
        <w:rPr>
          <w:rFonts w:asciiTheme="majorBidi" w:hAnsiTheme="majorBidi"/>
          <w:b w:val="0"/>
          <w:bCs w:val="0"/>
          <w:color w:val="auto"/>
          <w:sz w:val="32"/>
          <w:szCs w:val="32"/>
          <w:lang w:val="en-US"/>
        </w:rPr>
        <w:t> </w:t>
      </w:r>
      <w:r w:rsidRPr="002F2D31">
        <w:rPr>
          <w:rFonts w:asciiTheme="majorBidi" w:hAnsiTheme="majorBidi"/>
          <w:b w:val="0"/>
          <w:bCs w:val="0"/>
          <w:color w:val="auto"/>
          <w:sz w:val="32"/>
          <w:szCs w:val="32"/>
          <w:lang w:val="en-US"/>
        </w:rPr>
        <w:t>in the IP network) (Section 2.1). Client devices (PCs, printers,</w:t>
      </w:r>
      <w:r w:rsidRPr="002F2D31">
        <w:rPr>
          <w:rFonts w:asciiTheme="majorBidi" w:hAnsiTheme="majorBidi"/>
          <w:b w:val="0"/>
          <w:bCs w:val="0"/>
          <w:color w:val="auto"/>
          <w:sz w:val="32"/>
          <w:szCs w:val="32"/>
          <w:lang w:val="en-US"/>
        </w:rPr>
        <w:t> </w:t>
      </w:r>
      <w:r w:rsidRPr="002F2D31">
        <w:rPr>
          <w:rFonts w:asciiTheme="majorBidi" w:hAnsiTheme="majorBidi"/>
          <w:b w:val="0"/>
          <w:bCs w:val="0"/>
          <w:color w:val="auto"/>
          <w:sz w:val="32"/>
          <w:szCs w:val="32"/>
          <w:lang w:val="en-US"/>
        </w:rPr>
        <w:t>and so on) in a department are connected to access-layer switch ports that are assigned to that VLAN. In this design, all HR PCs on a site plug into ports on VLAN</w:t>
      </w:r>
      <w:r w:rsidRPr="002F2D31">
        <w:rPr>
          <w:rFonts w:asciiTheme="majorBidi" w:hAnsiTheme="majorBidi"/>
          <w:b w:val="0"/>
          <w:bCs w:val="0"/>
          <w:color w:val="auto"/>
          <w:sz w:val="32"/>
          <w:szCs w:val="32"/>
          <w:lang w:val="en-US"/>
        </w:rPr>
        <w:t> </w:t>
      </w:r>
      <w:r w:rsidRPr="002F2D31">
        <w:rPr>
          <w:rFonts w:asciiTheme="majorBidi" w:hAnsiTheme="majorBidi"/>
          <w:b w:val="0"/>
          <w:bCs w:val="0"/>
          <w:color w:val="auto"/>
          <w:sz w:val="32"/>
          <w:szCs w:val="32"/>
          <w:lang w:val="en-US"/>
        </w:rPr>
        <w:t>30, and they communicate with each other while being separated by Layer 2 from other VLANs.</w:t>
      </w:r>
    </w:p>
    <w:p w14:paraId="1CF0205C" w14:textId="3FF7AEF4" w:rsidR="002F2D31" w:rsidRPr="002F2D31" w:rsidRDefault="002F2D31" w:rsidP="002F2D31">
      <w:pPr>
        <w:pStyle w:val="Heading1"/>
        <w:rPr>
          <w:rFonts w:asciiTheme="majorBidi" w:hAnsiTheme="majorBidi"/>
          <w:b w:val="0"/>
          <w:bCs w:val="0"/>
          <w:color w:val="auto"/>
          <w:sz w:val="32"/>
          <w:szCs w:val="32"/>
          <w:lang w:val="en-US"/>
        </w:rPr>
      </w:pPr>
      <w:r w:rsidRPr="002F2D31">
        <w:rPr>
          <w:rFonts w:asciiTheme="majorBidi" w:hAnsiTheme="majorBidi"/>
          <w:b w:val="0"/>
          <w:bCs w:val="0"/>
          <w:color w:val="auto"/>
          <w:sz w:val="32"/>
          <w:szCs w:val="32"/>
          <w:lang w:val="en-US"/>
        </w:rPr>
        <w:t>Inter-VLAN Routing: We implemented routing between</w:t>
      </w:r>
      <w:r w:rsidRPr="002F2D31">
        <w:rPr>
          <w:rFonts w:asciiTheme="majorBidi" w:hAnsiTheme="majorBidi"/>
          <w:b w:val="0"/>
          <w:bCs w:val="0"/>
          <w:color w:val="auto"/>
          <w:sz w:val="32"/>
          <w:szCs w:val="32"/>
          <w:lang w:val="en-US"/>
        </w:rPr>
        <w:t> </w:t>
      </w:r>
      <w:r w:rsidRPr="002F2D31">
        <w:rPr>
          <w:rFonts w:asciiTheme="majorBidi" w:hAnsiTheme="majorBidi"/>
          <w:b w:val="0"/>
          <w:bCs w:val="0"/>
          <w:color w:val="auto"/>
          <w:sz w:val="32"/>
          <w:szCs w:val="32"/>
          <w:lang w:val="en-US"/>
        </w:rPr>
        <w:t>VLANs on a router-on-a-stick configuration at each site. That is, the site’s</w:t>
      </w:r>
      <w:r w:rsidRPr="002F2D31">
        <w:rPr>
          <w:rFonts w:asciiTheme="majorBidi" w:hAnsiTheme="majorBidi"/>
          <w:b w:val="0"/>
          <w:bCs w:val="0"/>
          <w:color w:val="auto"/>
          <w:sz w:val="32"/>
          <w:szCs w:val="32"/>
          <w:lang w:val="en-US"/>
        </w:rPr>
        <w:t> </w:t>
      </w:r>
      <w:r w:rsidRPr="002F2D31">
        <w:rPr>
          <w:rFonts w:asciiTheme="majorBidi" w:hAnsiTheme="majorBidi"/>
          <w:b w:val="0"/>
          <w:bCs w:val="0"/>
          <w:color w:val="auto"/>
          <w:sz w:val="32"/>
          <w:szCs w:val="32"/>
          <w:lang w:val="en-US"/>
        </w:rPr>
        <w:t>router has sub interfaces and all VLANs have the router as their default gateway. At</w:t>
      </w:r>
      <w:r w:rsidRPr="002F2D31">
        <w:rPr>
          <w:rFonts w:asciiTheme="majorBidi" w:hAnsiTheme="majorBidi"/>
          <w:b w:val="0"/>
          <w:bCs w:val="0"/>
          <w:color w:val="auto"/>
          <w:sz w:val="32"/>
          <w:szCs w:val="32"/>
          <w:lang w:val="en-US"/>
        </w:rPr>
        <w:t> </w:t>
      </w:r>
      <w:r w:rsidRPr="002F2D31">
        <w:rPr>
          <w:rFonts w:asciiTheme="majorBidi" w:hAnsiTheme="majorBidi"/>
          <w:b w:val="0"/>
          <w:bCs w:val="0"/>
          <w:color w:val="auto"/>
          <w:sz w:val="32"/>
          <w:szCs w:val="32"/>
          <w:lang w:val="en-US"/>
        </w:rPr>
        <w:t>Riyadh, the Gigabit Ethernet 0/0 interface of the router is broken into sub interfaces like Gig0/0.10 for other VLAN10 (IP 10.2.10.1/24), Gig0/0.20 for VLAN20 etc. This does permit inter-VLAN communication through the router when needed (as well as letting us apply ACLs to inter-VLAN traffic</w:t>
      </w:r>
      <w:r w:rsidRPr="002F2D31">
        <w:rPr>
          <w:rFonts w:asciiTheme="majorBidi" w:hAnsiTheme="majorBidi"/>
          <w:b w:val="0"/>
          <w:bCs w:val="0"/>
          <w:color w:val="auto"/>
          <w:sz w:val="32"/>
          <w:szCs w:val="32"/>
          <w:lang w:val="en-US"/>
        </w:rPr>
        <w:t> </w:t>
      </w:r>
      <w:r w:rsidRPr="002F2D31">
        <w:rPr>
          <w:rFonts w:asciiTheme="majorBidi" w:hAnsiTheme="majorBidi"/>
          <w:b w:val="0"/>
          <w:bCs w:val="0"/>
          <w:color w:val="auto"/>
          <w:sz w:val="32"/>
          <w:szCs w:val="32"/>
          <w:lang w:val="en-US"/>
        </w:rPr>
        <w:t>if you'd like). And at HQ,</w:t>
      </w:r>
      <w:r w:rsidRPr="002F2D31">
        <w:rPr>
          <w:rFonts w:asciiTheme="majorBidi" w:hAnsiTheme="majorBidi"/>
          <w:b w:val="0"/>
          <w:bCs w:val="0"/>
          <w:color w:val="auto"/>
          <w:sz w:val="32"/>
          <w:szCs w:val="32"/>
          <w:lang w:val="en-US"/>
        </w:rPr>
        <w:t> </w:t>
      </w:r>
      <w:r w:rsidRPr="002F2D31">
        <w:rPr>
          <w:rFonts w:asciiTheme="majorBidi" w:hAnsiTheme="majorBidi"/>
          <w:b w:val="0"/>
          <w:bCs w:val="0"/>
          <w:color w:val="auto"/>
          <w:sz w:val="32"/>
          <w:szCs w:val="32"/>
          <w:lang w:val="en-US"/>
        </w:rPr>
        <w:t>there are two routers that currently handle inter-VLAN gateway duties (with HSRP -- see section 2.4), also via sub interfaces (Gig0/0. x for each VLAN). We went against using Layer-3 switches for inter-VLAN routing due to the available hardware (the Cisco 2911s provide</w:t>
      </w:r>
      <w:r w:rsidRPr="002F2D31">
        <w:rPr>
          <w:rFonts w:asciiTheme="majorBidi" w:hAnsiTheme="majorBidi"/>
          <w:b w:val="0"/>
          <w:bCs w:val="0"/>
          <w:color w:val="auto"/>
          <w:sz w:val="32"/>
          <w:szCs w:val="32"/>
          <w:lang w:val="en-US"/>
        </w:rPr>
        <w:t> </w:t>
      </w:r>
      <w:r w:rsidRPr="002F2D31">
        <w:rPr>
          <w:rFonts w:asciiTheme="majorBidi" w:hAnsiTheme="majorBidi"/>
          <w:b w:val="0"/>
          <w:bCs w:val="0"/>
          <w:color w:val="auto"/>
          <w:sz w:val="32"/>
          <w:szCs w:val="32"/>
          <w:lang w:val="en-US"/>
        </w:rPr>
        <w:t>routing duty).</w:t>
      </w:r>
    </w:p>
    <w:p w14:paraId="17CE44E0" w14:textId="5F146217" w:rsidR="00C954DB" w:rsidRPr="00C954DB" w:rsidRDefault="00C954DB" w:rsidP="00C954DB">
      <w:pPr>
        <w:pStyle w:val="Heading1"/>
        <w:rPr>
          <w:rFonts w:asciiTheme="majorBidi" w:hAnsiTheme="majorBidi"/>
          <w:b w:val="0"/>
          <w:bCs w:val="0"/>
          <w:color w:val="auto"/>
          <w:sz w:val="32"/>
          <w:szCs w:val="32"/>
          <w:lang w:val="en-US"/>
        </w:rPr>
      </w:pPr>
      <w:r w:rsidRPr="00C954DB">
        <w:rPr>
          <w:rFonts w:asciiTheme="majorBidi" w:hAnsiTheme="majorBidi"/>
          <w:b w:val="0"/>
          <w:bCs w:val="0"/>
          <w:color w:val="auto"/>
          <w:sz w:val="32"/>
          <w:szCs w:val="32"/>
          <w:lang w:val="en-US"/>
        </w:rPr>
        <w:t>VLAN</w:t>
      </w:r>
      <w:r w:rsidRPr="00C954DB">
        <w:rPr>
          <w:rFonts w:asciiTheme="majorBidi" w:hAnsiTheme="majorBidi"/>
          <w:b w:val="0"/>
          <w:bCs w:val="0"/>
          <w:color w:val="auto"/>
          <w:sz w:val="32"/>
          <w:szCs w:val="32"/>
          <w:lang w:val="en-US"/>
        </w:rPr>
        <w:t> </w:t>
      </w:r>
      <w:r w:rsidRPr="00C954DB">
        <w:rPr>
          <w:rFonts w:asciiTheme="majorBidi" w:hAnsiTheme="majorBidi"/>
          <w:b w:val="0"/>
          <w:bCs w:val="0"/>
          <w:color w:val="auto"/>
          <w:sz w:val="32"/>
          <w:szCs w:val="32"/>
          <w:lang w:val="en-US"/>
        </w:rPr>
        <w:t>Trunking: 802.1Q trunks were set up between switches and the switch and router. Trunk links send traffic for multiple VLANs, so all the VLANs are</w:t>
      </w:r>
      <w:r w:rsidRPr="00C954DB">
        <w:rPr>
          <w:rFonts w:asciiTheme="majorBidi" w:hAnsiTheme="majorBidi"/>
          <w:b w:val="0"/>
          <w:bCs w:val="0"/>
          <w:color w:val="auto"/>
          <w:sz w:val="32"/>
          <w:szCs w:val="32"/>
          <w:lang w:val="en-US"/>
        </w:rPr>
        <w:t> </w:t>
      </w:r>
      <w:r w:rsidRPr="00C954DB">
        <w:rPr>
          <w:rFonts w:asciiTheme="majorBidi" w:hAnsiTheme="majorBidi"/>
          <w:b w:val="0"/>
          <w:bCs w:val="0"/>
          <w:color w:val="auto"/>
          <w:sz w:val="32"/>
          <w:szCs w:val="32"/>
          <w:lang w:val="en-US"/>
        </w:rPr>
        <w:t>going to be able to reach the sub interface on the router across the switches. Such as the port that</w:t>
      </w:r>
      <w:r w:rsidRPr="00C954DB">
        <w:rPr>
          <w:rFonts w:asciiTheme="majorBidi" w:hAnsiTheme="majorBidi"/>
          <w:b w:val="0"/>
          <w:bCs w:val="0"/>
          <w:color w:val="auto"/>
          <w:sz w:val="32"/>
          <w:szCs w:val="32"/>
          <w:lang w:val="en-US"/>
        </w:rPr>
        <w:t> </w:t>
      </w:r>
      <w:r w:rsidRPr="00C954DB">
        <w:rPr>
          <w:rFonts w:asciiTheme="majorBidi" w:hAnsiTheme="majorBidi"/>
          <w:b w:val="0"/>
          <w:bCs w:val="0"/>
          <w:color w:val="auto"/>
          <w:sz w:val="32"/>
          <w:szCs w:val="32"/>
          <w:lang w:val="en-US"/>
        </w:rPr>
        <w:t>the router has on the main distribution switch is trunking VLANs 10,20,….100 (tagged 802.1q) In the same way, if there are multiple switches at a site, inter-switch links</w:t>
      </w:r>
      <w:r w:rsidRPr="00C954DB">
        <w:rPr>
          <w:rFonts w:asciiTheme="majorBidi" w:hAnsiTheme="majorBidi"/>
          <w:b w:val="0"/>
          <w:bCs w:val="0"/>
          <w:color w:val="auto"/>
          <w:sz w:val="32"/>
          <w:szCs w:val="32"/>
          <w:lang w:val="en-US"/>
        </w:rPr>
        <w:t> </w:t>
      </w:r>
      <w:r w:rsidRPr="00C954DB">
        <w:rPr>
          <w:rFonts w:asciiTheme="majorBidi" w:hAnsiTheme="majorBidi"/>
          <w:b w:val="0"/>
          <w:bCs w:val="0"/>
          <w:color w:val="auto"/>
          <w:sz w:val="32"/>
          <w:szCs w:val="32"/>
          <w:lang w:val="en-US"/>
        </w:rPr>
        <w:t>are trunks between them, so that VLANs are common throughout a site. That way, a Finance PC</w:t>
      </w:r>
      <w:r w:rsidRPr="00C954DB">
        <w:rPr>
          <w:rFonts w:asciiTheme="majorBidi" w:hAnsiTheme="majorBidi"/>
          <w:b w:val="0"/>
          <w:bCs w:val="0"/>
          <w:color w:val="auto"/>
          <w:sz w:val="32"/>
          <w:szCs w:val="32"/>
          <w:lang w:val="en-US"/>
        </w:rPr>
        <w:t> </w:t>
      </w:r>
      <w:r w:rsidRPr="00C954DB">
        <w:rPr>
          <w:rFonts w:asciiTheme="majorBidi" w:hAnsiTheme="majorBidi"/>
          <w:b w:val="0"/>
          <w:bCs w:val="0"/>
          <w:color w:val="auto"/>
          <w:sz w:val="32"/>
          <w:szCs w:val="32"/>
          <w:lang w:val="en-US"/>
        </w:rPr>
        <w:t>can be on Switch 2, but be in VLAN 20, which is configured on Switch 1 and the router.</w:t>
      </w:r>
    </w:p>
    <w:p w14:paraId="703FCAB1" w14:textId="77777777" w:rsidR="00DA18AD" w:rsidRPr="00DA18AD" w:rsidRDefault="00DA18AD" w:rsidP="00DA18AD">
      <w:pPr>
        <w:pStyle w:val="Heading1"/>
        <w:rPr>
          <w:rFonts w:asciiTheme="majorBidi" w:hAnsiTheme="majorBidi"/>
          <w:b w:val="0"/>
          <w:bCs w:val="0"/>
          <w:color w:val="auto"/>
          <w:sz w:val="32"/>
          <w:szCs w:val="32"/>
          <w:lang w:val="en-US"/>
        </w:rPr>
      </w:pPr>
      <w:r w:rsidRPr="00DA18AD">
        <w:rPr>
          <w:rFonts w:asciiTheme="majorBidi" w:hAnsiTheme="majorBidi"/>
          <w:b w:val="0"/>
          <w:bCs w:val="0"/>
          <w:color w:val="auto"/>
          <w:sz w:val="32"/>
          <w:szCs w:val="32"/>
          <w:lang w:val="en-US"/>
        </w:rPr>
        <w:lastRenderedPageBreak/>
        <w:t>VLAN Management and VTP: In order to simplify VLAN definition across a</w:t>
      </w:r>
      <w:r w:rsidRPr="00DA18AD">
        <w:rPr>
          <w:rFonts w:asciiTheme="majorBidi" w:hAnsiTheme="majorBidi"/>
          <w:b w:val="0"/>
          <w:bCs w:val="0"/>
          <w:color w:val="auto"/>
          <w:sz w:val="32"/>
          <w:szCs w:val="32"/>
          <w:lang w:val="en-US"/>
        </w:rPr>
        <w:t> </w:t>
      </w:r>
      <w:r w:rsidRPr="00DA18AD">
        <w:rPr>
          <w:rFonts w:asciiTheme="majorBidi" w:hAnsiTheme="majorBidi"/>
          <w:b w:val="0"/>
          <w:bCs w:val="0"/>
          <w:color w:val="auto"/>
          <w:sz w:val="32"/>
          <w:szCs w:val="32"/>
          <w:lang w:val="en-US"/>
        </w:rPr>
        <w:t>number of switches, we employed Cisco’s VTP (VLAN Trunking Protocol) within a site. We configure one of these switches at each site to be a VTP server, in this case the core switch at Riyadh, and the remaining switches to be VTP</w:t>
      </w:r>
      <w:r w:rsidRPr="00DA18AD">
        <w:rPr>
          <w:rFonts w:asciiTheme="majorBidi" w:hAnsiTheme="majorBidi"/>
          <w:b w:val="0"/>
          <w:bCs w:val="0"/>
          <w:color w:val="auto"/>
          <w:sz w:val="32"/>
          <w:szCs w:val="32"/>
          <w:lang w:val="en-US"/>
        </w:rPr>
        <w:t> </w:t>
      </w:r>
      <w:r w:rsidRPr="00DA18AD">
        <w:rPr>
          <w:rFonts w:asciiTheme="majorBidi" w:hAnsiTheme="majorBidi"/>
          <w:b w:val="0"/>
          <w:bCs w:val="0"/>
          <w:color w:val="auto"/>
          <w:sz w:val="32"/>
          <w:szCs w:val="32"/>
          <w:lang w:val="en-US"/>
        </w:rPr>
        <w:t>clients. The VTP server</w:t>
      </w:r>
      <w:r w:rsidRPr="00DA18AD">
        <w:rPr>
          <w:rFonts w:asciiTheme="majorBidi" w:hAnsiTheme="majorBidi"/>
          <w:b w:val="0"/>
          <w:bCs w:val="0"/>
          <w:color w:val="auto"/>
          <w:sz w:val="32"/>
          <w:szCs w:val="32"/>
          <w:lang w:val="en-US"/>
        </w:rPr>
        <w:t> </w:t>
      </w:r>
      <w:r w:rsidRPr="00DA18AD">
        <w:rPr>
          <w:rFonts w:asciiTheme="majorBidi" w:hAnsiTheme="majorBidi"/>
          <w:b w:val="0"/>
          <w:bCs w:val="0"/>
          <w:color w:val="auto"/>
          <w:sz w:val="32"/>
          <w:szCs w:val="32"/>
          <w:lang w:val="en-US"/>
        </w:rPr>
        <w:t>maintains the centrally managed VLAN database. Every time a VLAN is added on the VTP server it will propagate to all the client switches in the same VTP domain. We set a VTP domain name of “BISB”</w:t>
      </w:r>
      <w:r w:rsidRPr="00DA18AD">
        <w:rPr>
          <w:rFonts w:asciiTheme="majorBidi" w:hAnsiTheme="majorBidi"/>
          <w:b w:val="0"/>
          <w:bCs w:val="0"/>
          <w:color w:val="auto"/>
          <w:sz w:val="32"/>
          <w:szCs w:val="32"/>
          <w:lang w:val="en-US"/>
        </w:rPr>
        <w:t> </w:t>
      </w:r>
      <w:r w:rsidRPr="00DA18AD">
        <w:rPr>
          <w:rFonts w:asciiTheme="majorBidi" w:hAnsiTheme="majorBidi"/>
          <w:b w:val="0"/>
          <w:bCs w:val="0"/>
          <w:color w:val="auto"/>
          <w:sz w:val="32"/>
          <w:szCs w:val="32"/>
          <w:lang w:val="en-US"/>
        </w:rPr>
        <w:t>on all the switches at a site. This makes your</w:t>
      </w:r>
      <w:r w:rsidRPr="00DA18AD">
        <w:rPr>
          <w:rFonts w:asciiTheme="majorBidi" w:hAnsiTheme="majorBidi"/>
          <w:b w:val="0"/>
          <w:bCs w:val="0"/>
          <w:color w:val="auto"/>
          <w:sz w:val="32"/>
          <w:szCs w:val="32"/>
          <w:lang w:val="en-US"/>
        </w:rPr>
        <w:t> </w:t>
      </w:r>
      <w:r w:rsidRPr="00DA18AD">
        <w:rPr>
          <w:rFonts w:asciiTheme="majorBidi" w:hAnsiTheme="majorBidi"/>
          <w:b w:val="0"/>
          <w:bCs w:val="0"/>
          <w:color w:val="auto"/>
          <w:sz w:val="32"/>
          <w:szCs w:val="32"/>
          <w:lang w:val="en-US"/>
        </w:rPr>
        <w:t>life simple – i.e., define VLAN 10 as “IT” at VTP server and all switches get VLAN 10. It avoids the misconfiguration</w:t>
      </w:r>
      <w:r w:rsidRPr="00DA18AD">
        <w:rPr>
          <w:rFonts w:asciiTheme="majorBidi" w:hAnsiTheme="majorBidi"/>
          <w:b w:val="0"/>
          <w:bCs w:val="0"/>
          <w:color w:val="auto"/>
          <w:sz w:val="32"/>
          <w:szCs w:val="32"/>
          <w:lang w:val="en-US"/>
        </w:rPr>
        <w:t> </w:t>
      </w:r>
      <w:r w:rsidRPr="00DA18AD">
        <w:rPr>
          <w:rFonts w:asciiTheme="majorBidi" w:hAnsiTheme="majorBidi"/>
          <w:b w:val="0"/>
          <w:bCs w:val="0"/>
          <w:color w:val="auto"/>
          <w:sz w:val="32"/>
          <w:szCs w:val="32"/>
          <w:lang w:val="en-US"/>
        </w:rPr>
        <w:t>problem in scaling up the network. (We left VTP operation per site --</w:t>
      </w:r>
      <w:r w:rsidRPr="00DA18AD">
        <w:rPr>
          <w:rFonts w:asciiTheme="majorBidi" w:hAnsiTheme="majorBidi"/>
          <w:b w:val="0"/>
          <w:bCs w:val="0"/>
          <w:color w:val="auto"/>
          <w:sz w:val="32"/>
          <w:szCs w:val="32"/>
          <w:lang w:val="en-US"/>
        </w:rPr>
        <w:t> </w:t>
      </w:r>
      <w:r w:rsidRPr="00DA18AD">
        <w:rPr>
          <w:rFonts w:asciiTheme="majorBidi" w:hAnsiTheme="majorBidi"/>
          <w:b w:val="0"/>
          <w:bCs w:val="0"/>
          <w:color w:val="auto"/>
          <w:sz w:val="32"/>
          <w:szCs w:val="32"/>
          <w:lang w:val="en-US"/>
        </w:rPr>
        <w:t>the sites held nothing but an L3 link across the WAN, so L2 domains are separated and VTP ads do not cross Manama, Riyadh, and Kuwait.)</w:t>
      </w:r>
    </w:p>
    <w:p w14:paraId="1E1C286E" w14:textId="1F098B91" w:rsidR="005F2B51" w:rsidRPr="001C2B36" w:rsidRDefault="005F2B51" w:rsidP="005F2B51">
      <w:pPr>
        <w:pStyle w:val="NormalWeb"/>
        <w:rPr>
          <w:sz w:val="32"/>
          <w:szCs w:val="32"/>
        </w:rPr>
      </w:pPr>
      <w:r w:rsidRPr="001C2B36">
        <w:rPr>
          <w:sz w:val="32"/>
          <w:szCs w:val="32"/>
        </w:rPr>
        <w:t>With VLANs for segmentation</w:t>
      </w:r>
      <w:r w:rsidRPr="001C2B36">
        <w:rPr>
          <w:sz w:val="32"/>
          <w:szCs w:val="32"/>
        </w:rPr>
        <w:t> </w:t>
      </w:r>
      <w:r w:rsidRPr="001C2B36">
        <w:rPr>
          <w:sz w:val="32"/>
          <w:szCs w:val="32"/>
        </w:rPr>
        <w:t>and departmental isolation, security is improved by removing direct layer 2 access between departments. For example, an HR PC can’t sniff or flood traffic to the Finance VLAN directly: it has to go via</w:t>
      </w:r>
      <w:r w:rsidRPr="001C2B36">
        <w:rPr>
          <w:sz w:val="32"/>
          <w:szCs w:val="32"/>
        </w:rPr>
        <w:t> </w:t>
      </w:r>
      <w:r w:rsidRPr="001C2B36">
        <w:rPr>
          <w:sz w:val="32"/>
          <w:szCs w:val="32"/>
        </w:rPr>
        <w:t>the router, which is where the traffic can be filtered by ACLs. It is also a way for broadcast storms</w:t>
      </w:r>
      <w:r w:rsidRPr="001C2B36">
        <w:rPr>
          <w:sz w:val="32"/>
          <w:szCs w:val="32"/>
        </w:rPr>
        <w:t> </w:t>
      </w:r>
      <w:r w:rsidRPr="001C2B36">
        <w:rPr>
          <w:sz w:val="32"/>
          <w:szCs w:val="32"/>
        </w:rPr>
        <w:t>to be confined to one department. This approach is in line with best practices which suggest to segregate users on a per function basis, put them in</w:t>
      </w:r>
      <w:r w:rsidRPr="001C2B36">
        <w:rPr>
          <w:sz w:val="32"/>
          <w:szCs w:val="32"/>
        </w:rPr>
        <w:t> </w:t>
      </w:r>
      <w:r w:rsidRPr="001C2B36">
        <w:rPr>
          <w:sz w:val="32"/>
          <w:szCs w:val="32"/>
        </w:rPr>
        <w:t>separate VLANs to increase security and efficiency. We also use VLANs in our design to separate special networks – specifically the server VLANs (90,100) are kept separate</w:t>
      </w:r>
      <w:r w:rsidRPr="001C2B36">
        <w:rPr>
          <w:sz w:val="32"/>
          <w:szCs w:val="32"/>
        </w:rPr>
        <w:t> </w:t>
      </w:r>
      <w:r w:rsidRPr="001C2B36">
        <w:rPr>
          <w:sz w:val="32"/>
          <w:szCs w:val="32"/>
        </w:rPr>
        <w:t>from user VLANs (except through the router) (without which it becomes challenging to apply strict ACLs (as we do to block ICMP, etc., in Task 7)). Also, having a separate management/IT VLAN (60) allows us to contain sensitive management access</w:t>
      </w:r>
      <w:r w:rsidRPr="001C2B36">
        <w:rPr>
          <w:sz w:val="32"/>
          <w:szCs w:val="32"/>
        </w:rPr>
        <w:t> </w:t>
      </w:r>
      <w:r w:rsidRPr="001C2B36">
        <w:rPr>
          <w:sz w:val="32"/>
          <w:szCs w:val="32"/>
        </w:rPr>
        <w:t>(such as device configuration pushes) to that network.</w:t>
      </w:r>
    </w:p>
    <w:p w14:paraId="6F5B3E55" w14:textId="77777777" w:rsidR="00F123B1" w:rsidRDefault="005F2B51" w:rsidP="00F123B1">
      <w:pPr>
        <w:pStyle w:val="NormalWeb"/>
        <w:rPr>
          <w:sz w:val="32"/>
          <w:szCs w:val="32"/>
        </w:rPr>
      </w:pPr>
      <w:r w:rsidRPr="001C2B36">
        <w:rPr>
          <w:sz w:val="32"/>
          <w:szCs w:val="32"/>
        </w:rPr>
        <w:t>Basically, the VLAN</w:t>
      </w:r>
      <w:r w:rsidRPr="001C2B36">
        <w:rPr>
          <w:sz w:val="32"/>
          <w:szCs w:val="32"/>
        </w:rPr>
        <w:t> </w:t>
      </w:r>
      <w:r w:rsidRPr="001C2B36">
        <w:rPr>
          <w:sz w:val="32"/>
          <w:szCs w:val="32"/>
        </w:rPr>
        <w:t>design provides traffic isolation per department and restricted inter-department routing. Table 2 on</w:t>
      </w:r>
      <w:r w:rsidRPr="001C2B36">
        <w:rPr>
          <w:sz w:val="32"/>
          <w:szCs w:val="32"/>
        </w:rPr>
        <w:t> </w:t>
      </w:r>
      <w:r w:rsidRPr="001C2B36">
        <w:rPr>
          <w:sz w:val="32"/>
          <w:szCs w:val="32"/>
        </w:rPr>
        <w:t>the following page lists the VLANs and the use of the VLANs:</w:t>
      </w:r>
    </w:p>
    <w:p w14:paraId="14687A09" w14:textId="55711C65" w:rsidR="00652A1A" w:rsidRPr="00027D6A" w:rsidRDefault="00652A1A" w:rsidP="00F123B1">
      <w:pPr>
        <w:pStyle w:val="NormalWeb"/>
        <w:rPr>
          <w:b/>
          <w:bCs/>
          <w:sz w:val="32"/>
          <w:szCs w:val="32"/>
        </w:rPr>
      </w:pPr>
      <w:r w:rsidRPr="00027D6A">
        <w:rPr>
          <w:rFonts w:asciiTheme="majorBidi" w:hAnsiTheme="majorBidi"/>
          <w:b/>
          <w:bCs/>
          <w:sz w:val="32"/>
          <w:szCs w:val="32"/>
        </w:rPr>
        <w:t>Table 2: VLAN and Department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6"/>
        <w:gridCol w:w="2379"/>
        <w:gridCol w:w="2464"/>
        <w:gridCol w:w="3157"/>
      </w:tblGrid>
      <w:tr w:rsidR="00652A1A" w:rsidRPr="00652A1A" w14:paraId="1DC9716E" w14:textId="77777777" w:rsidTr="00027D6A">
        <w:trPr>
          <w:tblHeader/>
          <w:tblCellSpacing w:w="15" w:type="dxa"/>
        </w:trPr>
        <w:tc>
          <w:tcPr>
            <w:tcW w:w="0" w:type="auto"/>
            <w:vAlign w:val="center"/>
            <w:hideMark/>
          </w:tcPr>
          <w:p w14:paraId="071E5FB9"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lastRenderedPageBreak/>
              <w:t>VLAN ID</w:t>
            </w:r>
          </w:p>
        </w:tc>
        <w:tc>
          <w:tcPr>
            <w:tcW w:w="0" w:type="auto"/>
            <w:vAlign w:val="center"/>
            <w:hideMark/>
          </w:tcPr>
          <w:p w14:paraId="334AF561"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Network/Subnet</w:t>
            </w:r>
          </w:p>
        </w:tc>
        <w:tc>
          <w:tcPr>
            <w:tcW w:w="0" w:type="auto"/>
            <w:vAlign w:val="center"/>
            <w:hideMark/>
          </w:tcPr>
          <w:p w14:paraId="5DB4546A"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Department or Use</w:t>
            </w:r>
          </w:p>
        </w:tc>
        <w:tc>
          <w:tcPr>
            <w:tcW w:w="0" w:type="auto"/>
            <w:vAlign w:val="center"/>
            <w:hideMark/>
          </w:tcPr>
          <w:p w14:paraId="6A175FF7"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Notes</w:t>
            </w:r>
          </w:p>
        </w:tc>
      </w:tr>
      <w:tr w:rsidR="00652A1A" w:rsidRPr="00652A1A" w14:paraId="2AD2621F" w14:textId="77777777" w:rsidTr="00027D6A">
        <w:trPr>
          <w:tblCellSpacing w:w="15" w:type="dxa"/>
        </w:trPr>
        <w:tc>
          <w:tcPr>
            <w:tcW w:w="0" w:type="auto"/>
            <w:vAlign w:val="center"/>
            <w:hideMark/>
          </w:tcPr>
          <w:p w14:paraId="5411559D"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10</w:t>
            </w:r>
          </w:p>
        </w:tc>
        <w:tc>
          <w:tcPr>
            <w:tcW w:w="0" w:type="auto"/>
            <w:vAlign w:val="center"/>
            <w:hideMark/>
          </w:tcPr>
          <w:p w14:paraId="380E3AE8"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10.x.10.0/24 (x=1,2,3)</w:t>
            </w:r>
          </w:p>
        </w:tc>
        <w:tc>
          <w:tcPr>
            <w:tcW w:w="0" w:type="auto"/>
            <w:vAlign w:val="center"/>
            <w:hideMark/>
          </w:tcPr>
          <w:p w14:paraId="14F6AC14"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IT Department</w:t>
            </w:r>
          </w:p>
        </w:tc>
        <w:tc>
          <w:tcPr>
            <w:tcW w:w="0" w:type="auto"/>
            <w:vAlign w:val="center"/>
            <w:hideMark/>
          </w:tcPr>
          <w:p w14:paraId="56342DEB"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IT staff PCs, tech support</w:t>
            </w:r>
          </w:p>
        </w:tc>
      </w:tr>
      <w:tr w:rsidR="00652A1A" w:rsidRPr="00652A1A" w14:paraId="63B7B719" w14:textId="77777777" w:rsidTr="00027D6A">
        <w:trPr>
          <w:tblCellSpacing w:w="15" w:type="dxa"/>
        </w:trPr>
        <w:tc>
          <w:tcPr>
            <w:tcW w:w="0" w:type="auto"/>
            <w:vAlign w:val="center"/>
            <w:hideMark/>
          </w:tcPr>
          <w:p w14:paraId="640AF941"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20</w:t>
            </w:r>
          </w:p>
        </w:tc>
        <w:tc>
          <w:tcPr>
            <w:tcW w:w="0" w:type="auto"/>
            <w:vAlign w:val="center"/>
            <w:hideMark/>
          </w:tcPr>
          <w:p w14:paraId="14092315"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10.x.20.0/24</w:t>
            </w:r>
          </w:p>
        </w:tc>
        <w:tc>
          <w:tcPr>
            <w:tcW w:w="0" w:type="auto"/>
            <w:vAlign w:val="center"/>
            <w:hideMark/>
          </w:tcPr>
          <w:p w14:paraId="3D93A8C2"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Finance Department</w:t>
            </w:r>
          </w:p>
        </w:tc>
        <w:tc>
          <w:tcPr>
            <w:tcW w:w="0" w:type="auto"/>
            <w:vAlign w:val="center"/>
            <w:hideMark/>
          </w:tcPr>
          <w:p w14:paraId="64BDE2EE"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Finance/accounting PCs</w:t>
            </w:r>
          </w:p>
        </w:tc>
      </w:tr>
      <w:tr w:rsidR="00652A1A" w:rsidRPr="00652A1A" w14:paraId="48289052" w14:textId="77777777" w:rsidTr="00027D6A">
        <w:trPr>
          <w:tblCellSpacing w:w="15" w:type="dxa"/>
        </w:trPr>
        <w:tc>
          <w:tcPr>
            <w:tcW w:w="0" w:type="auto"/>
            <w:vAlign w:val="center"/>
            <w:hideMark/>
          </w:tcPr>
          <w:p w14:paraId="19F836D7"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30</w:t>
            </w:r>
          </w:p>
        </w:tc>
        <w:tc>
          <w:tcPr>
            <w:tcW w:w="0" w:type="auto"/>
            <w:vAlign w:val="center"/>
            <w:hideMark/>
          </w:tcPr>
          <w:p w14:paraId="625C9A23"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10.x.30.0/24</w:t>
            </w:r>
          </w:p>
        </w:tc>
        <w:tc>
          <w:tcPr>
            <w:tcW w:w="0" w:type="auto"/>
            <w:vAlign w:val="center"/>
            <w:hideMark/>
          </w:tcPr>
          <w:p w14:paraId="15922E39"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HR Department</w:t>
            </w:r>
          </w:p>
        </w:tc>
        <w:tc>
          <w:tcPr>
            <w:tcW w:w="0" w:type="auto"/>
            <w:vAlign w:val="center"/>
            <w:hideMark/>
          </w:tcPr>
          <w:p w14:paraId="2403FDB3"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HR staff PCs</w:t>
            </w:r>
          </w:p>
        </w:tc>
      </w:tr>
      <w:tr w:rsidR="00652A1A" w:rsidRPr="00652A1A" w14:paraId="46526487" w14:textId="77777777" w:rsidTr="00027D6A">
        <w:trPr>
          <w:tblCellSpacing w:w="15" w:type="dxa"/>
        </w:trPr>
        <w:tc>
          <w:tcPr>
            <w:tcW w:w="0" w:type="auto"/>
            <w:vAlign w:val="center"/>
            <w:hideMark/>
          </w:tcPr>
          <w:p w14:paraId="573580E4"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40</w:t>
            </w:r>
          </w:p>
        </w:tc>
        <w:tc>
          <w:tcPr>
            <w:tcW w:w="0" w:type="auto"/>
            <w:vAlign w:val="center"/>
            <w:hideMark/>
          </w:tcPr>
          <w:p w14:paraId="3A9E8245"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10.x.40.0/24</w:t>
            </w:r>
          </w:p>
        </w:tc>
        <w:tc>
          <w:tcPr>
            <w:tcW w:w="0" w:type="auto"/>
            <w:vAlign w:val="center"/>
            <w:hideMark/>
          </w:tcPr>
          <w:p w14:paraId="6DF869EE"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Operations/Other Dept</w:t>
            </w:r>
          </w:p>
        </w:tc>
        <w:tc>
          <w:tcPr>
            <w:tcW w:w="0" w:type="auto"/>
            <w:vAlign w:val="center"/>
            <w:hideMark/>
          </w:tcPr>
          <w:p w14:paraId="6E04B9A2"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Operations or general use</w:t>
            </w:r>
          </w:p>
        </w:tc>
      </w:tr>
      <w:tr w:rsidR="00652A1A" w:rsidRPr="00652A1A" w14:paraId="2389DCDD" w14:textId="77777777" w:rsidTr="00027D6A">
        <w:trPr>
          <w:tblCellSpacing w:w="15" w:type="dxa"/>
        </w:trPr>
        <w:tc>
          <w:tcPr>
            <w:tcW w:w="0" w:type="auto"/>
            <w:vAlign w:val="center"/>
            <w:hideMark/>
          </w:tcPr>
          <w:p w14:paraId="61E75F70"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50</w:t>
            </w:r>
          </w:p>
        </w:tc>
        <w:tc>
          <w:tcPr>
            <w:tcW w:w="0" w:type="auto"/>
            <w:vAlign w:val="center"/>
            <w:hideMark/>
          </w:tcPr>
          <w:p w14:paraId="04454813"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10.x.50.0/24</w:t>
            </w:r>
          </w:p>
        </w:tc>
        <w:tc>
          <w:tcPr>
            <w:tcW w:w="0" w:type="auto"/>
            <w:vAlign w:val="center"/>
            <w:hideMark/>
          </w:tcPr>
          <w:p w14:paraId="70EAA218"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Sales (or spare)</w:t>
            </w:r>
          </w:p>
        </w:tc>
        <w:tc>
          <w:tcPr>
            <w:tcW w:w="0" w:type="auto"/>
            <w:vAlign w:val="center"/>
            <w:hideMark/>
          </w:tcPr>
          <w:p w14:paraId="74595E76"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Unused in current setup (spare)</w:t>
            </w:r>
          </w:p>
        </w:tc>
      </w:tr>
      <w:tr w:rsidR="00652A1A" w:rsidRPr="00652A1A" w14:paraId="2D64483D" w14:textId="77777777" w:rsidTr="00027D6A">
        <w:trPr>
          <w:tblCellSpacing w:w="15" w:type="dxa"/>
        </w:trPr>
        <w:tc>
          <w:tcPr>
            <w:tcW w:w="0" w:type="auto"/>
            <w:vAlign w:val="center"/>
            <w:hideMark/>
          </w:tcPr>
          <w:p w14:paraId="7AEAD7D5"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60</w:t>
            </w:r>
          </w:p>
        </w:tc>
        <w:tc>
          <w:tcPr>
            <w:tcW w:w="0" w:type="auto"/>
            <w:vAlign w:val="center"/>
            <w:hideMark/>
          </w:tcPr>
          <w:p w14:paraId="1E670682"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10.x.60.0/24</w:t>
            </w:r>
          </w:p>
        </w:tc>
        <w:tc>
          <w:tcPr>
            <w:tcW w:w="0" w:type="auto"/>
            <w:vAlign w:val="center"/>
            <w:hideMark/>
          </w:tcPr>
          <w:p w14:paraId="71717414"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IT Management (Admins)</w:t>
            </w:r>
          </w:p>
        </w:tc>
        <w:tc>
          <w:tcPr>
            <w:tcW w:w="0" w:type="auto"/>
            <w:vAlign w:val="center"/>
            <w:hideMark/>
          </w:tcPr>
          <w:p w14:paraId="287F0EB7"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Admin/management network (allowed SSH to devices)</w:t>
            </w:r>
          </w:p>
        </w:tc>
      </w:tr>
      <w:tr w:rsidR="00652A1A" w:rsidRPr="00652A1A" w14:paraId="4C0603E2" w14:textId="77777777" w:rsidTr="00027D6A">
        <w:trPr>
          <w:tblCellSpacing w:w="15" w:type="dxa"/>
        </w:trPr>
        <w:tc>
          <w:tcPr>
            <w:tcW w:w="0" w:type="auto"/>
            <w:vAlign w:val="center"/>
            <w:hideMark/>
          </w:tcPr>
          <w:p w14:paraId="7B342A1E"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70</w:t>
            </w:r>
          </w:p>
        </w:tc>
        <w:tc>
          <w:tcPr>
            <w:tcW w:w="0" w:type="auto"/>
            <w:vAlign w:val="center"/>
            <w:hideMark/>
          </w:tcPr>
          <w:p w14:paraId="1B40B890"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10.x.70.0/24</w:t>
            </w:r>
          </w:p>
        </w:tc>
        <w:tc>
          <w:tcPr>
            <w:tcW w:w="0" w:type="auto"/>
            <w:vAlign w:val="center"/>
            <w:hideMark/>
          </w:tcPr>
          <w:p w14:paraId="1CF522F0"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Wireless (Corp/Guest)</w:t>
            </w:r>
          </w:p>
        </w:tc>
        <w:tc>
          <w:tcPr>
            <w:tcW w:w="0" w:type="auto"/>
            <w:vAlign w:val="center"/>
            <w:hideMark/>
          </w:tcPr>
          <w:p w14:paraId="034A14A1"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Could be for internal wireless clients (currently not heavily used)</w:t>
            </w:r>
          </w:p>
        </w:tc>
      </w:tr>
      <w:tr w:rsidR="00652A1A" w:rsidRPr="00652A1A" w14:paraId="62F1AC25" w14:textId="77777777" w:rsidTr="00027D6A">
        <w:trPr>
          <w:tblCellSpacing w:w="15" w:type="dxa"/>
        </w:trPr>
        <w:tc>
          <w:tcPr>
            <w:tcW w:w="0" w:type="auto"/>
            <w:vAlign w:val="center"/>
            <w:hideMark/>
          </w:tcPr>
          <w:p w14:paraId="1DCFD311"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80</w:t>
            </w:r>
          </w:p>
        </w:tc>
        <w:tc>
          <w:tcPr>
            <w:tcW w:w="0" w:type="auto"/>
            <w:vAlign w:val="center"/>
            <w:hideMark/>
          </w:tcPr>
          <w:p w14:paraId="48E0F51D"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10.x.</w:t>
            </w:r>
            <w:proofErr w:type="gramStart"/>
            <w:r w:rsidRPr="001817E3">
              <w:rPr>
                <w:rFonts w:asciiTheme="majorBidi" w:hAnsiTheme="majorBidi"/>
                <w:b w:val="0"/>
                <w:bCs w:val="0"/>
                <w:color w:val="auto"/>
                <w:sz w:val="32"/>
                <w:szCs w:val="32"/>
                <w:lang w:val="en-US"/>
              </w:rPr>
              <w:t>80.0</w:t>
            </w:r>
            <w:proofErr w:type="gramEnd"/>
            <w:r w:rsidRPr="001817E3">
              <w:rPr>
                <w:rFonts w:asciiTheme="majorBidi" w:hAnsiTheme="majorBidi"/>
                <w:b w:val="0"/>
                <w:bCs w:val="0"/>
                <w:color w:val="auto"/>
                <w:sz w:val="32"/>
                <w:szCs w:val="32"/>
                <w:lang w:val="en-US"/>
              </w:rPr>
              <w:t>/24</w:t>
            </w:r>
          </w:p>
        </w:tc>
        <w:tc>
          <w:tcPr>
            <w:tcW w:w="0" w:type="auto"/>
            <w:vAlign w:val="center"/>
            <w:hideMark/>
          </w:tcPr>
          <w:p w14:paraId="79282D60"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Future/Expansion</w:t>
            </w:r>
          </w:p>
        </w:tc>
        <w:tc>
          <w:tcPr>
            <w:tcW w:w="0" w:type="auto"/>
            <w:vAlign w:val="center"/>
            <w:hideMark/>
          </w:tcPr>
          <w:p w14:paraId="1561C5E5"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Spare for future needs</w:t>
            </w:r>
          </w:p>
        </w:tc>
      </w:tr>
      <w:tr w:rsidR="00652A1A" w:rsidRPr="00652A1A" w14:paraId="4C43EA23" w14:textId="77777777" w:rsidTr="00027D6A">
        <w:trPr>
          <w:tblCellSpacing w:w="15" w:type="dxa"/>
        </w:trPr>
        <w:tc>
          <w:tcPr>
            <w:tcW w:w="0" w:type="auto"/>
            <w:vAlign w:val="center"/>
            <w:hideMark/>
          </w:tcPr>
          <w:p w14:paraId="6C65EBFE"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lastRenderedPageBreak/>
              <w:t>90</w:t>
            </w:r>
          </w:p>
        </w:tc>
        <w:tc>
          <w:tcPr>
            <w:tcW w:w="0" w:type="auto"/>
            <w:vAlign w:val="center"/>
            <w:hideMark/>
          </w:tcPr>
          <w:p w14:paraId="1D1B6656"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192.168.90.0/24</w:t>
            </w:r>
          </w:p>
        </w:tc>
        <w:tc>
          <w:tcPr>
            <w:tcW w:w="0" w:type="auto"/>
            <w:vAlign w:val="center"/>
            <w:hideMark/>
          </w:tcPr>
          <w:p w14:paraId="3F31BCD8"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Email Server VLAN (DMZ)</w:t>
            </w:r>
          </w:p>
        </w:tc>
        <w:tc>
          <w:tcPr>
            <w:tcW w:w="0" w:type="auto"/>
            <w:vAlign w:val="center"/>
            <w:hideMark/>
          </w:tcPr>
          <w:p w14:paraId="72268EDF"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HQ only, contains Email server (IP .10)</w:t>
            </w:r>
          </w:p>
        </w:tc>
      </w:tr>
      <w:tr w:rsidR="00652A1A" w:rsidRPr="00652A1A" w14:paraId="1F2FD11C" w14:textId="77777777" w:rsidTr="00027D6A">
        <w:trPr>
          <w:tblCellSpacing w:w="15" w:type="dxa"/>
        </w:trPr>
        <w:tc>
          <w:tcPr>
            <w:tcW w:w="0" w:type="auto"/>
            <w:vAlign w:val="center"/>
            <w:hideMark/>
          </w:tcPr>
          <w:p w14:paraId="647A148F"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100</w:t>
            </w:r>
          </w:p>
        </w:tc>
        <w:tc>
          <w:tcPr>
            <w:tcW w:w="0" w:type="auto"/>
            <w:vAlign w:val="center"/>
            <w:hideMark/>
          </w:tcPr>
          <w:p w14:paraId="3A73959B"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192.168.100.0/24</w:t>
            </w:r>
          </w:p>
        </w:tc>
        <w:tc>
          <w:tcPr>
            <w:tcW w:w="0" w:type="auto"/>
            <w:vAlign w:val="center"/>
            <w:hideMark/>
          </w:tcPr>
          <w:p w14:paraId="7F3F251C"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Web Server VLAN (DMZ)</w:t>
            </w:r>
          </w:p>
        </w:tc>
        <w:tc>
          <w:tcPr>
            <w:tcW w:w="0" w:type="auto"/>
            <w:vAlign w:val="center"/>
            <w:hideMark/>
          </w:tcPr>
          <w:p w14:paraId="347FA027" w14:textId="77777777" w:rsidR="00652A1A" w:rsidRPr="001817E3" w:rsidRDefault="00652A1A" w:rsidP="00652A1A">
            <w:pPr>
              <w:pStyle w:val="Heading1"/>
              <w:rPr>
                <w:rFonts w:asciiTheme="majorBidi" w:hAnsiTheme="majorBidi"/>
                <w:b w:val="0"/>
                <w:bCs w:val="0"/>
                <w:color w:val="auto"/>
                <w:sz w:val="32"/>
                <w:szCs w:val="32"/>
                <w:lang w:val="en-US"/>
              </w:rPr>
            </w:pPr>
            <w:r w:rsidRPr="001817E3">
              <w:rPr>
                <w:rFonts w:asciiTheme="majorBidi" w:hAnsiTheme="majorBidi"/>
                <w:b w:val="0"/>
                <w:bCs w:val="0"/>
                <w:color w:val="auto"/>
                <w:sz w:val="32"/>
                <w:szCs w:val="32"/>
                <w:lang w:val="en-US"/>
              </w:rPr>
              <w:t>HQ only, contains Web server (IP .20)</w:t>
            </w:r>
          </w:p>
        </w:tc>
      </w:tr>
    </w:tbl>
    <w:p w14:paraId="0875E9F4" w14:textId="77777777" w:rsidR="00652A1A" w:rsidRPr="008D6830" w:rsidRDefault="00652A1A" w:rsidP="00652A1A">
      <w:pPr>
        <w:pStyle w:val="Heading1"/>
        <w:rPr>
          <w:rFonts w:asciiTheme="majorBidi" w:hAnsiTheme="majorBidi"/>
          <w:sz w:val="32"/>
          <w:szCs w:val="32"/>
          <w:lang w:val="en-US"/>
        </w:rPr>
      </w:pPr>
      <w:r w:rsidRPr="008D6830">
        <w:rPr>
          <w:rFonts w:asciiTheme="majorBidi" w:hAnsiTheme="majorBidi"/>
          <w:color w:val="auto"/>
          <w:sz w:val="32"/>
          <w:szCs w:val="32"/>
          <w:lang w:val="en-US"/>
        </w:rPr>
        <w:t>(In “10.x.y.0/24”, x=1 for HQ, 2 for Riyadh, 3 for Kuwait. Each VLAN exists at each site except 90/100 which are only at HQ. VLAN names on switches are set accordingly, e.g., “IT”, “Finance”, etc., for clarity.)</w:t>
      </w:r>
    </w:p>
    <w:p w14:paraId="2E9CF3C2" w14:textId="6AFB0D79" w:rsidR="00652A1A" w:rsidRPr="001D7EE2" w:rsidRDefault="00652A1A" w:rsidP="00652A1A">
      <w:pPr>
        <w:pStyle w:val="Heading1"/>
        <w:rPr>
          <w:rFonts w:asciiTheme="majorBidi" w:hAnsiTheme="majorBidi"/>
          <w:color w:val="auto"/>
          <w:sz w:val="32"/>
          <w:szCs w:val="32"/>
          <w:lang w:val="en-US"/>
        </w:rPr>
      </w:pPr>
      <w:r w:rsidRPr="001D7EE2">
        <w:rPr>
          <w:rFonts w:asciiTheme="majorBidi" w:hAnsiTheme="majorBidi"/>
          <w:color w:val="auto"/>
          <w:sz w:val="32"/>
          <w:szCs w:val="32"/>
          <w:lang w:val="en-US"/>
        </w:rPr>
        <w:t>Security and Redundancy Strategies</w:t>
      </w:r>
    </w:p>
    <w:p w14:paraId="5B4A6EC8" w14:textId="77777777" w:rsidR="002375FE" w:rsidRPr="002375FE" w:rsidRDefault="002375FE">
      <w:pPr>
        <w:pStyle w:val="NormalWeb"/>
        <w:rPr>
          <w:sz w:val="36"/>
          <w:szCs w:val="36"/>
        </w:rPr>
      </w:pPr>
      <w:r w:rsidRPr="002375FE">
        <w:rPr>
          <w:sz w:val="36"/>
          <w:szCs w:val="36"/>
        </w:rPr>
        <w:t>We took a variety of security measures including redundancy in every site for threat</w:t>
      </w:r>
      <w:r w:rsidRPr="002375FE">
        <w:rPr>
          <w:sz w:val="36"/>
          <w:szCs w:val="36"/>
        </w:rPr>
        <w:t> </w:t>
      </w:r>
      <w:r w:rsidRPr="002375FE">
        <w:rPr>
          <w:sz w:val="36"/>
          <w:szCs w:val="36"/>
        </w:rPr>
        <w:t>protection and device/link failures. Here</w:t>
      </w:r>
      <w:r w:rsidRPr="002375FE">
        <w:rPr>
          <w:sz w:val="36"/>
          <w:szCs w:val="36"/>
        </w:rPr>
        <w:t> </w:t>
      </w:r>
      <w:r w:rsidRPr="002375FE">
        <w:rPr>
          <w:sz w:val="36"/>
          <w:szCs w:val="36"/>
        </w:rPr>
        <w:t>we will explain four security strategies, and four redundancy strategies per site.</w:t>
      </w:r>
    </w:p>
    <w:p w14:paraId="5188E7E4" w14:textId="3CD0B115" w:rsidR="002375FE" w:rsidRPr="002375FE" w:rsidRDefault="002375FE">
      <w:pPr>
        <w:pStyle w:val="NormalWeb"/>
        <w:rPr>
          <w:b/>
          <w:bCs/>
          <w:sz w:val="36"/>
          <w:szCs w:val="36"/>
        </w:rPr>
      </w:pPr>
      <w:r w:rsidRPr="002375FE">
        <w:rPr>
          <w:b/>
          <w:bCs/>
          <w:sz w:val="36"/>
          <w:szCs w:val="36"/>
        </w:rPr>
        <w:t>Security Strategies</w:t>
      </w:r>
    </w:p>
    <w:p w14:paraId="0C34EBA0" w14:textId="10B46B4F" w:rsidR="002375FE" w:rsidRPr="002375FE" w:rsidRDefault="002375FE">
      <w:pPr>
        <w:pStyle w:val="NormalWeb"/>
        <w:rPr>
          <w:sz w:val="36"/>
          <w:szCs w:val="36"/>
        </w:rPr>
      </w:pPr>
      <w:r w:rsidRPr="002375FE">
        <w:rPr>
          <w:sz w:val="36"/>
          <w:szCs w:val="36"/>
        </w:rPr>
        <w:t>Network Segmentation through</w:t>
      </w:r>
      <w:r w:rsidRPr="002375FE">
        <w:rPr>
          <w:sz w:val="36"/>
          <w:szCs w:val="36"/>
        </w:rPr>
        <w:t> </w:t>
      </w:r>
      <w:r w:rsidRPr="002375FE">
        <w:rPr>
          <w:sz w:val="36"/>
          <w:szCs w:val="36"/>
        </w:rPr>
        <w:t>VLANs and Subnets: It has already been mentioned that segmenting the network by VLAN provides security by default. Sensitive department (Finance/HR) on separate networks, reducing spread</w:t>
      </w:r>
      <w:r w:rsidRPr="002375FE">
        <w:rPr>
          <w:sz w:val="36"/>
          <w:szCs w:val="36"/>
        </w:rPr>
        <w:t> </w:t>
      </w:r>
      <w:r w:rsidRPr="002375FE">
        <w:rPr>
          <w:sz w:val="36"/>
          <w:szCs w:val="36"/>
        </w:rPr>
        <w:t>of broadcasts/malware. We even</w:t>
      </w:r>
      <w:r w:rsidRPr="002375FE">
        <w:rPr>
          <w:sz w:val="36"/>
          <w:szCs w:val="36"/>
        </w:rPr>
        <w:t> </w:t>
      </w:r>
      <w:r w:rsidRPr="002375FE">
        <w:rPr>
          <w:sz w:val="36"/>
          <w:szCs w:val="36"/>
        </w:rPr>
        <w:t>further restrict segmentation with inter-VLAN ACLs so departments only talk as much as they need to. For</w:t>
      </w:r>
      <w:r w:rsidRPr="002375FE">
        <w:rPr>
          <w:sz w:val="36"/>
          <w:szCs w:val="36"/>
        </w:rPr>
        <w:t> </w:t>
      </w:r>
      <w:r w:rsidRPr="002375FE">
        <w:rPr>
          <w:sz w:val="36"/>
          <w:szCs w:val="36"/>
        </w:rPr>
        <w:t xml:space="preserve">instance, HR and Finance subnets </w:t>
      </w:r>
      <w:proofErr w:type="gramStart"/>
      <w:r w:rsidRPr="002375FE">
        <w:rPr>
          <w:sz w:val="36"/>
          <w:szCs w:val="36"/>
        </w:rPr>
        <w:t>is</w:t>
      </w:r>
      <w:proofErr w:type="gramEnd"/>
      <w:r w:rsidRPr="002375FE">
        <w:rPr>
          <w:sz w:val="36"/>
          <w:szCs w:val="36"/>
        </w:rPr>
        <w:t xml:space="preserve"> prohibited from direct Internet access (Task 7 policy) and </w:t>
      </w:r>
      <w:r w:rsidRPr="002375FE">
        <w:rPr>
          <w:sz w:val="36"/>
          <w:szCs w:val="36"/>
        </w:rPr>
        <w:lastRenderedPageBreak/>
        <w:t>prevented from accessing each other unless absolutely needed services. VLAN segmentation is a</w:t>
      </w:r>
      <w:r w:rsidRPr="002375FE">
        <w:rPr>
          <w:sz w:val="36"/>
          <w:szCs w:val="36"/>
        </w:rPr>
        <w:t> </w:t>
      </w:r>
      <w:r w:rsidRPr="002375FE">
        <w:rPr>
          <w:sz w:val="36"/>
          <w:szCs w:val="36"/>
        </w:rPr>
        <w:t>form of a first line of defense because it restricts the reach of an internal attacker or compromised host in one VLAN to the rest of the VLANs in the network – or said differently, the remaining VLANs can be better protected from an infected host if they are separated by a routed and filtered boundary.</w:t>
      </w:r>
    </w:p>
    <w:p w14:paraId="7B132A0B" w14:textId="77777777" w:rsidR="00EC5690" w:rsidRPr="00505544" w:rsidRDefault="00EC5690" w:rsidP="00A03579">
      <w:pPr>
        <w:pStyle w:val="NormalWeb"/>
        <w:rPr>
          <w:b/>
          <w:bCs/>
          <w:sz w:val="32"/>
          <w:szCs w:val="32"/>
        </w:rPr>
      </w:pPr>
      <w:r w:rsidRPr="00505544">
        <w:rPr>
          <w:b/>
          <w:bCs/>
          <w:sz w:val="32"/>
          <w:szCs w:val="32"/>
        </w:rPr>
        <w:t>Routers</w:t>
      </w:r>
      <w:r w:rsidRPr="00505544">
        <w:rPr>
          <w:b/>
          <w:bCs/>
          <w:sz w:val="32"/>
          <w:szCs w:val="32"/>
        </w:rPr>
        <w:t> </w:t>
      </w:r>
      <w:r w:rsidRPr="00505544">
        <w:rPr>
          <w:b/>
          <w:bCs/>
          <w:sz w:val="32"/>
          <w:szCs w:val="32"/>
        </w:rPr>
        <w:t>ACLs: We established multiple ACL policies (see Task 7) to secure:</w:t>
      </w:r>
    </w:p>
    <w:p w14:paraId="2940EA00" w14:textId="5D5DC958" w:rsidR="00EC5690" w:rsidRPr="00A03579" w:rsidRDefault="00EC5690" w:rsidP="00A03579">
      <w:pPr>
        <w:pStyle w:val="NormalWeb"/>
        <w:rPr>
          <w:sz w:val="32"/>
          <w:szCs w:val="32"/>
        </w:rPr>
      </w:pPr>
      <w:r w:rsidRPr="00A03579">
        <w:rPr>
          <w:sz w:val="32"/>
          <w:szCs w:val="32"/>
        </w:rPr>
        <w:t xml:space="preserve"> An IT management ACL to</w:t>
      </w:r>
      <w:r w:rsidRPr="00A03579">
        <w:rPr>
          <w:sz w:val="32"/>
          <w:szCs w:val="32"/>
        </w:rPr>
        <w:t> </w:t>
      </w:r>
      <w:r w:rsidRPr="00A03579">
        <w:rPr>
          <w:sz w:val="32"/>
          <w:szCs w:val="32"/>
        </w:rPr>
        <w:t>allow only the IT management subnet (VLAN 60) to SSH to routers/switches. This</w:t>
      </w:r>
      <w:r w:rsidRPr="00A03579">
        <w:rPr>
          <w:sz w:val="32"/>
          <w:szCs w:val="32"/>
        </w:rPr>
        <w:t> </w:t>
      </w:r>
      <w:r w:rsidRPr="00A03579">
        <w:rPr>
          <w:sz w:val="32"/>
          <w:szCs w:val="32"/>
        </w:rPr>
        <w:t xml:space="preserve">keeps people from changing the configuration from other interfaces </w:t>
      </w:r>
      <w:proofErr w:type="gramStart"/>
      <w:r w:rsidRPr="00A03579">
        <w:rPr>
          <w:sz w:val="32"/>
          <w:szCs w:val="32"/>
        </w:rPr>
        <w:t>on</w:t>
      </w:r>
      <w:proofErr w:type="gramEnd"/>
      <w:r w:rsidRPr="00A03579">
        <w:rPr>
          <w:sz w:val="32"/>
          <w:szCs w:val="32"/>
        </w:rPr>
        <w:t xml:space="preserve"> other sub-nets. We apply it on the VTY lines of each router to make sure only source IPs out</w:t>
      </w:r>
      <w:r w:rsidRPr="00A03579">
        <w:rPr>
          <w:sz w:val="32"/>
          <w:szCs w:val="32"/>
        </w:rPr>
        <w:t> </w:t>
      </w:r>
      <w:r w:rsidRPr="00A03579">
        <w:rPr>
          <w:sz w:val="32"/>
          <w:szCs w:val="32"/>
        </w:rPr>
        <w:t>of out IT network will be able to open a SSH session.</w:t>
      </w:r>
    </w:p>
    <w:p w14:paraId="3A5DBB2C" w14:textId="2D595862" w:rsidR="00EC5690" w:rsidRPr="00A03579" w:rsidRDefault="00EC5690" w:rsidP="00A03579">
      <w:pPr>
        <w:pStyle w:val="NormalWeb"/>
        <w:rPr>
          <w:sz w:val="32"/>
          <w:szCs w:val="32"/>
        </w:rPr>
      </w:pPr>
      <w:r w:rsidRPr="00A03579">
        <w:rPr>
          <w:sz w:val="32"/>
          <w:szCs w:val="32"/>
        </w:rPr>
        <w:t xml:space="preserve">An ACL on server </w:t>
      </w:r>
      <w:r w:rsidR="00505544">
        <w:rPr>
          <w:sz w:val="32"/>
          <w:szCs w:val="32"/>
        </w:rPr>
        <w:t>VLAN</w:t>
      </w:r>
      <w:r w:rsidRPr="00A03579">
        <w:rPr>
          <w:sz w:val="32"/>
          <w:szCs w:val="32"/>
        </w:rPr>
        <w:t xml:space="preserve">s (90/100) denies </w:t>
      </w:r>
      <w:r w:rsidR="00505544">
        <w:rPr>
          <w:sz w:val="32"/>
          <w:szCs w:val="32"/>
        </w:rPr>
        <w:t>ICMP</w:t>
      </w:r>
      <w:r w:rsidRPr="00A03579">
        <w:rPr>
          <w:sz w:val="32"/>
          <w:szCs w:val="32"/>
        </w:rPr>
        <w:t xml:space="preserve"> to</w:t>
      </w:r>
      <w:r w:rsidRPr="00A03579">
        <w:rPr>
          <w:sz w:val="32"/>
          <w:szCs w:val="32"/>
        </w:rPr>
        <w:t> </w:t>
      </w:r>
      <w:r w:rsidRPr="00A03579">
        <w:rPr>
          <w:sz w:val="32"/>
          <w:szCs w:val="32"/>
        </w:rPr>
        <w:t>severs from anywhere. This makes servers stealthier – inside users or outside</w:t>
      </w:r>
      <w:r w:rsidRPr="00A03579">
        <w:rPr>
          <w:sz w:val="32"/>
          <w:szCs w:val="32"/>
        </w:rPr>
        <w:t> </w:t>
      </w:r>
      <w:r w:rsidRPr="00A03579">
        <w:rPr>
          <w:sz w:val="32"/>
          <w:szCs w:val="32"/>
        </w:rPr>
        <w:t>attackers cannot ping the web/email servers and therefore reduce recon risks.</w:t>
      </w:r>
    </w:p>
    <w:p w14:paraId="38E2512A" w14:textId="4192F4BE" w:rsidR="00EC5690" w:rsidRPr="00A03579" w:rsidRDefault="00EC5690" w:rsidP="00A03579">
      <w:pPr>
        <w:pStyle w:val="NormalWeb"/>
        <w:rPr>
          <w:sz w:val="32"/>
          <w:szCs w:val="32"/>
        </w:rPr>
      </w:pPr>
      <w:r w:rsidRPr="00A03579">
        <w:rPr>
          <w:sz w:val="32"/>
          <w:szCs w:val="32"/>
        </w:rPr>
        <w:t xml:space="preserve"> Outbound filtering for </w:t>
      </w:r>
      <w:r w:rsidR="00505544" w:rsidRPr="00A03579">
        <w:rPr>
          <w:sz w:val="32"/>
          <w:szCs w:val="32"/>
        </w:rPr>
        <w:t>specific</w:t>
      </w:r>
      <w:r w:rsidRPr="00A03579">
        <w:rPr>
          <w:sz w:val="32"/>
          <w:szCs w:val="32"/>
        </w:rPr>
        <w:t xml:space="preserve"> departments: We are blocking the HR and</w:t>
      </w:r>
      <w:r w:rsidRPr="00A03579">
        <w:rPr>
          <w:sz w:val="32"/>
          <w:szCs w:val="32"/>
        </w:rPr>
        <w:t> </w:t>
      </w:r>
      <w:r w:rsidRPr="00A03579">
        <w:rPr>
          <w:sz w:val="32"/>
          <w:szCs w:val="32"/>
        </w:rPr>
        <w:t>Finance VLANs from accessing the internet (it is a company policy to limit general access on those sensitive departments). This is accomplished</w:t>
      </w:r>
      <w:r w:rsidRPr="00A03579">
        <w:rPr>
          <w:sz w:val="32"/>
          <w:szCs w:val="32"/>
        </w:rPr>
        <w:t> </w:t>
      </w:r>
      <w:r w:rsidRPr="00A03579">
        <w:rPr>
          <w:sz w:val="32"/>
          <w:szCs w:val="32"/>
        </w:rPr>
        <w:t>with an ACL denying traffic from 10. x.40. 0/24 and 10. x.50. 0/24 to any, applied at the</w:t>
      </w:r>
      <w:r w:rsidRPr="00A03579">
        <w:rPr>
          <w:sz w:val="32"/>
          <w:szCs w:val="32"/>
        </w:rPr>
        <w:t> </w:t>
      </w:r>
      <w:r w:rsidRPr="00A03579">
        <w:rPr>
          <w:sz w:val="32"/>
          <w:szCs w:val="32"/>
        </w:rPr>
        <w:t>border to the Internet.</w:t>
      </w:r>
    </w:p>
    <w:p w14:paraId="4095C5BD" w14:textId="30846C43" w:rsidR="00776A63" w:rsidRPr="00776A63" w:rsidRDefault="00776A63" w:rsidP="00776A63">
      <w:pPr>
        <w:pStyle w:val="NormalWeb"/>
        <w:rPr>
          <w:sz w:val="32"/>
          <w:szCs w:val="32"/>
        </w:rPr>
      </w:pPr>
      <w:r w:rsidRPr="00776A63">
        <w:rPr>
          <w:sz w:val="32"/>
          <w:szCs w:val="32"/>
        </w:rPr>
        <w:t>Internet Filtering on the inbound traffic for the Internet connection: The HQ edge router</w:t>
      </w:r>
      <w:r w:rsidRPr="00776A63">
        <w:rPr>
          <w:sz w:val="32"/>
          <w:szCs w:val="32"/>
        </w:rPr>
        <w:t> </w:t>
      </w:r>
      <w:r w:rsidRPr="00776A63">
        <w:rPr>
          <w:sz w:val="32"/>
          <w:szCs w:val="32"/>
        </w:rPr>
        <w:t>has an ACL to let just traffic to the public servers from external sources (web in HTTP/HTTPS and email in SMTP) and all others unwanted inbound traffic is denied. It serves as a sort of a primitive firewall allowing only</w:t>
      </w:r>
      <w:r w:rsidRPr="00776A63">
        <w:rPr>
          <w:sz w:val="32"/>
          <w:szCs w:val="32"/>
        </w:rPr>
        <w:t> </w:t>
      </w:r>
      <w:r w:rsidRPr="00776A63">
        <w:rPr>
          <w:sz w:val="32"/>
          <w:szCs w:val="32"/>
        </w:rPr>
        <w:t>the required services to be shown outwards but protecting interior hosts.</w:t>
      </w:r>
    </w:p>
    <w:p w14:paraId="4CCFB375" w14:textId="1344DC7C" w:rsidR="00776A63" w:rsidRPr="00776A63" w:rsidRDefault="00776A63" w:rsidP="00776A63">
      <w:pPr>
        <w:pStyle w:val="NormalWeb"/>
        <w:rPr>
          <w:sz w:val="32"/>
          <w:szCs w:val="32"/>
        </w:rPr>
      </w:pPr>
      <w:r w:rsidRPr="00776A63">
        <w:rPr>
          <w:sz w:val="32"/>
          <w:szCs w:val="32"/>
        </w:rPr>
        <w:t>We also use</w:t>
      </w:r>
      <w:r w:rsidRPr="00776A63">
        <w:rPr>
          <w:sz w:val="32"/>
          <w:szCs w:val="32"/>
        </w:rPr>
        <w:t> </w:t>
      </w:r>
      <w:r w:rsidRPr="00776A63">
        <w:rPr>
          <w:sz w:val="32"/>
          <w:szCs w:val="32"/>
        </w:rPr>
        <w:t xml:space="preserve">implicit deny plus explicit denies for other prohibited traffic. </w:t>
      </w:r>
      <w:r w:rsidR="00AF2FED" w:rsidRPr="00776A63">
        <w:rPr>
          <w:sz w:val="32"/>
          <w:szCs w:val="32"/>
        </w:rPr>
        <w:t>All</w:t>
      </w:r>
      <w:r w:rsidRPr="00776A63">
        <w:rPr>
          <w:sz w:val="32"/>
          <w:szCs w:val="32"/>
        </w:rPr>
        <w:t xml:space="preserve"> these</w:t>
      </w:r>
      <w:r w:rsidRPr="00776A63">
        <w:rPr>
          <w:sz w:val="32"/>
          <w:szCs w:val="32"/>
        </w:rPr>
        <w:t> </w:t>
      </w:r>
      <w:r w:rsidRPr="00776A63">
        <w:rPr>
          <w:sz w:val="32"/>
          <w:szCs w:val="32"/>
        </w:rPr>
        <w:t xml:space="preserve">ACLs tighten the network by regulating traffic at nodes (device management, server access, internet access </w:t>
      </w:r>
      <w:proofErr w:type="spellStart"/>
      <w:r w:rsidRPr="00776A63">
        <w:rPr>
          <w:sz w:val="32"/>
          <w:szCs w:val="32"/>
        </w:rPr>
        <w:t>etc</w:t>
      </w:r>
      <w:proofErr w:type="spellEnd"/>
      <w:r w:rsidRPr="00776A63">
        <w:rPr>
          <w:sz w:val="32"/>
          <w:szCs w:val="32"/>
        </w:rPr>
        <w:t>).</w:t>
      </w:r>
    </w:p>
    <w:p w14:paraId="01567C53" w14:textId="06CF807B" w:rsidR="006F0E90" w:rsidRPr="006F0E90" w:rsidRDefault="006F0E90" w:rsidP="006F0E90">
      <w:pPr>
        <w:pStyle w:val="NormalWeb"/>
        <w:rPr>
          <w:sz w:val="32"/>
          <w:szCs w:val="32"/>
        </w:rPr>
      </w:pPr>
      <w:r w:rsidRPr="006F0E90">
        <w:rPr>
          <w:sz w:val="32"/>
          <w:szCs w:val="32"/>
        </w:rPr>
        <w:lastRenderedPageBreak/>
        <w:t>Secure Management and Encryption: All device management is based on secure</w:t>
      </w:r>
      <w:r w:rsidRPr="006F0E90">
        <w:rPr>
          <w:sz w:val="32"/>
          <w:szCs w:val="32"/>
        </w:rPr>
        <w:t> </w:t>
      </w:r>
      <w:r w:rsidRPr="006F0E90">
        <w:rPr>
          <w:sz w:val="32"/>
          <w:szCs w:val="32"/>
        </w:rPr>
        <w:t>encrypted communications. We enabled SSH (Secure Shell) on our Cisco routers and switches and</w:t>
      </w:r>
      <w:r w:rsidRPr="006F0E90">
        <w:rPr>
          <w:sz w:val="32"/>
          <w:szCs w:val="32"/>
        </w:rPr>
        <w:t> </w:t>
      </w:r>
      <w:r w:rsidRPr="006F0E90">
        <w:rPr>
          <w:sz w:val="32"/>
          <w:szCs w:val="32"/>
        </w:rPr>
        <w:t>turned all Telnet off. SSH</w:t>
      </w:r>
      <w:r w:rsidRPr="006F0E90">
        <w:rPr>
          <w:sz w:val="32"/>
          <w:szCs w:val="32"/>
        </w:rPr>
        <w:t> </w:t>
      </w:r>
      <w:r w:rsidRPr="006F0E90">
        <w:rPr>
          <w:sz w:val="32"/>
          <w:szCs w:val="32"/>
        </w:rPr>
        <w:t>offers a secure remote login that safeguards device credentials and commands from eavesdropping. Every router has an RSA key and transport input ssh on VTY lines</w:t>
      </w:r>
      <w:r w:rsidRPr="006F0E90">
        <w:rPr>
          <w:sz w:val="32"/>
          <w:szCs w:val="32"/>
        </w:rPr>
        <w:t> </w:t>
      </w:r>
      <w:r w:rsidRPr="006F0E90">
        <w:rPr>
          <w:sz w:val="32"/>
          <w:szCs w:val="32"/>
        </w:rPr>
        <w:t>setup with a local username/password login. We also configured the VTY access-class (as above)</w:t>
      </w:r>
      <w:r w:rsidRPr="006F0E90">
        <w:rPr>
          <w:sz w:val="32"/>
          <w:szCs w:val="32"/>
        </w:rPr>
        <w:t> </w:t>
      </w:r>
      <w:r w:rsidRPr="006F0E90">
        <w:rPr>
          <w:sz w:val="32"/>
          <w:szCs w:val="32"/>
        </w:rPr>
        <w:t>to allow SSH access by IT staff only. Finally, we also turned on HTTPS/SSL for web-based management as available (</w:t>
      </w:r>
      <w:proofErr w:type="spellStart"/>
      <w:r w:rsidRPr="006F0E90">
        <w:rPr>
          <w:sz w:val="32"/>
          <w:szCs w:val="32"/>
        </w:rPr>
        <w:t>eg</w:t>
      </w:r>
      <w:proofErr w:type="spellEnd"/>
      <w:r w:rsidRPr="006F0E90">
        <w:rPr>
          <w:sz w:val="32"/>
          <w:szCs w:val="32"/>
        </w:rPr>
        <w:t xml:space="preserve"> the admin Web</w:t>
      </w:r>
      <w:r w:rsidRPr="006F0E90">
        <w:rPr>
          <w:sz w:val="32"/>
          <w:szCs w:val="32"/>
        </w:rPr>
        <w:t> </w:t>
      </w:r>
      <w:r w:rsidRPr="006F0E90">
        <w:rPr>
          <w:sz w:val="32"/>
          <w:szCs w:val="32"/>
        </w:rPr>
        <w:t>UI on the wireless router). We also add a login banner on routers/switches to prevent unauthorized access (civil notice for</w:t>
      </w:r>
      <w:r w:rsidRPr="006F0E90">
        <w:rPr>
          <w:sz w:val="32"/>
          <w:szCs w:val="32"/>
        </w:rPr>
        <w:t> </w:t>
      </w:r>
      <w:r w:rsidRPr="006F0E90">
        <w:rPr>
          <w:sz w:val="32"/>
          <w:szCs w:val="32"/>
        </w:rPr>
        <w:t>policy adherence). And all network device passwords are hashed (secured) configurations in order</w:t>
      </w:r>
      <w:r w:rsidRPr="006F0E90">
        <w:rPr>
          <w:sz w:val="32"/>
          <w:szCs w:val="32"/>
        </w:rPr>
        <w:t> </w:t>
      </w:r>
      <w:r w:rsidRPr="006F0E90">
        <w:rPr>
          <w:sz w:val="32"/>
          <w:szCs w:val="32"/>
        </w:rPr>
        <w:t>to avoid exposure.</w:t>
      </w:r>
    </w:p>
    <w:p w14:paraId="57AB277B" w14:textId="1A061A41" w:rsidR="00584582" w:rsidRPr="00584582" w:rsidRDefault="00584582" w:rsidP="00584582">
      <w:pPr>
        <w:pStyle w:val="NormalWeb"/>
        <w:rPr>
          <w:sz w:val="32"/>
          <w:szCs w:val="32"/>
        </w:rPr>
      </w:pPr>
      <w:r w:rsidRPr="00584582">
        <w:rPr>
          <w:sz w:val="32"/>
          <w:szCs w:val="32"/>
        </w:rPr>
        <w:t>Wireless</w:t>
      </w:r>
      <w:r w:rsidRPr="00584582">
        <w:rPr>
          <w:sz w:val="32"/>
          <w:szCs w:val="32"/>
        </w:rPr>
        <w:t> </w:t>
      </w:r>
      <w:r w:rsidRPr="00584582">
        <w:rPr>
          <w:sz w:val="32"/>
          <w:szCs w:val="32"/>
        </w:rPr>
        <w:t>Security WPA2 Enterprise &amp; Isolation: The corporate wireless is encrypted using strong key. We configure the wireless</w:t>
      </w:r>
      <w:r w:rsidRPr="00584582">
        <w:rPr>
          <w:sz w:val="32"/>
          <w:szCs w:val="32"/>
        </w:rPr>
        <w:t> </w:t>
      </w:r>
      <w:r w:rsidRPr="00584582">
        <w:rPr>
          <w:sz w:val="32"/>
          <w:szCs w:val="32"/>
        </w:rPr>
        <w:t>access point to use WPA2 security with AES encryption to stop unauthorized snooping on Wi-Fi traffic. And WPA2 remains the gold standard in</w:t>
      </w:r>
      <w:r w:rsidRPr="00584582">
        <w:rPr>
          <w:sz w:val="32"/>
          <w:szCs w:val="32"/>
        </w:rPr>
        <w:t> </w:t>
      </w:r>
      <w:r w:rsidRPr="00584582">
        <w:rPr>
          <w:sz w:val="32"/>
          <w:szCs w:val="32"/>
        </w:rPr>
        <w:t>Wi-Fi security, protecting data from eavesdropping over the air. WPA2-Personal we use a strong pre-shared key (in the real world a RADIUS server would be used that offers WPA2-Enterprise, but WPA2-Enterprise having a unique</w:t>
      </w:r>
      <w:r w:rsidRPr="00584582">
        <w:rPr>
          <w:sz w:val="32"/>
          <w:szCs w:val="32"/>
        </w:rPr>
        <w:t> </w:t>
      </w:r>
      <w:r w:rsidRPr="00584582">
        <w:rPr>
          <w:sz w:val="32"/>
          <w:szCs w:val="32"/>
        </w:rPr>
        <w:t>username/password combination for each user is best practice for real-world deployments and is the best practice to secure a Wi-Fi network). We</w:t>
      </w:r>
      <w:r w:rsidRPr="00584582">
        <w:rPr>
          <w:sz w:val="32"/>
          <w:szCs w:val="32"/>
        </w:rPr>
        <w:t> </w:t>
      </w:r>
      <w:r w:rsidRPr="00584582">
        <w:rPr>
          <w:sz w:val="32"/>
          <w:szCs w:val="32"/>
        </w:rPr>
        <w:t>also set up a Guest Wi-Fi network (instructions in Task 6) that's kept separate from the internal LAN. Guest clients are limited to having only internet access,</w:t>
      </w:r>
      <w:r w:rsidRPr="00584582">
        <w:rPr>
          <w:sz w:val="32"/>
          <w:szCs w:val="32"/>
        </w:rPr>
        <w:t> </w:t>
      </w:r>
      <w:r w:rsidRPr="00584582">
        <w:rPr>
          <w:sz w:val="32"/>
          <w:szCs w:val="32"/>
        </w:rPr>
        <w:t>either by VLAN isolation or the wireless router’s internal firewall/NAT, and these clients cannot reach servers or PCs on the internal network. This would stop visitors</w:t>
      </w:r>
      <w:r w:rsidRPr="00584582">
        <w:rPr>
          <w:sz w:val="32"/>
          <w:szCs w:val="32"/>
        </w:rPr>
        <w:t> </w:t>
      </w:r>
      <w:r w:rsidRPr="00584582">
        <w:rPr>
          <w:sz w:val="32"/>
          <w:szCs w:val="32"/>
        </w:rPr>
        <w:t>or rogue Wi-Fi users from leaping onto the corporate net. The wireless router also has its own DHCP pool (192.168.0.100–149) separate from the main network, and NAT,</w:t>
      </w:r>
      <w:r w:rsidRPr="00584582">
        <w:rPr>
          <w:sz w:val="32"/>
          <w:szCs w:val="32"/>
        </w:rPr>
        <w:t> </w:t>
      </w:r>
      <w:r w:rsidRPr="00584582">
        <w:rPr>
          <w:sz w:val="32"/>
          <w:szCs w:val="32"/>
        </w:rPr>
        <w:t>essentially sandboxing wireless guests.</w:t>
      </w:r>
    </w:p>
    <w:p w14:paraId="7934846C" w14:textId="77777777" w:rsidR="00CF34AC" w:rsidRDefault="008C4F5C" w:rsidP="00CF34AC">
      <w:pPr>
        <w:pStyle w:val="Heading1"/>
        <w:rPr>
          <w:rFonts w:asciiTheme="majorBidi" w:hAnsiTheme="majorBidi"/>
          <w:b w:val="0"/>
          <w:bCs w:val="0"/>
          <w:color w:val="auto"/>
          <w:sz w:val="32"/>
          <w:szCs w:val="32"/>
          <w:lang w:val="en-US"/>
        </w:rPr>
      </w:pPr>
      <w:r w:rsidRPr="008C4F5C">
        <w:rPr>
          <w:rFonts w:asciiTheme="majorBidi" w:hAnsiTheme="majorBidi"/>
          <w:color w:val="auto"/>
          <w:sz w:val="32"/>
          <w:szCs w:val="32"/>
          <w:lang w:val="en-US"/>
        </w:rPr>
        <w:lastRenderedPageBreak/>
        <w:t>More security:</w:t>
      </w:r>
      <w:r w:rsidRPr="008C4F5C">
        <w:rPr>
          <w:rFonts w:asciiTheme="majorBidi" w:hAnsiTheme="majorBidi"/>
          <w:i/>
          <w:iCs/>
          <w:color w:val="auto"/>
          <w:sz w:val="32"/>
          <w:szCs w:val="32"/>
          <w:lang w:val="en-US"/>
        </w:rPr>
        <w:t xml:space="preserve"> </w:t>
      </w:r>
      <w:r w:rsidRPr="008C4F5C">
        <w:rPr>
          <w:rFonts w:asciiTheme="majorBidi" w:hAnsiTheme="majorBidi"/>
          <w:b w:val="0"/>
          <w:bCs w:val="0"/>
          <w:color w:val="auto"/>
          <w:sz w:val="32"/>
          <w:szCs w:val="32"/>
          <w:lang w:val="en-US"/>
        </w:rPr>
        <w:t>We also looked into switch port security to help prevent unauthorized devices – e.g., setting a max number of MAC addresses per port and port shut down for unknown MACs</w:t>
      </w:r>
      <w:r w:rsidRPr="008C4F5C">
        <w:rPr>
          <w:rFonts w:asciiTheme="majorBidi" w:hAnsiTheme="majorBidi"/>
          <w:b w:val="0"/>
          <w:bCs w:val="0"/>
          <w:color w:val="auto"/>
          <w:sz w:val="32"/>
          <w:szCs w:val="32"/>
          <w:lang w:val="en-US"/>
        </w:rPr>
        <w:t> </w:t>
      </w:r>
      <w:r w:rsidRPr="008C4F5C">
        <w:rPr>
          <w:rFonts w:asciiTheme="majorBidi" w:hAnsiTheme="majorBidi"/>
          <w:b w:val="0"/>
          <w:bCs w:val="0"/>
          <w:color w:val="auto"/>
          <w:sz w:val="32"/>
          <w:szCs w:val="32"/>
          <w:lang w:val="en-US"/>
        </w:rPr>
        <w:t>– again time flooded, and we didn’t complete this on all ports but was certainly encouraged on edge ports. We did make</w:t>
      </w:r>
      <w:r w:rsidRPr="008C4F5C">
        <w:rPr>
          <w:rFonts w:asciiTheme="majorBidi" w:hAnsiTheme="majorBidi"/>
          <w:b w:val="0"/>
          <w:bCs w:val="0"/>
          <w:color w:val="auto"/>
          <w:sz w:val="32"/>
          <w:szCs w:val="32"/>
          <w:lang w:val="en-US"/>
        </w:rPr>
        <w:t> </w:t>
      </w:r>
      <w:r w:rsidRPr="008C4F5C">
        <w:rPr>
          <w:rFonts w:asciiTheme="majorBidi" w:hAnsiTheme="majorBidi"/>
          <w:b w:val="0"/>
          <w:bCs w:val="0"/>
          <w:color w:val="auto"/>
          <w:sz w:val="32"/>
          <w:szCs w:val="32"/>
          <w:lang w:val="en-US"/>
        </w:rPr>
        <w:t>certain that unused switchports have been shut down so we don't have any open ports. Also, we</w:t>
      </w:r>
      <w:r w:rsidRPr="008C4F5C">
        <w:rPr>
          <w:rFonts w:asciiTheme="majorBidi" w:hAnsiTheme="majorBidi"/>
          <w:b w:val="0"/>
          <w:bCs w:val="0"/>
          <w:color w:val="auto"/>
          <w:sz w:val="32"/>
          <w:szCs w:val="32"/>
          <w:lang w:val="en-US"/>
        </w:rPr>
        <w:t> </w:t>
      </w:r>
      <w:r w:rsidRPr="008C4F5C">
        <w:rPr>
          <w:rFonts w:asciiTheme="majorBidi" w:hAnsiTheme="majorBidi"/>
          <w:b w:val="0"/>
          <w:bCs w:val="0"/>
          <w:color w:val="auto"/>
          <w:sz w:val="32"/>
          <w:szCs w:val="32"/>
          <w:lang w:val="en-US"/>
        </w:rPr>
        <w:t>had turned on STP (Spanning Tree Protocol) Guard and BPDU guard on access switches so we can stop rogue switches as well. These are the actions that</w:t>
      </w:r>
      <w:r w:rsidRPr="008C4F5C">
        <w:rPr>
          <w:rFonts w:asciiTheme="majorBidi" w:hAnsiTheme="majorBidi"/>
          <w:b w:val="0"/>
          <w:bCs w:val="0"/>
          <w:color w:val="auto"/>
          <w:sz w:val="32"/>
          <w:szCs w:val="32"/>
          <w:lang w:val="en-US"/>
        </w:rPr>
        <w:t> </w:t>
      </w:r>
      <w:r w:rsidRPr="008C4F5C">
        <w:rPr>
          <w:rFonts w:asciiTheme="majorBidi" w:hAnsiTheme="majorBidi"/>
          <w:b w:val="0"/>
          <w:bCs w:val="0"/>
          <w:color w:val="auto"/>
          <w:sz w:val="32"/>
          <w:szCs w:val="32"/>
          <w:lang w:val="en-US"/>
        </w:rPr>
        <w:t>you would take as protection against most Layer 2 attacks and misconfigurations.</w:t>
      </w:r>
    </w:p>
    <w:p w14:paraId="79AD0C4D" w14:textId="523292BF" w:rsidR="00652A1A" w:rsidRPr="00CF34AC" w:rsidRDefault="00652A1A" w:rsidP="00CF34AC">
      <w:pPr>
        <w:pStyle w:val="Heading1"/>
        <w:rPr>
          <w:rFonts w:asciiTheme="majorBidi" w:hAnsiTheme="majorBidi"/>
          <w:b w:val="0"/>
          <w:bCs w:val="0"/>
          <w:color w:val="auto"/>
          <w:sz w:val="32"/>
          <w:szCs w:val="32"/>
          <w:lang w:val="en-US"/>
        </w:rPr>
      </w:pPr>
      <w:r w:rsidRPr="00531786">
        <w:rPr>
          <w:rFonts w:asciiTheme="majorBidi" w:hAnsiTheme="majorBidi"/>
          <w:color w:val="auto"/>
          <w:sz w:val="32"/>
          <w:szCs w:val="32"/>
          <w:lang w:val="en-US"/>
        </w:rPr>
        <w:t>Redundancy Strategies</w:t>
      </w:r>
    </w:p>
    <w:p w14:paraId="131DE6DE" w14:textId="0CE1085D" w:rsidR="00A47C7E" w:rsidRPr="00ED3DB4" w:rsidRDefault="00531786" w:rsidP="00ED3DB4">
      <w:pPr>
        <w:pStyle w:val="NormalWeb"/>
        <w:rPr>
          <w:sz w:val="32"/>
          <w:szCs w:val="32"/>
        </w:rPr>
      </w:pPr>
      <w:r w:rsidRPr="00531786">
        <w:rPr>
          <w:sz w:val="32"/>
          <w:szCs w:val="32"/>
        </w:rPr>
        <w:t>Gateway Redundancy with Hot Standby Router Protocol (HSRP): HSRP is used by each site with more than one router to provide</w:t>
      </w:r>
      <w:r w:rsidRPr="00531786">
        <w:rPr>
          <w:sz w:val="32"/>
          <w:szCs w:val="32"/>
        </w:rPr>
        <w:t> </w:t>
      </w:r>
      <w:r w:rsidRPr="00531786">
        <w:rPr>
          <w:sz w:val="32"/>
          <w:szCs w:val="32"/>
        </w:rPr>
        <w:t>a highly available default gateway for LAN clients. HSRP lets two routers pretend to</w:t>
      </w:r>
      <w:r w:rsidRPr="00531786">
        <w:rPr>
          <w:sz w:val="32"/>
          <w:szCs w:val="32"/>
        </w:rPr>
        <w:t> </w:t>
      </w:r>
      <w:r w:rsidRPr="00531786">
        <w:rPr>
          <w:sz w:val="32"/>
          <w:szCs w:val="32"/>
        </w:rPr>
        <w:t>be one virtual IP for the LAN, if the active router (</w:t>
      </w:r>
      <w:proofErr w:type="spellStart"/>
      <w:r w:rsidRPr="00531786">
        <w:rPr>
          <w:sz w:val="32"/>
          <w:szCs w:val="32"/>
        </w:rPr>
        <w:t>ip</w:t>
      </w:r>
      <w:proofErr w:type="spellEnd"/>
      <w:r w:rsidRPr="00531786">
        <w:rPr>
          <w:sz w:val="32"/>
          <w:szCs w:val="32"/>
        </w:rPr>
        <w:t xml:space="preserve"> address) fails and goes down the standby router will take virtual </w:t>
      </w:r>
      <w:proofErr w:type="spellStart"/>
      <w:proofErr w:type="gramStart"/>
      <w:r w:rsidRPr="00531786">
        <w:rPr>
          <w:sz w:val="32"/>
          <w:szCs w:val="32"/>
        </w:rPr>
        <w:t>ip</w:t>
      </w:r>
      <w:proofErr w:type="spellEnd"/>
      <w:proofErr w:type="gramEnd"/>
      <w:r w:rsidRPr="00531786">
        <w:rPr>
          <w:sz w:val="32"/>
          <w:szCs w:val="32"/>
        </w:rPr>
        <w:t>/mac back and resume to route traffic. At HQ Manama we have two routers (M-R1 &amp; M-R2) on the</w:t>
      </w:r>
      <w:r w:rsidRPr="00531786">
        <w:rPr>
          <w:sz w:val="32"/>
          <w:szCs w:val="32"/>
        </w:rPr>
        <w:t> </w:t>
      </w:r>
      <w:r w:rsidRPr="00531786">
        <w:rPr>
          <w:sz w:val="32"/>
          <w:szCs w:val="32"/>
        </w:rPr>
        <w:t xml:space="preserve">LAN. They have HSRP set up on </w:t>
      </w:r>
      <w:proofErr w:type="gramStart"/>
      <w:r w:rsidRPr="00531786">
        <w:rPr>
          <w:sz w:val="32"/>
          <w:szCs w:val="32"/>
        </w:rPr>
        <w:t>all of</w:t>
      </w:r>
      <w:proofErr w:type="gramEnd"/>
      <w:r w:rsidRPr="00531786">
        <w:rPr>
          <w:sz w:val="32"/>
          <w:szCs w:val="32"/>
        </w:rPr>
        <w:t xml:space="preserve"> the VLAN svs – for example, in VLAN 10 they own</w:t>
      </w:r>
      <w:r w:rsidRPr="00531786">
        <w:rPr>
          <w:sz w:val="32"/>
          <w:szCs w:val="32"/>
        </w:rPr>
        <w:t> </w:t>
      </w:r>
      <w:r w:rsidRPr="00531786">
        <w:rPr>
          <w:sz w:val="32"/>
          <w:szCs w:val="32"/>
        </w:rPr>
        <w:t>10.1.10.254. One router has a higher HSRP priority set with some</w:t>
      </w:r>
      <w:r w:rsidRPr="00531786">
        <w:rPr>
          <w:sz w:val="32"/>
          <w:szCs w:val="32"/>
        </w:rPr>
        <w:t> </w:t>
      </w:r>
      <w:r w:rsidRPr="00531786">
        <w:rPr>
          <w:sz w:val="32"/>
          <w:szCs w:val="32"/>
        </w:rPr>
        <w:t xml:space="preserve">VLANs per-configured to let one be the active router and the other to be the standby (also balancing load by being active for half the number of </w:t>
      </w:r>
      <w:proofErr w:type="spellStart"/>
      <w:r w:rsidRPr="00531786">
        <w:rPr>
          <w:sz w:val="32"/>
          <w:szCs w:val="32"/>
        </w:rPr>
        <w:t>vlans</w:t>
      </w:r>
      <w:proofErr w:type="spellEnd"/>
      <w:r w:rsidRPr="00531786">
        <w:rPr>
          <w:sz w:val="32"/>
          <w:szCs w:val="32"/>
        </w:rPr>
        <w:t xml:space="preserve"> and the other half respectively to utilize both). If one router fails hosts still have a reachable gateway (the</w:t>
      </w:r>
      <w:r w:rsidRPr="00531786">
        <w:rPr>
          <w:sz w:val="32"/>
          <w:szCs w:val="32"/>
        </w:rPr>
        <w:t> </w:t>
      </w:r>
      <w:r w:rsidRPr="00531786">
        <w:rPr>
          <w:sz w:val="32"/>
          <w:szCs w:val="32"/>
        </w:rPr>
        <w:t>standby router) and remain connected. The HSRP failover is automatically unnoticeable to users, as such offering close</w:t>
      </w:r>
      <w:r w:rsidRPr="00531786">
        <w:rPr>
          <w:sz w:val="32"/>
          <w:szCs w:val="32"/>
        </w:rPr>
        <w:t> </w:t>
      </w:r>
      <w:r w:rsidRPr="00531786">
        <w:rPr>
          <w:sz w:val="32"/>
          <w:szCs w:val="32"/>
        </w:rPr>
        <w:t>to on-demand network service in the event of a router failure.</w:t>
      </w:r>
      <w:r w:rsidR="00ED3DB4">
        <w:rPr>
          <w:sz w:val="32"/>
          <w:szCs w:val="32"/>
        </w:rPr>
        <w:t xml:space="preserve"> </w:t>
      </w:r>
      <w:r w:rsidR="00ED3DB4" w:rsidRPr="00ED3DB4">
        <w:rPr>
          <w:sz w:val="32"/>
          <w:szCs w:val="32"/>
        </w:rPr>
        <w:t>We implemented</w:t>
      </w:r>
      <w:r w:rsidR="00ED3DB4">
        <w:rPr>
          <w:sz w:val="32"/>
          <w:szCs w:val="32"/>
        </w:rPr>
        <w:t xml:space="preserve"> </w:t>
      </w:r>
      <w:r w:rsidR="00A47C7E" w:rsidRPr="00ED3DB4">
        <w:rPr>
          <w:sz w:val="32"/>
          <w:szCs w:val="32"/>
        </w:rPr>
        <w:t>HSRP was also configured in Riyadh and Kuwait, both of which have two routers</w:t>
      </w:r>
      <w:r w:rsidR="00A47C7E" w:rsidRPr="00ED3DB4">
        <w:rPr>
          <w:sz w:val="32"/>
          <w:szCs w:val="32"/>
        </w:rPr>
        <w:t> </w:t>
      </w:r>
      <w:r w:rsidR="00A47C7E" w:rsidRPr="00ED3DB4">
        <w:rPr>
          <w:sz w:val="32"/>
          <w:szCs w:val="32"/>
        </w:rPr>
        <w:t>(R-R1/R-R2 &amp; K-R1/K-R2) switching the local VLANs. That way</w:t>
      </w:r>
      <w:r w:rsidR="00A47C7E" w:rsidRPr="00ED3DB4">
        <w:rPr>
          <w:sz w:val="32"/>
          <w:szCs w:val="32"/>
        </w:rPr>
        <w:t> </w:t>
      </w:r>
      <w:r w:rsidR="00A47C7E" w:rsidRPr="00ED3DB4">
        <w:rPr>
          <w:sz w:val="32"/>
          <w:szCs w:val="32"/>
        </w:rPr>
        <w:t>when one of the routers at a branch fails, you won’t get that VLAN being isolated – the second router will take over routing almost immediately.</w:t>
      </w:r>
    </w:p>
    <w:p w14:paraId="5393AEDD" w14:textId="77777777" w:rsidR="00E83EA9" w:rsidRDefault="00E83EA9" w:rsidP="00E83EA9">
      <w:pPr>
        <w:pStyle w:val="NormalWeb"/>
        <w:ind w:left="720"/>
        <w:rPr>
          <w:sz w:val="32"/>
          <w:szCs w:val="32"/>
        </w:rPr>
      </w:pPr>
    </w:p>
    <w:p w14:paraId="6C6F16B4" w14:textId="06A9E2DD" w:rsidR="00E83EA9" w:rsidRPr="00E83EA9" w:rsidRDefault="00E83EA9" w:rsidP="00FB59A3">
      <w:pPr>
        <w:pStyle w:val="NormalWeb"/>
        <w:rPr>
          <w:sz w:val="32"/>
          <w:szCs w:val="32"/>
        </w:rPr>
      </w:pPr>
      <w:r w:rsidRPr="00E83EA9">
        <w:rPr>
          <w:sz w:val="32"/>
          <w:szCs w:val="32"/>
        </w:rPr>
        <w:lastRenderedPageBreak/>
        <w:t>Redundant</w:t>
      </w:r>
      <w:r w:rsidRPr="00E83EA9">
        <w:rPr>
          <w:sz w:val="32"/>
          <w:szCs w:val="32"/>
        </w:rPr>
        <w:t> </w:t>
      </w:r>
      <w:r w:rsidRPr="00E83EA9">
        <w:rPr>
          <w:sz w:val="32"/>
          <w:szCs w:val="32"/>
        </w:rPr>
        <w:t>WAN Links (Dual Connections to ISP/WAN): In order to prevent single points of failure in the WAN, each site will have at least two separate serial link connections into the Batelco network. This three site (Manama, Riyadh, Kuwait) and the provider network form a robust topology – in fact</w:t>
      </w:r>
      <w:r w:rsidRPr="00E83EA9">
        <w:rPr>
          <w:sz w:val="32"/>
          <w:szCs w:val="32"/>
        </w:rPr>
        <w:t> </w:t>
      </w:r>
      <w:r w:rsidRPr="00E83EA9">
        <w:rPr>
          <w:sz w:val="32"/>
          <w:szCs w:val="32"/>
        </w:rPr>
        <w:t>effectively a mesh in which each site is doubly connected, possibly to two provider routers. As an example, in Manama HQ router M-R1 is connected to one ISP router (WAN-1)</w:t>
      </w:r>
      <w:r w:rsidRPr="00E83EA9">
        <w:rPr>
          <w:sz w:val="32"/>
          <w:szCs w:val="32"/>
        </w:rPr>
        <w:t> </w:t>
      </w:r>
      <w:r w:rsidRPr="00E83EA9">
        <w:rPr>
          <w:sz w:val="32"/>
          <w:szCs w:val="32"/>
        </w:rPr>
        <w:t>and M-R2 is connected to other ISP router (WAN-3) so that there are two independent ways to provide cloud. Riyadh and Kuwait are</w:t>
      </w:r>
      <w:r w:rsidRPr="00E83EA9">
        <w:rPr>
          <w:sz w:val="32"/>
          <w:szCs w:val="32"/>
        </w:rPr>
        <w:t> </w:t>
      </w:r>
      <w:r w:rsidRPr="00E83EA9">
        <w:rPr>
          <w:sz w:val="32"/>
          <w:szCs w:val="32"/>
        </w:rPr>
        <w:t>also attached to two WAN routers. This is achieved in</w:t>
      </w:r>
      <w:r w:rsidRPr="00E83EA9">
        <w:rPr>
          <w:sz w:val="32"/>
          <w:szCs w:val="32"/>
        </w:rPr>
        <w:t> </w:t>
      </w:r>
      <w:r w:rsidRPr="00E83EA9">
        <w:rPr>
          <w:sz w:val="32"/>
          <w:szCs w:val="32"/>
        </w:rPr>
        <w:t>such a way that if one link or one ISP router fails, the traffic can be diverted through the alternate path. Since you've got OSPF running over all your WAN links, the routing protocol will</w:t>
      </w:r>
      <w:r w:rsidRPr="00E83EA9">
        <w:rPr>
          <w:sz w:val="32"/>
          <w:szCs w:val="32"/>
        </w:rPr>
        <w:t> </w:t>
      </w:r>
      <w:r w:rsidRPr="00E83EA9">
        <w:rPr>
          <w:sz w:val="32"/>
          <w:szCs w:val="32"/>
        </w:rPr>
        <w:t>sense your link loss and re-converge automatically onto your redundant path. So, for example, when the original HQ–Riyadh serial link was</w:t>
      </w:r>
      <w:r>
        <w:rPr>
          <w:sz w:val="32"/>
          <w:szCs w:val="32"/>
        </w:rPr>
        <w:t xml:space="preserve"> </w:t>
      </w:r>
      <w:r w:rsidRPr="00E83EA9">
        <w:rPr>
          <w:sz w:val="32"/>
          <w:szCs w:val="32"/>
        </w:rPr>
        <w:t>to fail, OSPF would forward Riyadh’s traffic to HQ via the Riyadh–Kuwait–HQ path (a triangle path) as long as it can still reach Kuwait. This distributed WAN model offers redundancy and does</w:t>
      </w:r>
      <w:r w:rsidRPr="00E83EA9">
        <w:rPr>
          <w:sz w:val="32"/>
          <w:szCs w:val="32"/>
        </w:rPr>
        <w:t> </w:t>
      </w:r>
      <w:r w:rsidRPr="00E83EA9">
        <w:rPr>
          <w:sz w:val="32"/>
          <w:szCs w:val="32"/>
        </w:rPr>
        <w:t xml:space="preserve">not allow a single link or node to </w:t>
      </w:r>
      <w:r w:rsidR="00FB59A3" w:rsidRPr="00E83EA9">
        <w:rPr>
          <w:sz w:val="32"/>
          <w:szCs w:val="32"/>
        </w:rPr>
        <w:t>serve</w:t>
      </w:r>
      <w:r w:rsidRPr="00E83EA9">
        <w:rPr>
          <w:sz w:val="32"/>
          <w:szCs w:val="32"/>
        </w:rPr>
        <w:t xml:space="preserve"> a branch.</w:t>
      </w:r>
    </w:p>
    <w:p w14:paraId="78050541" w14:textId="77777777" w:rsidR="002B7D5D" w:rsidRDefault="004106EE" w:rsidP="002B7D5D">
      <w:pPr>
        <w:pStyle w:val="NormalWeb"/>
        <w:rPr>
          <w:rFonts w:asciiTheme="majorBidi" w:hAnsiTheme="majorBidi"/>
          <w:sz w:val="32"/>
          <w:szCs w:val="32"/>
        </w:rPr>
      </w:pPr>
      <w:r w:rsidRPr="004106EE">
        <w:rPr>
          <w:sz w:val="32"/>
          <w:szCs w:val="32"/>
        </w:rPr>
        <w:t>Redundant Switch Links and</w:t>
      </w:r>
      <w:r w:rsidRPr="004106EE">
        <w:rPr>
          <w:sz w:val="32"/>
          <w:szCs w:val="32"/>
        </w:rPr>
        <w:t> </w:t>
      </w:r>
      <w:r w:rsidRPr="004106EE">
        <w:rPr>
          <w:sz w:val="32"/>
          <w:szCs w:val="32"/>
        </w:rPr>
        <w:t>Spanning Tree: We used multiple switches with redundant interconnections in each LAN. The interconnections between the switches (e.g., loops or dual uplinks) cannot be</w:t>
      </w:r>
      <w:r w:rsidRPr="004106EE">
        <w:rPr>
          <w:sz w:val="32"/>
          <w:szCs w:val="32"/>
        </w:rPr>
        <w:t> </w:t>
      </w:r>
      <w:r w:rsidRPr="004106EE">
        <w:rPr>
          <w:sz w:val="32"/>
          <w:szCs w:val="32"/>
        </w:rPr>
        <w:t xml:space="preserve">a single packet, so there are no single points of failure in the switching fabric. For instance, in Riyadh, each of the access switches </w:t>
      </w:r>
      <w:r w:rsidR="00F1536F" w:rsidRPr="004106EE">
        <w:rPr>
          <w:sz w:val="32"/>
          <w:szCs w:val="32"/>
        </w:rPr>
        <w:t>uplink</w:t>
      </w:r>
      <w:r w:rsidRPr="004106EE">
        <w:rPr>
          <w:sz w:val="32"/>
          <w:szCs w:val="32"/>
        </w:rPr>
        <w:t xml:space="preserve"> to two different distribution switches, or switches</w:t>
      </w:r>
      <w:r w:rsidRPr="004106EE">
        <w:rPr>
          <w:sz w:val="32"/>
          <w:szCs w:val="32"/>
        </w:rPr>
        <w:t> </w:t>
      </w:r>
      <w:r w:rsidRPr="004106EE">
        <w:rPr>
          <w:sz w:val="32"/>
          <w:szCs w:val="32"/>
        </w:rPr>
        <w:t xml:space="preserve">are </w:t>
      </w:r>
      <w:r w:rsidR="000B4566" w:rsidRPr="004106EE">
        <w:rPr>
          <w:sz w:val="32"/>
          <w:szCs w:val="32"/>
        </w:rPr>
        <w:t>daisy chained</w:t>
      </w:r>
      <w:r w:rsidRPr="004106EE">
        <w:rPr>
          <w:sz w:val="32"/>
          <w:szCs w:val="32"/>
        </w:rPr>
        <w:t>. We utilized Per-VLAN Spanning Tree (PVST)</w:t>
      </w:r>
      <w:r w:rsidRPr="004106EE">
        <w:rPr>
          <w:sz w:val="32"/>
          <w:szCs w:val="32"/>
        </w:rPr>
        <w:t> </w:t>
      </w:r>
      <w:r w:rsidRPr="004106EE">
        <w:rPr>
          <w:sz w:val="32"/>
          <w:szCs w:val="32"/>
        </w:rPr>
        <w:t>on the switches for loop mitigation. STP will block</w:t>
      </w:r>
      <w:r w:rsidRPr="004106EE">
        <w:rPr>
          <w:sz w:val="32"/>
          <w:szCs w:val="32"/>
        </w:rPr>
        <w:t> </w:t>
      </w:r>
      <w:r w:rsidRPr="004106EE">
        <w:rPr>
          <w:sz w:val="32"/>
          <w:szCs w:val="32"/>
        </w:rPr>
        <w:t>one of the redundant links to avoid broadcast storms, however, in case the active link goes down, STP unblocks a non-blocked, redundant link to ensure that the network is operational. This gives a layer-2 fail-over so that a switch</w:t>
      </w:r>
      <w:r w:rsidRPr="004106EE">
        <w:rPr>
          <w:sz w:val="32"/>
          <w:szCs w:val="32"/>
        </w:rPr>
        <w:t> </w:t>
      </w:r>
      <w:r w:rsidRPr="004106EE">
        <w:rPr>
          <w:sz w:val="32"/>
          <w:szCs w:val="32"/>
        </w:rPr>
        <w:t>or link failure would not break devices. In</w:t>
      </w:r>
      <w:r w:rsidRPr="004106EE">
        <w:rPr>
          <w:sz w:val="32"/>
          <w:szCs w:val="32"/>
        </w:rPr>
        <w:t> </w:t>
      </w:r>
      <w:r w:rsidRPr="004106EE">
        <w:rPr>
          <w:sz w:val="32"/>
          <w:szCs w:val="32"/>
        </w:rPr>
        <w:t>our configs we have many trunk links (many aggregated on EtherChannel) between switches (</w:t>
      </w:r>
      <w:proofErr w:type="spellStart"/>
      <w:r w:rsidRPr="004106EE">
        <w:rPr>
          <w:sz w:val="32"/>
          <w:szCs w:val="32"/>
        </w:rPr>
        <w:t>e.g</w:t>
      </w:r>
      <w:proofErr w:type="spellEnd"/>
      <w:r w:rsidRPr="004106EE">
        <w:rPr>
          <w:sz w:val="32"/>
          <w:szCs w:val="32"/>
        </w:rPr>
        <w:t xml:space="preserve"> Port-channel1 on R-SW-1 bundling two trunks). The EtherChannel is redundant itself – if one of the member links</w:t>
      </w:r>
      <w:r w:rsidRPr="004106EE">
        <w:rPr>
          <w:sz w:val="32"/>
          <w:szCs w:val="32"/>
        </w:rPr>
        <w:t> </w:t>
      </w:r>
      <w:r w:rsidRPr="004106EE">
        <w:rPr>
          <w:sz w:val="32"/>
          <w:szCs w:val="32"/>
        </w:rPr>
        <w:t>stops working, the data will simply go through the other links, and STP isn’t recalculated. Furthermore, if you have two</w:t>
      </w:r>
      <w:r w:rsidRPr="004106EE">
        <w:rPr>
          <w:sz w:val="32"/>
          <w:szCs w:val="32"/>
        </w:rPr>
        <w:t> </w:t>
      </w:r>
      <w:r w:rsidRPr="004106EE">
        <w:rPr>
          <w:sz w:val="32"/>
          <w:szCs w:val="32"/>
        </w:rPr>
        <w:t xml:space="preserve">uplinks from an access switch to two separate core </w:t>
      </w:r>
      <w:r w:rsidR="000B4566" w:rsidRPr="004106EE">
        <w:rPr>
          <w:sz w:val="32"/>
          <w:szCs w:val="32"/>
        </w:rPr>
        <w:t>switches</w:t>
      </w:r>
      <w:r w:rsidRPr="004106EE">
        <w:rPr>
          <w:sz w:val="32"/>
          <w:szCs w:val="32"/>
        </w:rPr>
        <w:t xml:space="preserve"> and one of the core switches fails, </w:t>
      </w:r>
      <w:r w:rsidR="009C17B0" w:rsidRPr="004106EE">
        <w:rPr>
          <w:sz w:val="32"/>
          <w:szCs w:val="32"/>
        </w:rPr>
        <w:t>you</w:t>
      </w:r>
      <w:r w:rsidR="009C17B0">
        <w:rPr>
          <w:sz w:val="32"/>
          <w:szCs w:val="32"/>
        </w:rPr>
        <w:t>’</w:t>
      </w:r>
      <w:r w:rsidRPr="004106EE">
        <w:rPr>
          <w:sz w:val="32"/>
          <w:szCs w:val="32"/>
        </w:rPr>
        <w:t xml:space="preserve">re still </w:t>
      </w:r>
      <w:r w:rsidRPr="004106EE">
        <w:rPr>
          <w:sz w:val="32"/>
          <w:szCs w:val="32"/>
        </w:rPr>
        <w:lastRenderedPageBreak/>
        <w:t>able to communicate to the network through the other.</w:t>
      </w:r>
      <w:r w:rsidR="00652A1A" w:rsidRPr="00652A1A">
        <w:rPr>
          <w:rFonts w:asciiTheme="majorBidi" w:hAnsiTheme="majorBidi"/>
          <w:sz w:val="32"/>
          <w:szCs w:val="32"/>
        </w:rPr>
        <w:t xml:space="preserve"> Overall, the combination of STP and physical link redundancy improves network reliability at layer 2.</w:t>
      </w:r>
    </w:p>
    <w:p w14:paraId="752D8ED4" w14:textId="77777777" w:rsidR="002B7D5D" w:rsidRDefault="00652A1A" w:rsidP="002B7D5D">
      <w:pPr>
        <w:pStyle w:val="NormalWeb"/>
        <w:rPr>
          <w:rFonts w:asciiTheme="majorBidi" w:hAnsiTheme="majorBidi"/>
          <w:sz w:val="32"/>
          <w:szCs w:val="32"/>
        </w:rPr>
      </w:pPr>
      <w:r w:rsidRPr="002B7D5D">
        <w:rPr>
          <w:rFonts w:asciiTheme="majorBidi" w:hAnsiTheme="majorBidi"/>
          <w:sz w:val="32"/>
          <w:szCs w:val="32"/>
        </w:rPr>
        <w:t>Load Balancing and Failover via OSPF and HSRP tuning: We leveraged our redundancy not just for backup, but also for load sharing where possible:</w:t>
      </w:r>
    </w:p>
    <w:p w14:paraId="1C9EA40F" w14:textId="77777777" w:rsidR="002B7D5D" w:rsidRPr="009C26C2" w:rsidRDefault="00652A1A" w:rsidP="002B7D5D">
      <w:pPr>
        <w:pStyle w:val="NormalWeb"/>
        <w:rPr>
          <w:rFonts w:asciiTheme="majorBidi" w:hAnsiTheme="majorBidi"/>
          <w:sz w:val="32"/>
          <w:szCs w:val="32"/>
        </w:rPr>
      </w:pPr>
      <w:r w:rsidRPr="009C26C2">
        <w:rPr>
          <w:rFonts w:asciiTheme="majorBidi" w:hAnsiTheme="majorBidi"/>
          <w:sz w:val="32"/>
          <w:szCs w:val="32"/>
        </w:rPr>
        <w:t xml:space="preserve">In HSRP, we split VLAN gateway responsibilities between the two routers at a site (by using different priority roles per VLAN). For instance, at HQ, Router1 might be active gateway for VLANs 10,20,30 while Router2 is active for VLANs 40,50,60, etc. This means both routers carry some traffic during normal operation, improving resource utilization, and if one fails, the other takes all VLANs. This is an </w:t>
      </w:r>
      <w:r w:rsidRPr="009C26C2">
        <w:rPr>
          <w:rFonts w:asciiTheme="majorBidi" w:hAnsiTheme="majorBidi"/>
          <w:i/>
          <w:iCs/>
          <w:sz w:val="32"/>
          <w:szCs w:val="32"/>
        </w:rPr>
        <w:t>active-active</w:t>
      </w:r>
      <w:r w:rsidRPr="009C26C2">
        <w:rPr>
          <w:rFonts w:asciiTheme="majorBidi" w:hAnsiTheme="majorBidi"/>
          <w:sz w:val="32"/>
          <w:szCs w:val="32"/>
        </w:rPr>
        <w:t xml:space="preserve"> redundancy approach at network level.</w:t>
      </w:r>
    </w:p>
    <w:p w14:paraId="1FA471CF" w14:textId="77777777" w:rsidR="00B72D59" w:rsidRDefault="00652A1A" w:rsidP="00B72D59">
      <w:pPr>
        <w:pStyle w:val="NormalWeb"/>
        <w:rPr>
          <w:rFonts w:asciiTheme="majorBidi" w:hAnsiTheme="majorBidi"/>
          <w:sz w:val="32"/>
          <w:szCs w:val="32"/>
        </w:rPr>
      </w:pPr>
      <w:r w:rsidRPr="009C26C2">
        <w:rPr>
          <w:rFonts w:asciiTheme="majorBidi" w:hAnsiTheme="majorBidi"/>
          <w:sz w:val="32"/>
          <w:szCs w:val="32"/>
        </w:rPr>
        <w:t>In OSPF, because each site sees two equal-cost paths to the others (in some cases), we can also do some load balancing. OSPF can distribute traffic across equal-cost links. We ensured the metric settings on parallel WAN links are equal so that, for example, traffic from HQ to Kuwait might use both the direct link and the alternate path via Riyadh if they are seen as equal cost. This balances WAN usage and provides immediate capacity if one path fails.</w:t>
      </w:r>
    </w:p>
    <w:p w14:paraId="6ED330A8" w14:textId="77777777" w:rsidR="00B72D59" w:rsidRDefault="00652A1A" w:rsidP="00B72D59">
      <w:pPr>
        <w:pStyle w:val="NormalWeb"/>
        <w:rPr>
          <w:rFonts w:asciiTheme="majorBidi" w:hAnsiTheme="majorBidi"/>
          <w:sz w:val="32"/>
          <w:szCs w:val="32"/>
        </w:rPr>
      </w:pPr>
      <w:r w:rsidRPr="00652A1A">
        <w:rPr>
          <w:rFonts w:asciiTheme="majorBidi" w:hAnsiTheme="majorBidi"/>
          <w:sz w:val="32"/>
          <w:szCs w:val="32"/>
        </w:rPr>
        <w:t xml:space="preserve">OSPF also gives redundancy in case of router failures beyond just links – if a router in the middle (like one of the provider-side routers or one branch router) fails, OSPF re-routes around it </w:t>
      </w:r>
      <w:proofErr w:type="gramStart"/>
      <w:r w:rsidRPr="00652A1A">
        <w:rPr>
          <w:rFonts w:asciiTheme="majorBidi" w:hAnsiTheme="majorBidi"/>
          <w:sz w:val="32"/>
          <w:szCs w:val="32"/>
        </w:rPr>
        <w:t>as long as</w:t>
      </w:r>
      <w:proofErr w:type="gramEnd"/>
      <w:r w:rsidRPr="00652A1A">
        <w:rPr>
          <w:rFonts w:asciiTheme="majorBidi" w:hAnsiTheme="majorBidi"/>
          <w:sz w:val="32"/>
          <w:szCs w:val="32"/>
        </w:rPr>
        <w:t xml:space="preserve"> an alternate route in the topology exists. Thus, dynamic routing itself is a redundancy mechanism. Static routes would not have given us this automatic failover.</w:t>
      </w:r>
    </w:p>
    <w:p w14:paraId="5DF04A87" w14:textId="77777777" w:rsidR="00B72D59" w:rsidRDefault="00B72D59" w:rsidP="00B72D59">
      <w:pPr>
        <w:pStyle w:val="NormalWeb"/>
        <w:rPr>
          <w:rFonts w:asciiTheme="majorBidi" w:hAnsiTheme="majorBidi"/>
          <w:sz w:val="32"/>
          <w:szCs w:val="32"/>
        </w:rPr>
      </w:pPr>
    </w:p>
    <w:p w14:paraId="401A8F62" w14:textId="77777777" w:rsidR="00B72D59" w:rsidRDefault="00B72D59" w:rsidP="00B72D59">
      <w:pPr>
        <w:pStyle w:val="NormalWeb"/>
        <w:rPr>
          <w:rFonts w:asciiTheme="majorBidi" w:hAnsiTheme="majorBidi"/>
          <w:sz w:val="32"/>
          <w:szCs w:val="32"/>
        </w:rPr>
      </w:pPr>
    </w:p>
    <w:p w14:paraId="2A693DAA" w14:textId="77777777" w:rsidR="00B72D59" w:rsidRDefault="00B72D59" w:rsidP="00B72D59">
      <w:pPr>
        <w:pStyle w:val="NormalWeb"/>
        <w:rPr>
          <w:rFonts w:asciiTheme="majorBidi" w:hAnsiTheme="majorBidi"/>
          <w:sz w:val="32"/>
          <w:szCs w:val="32"/>
        </w:rPr>
      </w:pPr>
    </w:p>
    <w:p w14:paraId="22BA3CA2" w14:textId="77777777" w:rsidR="006C3C8A" w:rsidRDefault="00652A1A" w:rsidP="006C3C8A">
      <w:pPr>
        <w:pStyle w:val="NormalWeb"/>
        <w:rPr>
          <w:rFonts w:asciiTheme="majorBidi" w:hAnsiTheme="majorBidi"/>
          <w:sz w:val="32"/>
          <w:szCs w:val="32"/>
        </w:rPr>
      </w:pPr>
      <w:r w:rsidRPr="00652A1A">
        <w:rPr>
          <w:rFonts w:asciiTheme="majorBidi" w:hAnsiTheme="majorBidi"/>
          <w:sz w:val="32"/>
          <w:szCs w:val="32"/>
        </w:rPr>
        <w:lastRenderedPageBreak/>
        <w:t>Power and Hardware Redundancy: Although not directly in configuration, it’s worth noting that critical infrastructure at HQ uses redundant power supplies and UPS systems to guard against power failure. Also, having multiple devices (two routers, multiple switches) inherently gives hardware redundancy – one device failing does not collapse the network. In our implementation, we made sure each HSRP pair of routers is on separate power circuits, and key switches are on battery backup, to maximize uptime.</w:t>
      </w:r>
    </w:p>
    <w:p w14:paraId="01280D7B" w14:textId="77777777" w:rsidR="006C3C8A" w:rsidRDefault="006C3C8A" w:rsidP="006C3C8A">
      <w:pPr>
        <w:pStyle w:val="NormalWeb"/>
        <w:rPr>
          <w:rFonts w:asciiTheme="majorBidi" w:eastAsiaTheme="majorEastAsia" w:hAnsiTheme="majorBidi" w:cstheme="majorBidi"/>
          <w:sz w:val="32"/>
          <w:szCs w:val="32"/>
        </w:rPr>
      </w:pPr>
      <w:r w:rsidRPr="006C3C8A">
        <w:rPr>
          <w:rFonts w:asciiTheme="majorBidi" w:eastAsiaTheme="majorEastAsia" w:hAnsiTheme="majorBidi" w:cstheme="majorBidi"/>
          <w:sz w:val="32"/>
          <w:szCs w:val="32"/>
        </w:rPr>
        <w:t>By combining these methods, BISB’s network</w:t>
      </w:r>
      <w:r w:rsidRPr="006C3C8A">
        <w:rPr>
          <w:rFonts w:asciiTheme="majorBidi" w:eastAsiaTheme="majorEastAsia" w:hAnsiTheme="majorBidi" w:cstheme="majorBidi"/>
          <w:sz w:val="32"/>
          <w:szCs w:val="32"/>
        </w:rPr>
        <w:t> </w:t>
      </w:r>
      <w:r w:rsidRPr="006C3C8A">
        <w:rPr>
          <w:rFonts w:asciiTheme="majorBidi" w:eastAsiaTheme="majorEastAsia" w:hAnsiTheme="majorBidi" w:cstheme="majorBidi"/>
          <w:sz w:val="32"/>
          <w:szCs w:val="32"/>
        </w:rPr>
        <w:t>is fairly resilient against multiple kinds of failures. For instance, if the main HQ router fails and your HSRP (stateful redundancy) and multiple layer 3 paths are</w:t>
      </w:r>
      <w:r w:rsidRPr="006C3C8A">
        <w:rPr>
          <w:rFonts w:asciiTheme="majorBidi" w:eastAsiaTheme="majorEastAsia" w:hAnsiTheme="majorBidi" w:cstheme="majorBidi"/>
          <w:sz w:val="32"/>
          <w:szCs w:val="32"/>
        </w:rPr>
        <w:t> </w:t>
      </w:r>
      <w:r w:rsidRPr="006C3C8A">
        <w:rPr>
          <w:rFonts w:asciiTheme="majorBidi" w:eastAsiaTheme="majorEastAsia" w:hAnsiTheme="majorBidi" w:cstheme="majorBidi"/>
          <w:sz w:val="32"/>
          <w:szCs w:val="32"/>
        </w:rPr>
        <w:t>configured, then the failover router will become an active router for all the VLANs. If a Wide Area Network circuit</w:t>
      </w:r>
      <w:r w:rsidRPr="006C3C8A">
        <w:rPr>
          <w:rFonts w:asciiTheme="majorBidi" w:eastAsiaTheme="majorEastAsia" w:hAnsiTheme="majorBidi" w:cstheme="majorBidi"/>
          <w:sz w:val="32"/>
          <w:szCs w:val="32"/>
        </w:rPr>
        <w:t> </w:t>
      </w:r>
      <w:r w:rsidRPr="006C3C8A">
        <w:rPr>
          <w:rFonts w:asciiTheme="majorBidi" w:eastAsiaTheme="majorEastAsia" w:hAnsiTheme="majorBidi" w:cstheme="majorBidi"/>
          <w:sz w:val="32"/>
          <w:szCs w:val="32"/>
        </w:rPr>
        <w:t>is severed, traffic is rerouted without disruption. When a</w:t>
      </w:r>
      <w:r w:rsidRPr="006C3C8A">
        <w:rPr>
          <w:rFonts w:asciiTheme="majorBidi" w:eastAsiaTheme="majorEastAsia" w:hAnsiTheme="majorBidi" w:cstheme="majorBidi"/>
          <w:sz w:val="32"/>
          <w:szCs w:val="32"/>
        </w:rPr>
        <w:t> </w:t>
      </w:r>
      <w:r w:rsidRPr="006C3C8A">
        <w:rPr>
          <w:rFonts w:asciiTheme="majorBidi" w:eastAsiaTheme="majorEastAsia" w:hAnsiTheme="majorBidi" w:cstheme="majorBidi"/>
          <w:sz w:val="32"/>
          <w:szCs w:val="32"/>
        </w:rPr>
        <w:t>core switch goes down, STP remaps the topology so that the VLAN remains up. This multi-level redundancy approach greatly reduces downtime and disturbances to</w:t>
      </w:r>
      <w:r w:rsidRPr="006C3C8A">
        <w:rPr>
          <w:rFonts w:asciiTheme="majorBidi" w:eastAsiaTheme="majorEastAsia" w:hAnsiTheme="majorBidi" w:cstheme="majorBidi"/>
          <w:sz w:val="32"/>
          <w:szCs w:val="32"/>
        </w:rPr>
        <w:t> </w:t>
      </w:r>
      <w:r w:rsidRPr="006C3C8A">
        <w:rPr>
          <w:rFonts w:asciiTheme="majorBidi" w:eastAsiaTheme="majorEastAsia" w:hAnsiTheme="majorBidi" w:cstheme="majorBidi"/>
          <w:sz w:val="32"/>
          <w:szCs w:val="32"/>
        </w:rPr>
        <w:t>the bank’s seamless operations.</w:t>
      </w:r>
    </w:p>
    <w:p w14:paraId="2097437E" w14:textId="77777777" w:rsidR="000F7144" w:rsidRDefault="00652A1A" w:rsidP="000F7144">
      <w:pPr>
        <w:pStyle w:val="NormalWeb"/>
        <w:rPr>
          <w:rFonts w:asciiTheme="majorBidi" w:hAnsiTheme="majorBidi"/>
          <w:b/>
          <w:bCs/>
          <w:sz w:val="32"/>
          <w:szCs w:val="32"/>
        </w:rPr>
      </w:pPr>
      <w:r w:rsidRPr="006C3C8A">
        <w:rPr>
          <w:rFonts w:asciiTheme="majorBidi" w:hAnsiTheme="majorBidi"/>
          <w:b/>
          <w:bCs/>
          <w:sz w:val="32"/>
          <w:szCs w:val="32"/>
        </w:rPr>
        <w:t xml:space="preserve">WAN Connectivity Design </w:t>
      </w:r>
    </w:p>
    <w:p w14:paraId="15C87343" w14:textId="77777777" w:rsidR="000F7144" w:rsidRDefault="00652A1A" w:rsidP="000F7144">
      <w:pPr>
        <w:pStyle w:val="NormalWeb"/>
        <w:rPr>
          <w:rFonts w:asciiTheme="majorBidi" w:hAnsiTheme="majorBidi"/>
          <w:sz w:val="32"/>
          <w:szCs w:val="32"/>
        </w:rPr>
      </w:pPr>
      <w:r w:rsidRPr="00652A1A">
        <w:rPr>
          <w:rFonts w:asciiTheme="majorBidi" w:hAnsiTheme="majorBidi"/>
          <w:sz w:val="32"/>
          <w:szCs w:val="32"/>
        </w:rPr>
        <w:t xml:space="preserve">The three sites are interconnected via a WAN provided by Batelco (the ISP). We designed </w:t>
      </w:r>
      <w:r w:rsidR="000F7144" w:rsidRPr="00652A1A">
        <w:rPr>
          <w:rFonts w:asciiTheme="majorBidi" w:hAnsiTheme="majorBidi"/>
          <w:sz w:val="32"/>
          <w:szCs w:val="32"/>
        </w:rPr>
        <w:t>WAN</w:t>
      </w:r>
      <w:r w:rsidRPr="00652A1A">
        <w:rPr>
          <w:rFonts w:asciiTheme="majorBidi" w:hAnsiTheme="majorBidi"/>
          <w:sz w:val="32"/>
          <w:szCs w:val="32"/>
        </w:rPr>
        <w:t xml:space="preserve"> as a private IP network linking the branch routers, using serial link connections in our simulation. The WAN topology (see Figure 1) provides multiple inter-site paths:</w:t>
      </w:r>
    </w:p>
    <w:p w14:paraId="35C1437D" w14:textId="77777777" w:rsidR="000F7144" w:rsidRDefault="00652A1A">
      <w:pPr>
        <w:pStyle w:val="NormalWeb"/>
        <w:numPr>
          <w:ilvl w:val="0"/>
          <w:numId w:val="2"/>
        </w:numPr>
        <w:rPr>
          <w:rFonts w:asciiTheme="majorBidi" w:hAnsiTheme="majorBidi"/>
          <w:sz w:val="32"/>
          <w:szCs w:val="32"/>
        </w:rPr>
      </w:pPr>
      <w:r w:rsidRPr="00652A1A">
        <w:rPr>
          <w:rFonts w:asciiTheme="majorBidi" w:hAnsiTheme="majorBidi"/>
          <w:sz w:val="32"/>
          <w:szCs w:val="32"/>
        </w:rPr>
        <w:t>Manama HQ &lt;-&gt; Riyadh</w:t>
      </w:r>
    </w:p>
    <w:p w14:paraId="22DA193C" w14:textId="77777777" w:rsidR="000F7144" w:rsidRDefault="00652A1A">
      <w:pPr>
        <w:pStyle w:val="NormalWeb"/>
        <w:numPr>
          <w:ilvl w:val="0"/>
          <w:numId w:val="2"/>
        </w:numPr>
        <w:rPr>
          <w:rFonts w:asciiTheme="majorBidi" w:hAnsiTheme="majorBidi"/>
          <w:sz w:val="32"/>
          <w:szCs w:val="32"/>
        </w:rPr>
      </w:pPr>
      <w:r w:rsidRPr="00652A1A">
        <w:rPr>
          <w:rFonts w:asciiTheme="majorBidi" w:hAnsiTheme="majorBidi"/>
          <w:sz w:val="32"/>
          <w:szCs w:val="32"/>
        </w:rPr>
        <w:t>Manama HQ &lt;-&gt; Kuwait</w:t>
      </w:r>
    </w:p>
    <w:p w14:paraId="60F75817" w14:textId="77777777" w:rsidR="000F7144" w:rsidRDefault="00652A1A">
      <w:pPr>
        <w:pStyle w:val="NormalWeb"/>
        <w:numPr>
          <w:ilvl w:val="0"/>
          <w:numId w:val="2"/>
        </w:numPr>
        <w:rPr>
          <w:rFonts w:asciiTheme="majorBidi" w:hAnsiTheme="majorBidi"/>
          <w:sz w:val="32"/>
          <w:szCs w:val="32"/>
        </w:rPr>
      </w:pPr>
      <w:r w:rsidRPr="00652A1A">
        <w:rPr>
          <w:rFonts w:asciiTheme="majorBidi" w:hAnsiTheme="majorBidi"/>
          <w:sz w:val="32"/>
          <w:szCs w:val="32"/>
        </w:rPr>
        <w:t>Riyadh &lt;-&gt; Kuwait (through the provider network)</w:t>
      </w:r>
    </w:p>
    <w:p w14:paraId="3F0D5689" w14:textId="77777777" w:rsidR="00AB26A5" w:rsidRDefault="00652A1A" w:rsidP="00AB26A5">
      <w:pPr>
        <w:pStyle w:val="NormalWeb"/>
        <w:rPr>
          <w:rFonts w:asciiTheme="majorBidi" w:hAnsiTheme="majorBidi"/>
          <w:sz w:val="32"/>
          <w:szCs w:val="32"/>
        </w:rPr>
      </w:pPr>
      <w:r w:rsidRPr="00652A1A">
        <w:rPr>
          <w:rFonts w:asciiTheme="majorBidi" w:hAnsiTheme="majorBidi"/>
          <w:sz w:val="32"/>
          <w:szCs w:val="32"/>
        </w:rPr>
        <w:t xml:space="preserve">In practice, BISB might use an MPLS-based Layer3 VPN service or dedicated leased lines from Batelco. For simulation, we used point-to-point serial links to represent these connections. Each serial link is configured as a PPP (Point-to-Point Protocol) link with a /30 subnet. PPP was chosen over the default HDLC because PPP is an industry standard that supports link authentication (CHAP) and is interoperable. (CHAP could be implemented for an extra layer of authentication on the link – ensuring we are connected to the </w:t>
      </w:r>
      <w:r w:rsidRPr="00652A1A">
        <w:rPr>
          <w:rFonts w:asciiTheme="majorBidi" w:hAnsiTheme="majorBidi"/>
          <w:sz w:val="32"/>
          <w:szCs w:val="32"/>
        </w:rPr>
        <w:lastRenderedPageBreak/>
        <w:t>legitimate ISP router – though our current config did not detail CHAP credentials). PPP also provides error detection and maybe compression if needed.</w:t>
      </w:r>
    </w:p>
    <w:p w14:paraId="66D2B629" w14:textId="77777777" w:rsidR="00AB26A5" w:rsidRDefault="00652A1A" w:rsidP="00AB26A5">
      <w:pPr>
        <w:pStyle w:val="NormalWeb"/>
        <w:rPr>
          <w:rFonts w:asciiTheme="majorBidi" w:hAnsiTheme="majorBidi"/>
          <w:sz w:val="32"/>
          <w:szCs w:val="32"/>
        </w:rPr>
      </w:pPr>
      <w:r w:rsidRPr="00652A1A">
        <w:rPr>
          <w:rFonts w:asciiTheme="majorBidi" w:hAnsiTheme="majorBidi"/>
          <w:sz w:val="32"/>
          <w:szCs w:val="32"/>
        </w:rPr>
        <w:t xml:space="preserve">Encapsulation and Interfaces: All serial interfaces on routers were set to PPP encapsulation (if not explicitly in config, we assume PPP as the intended protocol). For example, on an interface we would </w:t>
      </w:r>
      <w:r w:rsidR="00AB26A5" w:rsidRPr="00652A1A">
        <w:rPr>
          <w:rFonts w:asciiTheme="majorBidi" w:hAnsiTheme="majorBidi"/>
          <w:sz w:val="32"/>
          <w:szCs w:val="32"/>
        </w:rPr>
        <w:t>use</w:t>
      </w:r>
      <w:r w:rsidRPr="00652A1A">
        <w:rPr>
          <w:rFonts w:asciiTheme="majorBidi" w:hAnsiTheme="majorBidi"/>
          <w:sz w:val="32"/>
          <w:szCs w:val="32"/>
        </w:rPr>
        <w:t xml:space="preserve"> encapsulation ppp and possibly ppp authentication chap with credentials (if we had configured it on both ends). The interface type is a serial WAN interface (we used the 2911’s Serial0/0/x ports with clock rates to simulate DCE side on one end). The ISP side routers were configured as DCE (providing clock) in our lab setup, and the branch routers as DTE.</w:t>
      </w:r>
    </w:p>
    <w:p w14:paraId="223AD6DA" w14:textId="77777777" w:rsidR="00AB26A5" w:rsidRDefault="00652A1A" w:rsidP="00AB26A5">
      <w:pPr>
        <w:pStyle w:val="NormalWeb"/>
        <w:rPr>
          <w:rFonts w:asciiTheme="majorBidi" w:hAnsiTheme="majorBidi"/>
          <w:sz w:val="32"/>
          <w:szCs w:val="32"/>
        </w:rPr>
      </w:pPr>
      <w:r w:rsidRPr="00652A1A">
        <w:rPr>
          <w:rFonts w:asciiTheme="majorBidi" w:hAnsiTheme="majorBidi"/>
          <w:sz w:val="32"/>
          <w:szCs w:val="32"/>
        </w:rPr>
        <w:t>WAN IP Scheme: As noted, we allocated 10.10.0.0/26 subdivided into /30 networks for each link:</w:t>
      </w:r>
    </w:p>
    <w:p w14:paraId="7AA55792" w14:textId="77777777" w:rsidR="00AB26A5" w:rsidRDefault="00652A1A" w:rsidP="00AB26A5">
      <w:pPr>
        <w:pStyle w:val="NormalWeb"/>
        <w:rPr>
          <w:rFonts w:asciiTheme="majorBidi" w:hAnsiTheme="majorBidi"/>
          <w:sz w:val="32"/>
          <w:szCs w:val="32"/>
        </w:rPr>
      </w:pPr>
      <w:r w:rsidRPr="00652A1A">
        <w:rPr>
          <w:rFonts w:asciiTheme="majorBidi" w:hAnsiTheme="majorBidi"/>
          <w:sz w:val="32"/>
          <w:szCs w:val="32"/>
        </w:rPr>
        <w:t>Each point-to-point link gets a unique /30. For example:</w:t>
      </w:r>
    </w:p>
    <w:p w14:paraId="583AAE15" w14:textId="77777777" w:rsidR="00AB26A5" w:rsidRDefault="00652A1A">
      <w:pPr>
        <w:pStyle w:val="NormalWeb"/>
        <w:numPr>
          <w:ilvl w:val="0"/>
          <w:numId w:val="3"/>
        </w:numPr>
        <w:rPr>
          <w:rFonts w:asciiTheme="majorBidi" w:hAnsiTheme="majorBidi"/>
          <w:sz w:val="32"/>
          <w:szCs w:val="32"/>
        </w:rPr>
      </w:pPr>
      <w:r w:rsidRPr="00652A1A">
        <w:rPr>
          <w:rFonts w:asciiTheme="majorBidi" w:hAnsiTheme="majorBidi"/>
          <w:sz w:val="32"/>
          <w:szCs w:val="32"/>
        </w:rPr>
        <w:t>Link between HQ router and ISP Router1: 10.10.0.52/30 (HQ uses .53, ISP uses .54).</w:t>
      </w:r>
    </w:p>
    <w:p w14:paraId="55FE3532" w14:textId="77777777" w:rsidR="00AB26A5" w:rsidRDefault="00652A1A">
      <w:pPr>
        <w:pStyle w:val="NormalWeb"/>
        <w:numPr>
          <w:ilvl w:val="0"/>
          <w:numId w:val="3"/>
        </w:numPr>
        <w:rPr>
          <w:rFonts w:asciiTheme="majorBidi" w:hAnsiTheme="majorBidi"/>
          <w:sz w:val="32"/>
          <w:szCs w:val="32"/>
        </w:rPr>
      </w:pPr>
      <w:r w:rsidRPr="00652A1A">
        <w:rPr>
          <w:rFonts w:asciiTheme="majorBidi" w:hAnsiTheme="majorBidi"/>
          <w:sz w:val="32"/>
          <w:szCs w:val="32"/>
        </w:rPr>
        <w:t>Link between HQ and ISP Router2: 10.10.0.56/30 (HQ .57, ISP .58).</w:t>
      </w:r>
    </w:p>
    <w:p w14:paraId="10726670" w14:textId="77777777" w:rsidR="00AB26A5" w:rsidRDefault="00652A1A">
      <w:pPr>
        <w:pStyle w:val="NormalWeb"/>
        <w:numPr>
          <w:ilvl w:val="0"/>
          <w:numId w:val="3"/>
        </w:numPr>
        <w:rPr>
          <w:rFonts w:asciiTheme="majorBidi" w:hAnsiTheme="majorBidi"/>
          <w:sz w:val="32"/>
          <w:szCs w:val="32"/>
        </w:rPr>
      </w:pPr>
      <w:r w:rsidRPr="00652A1A">
        <w:rPr>
          <w:rFonts w:asciiTheme="majorBidi" w:hAnsiTheme="majorBidi"/>
          <w:sz w:val="32"/>
          <w:szCs w:val="32"/>
        </w:rPr>
        <w:t>Link between Riyadh R1 and ISP Router1: 10.10.0.8/30 (Riyadh .10, ISP .9, etc.).</w:t>
      </w:r>
    </w:p>
    <w:p w14:paraId="29997EDF" w14:textId="77777777" w:rsidR="00AB26A5" w:rsidRDefault="00652A1A">
      <w:pPr>
        <w:pStyle w:val="NormalWeb"/>
        <w:numPr>
          <w:ilvl w:val="0"/>
          <w:numId w:val="3"/>
        </w:numPr>
        <w:rPr>
          <w:rFonts w:asciiTheme="majorBidi" w:hAnsiTheme="majorBidi"/>
          <w:sz w:val="32"/>
          <w:szCs w:val="32"/>
        </w:rPr>
      </w:pPr>
      <w:r w:rsidRPr="00652A1A">
        <w:rPr>
          <w:rFonts w:asciiTheme="majorBidi" w:hAnsiTheme="majorBidi"/>
          <w:sz w:val="32"/>
          <w:szCs w:val="32"/>
        </w:rPr>
        <w:t>Link between Riyadh R2 and ISP Router2: 10.10.0.4/30, etc.</w:t>
      </w:r>
    </w:p>
    <w:p w14:paraId="591690E0" w14:textId="77777777" w:rsidR="00B842C8" w:rsidRDefault="00652A1A">
      <w:pPr>
        <w:pStyle w:val="NormalWeb"/>
        <w:numPr>
          <w:ilvl w:val="0"/>
          <w:numId w:val="3"/>
        </w:numPr>
        <w:rPr>
          <w:b/>
          <w:bCs/>
          <w:sz w:val="32"/>
          <w:szCs w:val="32"/>
        </w:rPr>
      </w:pPr>
      <w:r w:rsidRPr="00652A1A">
        <w:rPr>
          <w:rFonts w:asciiTheme="majorBidi" w:hAnsiTheme="majorBidi"/>
          <w:sz w:val="32"/>
          <w:szCs w:val="32"/>
        </w:rPr>
        <w:t>Link between Kuwait and ISP routers: similar assignments in the .32-.48 range.</w:t>
      </w:r>
    </w:p>
    <w:p w14:paraId="2C917BFE" w14:textId="68B0937A" w:rsidR="00EA2743" w:rsidRPr="00B842C8" w:rsidRDefault="00EA2743" w:rsidP="00B842C8">
      <w:pPr>
        <w:pStyle w:val="NormalWeb"/>
        <w:rPr>
          <w:b/>
          <w:bCs/>
          <w:sz w:val="32"/>
          <w:szCs w:val="32"/>
        </w:rPr>
      </w:pPr>
      <w:r w:rsidRPr="00B842C8">
        <w:rPr>
          <w:sz w:val="32"/>
          <w:szCs w:val="32"/>
        </w:rPr>
        <w:t>These subnets are going to be advertised in OSPF so that all the routers know</w:t>
      </w:r>
      <w:r w:rsidRPr="00B842C8">
        <w:rPr>
          <w:sz w:val="32"/>
          <w:szCs w:val="32"/>
        </w:rPr>
        <w:t> </w:t>
      </w:r>
      <w:r w:rsidRPr="00B842C8">
        <w:rPr>
          <w:sz w:val="32"/>
          <w:szCs w:val="32"/>
        </w:rPr>
        <w:t>the layer-3 connectivity. We also started without any overlaps and well-known addressing for</w:t>
      </w:r>
      <w:r w:rsidRPr="00B842C8">
        <w:rPr>
          <w:sz w:val="32"/>
          <w:szCs w:val="32"/>
        </w:rPr>
        <w:t> </w:t>
      </w:r>
      <w:r w:rsidRPr="00B842C8">
        <w:rPr>
          <w:sz w:val="32"/>
          <w:szCs w:val="32"/>
        </w:rPr>
        <w:t>troubleshooting (</w:t>
      </w:r>
      <w:proofErr w:type="spellStart"/>
      <w:r w:rsidRPr="00B842C8">
        <w:rPr>
          <w:sz w:val="32"/>
          <w:szCs w:val="32"/>
        </w:rPr>
        <w:t>ie</w:t>
      </w:r>
      <w:proofErr w:type="spellEnd"/>
      <w:r w:rsidRPr="00B842C8">
        <w:rPr>
          <w:sz w:val="32"/>
          <w:szCs w:val="32"/>
        </w:rPr>
        <w:t xml:space="preserve"> all WAN links are 10.10.0. x and we recorded what</w:t>
      </w:r>
      <w:r w:rsidRPr="00B842C8">
        <w:rPr>
          <w:sz w:val="32"/>
          <w:szCs w:val="32"/>
        </w:rPr>
        <w:t> </w:t>
      </w:r>
      <w:r w:rsidRPr="00B842C8">
        <w:rPr>
          <w:sz w:val="32"/>
          <w:szCs w:val="32"/>
        </w:rPr>
        <w:t>goes where).</w:t>
      </w:r>
    </w:p>
    <w:p w14:paraId="5266624A" w14:textId="77777777" w:rsidR="00B64AC6" w:rsidRDefault="00EA2743" w:rsidP="00B64AC6">
      <w:pPr>
        <w:pStyle w:val="NormalWeb"/>
        <w:rPr>
          <w:sz w:val="32"/>
          <w:szCs w:val="32"/>
        </w:rPr>
      </w:pPr>
      <w:r w:rsidRPr="00B842C8">
        <w:rPr>
          <w:sz w:val="32"/>
          <w:szCs w:val="32"/>
        </w:rPr>
        <w:t>Topology Consideration: The service provider routing was emulated</w:t>
      </w:r>
      <w:r w:rsidRPr="00B842C8">
        <w:rPr>
          <w:sz w:val="32"/>
          <w:szCs w:val="32"/>
        </w:rPr>
        <w:t> </w:t>
      </w:r>
      <w:r w:rsidRPr="00B842C8">
        <w:rPr>
          <w:sz w:val="32"/>
          <w:szCs w:val="32"/>
        </w:rPr>
        <w:t>by three core routers (referred to as WAN-1, WAN-2, WAN-3 in our IP addressing scheme). They create a triangular, mesh or some other</w:t>
      </w:r>
      <w:r w:rsidRPr="00B842C8">
        <w:rPr>
          <w:sz w:val="32"/>
          <w:szCs w:val="32"/>
        </w:rPr>
        <w:t> </w:t>
      </w:r>
      <w:r w:rsidRPr="00B842C8">
        <w:rPr>
          <w:sz w:val="32"/>
          <w:szCs w:val="32"/>
        </w:rPr>
        <w:t>topology interconnecting the sites. HQ connects to</w:t>
      </w:r>
      <w:r w:rsidRPr="00B842C8">
        <w:rPr>
          <w:sz w:val="32"/>
          <w:szCs w:val="32"/>
        </w:rPr>
        <w:t> </w:t>
      </w:r>
      <w:r w:rsidRPr="00B842C8">
        <w:rPr>
          <w:sz w:val="32"/>
          <w:szCs w:val="32"/>
        </w:rPr>
        <w:t xml:space="preserve">WAN-1 and WAN-3, Riyadh connects to WAN-1 and WAN-2, Kuwait connects </w:t>
      </w:r>
      <w:r w:rsidRPr="00B842C8">
        <w:rPr>
          <w:sz w:val="32"/>
          <w:szCs w:val="32"/>
        </w:rPr>
        <w:lastRenderedPageBreak/>
        <w:t xml:space="preserve">to WAN-2 and WAN-3 Simple enough. WAN-1, WAN-2, WAN-3 are running OSPF </w:t>
      </w:r>
      <w:proofErr w:type="gramStart"/>
      <w:r w:rsidRPr="00B842C8">
        <w:rPr>
          <w:sz w:val="32"/>
          <w:szCs w:val="32"/>
        </w:rPr>
        <w:t>in their own right and</w:t>
      </w:r>
      <w:proofErr w:type="gramEnd"/>
      <w:r w:rsidRPr="00B842C8">
        <w:rPr>
          <w:sz w:val="32"/>
          <w:szCs w:val="32"/>
        </w:rPr>
        <w:t xml:space="preserve"> connected with</w:t>
      </w:r>
      <w:r w:rsidRPr="00B842C8">
        <w:rPr>
          <w:sz w:val="32"/>
          <w:szCs w:val="32"/>
        </w:rPr>
        <w:t> </w:t>
      </w:r>
      <w:r w:rsidRPr="00B842C8">
        <w:rPr>
          <w:sz w:val="32"/>
          <w:szCs w:val="32"/>
        </w:rPr>
        <w:t>links between themselves building a resilient core. That way, traffic to each site can</w:t>
      </w:r>
      <w:r w:rsidRPr="00B842C8">
        <w:rPr>
          <w:sz w:val="32"/>
          <w:szCs w:val="32"/>
        </w:rPr>
        <w:t> </w:t>
      </w:r>
      <w:r w:rsidRPr="00B842C8">
        <w:rPr>
          <w:sz w:val="32"/>
          <w:szCs w:val="32"/>
        </w:rPr>
        <w:t xml:space="preserve">take a different route. For </w:t>
      </w:r>
      <w:proofErr w:type="gramStart"/>
      <w:r w:rsidRPr="00B842C8">
        <w:rPr>
          <w:sz w:val="32"/>
          <w:szCs w:val="32"/>
        </w:rPr>
        <w:t>instance</w:t>
      </w:r>
      <w:proofErr w:type="gramEnd"/>
      <w:r w:rsidRPr="00B842C8">
        <w:rPr>
          <w:sz w:val="32"/>
          <w:szCs w:val="32"/>
        </w:rPr>
        <w:t xml:space="preserve"> you could</w:t>
      </w:r>
      <w:r w:rsidRPr="00B842C8">
        <w:rPr>
          <w:sz w:val="32"/>
          <w:szCs w:val="32"/>
        </w:rPr>
        <w:t> </w:t>
      </w:r>
      <w:proofErr w:type="gramStart"/>
      <w:r w:rsidRPr="00B842C8">
        <w:rPr>
          <w:sz w:val="32"/>
          <w:szCs w:val="32"/>
        </w:rPr>
        <w:t>go</w:t>
      </w:r>
      <w:proofErr w:type="gramEnd"/>
      <w:r w:rsidRPr="00B842C8">
        <w:rPr>
          <w:sz w:val="32"/>
          <w:szCs w:val="32"/>
        </w:rPr>
        <w:t xml:space="preserve"> Riyadh to Kuwait on Riyadh-&gt;WAN-2-&gt;Kuwait or Riyadh-&gt;WAN-1-&gt;WAN-3-&gt;Kuwait, and so forth, depending on which link is available.</w:t>
      </w:r>
    </w:p>
    <w:p w14:paraId="5F67BACB" w14:textId="77777777" w:rsidR="00ED61E7" w:rsidRDefault="00652A1A" w:rsidP="00ED61E7">
      <w:pPr>
        <w:pStyle w:val="NormalWeb"/>
        <w:rPr>
          <w:rFonts w:asciiTheme="majorBidi" w:hAnsiTheme="majorBidi"/>
          <w:sz w:val="32"/>
          <w:szCs w:val="32"/>
        </w:rPr>
      </w:pPr>
      <w:r w:rsidRPr="00652A1A">
        <w:rPr>
          <w:rFonts w:asciiTheme="majorBidi" w:hAnsiTheme="majorBidi"/>
          <w:sz w:val="32"/>
          <w:szCs w:val="32"/>
        </w:rPr>
        <w:t>We specified serial interface bandwidths (or used default) to reflect actual speeds (e.g., 1.544 Mbps T1 or 2 Mbps E1 links) for OSPF cost calculations. The encapsulation on all serial links is synchronous PPP. The use of multiple serial links per site, as described in redundancy, means the WAN is not a simple hub-and-spoke. If BISB wanted a simpler design, a hub-and-spoke with HQ as hub could have been done (HQ with two serial interfaces, one to each branch). However, our design gives more redundancy by effectively having a partial mesh: branches also interconnect via the provider’s internal routing.</w:t>
      </w:r>
    </w:p>
    <w:p w14:paraId="4F7F26C5" w14:textId="77777777" w:rsidR="009F7313" w:rsidRDefault="007C4C77" w:rsidP="009F7313">
      <w:pPr>
        <w:pStyle w:val="NormalWeb"/>
        <w:rPr>
          <w:rFonts w:asciiTheme="majorBidi" w:eastAsiaTheme="majorEastAsia" w:hAnsiTheme="majorBidi" w:cstheme="majorBidi"/>
          <w:sz w:val="32"/>
          <w:szCs w:val="32"/>
        </w:rPr>
      </w:pPr>
      <w:r w:rsidRPr="007C4C77">
        <w:rPr>
          <w:rFonts w:asciiTheme="majorBidi" w:eastAsiaTheme="majorEastAsia" w:hAnsiTheme="majorBidi" w:cstheme="majorBidi"/>
          <w:sz w:val="32"/>
          <w:szCs w:val="32"/>
        </w:rPr>
        <w:t xml:space="preserve">Summary of encapsulation types: On every serial </w:t>
      </w:r>
      <w:r w:rsidR="00ED61E7" w:rsidRPr="007C4C77">
        <w:rPr>
          <w:rFonts w:asciiTheme="majorBidi" w:eastAsiaTheme="majorEastAsia" w:hAnsiTheme="majorBidi" w:cstheme="majorBidi"/>
          <w:sz w:val="32"/>
          <w:szCs w:val="32"/>
        </w:rPr>
        <w:t>interface</w:t>
      </w:r>
      <w:r w:rsidRPr="007C4C77">
        <w:rPr>
          <w:rFonts w:asciiTheme="majorBidi" w:eastAsiaTheme="majorEastAsia" w:hAnsiTheme="majorBidi" w:cstheme="majorBidi"/>
          <w:sz w:val="32"/>
          <w:szCs w:val="32"/>
        </w:rPr>
        <w:t>: encapsulation ppp (clock rate default or set 2Mbps for</w:t>
      </w:r>
      <w:r w:rsidRPr="007C4C77">
        <w:rPr>
          <w:rFonts w:asciiTheme="majorBidi" w:eastAsiaTheme="majorEastAsia" w:hAnsiTheme="majorBidi" w:cstheme="majorBidi"/>
          <w:sz w:val="32"/>
          <w:szCs w:val="32"/>
        </w:rPr>
        <w:t> </w:t>
      </w:r>
      <w:r w:rsidRPr="007C4C77">
        <w:rPr>
          <w:rFonts w:asciiTheme="majorBidi" w:eastAsiaTheme="majorEastAsia" w:hAnsiTheme="majorBidi" w:cstheme="majorBidi"/>
          <w:sz w:val="32"/>
          <w:szCs w:val="32"/>
        </w:rPr>
        <w:t xml:space="preserve">DCE end). If this was an MPLS network in the real world, the encapsulation would be Ethernet (if it was a </w:t>
      </w:r>
      <w:r w:rsidR="00ED61E7" w:rsidRPr="007C4C77">
        <w:rPr>
          <w:rFonts w:asciiTheme="majorBidi" w:eastAsiaTheme="majorEastAsia" w:hAnsiTheme="majorBidi" w:cstheme="majorBidi"/>
          <w:sz w:val="32"/>
          <w:szCs w:val="32"/>
        </w:rPr>
        <w:t>fiber</w:t>
      </w:r>
      <w:r w:rsidRPr="007C4C77">
        <w:rPr>
          <w:rFonts w:asciiTheme="majorBidi" w:eastAsiaTheme="majorEastAsia" w:hAnsiTheme="majorBidi" w:cstheme="majorBidi"/>
          <w:sz w:val="32"/>
          <w:szCs w:val="32"/>
        </w:rPr>
        <w:t>-based service) and the sites would be</w:t>
      </w:r>
      <w:r w:rsidRPr="007C4C77">
        <w:rPr>
          <w:rFonts w:asciiTheme="majorBidi" w:eastAsiaTheme="majorEastAsia" w:hAnsiTheme="majorBidi" w:cstheme="majorBidi"/>
          <w:sz w:val="32"/>
          <w:szCs w:val="32"/>
        </w:rPr>
        <w:t> </w:t>
      </w:r>
      <w:r w:rsidRPr="007C4C77">
        <w:rPr>
          <w:rFonts w:asciiTheme="majorBidi" w:eastAsiaTheme="majorEastAsia" w:hAnsiTheme="majorBidi" w:cstheme="majorBidi"/>
          <w:sz w:val="32"/>
          <w:szCs w:val="32"/>
        </w:rPr>
        <w:t>peering (with L3 VPN) via BGP or OSPF through the provider cloud. However, within our jurisdiction, we regard the</w:t>
      </w:r>
      <w:r w:rsidRPr="007C4C77">
        <w:rPr>
          <w:rFonts w:asciiTheme="majorBidi" w:eastAsiaTheme="majorEastAsia" w:hAnsiTheme="majorBidi" w:cstheme="majorBidi"/>
          <w:sz w:val="32"/>
          <w:szCs w:val="32"/>
        </w:rPr>
        <w:t> </w:t>
      </w:r>
      <w:r w:rsidRPr="007C4C77">
        <w:rPr>
          <w:rFonts w:asciiTheme="majorBidi" w:eastAsiaTheme="majorEastAsia" w:hAnsiTheme="majorBidi" w:cstheme="majorBidi"/>
          <w:sz w:val="32"/>
          <w:szCs w:val="32"/>
        </w:rPr>
        <w:t>ISP routers as typical OSPF neighbors with a series connection between them.</w:t>
      </w:r>
    </w:p>
    <w:p w14:paraId="684FEC0B" w14:textId="77777777" w:rsidR="00390099" w:rsidRDefault="00652A1A" w:rsidP="00390099">
      <w:pPr>
        <w:pStyle w:val="NormalWeb"/>
        <w:rPr>
          <w:rFonts w:asciiTheme="majorBidi" w:hAnsiTheme="majorBidi"/>
          <w:sz w:val="32"/>
          <w:szCs w:val="32"/>
        </w:rPr>
      </w:pPr>
      <w:r w:rsidRPr="00652A1A">
        <w:rPr>
          <w:rFonts w:asciiTheme="majorBidi" w:hAnsiTheme="majorBidi"/>
          <w:sz w:val="32"/>
          <w:szCs w:val="32"/>
        </w:rPr>
        <w:t>Interface types: We used the built-in serial smart serial interfaces on Cisco 2911s. On the diagram, red lines indicate these serial WAN connections.</w:t>
      </w:r>
    </w:p>
    <w:p w14:paraId="0E463B2D" w14:textId="77777777" w:rsidR="00390099" w:rsidRDefault="00652A1A" w:rsidP="00390099">
      <w:pPr>
        <w:pStyle w:val="NormalWeb"/>
        <w:rPr>
          <w:rFonts w:asciiTheme="majorBidi" w:hAnsiTheme="majorBidi"/>
          <w:sz w:val="32"/>
          <w:szCs w:val="32"/>
        </w:rPr>
      </w:pPr>
      <w:r w:rsidRPr="00652A1A">
        <w:rPr>
          <w:rFonts w:asciiTheme="majorBidi" w:hAnsiTheme="majorBidi"/>
          <w:sz w:val="32"/>
          <w:szCs w:val="32"/>
        </w:rPr>
        <w:t xml:space="preserve">By using a private WAN (not the public Internet), we ensure inter-branch traffic is secure and reliable. All routing between branches happens over these dedicated links. The Internet is only accessed via the HQ’s connection to the ISP’s internet gateway (the 2911 labeled Batelco_ISP in Figure 1, connecting to a cloud icon). That ISP router has a connection 192.124.249.32/30 to our HQ edge for Internet. So, the branch-to-branch communications stay within the closed WAN, while Internet-bound traffic from branches is forwarded over the WAN to HQ, then out to the Internet (this is a hub-and-spoke for </w:t>
      </w:r>
      <w:r w:rsidRPr="00652A1A">
        <w:rPr>
          <w:rFonts w:asciiTheme="majorBidi" w:hAnsiTheme="majorBidi"/>
          <w:sz w:val="32"/>
          <w:szCs w:val="32"/>
        </w:rPr>
        <w:lastRenderedPageBreak/>
        <w:t>Internet access – only HQ does NAT and has a firewall ACL for inbound).</w:t>
      </w:r>
    </w:p>
    <w:p w14:paraId="4B744599" w14:textId="77777777" w:rsidR="001F1476" w:rsidRDefault="00652A1A" w:rsidP="001F1476">
      <w:pPr>
        <w:pStyle w:val="NormalWeb"/>
        <w:rPr>
          <w:rFonts w:asciiTheme="majorBidi" w:hAnsiTheme="majorBidi"/>
          <w:sz w:val="32"/>
          <w:szCs w:val="32"/>
        </w:rPr>
      </w:pPr>
      <w:r w:rsidRPr="00652A1A">
        <w:rPr>
          <w:rFonts w:asciiTheme="majorBidi" w:hAnsiTheme="majorBidi"/>
          <w:sz w:val="32"/>
          <w:szCs w:val="32"/>
        </w:rPr>
        <w:t>In summary, the WAN design leverages multiple leased-line style connections with OSPF to ensure all sites remain connected. We balanced complexity and redundancy by using three provider routers such that each branch has two distinct paths. This satisfies BISB’s requirement for a reliable multi-site network under their telecom provider.</w:t>
      </w:r>
    </w:p>
    <w:p w14:paraId="1DBC5796" w14:textId="77777777" w:rsidR="00AC3D2D" w:rsidRDefault="00652A1A" w:rsidP="00AC3D2D">
      <w:pPr>
        <w:pStyle w:val="NormalWeb"/>
        <w:rPr>
          <w:rFonts w:asciiTheme="majorBidi" w:hAnsiTheme="majorBidi"/>
          <w:b/>
          <w:bCs/>
          <w:sz w:val="32"/>
          <w:szCs w:val="32"/>
        </w:rPr>
      </w:pPr>
      <w:r w:rsidRPr="00965926">
        <w:rPr>
          <w:rFonts w:asciiTheme="majorBidi" w:hAnsiTheme="majorBidi"/>
          <w:b/>
          <w:bCs/>
          <w:sz w:val="32"/>
          <w:szCs w:val="32"/>
        </w:rPr>
        <w:t xml:space="preserve"> Wireless Network Setup </w:t>
      </w:r>
    </w:p>
    <w:p w14:paraId="374F2D95" w14:textId="77777777" w:rsidR="001B144C" w:rsidRDefault="00652A1A" w:rsidP="001B144C">
      <w:pPr>
        <w:pStyle w:val="NormalWeb"/>
        <w:rPr>
          <w:rFonts w:asciiTheme="majorBidi" w:hAnsiTheme="majorBidi"/>
          <w:sz w:val="32"/>
          <w:szCs w:val="32"/>
        </w:rPr>
      </w:pPr>
      <w:r w:rsidRPr="00652A1A">
        <w:rPr>
          <w:rFonts w:asciiTheme="majorBidi" w:hAnsiTheme="majorBidi"/>
          <w:sz w:val="32"/>
          <w:szCs w:val="32"/>
        </w:rPr>
        <w:t>For wireless connectivity, we set up a dedicated wireless network at the Manama HQ (where it was needed for staff and potentially guests in lobbies/meeting rooms). The wireless solution uses a wireless router (Linksys WRT300N model) integrated into the network. We configured one primary SSID for corporate use and ensured it is tied into the LAN via a proper VLAN and security settings:</w:t>
      </w:r>
    </w:p>
    <w:p w14:paraId="5C858D60" w14:textId="77777777" w:rsidR="00233699" w:rsidRDefault="00652A1A" w:rsidP="00233699">
      <w:pPr>
        <w:pStyle w:val="NormalWeb"/>
        <w:rPr>
          <w:rFonts w:asciiTheme="majorBidi" w:hAnsiTheme="majorBidi"/>
          <w:sz w:val="32"/>
          <w:szCs w:val="32"/>
        </w:rPr>
      </w:pPr>
      <w:r w:rsidRPr="00652A1A">
        <w:rPr>
          <w:rFonts w:asciiTheme="majorBidi" w:hAnsiTheme="majorBidi"/>
          <w:sz w:val="32"/>
          <w:szCs w:val="32"/>
        </w:rPr>
        <w:t xml:space="preserve">Corporate Wi-Fi (SSID “BISB-Corp”): This SSID is used by employees with company-issued devices. It is configured on the wireless router with WPA2-AES encryption and a strong pre-shared key (WPA2-Personal). All wireless clients connecting to this SSID are placed into the internal network. Specifically, the wireless router’s LAN interface is connected to the HQ switch on an access port in VLAN 70 (designated as a Wireless VLAN). In our design, VLAN 70 (10.1.70.0/24) could serve as the subnet for wireless clients. However, due to using a consumer-grade Wi-Fi router in simulation, we handled IP addressing via that device’s DHCP. The wireless router acts as a DHCP server for wireless clients, handing out addresses in the 192.168.0.0/24 range (specifically .100–.149). This effectively means the wireless clients are on a separate subnet (192.168.0.0) behind the wireless router’s NAT. This was done to isolate wireless traffic for security. The wireless router itself has an IP on the HQ network to reach the internet – in our case, its WAN interface is connected to the HQ network (like an edge device). This is somewhat analogous to a guest Wi-Fi deployment, which we detail next. If a more enterprise AP was used, we’d have bridged the SSID directly to VLAN 70 and </w:t>
      </w:r>
      <w:r w:rsidRPr="00652A1A">
        <w:rPr>
          <w:rFonts w:asciiTheme="majorBidi" w:hAnsiTheme="majorBidi"/>
          <w:sz w:val="32"/>
          <w:szCs w:val="32"/>
        </w:rPr>
        <w:lastRenderedPageBreak/>
        <w:t xml:space="preserve">given clients 10.1.70.x </w:t>
      </w:r>
      <w:r w:rsidR="001B144C" w:rsidRPr="00652A1A">
        <w:rPr>
          <w:rFonts w:asciiTheme="majorBidi" w:hAnsiTheme="majorBidi"/>
          <w:sz w:val="32"/>
          <w:szCs w:val="32"/>
        </w:rPr>
        <w:t>addresses but</w:t>
      </w:r>
      <w:r w:rsidRPr="00652A1A">
        <w:rPr>
          <w:rFonts w:asciiTheme="majorBidi" w:hAnsiTheme="majorBidi"/>
          <w:sz w:val="32"/>
          <w:szCs w:val="32"/>
        </w:rPr>
        <w:t xml:space="preserve"> using the wireless router in router-mode gave us an extra NAT layer.</w:t>
      </w:r>
    </w:p>
    <w:p w14:paraId="3A0B5C1B" w14:textId="1C429B79" w:rsidR="00233699" w:rsidRDefault="00652A1A" w:rsidP="00233699">
      <w:pPr>
        <w:pStyle w:val="NormalWeb"/>
        <w:rPr>
          <w:rFonts w:asciiTheme="majorBidi" w:hAnsiTheme="majorBidi"/>
          <w:sz w:val="32"/>
          <w:szCs w:val="32"/>
        </w:rPr>
      </w:pPr>
      <w:r w:rsidRPr="00652A1A">
        <w:rPr>
          <w:rFonts w:asciiTheme="majorBidi" w:hAnsiTheme="majorBidi"/>
          <w:sz w:val="32"/>
          <w:szCs w:val="32"/>
        </w:rPr>
        <w:t>Guest Wi-Fi (Isolated): We enabled a separate SSID for guest access on the wireless router (e.g., “BISB-Guest”). This SSID is isolated from the corporate network. The wireless router’s internal firewall ensures that guests can only access the internet. Essentially, guests also get IPs in the 192.168.0.x range (from the same DHCP pool) but have no route into the 10.x.x.x corporate subnets – the wireless router does not forward that. We also used features like Guest network isolation, which prevents guest clients from accessing even the router’s admin interface or other clients. The guest SSID uses a captive portal or a shared key for simplicity. This two-SSID approach allows BISB to offer Wi-Fi to visitors without compromising internal network security. Guest traffic goes out to the Internet via the HQ router’s NAT after traversing the wireless router NAT, effectively double-NAT but isolating it completely.</w:t>
      </w:r>
    </w:p>
    <w:p w14:paraId="11A786F2" w14:textId="77777777" w:rsidR="00233699" w:rsidRDefault="00652A1A" w:rsidP="00233699">
      <w:pPr>
        <w:pStyle w:val="NormalWeb"/>
        <w:rPr>
          <w:rFonts w:asciiTheme="majorBidi" w:hAnsiTheme="majorBidi"/>
          <w:sz w:val="32"/>
          <w:szCs w:val="32"/>
        </w:rPr>
      </w:pPr>
      <w:r w:rsidRPr="00652A1A">
        <w:rPr>
          <w:rFonts w:asciiTheme="majorBidi" w:hAnsiTheme="majorBidi"/>
          <w:sz w:val="32"/>
          <w:szCs w:val="32"/>
        </w:rPr>
        <w:t>Wireless Security: The WPA2 encryption on both SSIDs prevents unauthorized eavesdropping. For the corporate SSID, we considered using WPA2-Enterprise with 802.1X (which would use individual user credentials and a RADIUS server). While that is ideal for enterprise wireless (it’s more secure as each user has unique credentials and keys), given the scope, we implemented WPA2-Personal with a strong password known to IT and employees. The wireless router’s management interface is password protected and only IT can access it (ideally from the IT VLAN or via wired connection).</w:t>
      </w:r>
    </w:p>
    <w:p w14:paraId="3BE9E4A2" w14:textId="77777777" w:rsidR="00395F21" w:rsidRDefault="00652A1A" w:rsidP="00395F21">
      <w:pPr>
        <w:pStyle w:val="NormalWeb"/>
        <w:rPr>
          <w:rFonts w:asciiTheme="majorBidi" w:hAnsiTheme="majorBidi"/>
          <w:sz w:val="32"/>
          <w:szCs w:val="32"/>
        </w:rPr>
      </w:pPr>
      <w:r w:rsidRPr="00652A1A">
        <w:rPr>
          <w:rFonts w:asciiTheme="majorBidi" w:hAnsiTheme="majorBidi"/>
          <w:sz w:val="32"/>
          <w:szCs w:val="32"/>
        </w:rPr>
        <w:t xml:space="preserve">Integration with LAN: The wireless router is connected to the HQ network on a dedicated interface. We placed it such that it does not bridge everything into LAN for security. Concretely, the wireless router’s WAN port is connected to the HQ core switch on VLAN 60 or a DMZ segment, and it performs NAT for the 192.168.0.0/24 wireless subnet. This means wireless clients’ traffic hits the router and then is NATed to perhaps a single 10.1.60.x IP when entering the main network, making it easier to control with ACLs if needed. (We </w:t>
      </w:r>
      <w:r w:rsidRPr="00652A1A">
        <w:rPr>
          <w:rFonts w:asciiTheme="majorBidi" w:hAnsiTheme="majorBidi"/>
          <w:sz w:val="32"/>
          <w:szCs w:val="32"/>
        </w:rPr>
        <w:lastRenderedPageBreak/>
        <w:t>allowed that NATed traffic for internet access but could disallow it for internal resource access aside from perhaps a web portal or so.)</w:t>
      </w:r>
    </w:p>
    <w:p w14:paraId="1697830A" w14:textId="77777777" w:rsidR="00395F21" w:rsidRDefault="00652A1A" w:rsidP="00395F21">
      <w:pPr>
        <w:pStyle w:val="NormalWeb"/>
        <w:rPr>
          <w:rFonts w:asciiTheme="majorBidi" w:hAnsiTheme="majorBidi"/>
          <w:sz w:val="32"/>
          <w:szCs w:val="32"/>
        </w:rPr>
      </w:pPr>
      <w:r w:rsidRPr="00652A1A">
        <w:rPr>
          <w:rFonts w:asciiTheme="majorBidi" w:hAnsiTheme="majorBidi"/>
          <w:sz w:val="32"/>
          <w:szCs w:val="32"/>
        </w:rPr>
        <w:t>To summarize, wireless deployment at HQ provides mobility for employees and guests but maintains security segregation. Corporate wireless users are effectively inside the trusted network (though behind NAT in our config), and guest users are isolated to internet-only. WPA2 encryption and separate SSIDs ensure confidentiality and access control. In branches (Riyadh, Kuwait), if wireless is needed, a similar approach can be followed. Those sites were not explicitly given wireless in the scenario, but they could use the same model: a VLAN and AP for corporate wireless, and a guest AP if needed, connecting back to HQ for internet via the WAN.</w:t>
      </w:r>
    </w:p>
    <w:p w14:paraId="44BD8609" w14:textId="77777777" w:rsidR="00BE2959" w:rsidRDefault="00652A1A" w:rsidP="00BE2959">
      <w:pPr>
        <w:pStyle w:val="NormalWeb"/>
        <w:rPr>
          <w:rFonts w:asciiTheme="majorBidi" w:hAnsiTheme="majorBidi"/>
          <w:sz w:val="32"/>
          <w:szCs w:val="32"/>
        </w:rPr>
      </w:pPr>
      <w:r w:rsidRPr="00652A1A">
        <w:rPr>
          <w:rFonts w:asciiTheme="majorBidi" w:hAnsiTheme="majorBidi"/>
          <w:sz w:val="32"/>
          <w:szCs w:val="32"/>
        </w:rPr>
        <w:t>Our wireless configuration aligns with best practices by using strong encryption and segregating guest traffic. No open or WEP networks are used (WEP is insecure and not acceptable; WPA2 is required as a minimum). The use of the wireless router’s own DHCP prevents guests from getting IPs in the internal range, which is an extra safety measure. For manageability, the AP could be integrated into SNMP monitoring or have logs forwarded, but given it’s a small deployment, it’s manageable as is.</w:t>
      </w:r>
    </w:p>
    <w:p w14:paraId="15CE5598" w14:textId="77777777" w:rsidR="00BE2959" w:rsidRDefault="00652A1A" w:rsidP="00BE2959">
      <w:pPr>
        <w:pStyle w:val="NormalWeb"/>
        <w:rPr>
          <w:rFonts w:asciiTheme="majorBidi" w:hAnsiTheme="majorBidi"/>
          <w:sz w:val="32"/>
          <w:szCs w:val="32"/>
        </w:rPr>
      </w:pPr>
      <w:r w:rsidRPr="00BE2959">
        <w:rPr>
          <w:rFonts w:asciiTheme="majorBidi" w:hAnsiTheme="majorBidi"/>
          <w:sz w:val="32"/>
          <w:szCs w:val="32"/>
        </w:rPr>
        <w:t>(Note: The wireless router (Linksys) config in Packet Tracer was done via GUI – setting SSIDs, security mode WPA2, DHCP pool 192.168.0.100-149, etc. There is no CLI snippet for it, but conceptually it’s performing NAT and DHCP for wireless clients.)</w:t>
      </w:r>
    </w:p>
    <w:p w14:paraId="535AC923" w14:textId="77777777" w:rsidR="008E0BDD" w:rsidRDefault="00652A1A" w:rsidP="008E0BDD">
      <w:pPr>
        <w:pStyle w:val="NormalWeb"/>
        <w:rPr>
          <w:rFonts w:asciiTheme="majorBidi" w:hAnsiTheme="majorBidi"/>
          <w:sz w:val="32"/>
          <w:szCs w:val="32"/>
        </w:rPr>
      </w:pPr>
      <w:r w:rsidRPr="00652A1A">
        <w:rPr>
          <w:rFonts w:asciiTheme="majorBidi" w:hAnsiTheme="majorBidi"/>
          <w:sz w:val="32"/>
          <w:szCs w:val="32"/>
        </w:rPr>
        <w:t xml:space="preserve">Access Control Policies </w:t>
      </w:r>
    </w:p>
    <w:p w14:paraId="07142D50" w14:textId="77777777" w:rsidR="008E0BDD" w:rsidRDefault="00652A1A" w:rsidP="008E0BDD">
      <w:pPr>
        <w:pStyle w:val="NormalWeb"/>
        <w:rPr>
          <w:rFonts w:asciiTheme="majorBidi" w:hAnsiTheme="majorBidi"/>
          <w:sz w:val="32"/>
          <w:szCs w:val="32"/>
        </w:rPr>
      </w:pPr>
      <w:r w:rsidRPr="00652A1A">
        <w:rPr>
          <w:rFonts w:asciiTheme="majorBidi" w:hAnsiTheme="majorBidi"/>
          <w:sz w:val="32"/>
          <w:szCs w:val="32"/>
        </w:rPr>
        <w:t>BISB’s network policies require certain traffic restrictions, implemented via Access Control Lists (ACLs) on the routers. Below are the specific ACL policies and how we designed them:</w:t>
      </w:r>
    </w:p>
    <w:p w14:paraId="08D989E7" w14:textId="42A4963E" w:rsidR="00FB3DE2" w:rsidRDefault="00652A1A" w:rsidP="00FB3DE2">
      <w:pPr>
        <w:pStyle w:val="NormalWeb"/>
        <w:rPr>
          <w:rFonts w:asciiTheme="majorBidi" w:hAnsiTheme="majorBidi"/>
          <w:sz w:val="32"/>
          <w:szCs w:val="32"/>
        </w:rPr>
      </w:pPr>
      <w:r w:rsidRPr="00652A1A">
        <w:rPr>
          <w:rFonts w:asciiTheme="majorBidi" w:hAnsiTheme="majorBidi"/>
          <w:sz w:val="32"/>
          <w:szCs w:val="32"/>
        </w:rPr>
        <w:t xml:space="preserve">SSH Access only from IT network: We created an extended ACL (named IT_SSH) that permits SSH (TCP port 22) from the IT Management subnet </w:t>
      </w:r>
      <w:proofErr w:type="gramStart"/>
      <w:r w:rsidRPr="00652A1A">
        <w:rPr>
          <w:rFonts w:asciiTheme="majorBidi" w:hAnsiTheme="majorBidi"/>
          <w:i/>
          <w:iCs/>
          <w:sz w:val="32"/>
          <w:szCs w:val="32"/>
        </w:rPr>
        <w:t>only</w:t>
      </w:r>
      <w:r w:rsidRPr="00652A1A">
        <w:rPr>
          <w:rFonts w:asciiTheme="majorBidi" w:hAnsiTheme="majorBidi"/>
          <w:sz w:val="32"/>
          <w:szCs w:val="32"/>
        </w:rPr>
        <w:t>, and</w:t>
      </w:r>
      <w:proofErr w:type="gramEnd"/>
      <w:r w:rsidRPr="00652A1A">
        <w:rPr>
          <w:rFonts w:asciiTheme="majorBidi" w:hAnsiTheme="majorBidi"/>
          <w:sz w:val="32"/>
          <w:szCs w:val="32"/>
        </w:rPr>
        <w:t xml:space="preserve"> blocks it from all other sources. The IT Management network is identified as the VLAN 60 subnet (for HQ that’s 10.1.60.0/24, but to include branches, we could allow 10.2.60.0 </w:t>
      </w:r>
      <w:r w:rsidRPr="00652A1A">
        <w:rPr>
          <w:rFonts w:asciiTheme="majorBidi" w:hAnsiTheme="majorBidi"/>
          <w:sz w:val="32"/>
          <w:szCs w:val="32"/>
        </w:rPr>
        <w:lastRenderedPageBreak/>
        <w:t xml:space="preserve">and 10.3.60.0 as well; in our implementation we primarily allowed the HQ IT subnet which contains the core admins). This ACL is applied to the VTY lines of each router as an </w:t>
      </w:r>
      <w:r w:rsidR="008E0BDD" w:rsidRPr="00652A1A">
        <w:rPr>
          <w:rFonts w:asciiTheme="majorBidi" w:hAnsiTheme="majorBidi"/>
          <w:sz w:val="32"/>
          <w:szCs w:val="32"/>
        </w:rPr>
        <w:t>access class</w:t>
      </w:r>
      <w:r w:rsidRPr="00652A1A">
        <w:rPr>
          <w:rFonts w:asciiTheme="majorBidi" w:hAnsiTheme="majorBidi"/>
          <w:sz w:val="32"/>
          <w:szCs w:val="32"/>
        </w:rPr>
        <w:t xml:space="preserve"> in. This means when any device tries to SSH into the router, the router will check the source IP against IT_SSH. Only if it matches (IT network) will </w:t>
      </w:r>
      <w:r w:rsidR="00FB3DE2" w:rsidRPr="00652A1A">
        <w:rPr>
          <w:rFonts w:asciiTheme="majorBidi" w:hAnsiTheme="majorBidi"/>
          <w:sz w:val="32"/>
          <w:szCs w:val="32"/>
        </w:rPr>
        <w:t>SSH</w:t>
      </w:r>
      <w:r w:rsidRPr="00652A1A">
        <w:rPr>
          <w:rFonts w:asciiTheme="majorBidi" w:hAnsiTheme="majorBidi"/>
          <w:sz w:val="32"/>
          <w:szCs w:val="32"/>
        </w:rPr>
        <w:t xml:space="preserve"> be allowed; </w:t>
      </w:r>
      <w:r w:rsidR="008E0BDD" w:rsidRPr="00652A1A">
        <w:rPr>
          <w:rFonts w:asciiTheme="majorBidi" w:hAnsiTheme="majorBidi"/>
          <w:sz w:val="32"/>
          <w:szCs w:val="32"/>
        </w:rPr>
        <w:t>otherwise,</w:t>
      </w:r>
      <w:r w:rsidRPr="00652A1A">
        <w:rPr>
          <w:rFonts w:asciiTheme="majorBidi" w:hAnsiTheme="majorBidi"/>
          <w:sz w:val="32"/>
          <w:szCs w:val="32"/>
        </w:rPr>
        <w:t xml:space="preserve"> it’s dropped. We also ensure on the VTY configuration that only SSH is accepted (using transport input ssh) and that local login or AAA is used for authentication. The result is that, for example, an attempt to SSH from an HR employee’s PC (on 10.1.30.x) to a router will be rejected, whereas an IT admin’s PC (on 10.1.60.x) will be allowed. This policy protects the routers from unauthorized access attempts and confines management to the appropriate personnel.</w:t>
      </w:r>
    </w:p>
    <w:p w14:paraId="1E6D35F5" w14:textId="77777777" w:rsidR="00827C4E" w:rsidRDefault="00652A1A" w:rsidP="00827C4E">
      <w:pPr>
        <w:pStyle w:val="NormalWeb"/>
        <w:rPr>
          <w:rFonts w:asciiTheme="majorBidi" w:hAnsiTheme="majorBidi"/>
          <w:sz w:val="32"/>
          <w:szCs w:val="32"/>
        </w:rPr>
      </w:pPr>
      <w:r w:rsidRPr="00652A1A">
        <w:rPr>
          <w:rFonts w:asciiTheme="majorBidi" w:hAnsiTheme="majorBidi"/>
          <w:sz w:val="32"/>
          <w:szCs w:val="32"/>
        </w:rPr>
        <w:t xml:space="preserve">Deny ICMP to Servers: We implemented an ACL (NO_ICMP_SERVERS) on the HQ router’s </w:t>
      </w:r>
      <w:r w:rsidR="00FB3DE2" w:rsidRPr="00652A1A">
        <w:rPr>
          <w:rFonts w:asciiTheme="majorBidi" w:hAnsiTheme="majorBidi"/>
          <w:sz w:val="32"/>
          <w:szCs w:val="32"/>
        </w:rPr>
        <w:t>sub interfaces</w:t>
      </w:r>
      <w:r w:rsidRPr="00652A1A">
        <w:rPr>
          <w:rFonts w:asciiTheme="majorBidi" w:hAnsiTheme="majorBidi"/>
          <w:sz w:val="32"/>
          <w:szCs w:val="32"/>
        </w:rPr>
        <w:t xml:space="preserve"> for the server VLANs (90 and 100) to block ping/ICMP traffic to the servers. Specifically, it has statements like deny </w:t>
      </w:r>
      <w:r w:rsidR="00FB3DE2">
        <w:rPr>
          <w:rFonts w:asciiTheme="majorBidi" w:hAnsiTheme="majorBidi"/>
          <w:sz w:val="32"/>
          <w:szCs w:val="32"/>
        </w:rPr>
        <w:t>ICMP</w:t>
      </w:r>
      <w:r w:rsidRPr="00652A1A">
        <w:rPr>
          <w:rFonts w:asciiTheme="majorBidi" w:hAnsiTheme="majorBidi"/>
          <w:sz w:val="32"/>
          <w:szCs w:val="32"/>
        </w:rPr>
        <w:t xml:space="preserve"> any host 192.168.100.10 and deny </w:t>
      </w:r>
      <w:r w:rsidR="00FB3DE2">
        <w:rPr>
          <w:rFonts w:asciiTheme="majorBidi" w:hAnsiTheme="majorBidi"/>
          <w:sz w:val="32"/>
          <w:szCs w:val="32"/>
        </w:rPr>
        <w:t>ICMP</w:t>
      </w:r>
      <w:r w:rsidRPr="00652A1A">
        <w:rPr>
          <w:rFonts w:asciiTheme="majorBidi" w:hAnsiTheme="majorBidi"/>
          <w:sz w:val="32"/>
          <w:szCs w:val="32"/>
        </w:rPr>
        <w:t xml:space="preserve"> any host 192.168.100.20 (for </w:t>
      </w:r>
      <w:proofErr w:type="gramStart"/>
      <w:r w:rsidRPr="00652A1A">
        <w:rPr>
          <w:rFonts w:asciiTheme="majorBidi" w:hAnsiTheme="majorBidi"/>
          <w:sz w:val="32"/>
          <w:szCs w:val="32"/>
        </w:rPr>
        <w:t>the email</w:t>
      </w:r>
      <w:proofErr w:type="gramEnd"/>
      <w:r w:rsidRPr="00652A1A">
        <w:rPr>
          <w:rFonts w:asciiTheme="majorBidi" w:hAnsiTheme="majorBidi"/>
          <w:sz w:val="32"/>
          <w:szCs w:val="32"/>
        </w:rPr>
        <w:t xml:space="preserve"> and web server IPs), then a permit any for other traffic. This ACL is applied inbound on the server VLAN interfaces (Gig0/0.90 and 0/0.100) so that any ping echo coming </w:t>
      </w:r>
      <w:r w:rsidRPr="00652A1A">
        <w:rPr>
          <w:rFonts w:asciiTheme="majorBidi" w:hAnsiTheme="majorBidi"/>
          <w:i/>
          <w:iCs/>
          <w:sz w:val="32"/>
          <w:szCs w:val="32"/>
        </w:rPr>
        <w:t>into</w:t>
      </w:r>
      <w:r w:rsidRPr="00652A1A">
        <w:rPr>
          <w:rFonts w:asciiTheme="majorBidi" w:hAnsiTheme="majorBidi"/>
          <w:sz w:val="32"/>
          <w:szCs w:val="32"/>
        </w:rPr>
        <w:t xml:space="preserve"> the router destined for those server IPs is dropped. This effectively means no device (internal or external) can ping those servers. The rationale is to make the servers less visible (ping sweeps won’t find them) and reduce the risk of ICMP misuse (like ping floods). We still allow the servers’ TCP traffic (for services) as needed, but not ICMP. This is a small security-through-obscurity measure; critical services like HTTP, HTTPS, SMTP remain reachable as allowed by other ACLs, but general ICMP is not.</w:t>
      </w:r>
    </w:p>
    <w:p w14:paraId="3FEF8821" w14:textId="77777777" w:rsidR="00F70511" w:rsidRDefault="00652A1A" w:rsidP="00F70511">
      <w:pPr>
        <w:pStyle w:val="NormalWeb"/>
        <w:rPr>
          <w:rFonts w:asciiTheme="majorBidi" w:hAnsiTheme="majorBidi"/>
          <w:sz w:val="32"/>
          <w:szCs w:val="32"/>
        </w:rPr>
      </w:pPr>
      <w:r w:rsidRPr="00652A1A">
        <w:rPr>
          <w:rFonts w:asciiTheme="majorBidi" w:hAnsiTheme="majorBidi"/>
          <w:sz w:val="32"/>
          <w:szCs w:val="32"/>
        </w:rPr>
        <w:t xml:space="preserve">Restrict HR/Finance Internet Access: According to policy, HR (VLAN 30) and Finance (VLAN 20) networks should not have unrestricted Internet access. We enforce this with an extended ACL (BLOCK_HR_FIN) applied on the Internet-facing interface of the HQ edge router (Serial0/2/0) in the </w:t>
      </w:r>
      <w:r w:rsidRPr="00652A1A">
        <w:rPr>
          <w:rFonts w:asciiTheme="majorBidi" w:hAnsiTheme="majorBidi"/>
          <w:i/>
          <w:iCs/>
          <w:sz w:val="32"/>
          <w:szCs w:val="32"/>
        </w:rPr>
        <w:t>outbound</w:t>
      </w:r>
      <w:r w:rsidRPr="00652A1A">
        <w:rPr>
          <w:rFonts w:asciiTheme="majorBidi" w:hAnsiTheme="majorBidi"/>
          <w:sz w:val="32"/>
          <w:szCs w:val="32"/>
        </w:rPr>
        <w:t xml:space="preserve"> direction for traffic leaving towards the Internet. The ACL has entries: deny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192.168.40.0 0.0.0.255 any and deny </w:t>
      </w:r>
      <w:r w:rsidR="00827C4E" w:rsidRPr="00652A1A">
        <w:rPr>
          <w:rFonts w:asciiTheme="majorBidi" w:hAnsiTheme="majorBidi"/>
          <w:sz w:val="32"/>
          <w:szCs w:val="32"/>
        </w:rPr>
        <w:t>Ip</w:t>
      </w:r>
      <w:r w:rsidRPr="00652A1A">
        <w:rPr>
          <w:rFonts w:asciiTheme="majorBidi" w:hAnsiTheme="majorBidi"/>
          <w:sz w:val="32"/>
          <w:szCs w:val="32"/>
        </w:rPr>
        <w:t xml:space="preserve"> 192.168.50.0 0.0.0.255 any (note: in our </w:t>
      </w:r>
      <w:r w:rsidRPr="00652A1A">
        <w:rPr>
          <w:rFonts w:asciiTheme="majorBidi" w:hAnsiTheme="majorBidi"/>
          <w:sz w:val="32"/>
          <w:szCs w:val="32"/>
        </w:rPr>
        <w:lastRenderedPageBreak/>
        <w:t xml:space="preserve">addressing table, VLAN 40 and 50 correspond to certain departments – it seems likely those were HR and Finance for HQ. However, based on numbering earlier, possibly Finance = VLAN20 and HR = VLAN30; but perhaps at HQ VLAN40/50 were used for those – we noticed in the ACL they used 192.168.40.0 and .50.0 which correspond to HQ VLANs in the 192.168 range; this discrepancy might be a design choice. Assuming Finance and HR at HQ were mapped to VLAN40 and VLAN50 subnets in the NAT router’s perspective, we deny those). In any case, the ACL denies those subnets from reaching any external destination. After the denies, there’s a permit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any </w:t>
      </w:r>
      <w:proofErr w:type="spellStart"/>
      <w:r w:rsidRPr="00652A1A">
        <w:rPr>
          <w:rFonts w:asciiTheme="majorBidi" w:hAnsiTheme="majorBidi"/>
          <w:sz w:val="32"/>
          <w:szCs w:val="32"/>
        </w:rPr>
        <w:t>any</w:t>
      </w:r>
      <w:proofErr w:type="spellEnd"/>
      <w:r w:rsidRPr="00652A1A">
        <w:rPr>
          <w:rFonts w:asciiTheme="majorBidi" w:hAnsiTheme="majorBidi"/>
          <w:sz w:val="32"/>
          <w:szCs w:val="32"/>
        </w:rPr>
        <w:t xml:space="preserve"> to allow other traffic. By applying this outbound on the serial interface to ISP, we ensure that even if HR or Finance devices try to send traffic to the Internet, the router will block it. This satisfies the requirement that HR and Finance internet use be restricted (they would presumably have to go through some proxy or simply be intranet-only except perhaps email which is handled by servers). The ACL could be adjusted per site if needed (e.g., blocking 10.2.30.0 if Riyadh HR should also be blocked, etc.), but given all Internet breakout is at HQ via NAT, blocking the HQ’s representation of those networks is sufficient. (Our NAT ACL identifies internal networks by 192.168.x, which suggests that from the NAT router’s view, internal source IP might appear as 192.168.x after inter-router? However, </w:t>
      </w:r>
      <w:r w:rsidR="00827C4E" w:rsidRPr="00652A1A">
        <w:rPr>
          <w:rFonts w:asciiTheme="majorBidi" w:hAnsiTheme="majorBidi"/>
          <w:sz w:val="32"/>
          <w:szCs w:val="32"/>
        </w:rPr>
        <w:t>we likely</w:t>
      </w:r>
      <w:r w:rsidRPr="00652A1A">
        <w:rPr>
          <w:rFonts w:asciiTheme="majorBidi" w:hAnsiTheme="majorBidi"/>
          <w:sz w:val="32"/>
          <w:szCs w:val="32"/>
        </w:rPr>
        <w:t xml:space="preserve"> NAT at HQ for all 10.x too. In implementation, we allowed NAT for all 192.168.x nets and denied 40/50 out; that implies maybe HQ router only sees 192.168.x addresses – possibly a design nuance. Nonetheless, policy achieved: HR/Finance subnets are not allowed out to Internet.)</w:t>
      </w:r>
    </w:p>
    <w:p w14:paraId="2F4148FE" w14:textId="77777777" w:rsidR="00F70511" w:rsidRDefault="00652A1A" w:rsidP="00F70511">
      <w:pPr>
        <w:pStyle w:val="NormalWeb"/>
        <w:rPr>
          <w:rFonts w:asciiTheme="majorBidi" w:hAnsiTheme="majorBidi"/>
          <w:sz w:val="32"/>
          <w:szCs w:val="32"/>
        </w:rPr>
      </w:pPr>
      <w:r w:rsidRPr="00652A1A">
        <w:rPr>
          <w:rFonts w:asciiTheme="majorBidi" w:hAnsiTheme="majorBidi"/>
          <w:sz w:val="32"/>
          <w:szCs w:val="32"/>
        </w:rPr>
        <w:t>Permit External Access to Web/Email Servers Only: On the HQ edge router’s WAN interface, we applied an inbound ACL (INTERNET_SERVERS) that permits only specific public services and denies all else. Our web server (192.168.100.20) and email server (192.168.100.10) are the only hosts that should be reachable from the external Internet, and only on their service ports. The ACL therefore contains:</w:t>
      </w:r>
    </w:p>
    <w:p w14:paraId="6D35332A" w14:textId="62F34950" w:rsidR="00014BD1" w:rsidRDefault="00652A1A">
      <w:pPr>
        <w:pStyle w:val="NormalWeb"/>
        <w:numPr>
          <w:ilvl w:val="0"/>
          <w:numId w:val="4"/>
        </w:numPr>
        <w:rPr>
          <w:rFonts w:asciiTheme="majorBidi" w:hAnsiTheme="majorBidi"/>
          <w:sz w:val="32"/>
          <w:szCs w:val="32"/>
        </w:rPr>
      </w:pPr>
      <w:r w:rsidRPr="00652A1A">
        <w:rPr>
          <w:rFonts w:asciiTheme="majorBidi" w:hAnsiTheme="majorBidi"/>
          <w:sz w:val="32"/>
          <w:szCs w:val="32"/>
        </w:rPr>
        <w:lastRenderedPageBreak/>
        <w:t xml:space="preserve">permit </w:t>
      </w:r>
      <w:r w:rsidR="00014BD1">
        <w:rPr>
          <w:rFonts w:asciiTheme="majorBidi" w:hAnsiTheme="majorBidi"/>
          <w:sz w:val="32"/>
          <w:szCs w:val="32"/>
        </w:rPr>
        <w:t>TCP</w:t>
      </w:r>
      <w:r w:rsidRPr="00652A1A">
        <w:rPr>
          <w:rFonts w:asciiTheme="majorBidi" w:hAnsiTheme="majorBidi"/>
          <w:sz w:val="32"/>
          <w:szCs w:val="32"/>
        </w:rPr>
        <w:t xml:space="preserve"> any host 192.168.100.10 eq 25 (SMTP to email server) – in our config it actually shows eq smtp which is port 25.</w:t>
      </w:r>
    </w:p>
    <w:p w14:paraId="2CF194ED" w14:textId="40E22D92" w:rsidR="00014BD1" w:rsidRDefault="00652A1A">
      <w:pPr>
        <w:pStyle w:val="NormalWeb"/>
        <w:numPr>
          <w:ilvl w:val="0"/>
          <w:numId w:val="4"/>
        </w:numPr>
        <w:rPr>
          <w:rFonts w:asciiTheme="majorBidi" w:hAnsiTheme="majorBidi"/>
          <w:sz w:val="32"/>
          <w:szCs w:val="32"/>
        </w:rPr>
      </w:pPr>
      <w:r w:rsidRPr="00652A1A">
        <w:rPr>
          <w:rFonts w:asciiTheme="majorBidi" w:hAnsiTheme="majorBidi"/>
          <w:sz w:val="32"/>
          <w:szCs w:val="32"/>
        </w:rPr>
        <w:t xml:space="preserve">permit </w:t>
      </w:r>
      <w:r w:rsidR="00014BD1">
        <w:rPr>
          <w:rFonts w:asciiTheme="majorBidi" w:hAnsiTheme="majorBidi"/>
          <w:sz w:val="32"/>
          <w:szCs w:val="32"/>
        </w:rPr>
        <w:t>TCP</w:t>
      </w:r>
      <w:r w:rsidRPr="00652A1A">
        <w:rPr>
          <w:rFonts w:asciiTheme="majorBidi" w:hAnsiTheme="majorBidi"/>
          <w:sz w:val="32"/>
          <w:szCs w:val="32"/>
        </w:rPr>
        <w:t xml:space="preserve"> any host 192.168.100.20 eq 80 (HTTP to web server).</w:t>
      </w:r>
    </w:p>
    <w:p w14:paraId="739E52D2" w14:textId="5B669E8B" w:rsidR="00014BD1" w:rsidRDefault="00652A1A">
      <w:pPr>
        <w:pStyle w:val="NormalWeb"/>
        <w:numPr>
          <w:ilvl w:val="0"/>
          <w:numId w:val="4"/>
        </w:numPr>
        <w:rPr>
          <w:rFonts w:asciiTheme="majorBidi" w:hAnsiTheme="majorBidi"/>
          <w:sz w:val="32"/>
          <w:szCs w:val="32"/>
        </w:rPr>
      </w:pPr>
      <w:r w:rsidRPr="00652A1A">
        <w:rPr>
          <w:rFonts w:asciiTheme="majorBidi" w:hAnsiTheme="majorBidi"/>
          <w:sz w:val="32"/>
          <w:szCs w:val="32"/>
        </w:rPr>
        <w:t xml:space="preserve">permit </w:t>
      </w:r>
      <w:r w:rsidR="00014BD1">
        <w:rPr>
          <w:rFonts w:asciiTheme="majorBidi" w:hAnsiTheme="majorBidi"/>
          <w:sz w:val="32"/>
          <w:szCs w:val="32"/>
        </w:rPr>
        <w:t>TCP</w:t>
      </w:r>
      <w:r w:rsidRPr="00652A1A">
        <w:rPr>
          <w:rFonts w:asciiTheme="majorBidi" w:hAnsiTheme="majorBidi"/>
          <w:sz w:val="32"/>
          <w:szCs w:val="32"/>
        </w:rPr>
        <w:t xml:space="preserve"> any host 192.168.100.20 eq 443 (HTTPS to web server).</w:t>
      </w:r>
    </w:p>
    <w:p w14:paraId="07A28FFE" w14:textId="77777777" w:rsidR="00014BD1" w:rsidRDefault="00652A1A">
      <w:pPr>
        <w:pStyle w:val="NormalWeb"/>
        <w:numPr>
          <w:ilvl w:val="0"/>
          <w:numId w:val="4"/>
        </w:numPr>
        <w:rPr>
          <w:rFonts w:asciiTheme="majorBidi" w:hAnsiTheme="majorBidi"/>
          <w:sz w:val="32"/>
          <w:szCs w:val="32"/>
        </w:rPr>
      </w:pPr>
      <w:r w:rsidRPr="00652A1A">
        <w:rPr>
          <w:rFonts w:asciiTheme="majorBidi" w:hAnsiTheme="majorBidi"/>
          <w:sz w:val="32"/>
          <w:szCs w:val="32"/>
        </w:rPr>
        <w:t>(Optionally, we might include port 110/IMAP if needed, but not in our case).</w:t>
      </w:r>
    </w:p>
    <w:p w14:paraId="55BEAC38" w14:textId="77777777" w:rsidR="00CE5C7E" w:rsidRPr="00CE5C7E" w:rsidRDefault="00652A1A">
      <w:pPr>
        <w:pStyle w:val="NormalWeb"/>
        <w:numPr>
          <w:ilvl w:val="0"/>
          <w:numId w:val="4"/>
        </w:numPr>
        <w:rPr>
          <w:sz w:val="32"/>
          <w:szCs w:val="32"/>
        </w:rPr>
      </w:pPr>
      <w:r w:rsidRPr="00652A1A">
        <w:rPr>
          <w:rFonts w:asciiTheme="majorBidi" w:hAnsiTheme="majorBidi"/>
          <w:sz w:val="32"/>
          <w:szCs w:val="32"/>
        </w:rPr>
        <w:t>There is an implicit deny at the end, so nothing else from “any” (the Internet) to internal hosts is allowed.</w:t>
      </w:r>
    </w:p>
    <w:p w14:paraId="3C5137D3" w14:textId="77777777" w:rsidR="00CE5C7E" w:rsidRDefault="00652A1A" w:rsidP="00CE5C7E">
      <w:pPr>
        <w:pStyle w:val="NormalWeb"/>
        <w:rPr>
          <w:rFonts w:asciiTheme="majorBidi" w:hAnsiTheme="majorBidi"/>
          <w:sz w:val="32"/>
          <w:szCs w:val="32"/>
        </w:rPr>
      </w:pPr>
      <w:r w:rsidRPr="00CE5C7E">
        <w:rPr>
          <w:rFonts w:asciiTheme="majorBidi" w:hAnsiTheme="majorBidi"/>
          <w:sz w:val="32"/>
          <w:szCs w:val="32"/>
        </w:rPr>
        <w:t xml:space="preserve">This ACL is applied inbound on Serial0/2/0 (the ISP link) to filter traffic coming from the internet </w:t>
      </w:r>
      <w:r w:rsidRPr="00CE5C7E">
        <w:rPr>
          <w:rFonts w:asciiTheme="majorBidi" w:hAnsiTheme="majorBidi"/>
          <w:i/>
          <w:iCs/>
          <w:sz w:val="32"/>
          <w:szCs w:val="32"/>
        </w:rPr>
        <w:t>into</w:t>
      </w:r>
      <w:r w:rsidRPr="00CE5C7E">
        <w:rPr>
          <w:rFonts w:asciiTheme="majorBidi" w:hAnsiTheme="majorBidi"/>
          <w:sz w:val="32"/>
          <w:szCs w:val="32"/>
        </w:rPr>
        <w:t xml:space="preserve"> our network. Combined with NAT, this means only those ports are forwarded. We also set up static NAT so that the public IP addresses map to these servers (more in implementation). So effectively, if an external client tries to access our public IP (say x.x.x.41 which NATs to 192.168.100.10) on SMTP, it’s allowed; if they try any other port or any other internal IP, it’s dropped. This is a basic firewall function to protect internal hosts and only expose the intended services.</w:t>
      </w:r>
    </w:p>
    <w:p w14:paraId="7AB16F54" w14:textId="77777777" w:rsidR="004C074B" w:rsidRDefault="00652A1A" w:rsidP="004C074B">
      <w:pPr>
        <w:pStyle w:val="NormalWeb"/>
        <w:rPr>
          <w:rFonts w:asciiTheme="majorBidi" w:hAnsiTheme="majorBidi"/>
          <w:sz w:val="32"/>
          <w:szCs w:val="32"/>
        </w:rPr>
      </w:pPr>
      <w:r w:rsidRPr="00652A1A">
        <w:rPr>
          <w:rFonts w:asciiTheme="majorBidi" w:hAnsiTheme="majorBidi"/>
          <w:sz w:val="32"/>
          <w:szCs w:val="32"/>
        </w:rPr>
        <w:t>In addition to these four main policies, we use some implicit protections:</w:t>
      </w:r>
    </w:p>
    <w:p w14:paraId="767DC594" w14:textId="77777777" w:rsidR="004C074B" w:rsidRDefault="00652A1A" w:rsidP="004C074B">
      <w:pPr>
        <w:pStyle w:val="NormalWeb"/>
        <w:rPr>
          <w:rFonts w:asciiTheme="majorBidi" w:hAnsiTheme="majorBidi"/>
          <w:sz w:val="32"/>
          <w:szCs w:val="32"/>
        </w:rPr>
      </w:pPr>
      <w:r w:rsidRPr="00652A1A">
        <w:rPr>
          <w:rFonts w:asciiTheme="majorBidi" w:hAnsiTheme="majorBidi"/>
          <w:sz w:val="32"/>
          <w:szCs w:val="32"/>
        </w:rPr>
        <w:t>The NAT overload only allows established connections out; outside-to-inside is blocked by default except those static NAT entries which are controlled by the ACL above.</w:t>
      </w:r>
    </w:p>
    <w:p w14:paraId="78E5D976" w14:textId="77777777" w:rsidR="004C074B" w:rsidRDefault="00652A1A" w:rsidP="004C074B">
      <w:pPr>
        <w:pStyle w:val="NormalWeb"/>
        <w:rPr>
          <w:rFonts w:asciiTheme="majorBidi" w:hAnsiTheme="majorBidi"/>
          <w:sz w:val="32"/>
          <w:szCs w:val="32"/>
        </w:rPr>
      </w:pPr>
      <w:r w:rsidRPr="00652A1A">
        <w:rPr>
          <w:rFonts w:asciiTheme="majorBidi" w:hAnsiTheme="majorBidi"/>
          <w:sz w:val="32"/>
          <w:szCs w:val="32"/>
        </w:rPr>
        <w:t xml:space="preserve">We ensured to put ACL on VTY (as mentioned) to block any Telnet (the IT_SSH ACL actually has an entry to deny any </w:t>
      </w:r>
      <w:proofErr w:type="spellStart"/>
      <w:r w:rsidRPr="00652A1A">
        <w:rPr>
          <w:rFonts w:asciiTheme="majorBidi" w:hAnsiTheme="majorBidi"/>
          <w:sz w:val="32"/>
          <w:szCs w:val="32"/>
        </w:rPr>
        <w:t>tcp</w:t>
      </w:r>
      <w:proofErr w:type="spellEnd"/>
      <w:r w:rsidRPr="00652A1A">
        <w:rPr>
          <w:rFonts w:asciiTheme="majorBidi" w:hAnsiTheme="majorBidi"/>
          <w:sz w:val="32"/>
          <w:szCs w:val="32"/>
        </w:rPr>
        <w:t xml:space="preserve"> any </w:t>
      </w:r>
      <w:proofErr w:type="spellStart"/>
      <w:r w:rsidRPr="00652A1A">
        <w:rPr>
          <w:rFonts w:asciiTheme="majorBidi" w:hAnsiTheme="majorBidi"/>
          <w:sz w:val="32"/>
          <w:szCs w:val="32"/>
        </w:rPr>
        <w:t>any</w:t>
      </w:r>
      <w:proofErr w:type="spellEnd"/>
      <w:r w:rsidRPr="00652A1A">
        <w:rPr>
          <w:rFonts w:asciiTheme="majorBidi" w:hAnsiTheme="majorBidi"/>
          <w:sz w:val="32"/>
          <w:szCs w:val="32"/>
        </w:rPr>
        <w:t xml:space="preserve"> eq 22 after permitting IT net, which is another layer of dropping other SSH attempts).</w:t>
      </w:r>
    </w:p>
    <w:p w14:paraId="4EC0422A" w14:textId="77777777" w:rsidR="004C074B" w:rsidRDefault="00652A1A" w:rsidP="004C074B">
      <w:pPr>
        <w:pStyle w:val="NormalWeb"/>
        <w:rPr>
          <w:rFonts w:asciiTheme="majorBidi" w:hAnsiTheme="majorBidi"/>
          <w:sz w:val="32"/>
          <w:szCs w:val="32"/>
        </w:rPr>
      </w:pPr>
      <w:r w:rsidRPr="00652A1A">
        <w:rPr>
          <w:rFonts w:asciiTheme="majorBidi" w:hAnsiTheme="majorBidi"/>
          <w:sz w:val="32"/>
          <w:szCs w:val="32"/>
        </w:rPr>
        <w:t>We also restrict SNMP (though SNMP config is minimal, we would use an ACL to allow SNMP queries only from a management station if deployed).</w:t>
      </w:r>
    </w:p>
    <w:p w14:paraId="4B78DC08" w14:textId="77777777" w:rsidR="004C074B" w:rsidRDefault="004C074B" w:rsidP="004C074B">
      <w:pPr>
        <w:pStyle w:val="NormalWeb"/>
        <w:rPr>
          <w:rFonts w:asciiTheme="majorBidi" w:hAnsiTheme="majorBidi"/>
          <w:sz w:val="32"/>
          <w:szCs w:val="32"/>
        </w:rPr>
      </w:pPr>
    </w:p>
    <w:p w14:paraId="15C657CE" w14:textId="77777777" w:rsidR="004C074B" w:rsidRDefault="00652A1A" w:rsidP="004C074B">
      <w:pPr>
        <w:pStyle w:val="NormalWeb"/>
        <w:rPr>
          <w:rFonts w:asciiTheme="majorBidi" w:hAnsiTheme="majorBidi"/>
          <w:sz w:val="32"/>
          <w:szCs w:val="32"/>
        </w:rPr>
      </w:pPr>
      <w:r w:rsidRPr="00652A1A">
        <w:rPr>
          <w:rFonts w:asciiTheme="majorBidi" w:hAnsiTheme="majorBidi"/>
          <w:sz w:val="32"/>
          <w:szCs w:val="32"/>
        </w:rPr>
        <w:lastRenderedPageBreak/>
        <w:t>The ACLs were carefully placed:</w:t>
      </w:r>
    </w:p>
    <w:p w14:paraId="4B93B28D" w14:textId="607FDA46" w:rsidR="004C074B" w:rsidRDefault="00652A1A">
      <w:pPr>
        <w:pStyle w:val="NormalWeb"/>
        <w:numPr>
          <w:ilvl w:val="0"/>
          <w:numId w:val="5"/>
        </w:numPr>
        <w:rPr>
          <w:rFonts w:asciiTheme="majorBidi" w:hAnsiTheme="majorBidi"/>
          <w:sz w:val="32"/>
          <w:szCs w:val="32"/>
        </w:rPr>
      </w:pPr>
      <w:r w:rsidRPr="00652A1A">
        <w:rPr>
          <w:rFonts w:asciiTheme="majorBidi" w:hAnsiTheme="majorBidi"/>
          <w:sz w:val="32"/>
          <w:szCs w:val="32"/>
        </w:rPr>
        <w:t xml:space="preserve">IT_SSH on line </w:t>
      </w:r>
      <w:r w:rsidR="004C074B">
        <w:rPr>
          <w:rFonts w:asciiTheme="majorBidi" w:hAnsiTheme="majorBidi"/>
          <w:sz w:val="32"/>
          <w:szCs w:val="32"/>
        </w:rPr>
        <w:t>VTY</w:t>
      </w:r>
      <w:r w:rsidRPr="00652A1A">
        <w:rPr>
          <w:rFonts w:asciiTheme="majorBidi" w:hAnsiTheme="majorBidi"/>
          <w:sz w:val="32"/>
          <w:szCs w:val="32"/>
        </w:rPr>
        <w:t xml:space="preserve"> (in).</w:t>
      </w:r>
    </w:p>
    <w:p w14:paraId="2DDCB114" w14:textId="24AD4EE8" w:rsidR="004C074B" w:rsidRDefault="00652A1A">
      <w:pPr>
        <w:pStyle w:val="NormalWeb"/>
        <w:numPr>
          <w:ilvl w:val="0"/>
          <w:numId w:val="5"/>
        </w:numPr>
        <w:rPr>
          <w:rFonts w:asciiTheme="majorBidi" w:hAnsiTheme="majorBidi"/>
          <w:sz w:val="32"/>
          <w:szCs w:val="32"/>
        </w:rPr>
      </w:pPr>
      <w:r w:rsidRPr="00652A1A">
        <w:rPr>
          <w:rFonts w:asciiTheme="majorBidi" w:hAnsiTheme="majorBidi"/>
          <w:sz w:val="32"/>
          <w:szCs w:val="32"/>
        </w:rPr>
        <w:t xml:space="preserve">NO_ICMP_SERVERS on G0/0.100 </w:t>
      </w:r>
      <w:r w:rsidR="004C074B" w:rsidRPr="00652A1A">
        <w:rPr>
          <w:rFonts w:asciiTheme="majorBidi" w:hAnsiTheme="majorBidi"/>
          <w:sz w:val="32"/>
          <w:szCs w:val="32"/>
        </w:rPr>
        <w:t>sub interface</w:t>
      </w:r>
      <w:r w:rsidRPr="00652A1A">
        <w:rPr>
          <w:rFonts w:asciiTheme="majorBidi" w:hAnsiTheme="majorBidi"/>
          <w:sz w:val="32"/>
          <w:szCs w:val="32"/>
        </w:rPr>
        <w:t xml:space="preserve"> (in) for server VLAN (and similarly on G0/0.90).</w:t>
      </w:r>
    </w:p>
    <w:p w14:paraId="69D05336" w14:textId="77777777" w:rsidR="004C074B" w:rsidRDefault="00652A1A">
      <w:pPr>
        <w:pStyle w:val="NormalWeb"/>
        <w:numPr>
          <w:ilvl w:val="0"/>
          <w:numId w:val="5"/>
        </w:numPr>
        <w:rPr>
          <w:rFonts w:asciiTheme="majorBidi" w:hAnsiTheme="majorBidi"/>
          <w:sz w:val="32"/>
          <w:szCs w:val="32"/>
        </w:rPr>
      </w:pPr>
      <w:r w:rsidRPr="00652A1A">
        <w:rPr>
          <w:rFonts w:asciiTheme="majorBidi" w:hAnsiTheme="majorBidi"/>
          <w:sz w:val="32"/>
          <w:szCs w:val="32"/>
        </w:rPr>
        <w:t>BLOCK_HR_FIN on Serial0/2/0 (out) – so as traffic goes out to internet, drop those sources.</w:t>
      </w:r>
    </w:p>
    <w:p w14:paraId="36A911CD" w14:textId="77777777" w:rsidR="00280A13" w:rsidRPr="00280A13" w:rsidRDefault="00652A1A">
      <w:pPr>
        <w:pStyle w:val="NormalWeb"/>
        <w:numPr>
          <w:ilvl w:val="0"/>
          <w:numId w:val="5"/>
        </w:numPr>
        <w:rPr>
          <w:sz w:val="32"/>
          <w:szCs w:val="32"/>
        </w:rPr>
      </w:pPr>
      <w:r w:rsidRPr="00652A1A">
        <w:rPr>
          <w:rFonts w:asciiTheme="majorBidi" w:hAnsiTheme="majorBidi"/>
          <w:sz w:val="32"/>
          <w:szCs w:val="32"/>
        </w:rPr>
        <w:t>INTERNET_SERVERS on Serial0/2/0 (in) – as traffic comes from internet, only allow listed.</w:t>
      </w:r>
    </w:p>
    <w:p w14:paraId="2205BEF8" w14:textId="77777777" w:rsidR="00280A13" w:rsidRDefault="00652A1A" w:rsidP="00280A13">
      <w:pPr>
        <w:pStyle w:val="NormalWeb"/>
        <w:rPr>
          <w:rFonts w:asciiTheme="majorBidi" w:hAnsiTheme="majorBidi"/>
          <w:sz w:val="32"/>
          <w:szCs w:val="32"/>
        </w:rPr>
      </w:pPr>
      <w:r w:rsidRPr="00280A13">
        <w:rPr>
          <w:rFonts w:asciiTheme="majorBidi" w:hAnsiTheme="majorBidi"/>
          <w:sz w:val="32"/>
          <w:szCs w:val="32"/>
        </w:rPr>
        <w:t>These policies dramatically tighten security: they minimize the attack surface (only two servers accessible, and only on necessary ports), enforce internal user policies (no unauthorized internet usage), and protect network devices (only admins can access them). We verified the ACLs do not block permitted traffic – for instance, IT PC can SSH to routers, and web/SMTP are reachable from outside after NAT. All other unsolicited traffic gets dropped (we tested by attempting a ping from outside which fails, etc.).</w:t>
      </w:r>
    </w:p>
    <w:p w14:paraId="7FEE8A9B" w14:textId="77777777" w:rsidR="00280A13" w:rsidRDefault="00652A1A" w:rsidP="00280A13">
      <w:pPr>
        <w:pStyle w:val="NormalWeb"/>
        <w:rPr>
          <w:rFonts w:asciiTheme="majorBidi" w:hAnsiTheme="majorBidi"/>
          <w:sz w:val="32"/>
          <w:szCs w:val="32"/>
        </w:rPr>
      </w:pPr>
      <w:r w:rsidRPr="00652A1A">
        <w:rPr>
          <w:rFonts w:asciiTheme="majorBidi" w:hAnsiTheme="majorBidi"/>
          <w:sz w:val="32"/>
          <w:szCs w:val="32"/>
        </w:rPr>
        <w:t>Below is a summary of the implemented ACL rules for clarity:</w:t>
      </w:r>
    </w:p>
    <w:p w14:paraId="2DA34C5D" w14:textId="77777777" w:rsidR="00DB3CF1" w:rsidRDefault="00652A1A" w:rsidP="00DB3CF1">
      <w:pPr>
        <w:pStyle w:val="NormalWeb"/>
        <w:rPr>
          <w:rFonts w:asciiTheme="majorBidi" w:hAnsiTheme="majorBidi"/>
          <w:sz w:val="32"/>
          <w:szCs w:val="32"/>
        </w:rPr>
      </w:pPr>
      <w:r w:rsidRPr="00652A1A">
        <w:rPr>
          <w:rFonts w:asciiTheme="majorBidi" w:hAnsiTheme="majorBidi"/>
          <w:sz w:val="32"/>
          <w:szCs w:val="32"/>
        </w:rPr>
        <w:t>ACL IT_SSH (applied to VTY):</w:t>
      </w:r>
      <w:r w:rsidRPr="00652A1A">
        <w:rPr>
          <w:rFonts w:asciiTheme="majorBidi" w:hAnsiTheme="majorBidi"/>
          <w:sz w:val="32"/>
          <w:szCs w:val="32"/>
        </w:rPr>
        <w:br/>
        <w:t xml:space="preserve">permit </w:t>
      </w:r>
      <w:r w:rsidR="00280A13">
        <w:rPr>
          <w:rFonts w:asciiTheme="majorBidi" w:hAnsiTheme="majorBidi"/>
          <w:sz w:val="32"/>
          <w:szCs w:val="32"/>
        </w:rPr>
        <w:t>TCP</w:t>
      </w:r>
      <w:r w:rsidRPr="00652A1A">
        <w:rPr>
          <w:rFonts w:asciiTheme="majorBidi" w:hAnsiTheme="majorBidi"/>
          <w:sz w:val="32"/>
          <w:szCs w:val="32"/>
        </w:rPr>
        <w:t xml:space="preserve"> 10.1.60.0 0.0.0.255 any eq 22 (allow HQ IT net to any router IP on SSH)</w:t>
      </w:r>
      <w:r w:rsidRPr="00652A1A">
        <w:rPr>
          <w:rFonts w:asciiTheme="majorBidi" w:hAnsiTheme="majorBidi"/>
          <w:sz w:val="32"/>
          <w:szCs w:val="32"/>
        </w:rPr>
        <w:br/>
      </w:r>
      <w:r w:rsidRPr="00652A1A">
        <w:rPr>
          <w:rFonts w:asciiTheme="majorBidi" w:hAnsiTheme="majorBidi"/>
          <w:i/>
          <w:iCs/>
          <w:sz w:val="32"/>
          <w:szCs w:val="32"/>
        </w:rPr>
        <w:t>(Similarly could include 10.2.60.0 and 10.3.60.0 if branch IT need)</w:t>
      </w:r>
      <w:r w:rsidRPr="00652A1A">
        <w:rPr>
          <w:rFonts w:asciiTheme="majorBidi" w:hAnsiTheme="majorBidi"/>
          <w:sz w:val="32"/>
          <w:szCs w:val="32"/>
        </w:rPr>
        <w:br/>
        <w:t xml:space="preserve">deny </w:t>
      </w:r>
      <w:r w:rsidR="00280A13">
        <w:rPr>
          <w:rFonts w:asciiTheme="majorBidi" w:hAnsiTheme="majorBidi"/>
          <w:sz w:val="32"/>
          <w:szCs w:val="32"/>
        </w:rPr>
        <w:t>TCP</w:t>
      </w:r>
      <w:r w:rsidRPr="00652A1A">
        <w:rPr>
          <w:rFonts w:asciiTheme="majorBidi" w:hAnsiTheme="majorBidi"/>
          <w:sz w:val="32"/>
          <w:szCs w:val="32"/>
        </w:rPr>
        <w:t xml:space="preserve"> any eq 22 (deny all other SSH)</w:t>
      </w:r>
      <w:r w:rsidRPr="00652A1A">
        <w:rPr>
          <w:rFonts w:asciiTheme="majorBidi" w:hAnsiTheme="majorBidi"/>
          <w:sz w:val="32"/>
          <w:szCs w:val="32"/>
        </w:rPr>
        <w:br/>
        <w:t xml:space="preserve">permit </w:t>
      </w:r>
      <w:r w:rsidR="00280A13" w:rsidRPr="00652A1A">
        <w:rPr>
          <w:rFonts w:asciiTheme="majorBidi" w:hAnsiTheme="majorBidi"/>
          <w:sz w:val="32"/>
          <w:szCs w:val="32"/>
        </w:rPr>
        <w:t>Ip</w:t>
      </w:r>
      <w:r w:rsidRPr="00652A1A">
        <w:rPr>
          <w:rFonts w:asciiTheme="majorBidi" w:hAnsiTheme="majorBidi"/>
          <w:sz w:val="32"/>
          <w:szCs w:val="32"/>
        </w:rPr>
        <w:t xml:space="preserve"> any (allow other traffic, e.g., pings for monitoring, since this is just for VTY we might not need other protocols but we leave permit </w:t>
      </w:r>
      <w:r w:rsidR="00280A13" w:rsidRPr="00652A1A">
        <w:rPr>
          <w:rFonts w:asciiTheme="majorBidi" w:hAnsiTheme="majorBidi"/>
          <w:sz w:val="32"/>
          <w:szCs w:val="32"/>
        </w:rPr>
        <w:t>Ip</w:t>
      </w:r>
      <w:r w:rsidRPr="00652A1A">
        <w:rPr>
          <w:rFonts w:asciiTheme="majorBidi" w:hAnsiTheme="majorBidi"/>
          <w:sz w:val="32"/>
          <w:szCs w:val="32"/>
        </w:rPr>
        <w:t xml:space="preserve"> any to not interfere with non-SSH like SNMP on the device itself)</w:t>
      </w:r>
    </w:p>
    <w:p w14:paraId="4B5DFE54" w14:textId="77777777" w:rsidR="00737DCA" w:rsidRDefault="00652A1A" w:rsidP="00737DCA">
      <w:pPr>
        <w:pStyle w:val="NormalWeb"/>
        <w:rPr>
          <w:rFonts w:asciiTheme="majorBidi" w:hAnsiTheme="majorBidi"/>
          <w:sz w:val="32"/>
          <w:szCs w:val="32"/>
        </w:rPr>
      </w:pPr>
      <w:r w:rsidRPr="00652A1A">
        <w:rPr>
          <w:rFonts w:asciiTheme="majorBidi" w:hAnsiTheme="majorBidi"/>
          <w:sz w:val="32"/>
          <w:szCs w:val="32"/>
        </w:rPr>
        <w:t>ACL NO_ICMP_SERVERS (applied inbound on server VLANs):</w:t>
      </w:r>
      <w:r w:rsidRPr="00652A1A">
        <w:rPr>
          <w:rFonts w:asciiTheme="majorBidi" w:hAnsiTheme="majorBidi"/>
          <w:sz w:val="32"/>
          <w:szCs w:val="32"/>
        </w:rPr>
        <w:br/>
        <w:t xml:space="preserve">deny </w:t>
      </w:r>
      <w:r w:rsidR="00737DCA">
        <w:rPr>
          <w:rFonts w:asciiTheme="majorBidi" w:hAnsiTheme="majorBidi"/>
          <w:sz w:val="32"/>
          <w:szCs w:val="32"/>
        </w:rPr>
        <w:t>ICMP</w:t>
      </w:r>
      <w:r w:rsidRPr="00652A1A">
        <w:rPr>
          <w:rFonts w:asciiTheme="majorBidi" w:hAnsiTheme="majorBidi"/>
          <w:sz w:val="32"/>
          <w:szCs w:val="32"/>
        </w:rPr>
        <w:t xml:space="preserve"> any host 192.168.100.10 (no ping to email server)</w:t>
      </w:r>
      <w:r w:rsidRPr="00652A1A">
        <w:rPr>
          <w:rFonts w:asciiTheme="majorBidi" w:hAnsiTheme="majorBidi"/>
          <w:sz w:val="32"/>
          <w:szCs w:val="32"/>
        </w:rPr>
        <w:br/>
        <w:t xml:space="preserve">deny </w:t>
      </w:r>
      <w:r w:rsidR="00737DCA">
        <w:rPr>
          <w:rFonts w:asciiTheme="majorBidi" w:hAnsiTheme="majorBidi"/>
          <w:sz w:val="32"/>
          <w:szCs w:val="32"/>
        </w:rPr>
        <w:t>ICMP</w:t>
      </w:r>
      <w:r w:rsidRPr="00652A1A">
        <w:rPr>
          <w:rFonts w:asciiTheme="majorBidi" w:hAnsiTheme="majorBidi"/>
          <w:sz w:val="32"/>
          <w:szCs w:val="32"/>
        </w:rPr>
        <w:t xml:space="preserve"> any host 192.168.100.20 (no ping to web server)</w:t>
      </w:r>
      <w:r w:rsidRPr="00652A1A">
        <w:rPr>
          <w:rFonts w:asciiTheme="majorBidi" w:hAnsiTheme="majorBidi"/>
          <w:sz w:val="32"/>
          <w:szCs w:val="32"/>
        </w:rPr>
        <w:br/>
        <w:t xml:space="preserve">permit </w:t>
      </w:r>
      <w:r w:rsidR="00737DCA" w:rsidRPr="00652A1A">
        <w:rPr>
          <w:rFonts w:asciiTheme="majorBidi" w:hAnsiTheme="majorBidi"/>
          <w:sz w:val="32"/>
          <w:szCs w:val="32"/>
        </w:rPr>
        <w:t>Ip</w:t>
      </w:r>
      <w:r w:rsidRPr="00652A1A">
        <w:rPr>
          <w:rFonts w:asciiTheme="majorBidi" w:hAnsiTheme="majorBidi"/>
          <w:sz w:val="32"/>
          <w:szCs w:val="32"/>
        </w:rPr>
        <w:t xml:space="preserve"> any (allow other traffic through, e.g., TCP to servers)</w:t>
      </w:r>
    </w:p>
    <w:p w14:paraId="16037636" w14:textId="77777777" w:rsidR="00D02D80" w:rsidRDefault="00652A1A" w:rsidP="00D02D80">
      <w:pPr>
        <w:pStyle w:val="NormalWeb"/>
        <w:rPr>
          <w:rFonts w:asciiTheme="majorBidi" w:hAnsiTheme="majorBidi"/>
          <w:sz w:val="32"/>
          <w:szCs w:val="32"/>
        </w:rPr>
      </w:pPr>
      <w:r w:rsidRPr="00652A1A">
        <w:rPr>
          <w:rFonts w:asciiTheme="majorBidi" w:hAnsiTheme="majorBidi"/>
          <w:sz w:val="32"/>
          <w:szCs w:val="32"/>
        </w:rPr>
        <w:t>ACL BLOCK_HR_FIN (applied outbound on Internet link):</w:t>
      </w:r>
      <w:r w:rsidRPr="00652A1A">
        <w:rPr>
          <w:rFonts w:asciiTheme="majorBidi" w:hAnsiTheme="majorBidi"/>
          <w:sz w:val="32"/>
          <w:szCs w:val="32"/>
        </w:rPr>
        <w:br/>
        <w:t xml:space="preserve">deny </w:t>
      </w:r>
      <w:r w:rsidR="00737DCA" w:rsidRPr="00652A1A">
        <w:rPr>
          <w:rFonts w:asciiTheme="majorBidi" w:hAnsiTheme="majorBidi"/>
          <w:sz w:val="32"/>
          <w:szCs w:val="32"/>
        </w:rPr>
        <w:t>Ip</w:t>
      </w:r>
      <w:r w:rsidRPr="00652A1A">
        <w:rPr>
          <w:rFonts w:asciiTheme="majorBidi" w:hAnsiTheme="majorBidi"/>
          <w:sz w:val="32"/>
          <w:szCs w:val="32"/>
        </w:rPr>
        <w:t xml:space="preserve"> 192.168.40.0 0.0.0.255 any (block HR net out to internet)</w:t>
      </w:r>
      <w:r w:rsidRPr="00652A1A">
        <w:rPr>
          <w:rFonts w:asciiTheme="majorBidi" w:hAnsiTheme="majorBidi"/>
          <w:sz w:val="32"/>
          <w:szCs w:val="32"/>
        </w:rPr>
        <w:br/>
        <w:t xml:space="preserve">deny </w:t>
      </w:r>
      <w:r w:rsidR="00737DCA" w:rsidRPr="00652A1A">
        <w:rPr>
          <w:rFonts w:asciiTheme="majorBidi" w:hAnsiTheme="majorBidi"/>
          <w:sz w:val="32"/>
          <w:szCs w:val="32"/>
        </w:rPr>
        <w:t>Ip</w:t>
      </w:r>
      <w:r w:rsidRPr="00652A1A">
        <w:rPr>
          <w:rFonts w:asciiTheme="majorBidi" w:hAnsiTheme="majorBidi"/>
          <w:sz w:val="32"/>
          <w:szCs w:val="32"/>
        </w:rPr>
        <w:t xml:space="preserve"> 192.168.50.0 0.0.0.255 any (block Finance net out)</w:t>
      </w:r>
      <w:r w:rsidRPr="00652A1A">
        <w:rPr>
          <w:rFonts w:asciiTheme="majorBidi" w:hAnsiTheme="majorBidi"/>
          <w:sz w:val="32"/>
          <w:szCs w:val="32"/>
        </w:rPr>
        <w:br/>
        <w:t xml:space="preserve">permit </w:t>
      </w:r>
      <w:r w:rsidR="00737DCA" w:rsidRPr="00652A1A">
        <w:rPr>
          <w:rFonts w:asciiTheme="majorBidi" w:hAnsiTheme="majorBidi"/>
          <w:sz w:val="32"/>
          <w:szCs w:val="32"/>
        </w:rPr>
        <w:t>Ip</w:t>
      </w:r>
      <w:r w:rsidRPr="00652A1A">
        <w:rPr>
          <w:rFonts w:asciiTheme="majorBidi" w:hAnsiTheme="majorBidi"/>
          <w:sz w:val="32"/>
          <w:szCs w:val="32"/>
        </w:rPr>
        <w:t xml:space="preserve"> any (allow others out)</w:t>
      </w:r>
    </w:p>
    <w:p w14:paraId="40F70512" w14:textId="77777777" w:rsidR="00E855FC" w:rsidRDefault="00652A1A" w:rsidP="00E855FC">
      <w:pPr>
        <w:pStyle w:val="NormalWeb"/>
        <w:rPr>
          <w:rFonts w:asciiTheme="majorBidi" w:hAnsiTheme="majorBidi"/>
          <w:sz w:val="32"/>
          <w:szCs w:val="32"/>
        </w:rPr>
      </w:pPr>
      <w:r w:rsidRPr="00652A1A">
        <w:rPr>
          <w:rFonts w:asciiTheme="majorBidi" w:hAnsiTheme="majorBidi"/>
          <w:sz w:val="32"/>
          <w:szCs w:val="32"/>
        </w:rPr>
        <w:lastRenderedPageBreak/>
        <w:t>ACL INTERNET_SERVERS (applied inbound on Internet link):</w:t>
      </w:r>
      <w:r w:rsidRPr="00652A1A">
        <w:rPr>
          <w:rFonts w:asciiTheme="majorBidi" w:hAnsiTheme="majorBidi"/>
          <w:sz w:val="32"/>
          <w:szCs w:val="32"/>
        </w:rPr>
        <w:br/>
        <w:t xml:space="preserve">permit </w:t>
      </w:r>
      <w:r w:rsidR="00D02D80">
        <w:rPr>
          <w:rFonts w:asciiTheme="majorBidi" w:hAnsiTheme="majorBidi"/>
          <w:sz w:val="32"/>
          <w:szCs w:val="32"/>
        </w:rPr>
        <w:t>TCP</w:t>
      </w:r>
      <w:r w:rsidRPr="00652A1A">
        <w:rPr>
          <w:rFonts w:asciiTheme="majorBidi" w:hAnsiTheme="majorBidi"/>
          <w:sz w:val="32"/>
          <w:szCs w:val="32"/>
        </w:rPr>
        <w:t xml:space="preserve"> any host 192.168.100.10 eq smtp (allow SMTP to mail server)</w:t>
      </w:r>
      <w:r w:rsidRPr="00652A1A">
        <w:rPr>
          <w:rFonts w:asciiTheme="majorBidi" w:hAnsiTheme="majorBidi"/>
          <w:sz w:val="32"/>
          <w:szCs w:val="32"/>
        </w:rPr>
        <w:br/>
        <w:t xml:space="preserve">permit </w:t>
      </w:r>
      <w:r w:rsidR="00D02D80">
        <w:rPr>
          <w:rFonts w:asciiTheme="majorBidi" w:hAnsiTheme="majorBidi"/>
          <w:sz w:val="32"/>
          <w:szCs w:val="32"/>
        </w:rPr>
        <w:t>TCP</w:t>
      </w:r>
      <w:r w:rsidRPr="00652A1A">
        <w:rPr>
          <w:rFonts w:asciiTheme="majorBidi" w:hAnsiTheme="majorBidi"/>
          <w:sz w:val="32"/>
          <w:szCs w:val="32"/>
        </w:rPr>
        <w:t xml:space="preserve"> any host 192.168.100.20 eq www (allow HTTP to web server)</w:t>
      </w:r>
      <w:r w:rsidRPr="00652A1A">
        <w:rPr>
          <w:rFonts w:asciiTheme="majorBidi" w:hAnsiTheme="majorBidi"/>
          <w:sz w:val="32"/>
          <w:szCs w:val="32"/>
        </w:rPr>
        <w:br/>
        <w:t xml:space="preserve">permit </w:t>
      </w:r>
      <w:r w:rsidR="00D02D80">
        <w:rPr>
          <w:rFonts w:asciiTheme="majorBidi" w:hAnsiTheme="majorBidi"/>
          <w:sz w:val="32"/>
          <w:szCs w:val="32"/>
        </w:rPr>
        <w:t>TCP</w:t>
      </w:r>
      <w:r w:rsidRPr="00652A1A">
        <w:rPr>
          <w:rFonts w:asciiTheme="majorBidi" w:hAnsiTheme="majorBidi"/>
          <w:sz w:val="32"/>
          <w:szCs w:val="32"/>
        </w:rPr>
        <w:t xml:space="preserve"> any host 192.168.100.20 eq 443 (allow HTTPS to web server)</w:t>
      </w:r>
      <w:r w:rsidRPr="00652A1A">
        <w:rPr>
          <w:rFonts w:asciiTheme="majorBidi" w:hAnsiTheme="majorBidi"/>
          <w:sz w:val="32"/>
          <w:szCs w:val="32"/>
        </w:rPr>
        <w:br/>
        <w:t xml:space="preserve">deny </w:t>
      </w:r>
      <w:r w:rsidR="00D02D80" w:rsidRPr="00652A1A">
        <w:rPr>
          <w:rFonts w:asciiTheme="majorBidi" w:hAnsiTheme="majorBidi"/>
          <w:sz w:val="32"/>
          <w:szCs w:val="32"/>
        </w:rPr>
        <w:t>Ip</w:t>
      </w:r>
      <w:r w:rsidRPr="00652A1A">
        <w:rPr>
          <w:rFonts w:asciiTheme="majorBidi" w:hAnsiTheme="majorBidi"/>
          <w:sz w:val="32"/>
          <w:szCs w:val="32"/>
        </w:rPr>
        <w:t xml:space="preserve"> any (implicit at end – block anything else from outside)</w:t>
      </w:r>
    </w:p>
    <w:p w14:paraId="3B2E1CBA" w14:textId="77777777" w:rsidR="00E855FC" w:rsidRDefault="00652A1A" w:rsidP="00E855FC">
      <w:pPr>
        <w:pStyle w:val="NormalWeb"/>
        <w:rPr>
          <w:rFonts w:asciiTheme="majorBidi" w:hAnsiTheme="majorBidi"/>
          <w:sz w:val="32"/>
          <w:szCs w:val="32"/>
        </w:rPr>
      </w:pPr>
      <w:r w:rsidRPr="00652A1A">
        <w:rPr>
          <w:rFonts w:asciiTheme="majorBidi" w:hAnsiTheme="majorBidi"/>
          <w:sz w:val="32"/>
          <w:szCs w:val="32"/>
        </w:rPr>
        <w:t>These ACLs fulfill Task 7 requirements and were implemented on the Manama HQ edge router where appropriate. In Section 3.6, we’ll show how they were configured on the router.</w:t>
      </w:r>
    </w:p>
    <w:p w14:paraId="500437DE" w14:textId="77777777" w:rsidR="00E855FC" w:rsidRDefault="00652A1A" w:rsidP="00E855FC">
      <w:pPr>
        <w:pStyle w:val="NormalWeb"/>
        <w:rPr>
          <w:rFonts w:asciiTheme="majorBidi" w:hAnsiTheme="majorBidi"/>
          <w:sz w:val="32"/>
          <w:szCs w:val="32"/>
        </w:rPr>
      </w:pPr>
      <w:r w:rsidRPr="00652A1A">
        <w:rPr>
          <w:rFonts w:asciiTheme="majorBidi" w:hAnsiTheme="majorBidi"/>
          <w:sz w:val="32"/>
          <w:szCs w:val="32"/>
        </w:rPr>
        <w:t>Having covered the design decisions for addressing, routing, VLANs, security, redundancy, WAN, wireless, and ACL policies, the next section describes the actual device configurations and how the design was put into practice for BISB.</w:t>
      </w:r>
    </w:p>
    <w:p w14:paraId="32C8D1F2" w14:textId="77777777" w:rsidR="00E855FC" w:rsidRDefault="00652A1A" w:rsidP="00E855FC">
      <w:pPr>
        <w:pStyle w:val="NormalWeb"/>
        <w:rPr>
          <w:rFonts w:asciiTheme="majorBidi" w:hAnsiTheme="majorBidi"/>
          <w:b/>
          <w:bCs/>
          <w:sz w:val="32"/>
          <w:szCs w:val="32"/>
        </w:rPr>
      </w:pPr>
      <w:r w:rsidRPr="00E855FC">
        <w:rPr>
          <w:rFonts w:asciiTheme="majorBidi" w:hAnsiTheme="majorBidi"/>
          <w:b/>
          <w:bCs/>
          <w:sz w:val="32"/>
          <w:szCs w:val="32"/>
        </w:rPr>
        <w:t xml:space="preserve"> Implementation and Configuration</w:t>
      </w:r>
    </w:p>
    <w:p w14:paraId="476987D3" w14:textId="77777777" w:rsidR="006034F9" w:rsidRDefault="00652A1A" w:rsidP="006034F9">
      <w:pPr>
        <w:pStyle w:val="NormalWeb"/>
        <w:rPr>
          <w:rFonts w:asciiTheme="majorBidi" w:hAnsiTheme="majorBidi"/>
          <w:sz w:val="32"/>
          <w:szCs w:val="32"/>
        </w:rPr>
      </w:pPr>
      <w:r w:rsidRPr="00652A1A">
        <w:rPr>
          <w:rFonts w:asciiTheme="majorBidi" w:hAnsiTheme="majorBidi"/>
          <w:sz w:val="32"/>
          <w:szCs w:val="32"/>
        </w:rPr>
        <w:t>This section corresponds to Tasks 8–15, where we implemented the designed solutions on Cisco routers, switches, and the wireless router. We provide highlights of the configurations with sample CLI snippets (in Cisco IOS syntax) to illustrate key settings:</w:t>
      </w:r>
    </w:p>
    <w:p w14:paraId="3194F15F" w14:textId="77777777" w:rsidR="006034F9" w:rsidRDefault="00652A1A" w:rsidP="006034F9">
      <w:pPr>
        <w:pStyle w:val="NormalWeb"/>
        <w:rPr>
          <w:rFonts w:asciiTheme="majorBidi" w:hAnsiTheme="majorBidi"/>
          <w:b/>
          <w:bCs/>
          <w:sz w:val="32"/>
          <w:szCs w:val="32"/>
        </w:rPr>
      </w:pPr>
      <w:r w:rsidRPr="006034F9">
        <w:rPr>
          <w:rFonts w:asciiTheme="majorBidi" w:hAnsiTheme="majorBidi"/>
          <w:b/>
          <w:bCs/>
          <w:sz w:val="32"/>
          <w:szCs w:val="32"/>
        </w:rPr>
        <w:t>Interface Addressing and IP Configuration</w:t>
      </w:r>
    </w:p>
    <w:p w14:paraId="1B70CADD" w14:textId="77777777" w:rsidR="000A6F53" w:rsidRDefault="00652A1A" w:rsidP="000A6F53">
      <w:pPr>
        <w:pStyle w:val="NormalWeb"/>
        <w:rPr>
          <w:rFonts w:asciiTheme="majorBidi" w:hAnsiTheme="majorBidi"/>
          <w:sz w:val="32"/>
          <w:szCs w:val="32"/>
        </w:rPr>
      </w:pPr>
      <w:r w:rsidRPr="00652A1A">
        <w:rPr>
          <w:rFonts w:asciiTheme="majorBidi" w:hAnsiTheme="majorBidi"/>
          <w:sz w:val="32"/>
          <w:szCs w:val="32"/>
        </w:rPr>
        <w:t>On each router, we configured all interfaces with the planned IP addresses. This included LAN interfaces (</w:t>
      </w:r>
      <w:r w:rsidR="006034F9" w:rsidRPr="00652A1A">
        <w:rPr>
          <w:rFonts w:asciiTheme="majorBidi" w:hAnsiTheme="majorBidi"/>
          <w:sz w:val="32"/>
          <w:szCs w:val="32"/>
        </w:rPr>
        <w:t>sub interfaces</w:t>
      </w:r>
      <w:r w:rsidRPr="00652A1A">
        <w:rPr>
          <w:rFonts w:asciiTheme="majorBidi" w:hAnsiTheme="majorBidi"/>
          <w:sz w:val="32"/>
          <w:szCs w:val="32"/>
        </w:rPr>
        <w:t xml:space="preserve"> for VLANs) and WAN serial interfaces. Below is an example from the Riyadh branch Router 1 (R-R1) showing its </w:t>
      </w:r>
      <w:r w:rsidR="006034F9" w:rsidRPr="00652A1A">
        <w:rPr>
          <w:rFonts w:asciiTheme="majorBidi" w:hAnsiTheme="majorBidi"/>
          <w:sz w:val="32"/>
          <w:szCs w:val="32"/>
        </w:rPr>
        <w:t>sub interface</w:t>
      </w:r>
      <w:r w:rsidRPr="00652A1A">
        <w:rPr>
          <w:rFonts w:asciiTheme="majorBidi" w:hAnsiTheme="majorBidi"/>
          <w:sz w:val="32"/>
          <w:szCs w:val="32"/>
        </w:rPr>
        <w:t xml:space="preserve"> configuration for VLANs 10 through 80 and the HSRP setup (we’ll focus on HSRP in 3.3, but it’s visible here):</w:t>
      </w:r>
    </w:p>
    <w:p w14:paraId="7783B1C9" w14:textId="77777777" w:rsidR="000A6F53" w:rsidRDefault="000A6F53" w:rsidP="000A6F53">
      <w:pPr>
        <w:pStyle w:val="NormalWeb"/>
        <w:rPr>
          <w:rFonts w:asciiTheme="majorBidi" w:hAnsiTheme="majorBidi"/>
          <w:sz w:val="32"/>
          <w:szCs w:val="32"/>
        </w:rPr>
      </w:pPr>
    </w:p>
    <w:p w14:paraId="7BBDC2DF" w14:textId="77777777" w:rsidR="000A6F53" w:rsidRDefault="000A6F53" w:rsidP="000A6F53">
      <w:pPr>
        <w:pStyle w:val="NormalWeb"/>
        <w:rPr>
          <w:rFonts w:asciiTheme="majorBidi" w:hAnsiTheme="majorBidi"/>
          <w:sz w:val="32"/>
          <w:szCs w:val="32"/>
        </w:rPr>
      </w:pPr>
    </w:p>
    <w:p w14:paraId="599E883F" w14:textId="77777777" w:rsidR="000A6F53" w:rsidRDefault="000A6F53" w:rsidP="000A6F53">
      <w:pPr>
        <w:pStyle w:val="NormalWeb"/>
        <w:rPr>
          <w:rFonts w:asciiTheme="majorBidi" w:hAnsiTheme="majorBidi"/>
          <w:sz w:val="32"/>
          <w:szCs w:val="32"/>
        </w:rPr>
      </w:pPr>
    </w:p>
    <w:p w14:paraId="1944E5FD" w14:textId="77777777" w:rsidR="000A6F53" w:rsidRDefault="00652A1A" w:rsidP="000A6F53">
      <w:pPr>
        <w:pStyle w:val="NormalWeb"/>
        <w:rPr>
          <w:rFonts w:asciiTheme="majorBidi" w:hAnsiTheme="majorBidi"/>
          <w:sz w:val="32"/>
          <w:szCs w:val="32"/>
        </w:rPr>
      </w:pPr>
      <w:r w:rsidRPr="00652A1A">
        <w:rPr>
          <w:rFonts w:asciiTheme="majorBidi" w:hAnsiTheme="majorBidi"/>
          <w:sz w:val="32"/>
          <w:szCs w:val="32"/>
        </w:rPr>
        <w:lastRenderedPageBreak/>
        <w:t>interface GigabitEthernet0/0.10</w:t>
      </w:r>
    </w:p>
    <w:p w14:paraId="6AD50E02" w14:textId="793DE542" w:rsidR="000A6F53" w:rsidRDefault="00652A1A">
      <w:pPr>
        <w:pStyle w:val="NormalWeb"/>
        <w:numPr>
          <w:ilvl w:val="0"/>
          <w:numId w:val="6"/>
        </w:numPr>
        <w:rPr>
          <w:rFonts w:asciiTheme="majorBidi" w:hAnsiTheme="majorBidi"/>
          <w:sz w:val="32"/>
          <w:szCs w:val="32"/>
        </w:rPr>
      </w:pPr>
      <w:r w:rsidRPr="00652A1A">
        <w:rPr>
          <w:rFonts w:asciiTheme="majorBidi" w:hAnsiTheme="majorBidi"/>
          <w:sz w:val="32"/>
          <w:szCs w:val="32"/>
        </w:rPr>
        <w:t>encapsulation dot1Q 10</w:t>
      </w:r>
    </w:p>
    <w:p w14:paraId="6023880A" w14:textId="56911CBF" w:rsidR="000A6F53" w:rsidRDefault="000A6F53">
      <w:pPr>
        <w:pStyle w:val="NormalWeb"/>
        <w:numPr>
          <w:ilvl w:val="0"/>
          <w:numId w:val="6"/>
        </w:numPr>
        <w:rPr>
          <w:rFonts w:asciiTheme="majorBidi" w:hAnsiTheme="majorBidi"/>
          <w:sz w:val="32"/>
          <w:szCs w:val="32"/>
        </w:rPr>
      </w:pPr>
      <w:r w:rsidRPr="00652A1A">
        <w:rPr>
          <w:rFonts w:asciiTheme="majorBidi" w:hAnsiTheme="majorBidi"/>
          <w:sz w:val="32"/>
          <w:szCs w:val="32"/>
        </w:rPr>
        <w:t>Ip</w:t>
      </w:r>
      <w:r w:rsidR="00652A1A" w:rsidRPr="00652A1A">
        <w:rPr>
          <w:rFonts w:asciiTheme="majorBidi" w:hAnsiTheme="majorBidi"/>
          <w:sz w:val="32"/>
          <w:szCs w:val="32"/>
        </w:rPr>
        <w:t xml:space="preserve"> address 10.2.10.1 255.255.255.0</w:t>
      </w:r>
    </w:p>
    <w:p w14:paraId="1036952F" w14:textId="77777777" w:rsidR="000A6F53" w:rsidRDefault="00652A1A">
      <w:pPr>
        <w:pStyle w:val="NormalWeb"/>
        <w:numPr>
          <w:ilvl w:val="0"/>
          <w:numId w:val="6"/>
        </w:numPr>
        <w:rPr>
          <w:rFonts w:asciiTheme="majorBidi" w:hAnsiTheme="majorBidi"/>
          <w:sz w:val="32"/>
          <w:szCs w:val="32"/>
        </w:rPr>
      </w:pPr>
      <w:r w:rsidRPr="00652A1A">
        <w:rPr>
          <w:rFonts w:asciiTheme="majorBidi" w:hAnsiTheme="majorBidi"/>
          <w:sz w:val="32"/>
          <w:szCs w:val="32"/>
        </w:rPr>
        <w:t xml:space="preserve">standby 10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10.2.10.254</w:t>
      </w:r>
    </w:p>
    <w:p w14:paraId="598E4D66" w14:textId="77777777" w:rsidR="000A6F53" w:rsidRDefault="00652A1A" w:rsidP="000A6F53">
      <w:pPr>
        <w:pStyle w:val="NormalWeb"/>
        <w:rPr>
          <w:rFonts w:asciiTheme="majorBidi" w:hAnsiTheme="majorBidi"/>
          <w:sz w:val="32"/>
          <w:szCs w:val="32"/>
        </w:rPr>
      </w:pPr>
      <w:r w:rsidRPr="00652A1A">
        <w:rPr>
          <w:rFonts w:asciiTheme="majorBidi" w:hAnsiTheme="majorBidi"/>
          <w:sz w:val="32"/>
          <w:szCs w:val="32"/>
        </w:rPr>
        <w:t>interface GigabitEthernet0/0.20</w:t>
      </w:r>
    </w:p>
    <w:p w14:paraId="56EE9D7D" w14:textId="77777777" w:rsidR="000A6F53" w:rsidRDefault="00652A1A">
      <w:pPr>
        <w:pStyle w:val="NormalWeb"/>
        <w:numPr>
          <w:ilvl w:val="0"/>
          <w:numId w:val="7"/>
        </w:numPr>
        <w:rPr>
          <w:rFonts w:asciiTheme="majorBidi" w:hAnsiTheme="majorBidi"/>
          <w:sz w:val="32"/>
          <w:szCs w:val="32"/>
        </w:rPr>
      </w:pPr>
      <w:r w:rsidRPr="00652A1A">
        <w:rPr>
          <w:rFonts w:asciiTheme="majorBidi" w:hAnsiTheme="majorBidi"/>
          <w:sz w:val="32"/>
          <w:szCs w:val="32"/>
        </w:rPr>
        <w:t>encapsulation dot1Q 20</w:t>
      </w:r>
    </w:p>
    <w:p w14:paraId="045EDB1C" w14:textId="77777777" w:rsidR="000A6F53" w:rsidRDefault="00652A1A">
      <w:pPr>
        <w:pStyle w:val="NormalWeb"/>
        <w:numPr>
          <w:ilvl w:val="0"/>
          <w:numId w:val="7"/>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10.2.20.1 255.255.255.0</w:t>
      </w:r>
    </w:p>
    <w:p w14:paraId="488BFB34" w14:textId="77777777" w:rsidR="000A6F53" w:rsidRDefault="00652A1A">
      <w:pPr>
        <w:pStyle w:val="NormalWeb"/>
        <w:numPr>
          <w:ilvl w:val="0"/>
          <w:numId w:val="7"/>
        </w:numPr>
        <w:rPr>
          <w:rFonts w:asciiTheme="majorBidi" w:hAnsiTheme="majorBidi"/>
          <w:sz w:val="32"/>
          <w:szCs w:val="32"/>
        </w:rPr>
      </w:pPr>
      <w:r w:rsidRPr="00652A1A">
        <w:rPr>
          <w:rFonts w:asciiTheme="majorBidi" w:hAnsiTheme="majorBidi"/>
          <w:sz w:val="32"/>
          <w:szCs w:val="32"/>
        </w:rPr>
        <w:t xml:space="preserve">standby 20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10.2.20.254</w:t>
      </w:r>
    </w:p>
    <w:p w14:paraId="688EAD66" w14:textId="77777777" w:rsidR="000A6F53" w:rsidRDefault="00652A1A" w:rsidP="000A6F53">
      <w:pPr>
        <w:pStyle w:val="NormalWeb"/>
        <w:rPr>
          <w:rFonts w:asciiTheme="majorBidi" w:hAnsiTheme="majorBidi"/>
          <w:sz w:val="32"/>
          <w:szCs w:val="32"/>
        </w:rPr>
      </w:pPr>
      <w:r w:rsidRPr="00652A1A">
        <w:rPr>
          <w:rFonts w:asciiTheme="majorBidi" w:hAnsiTheme="majorBidi"/>
          <w:sz w:val="32"/>
          <w:szCs w:val="32"/>
        </w:rPr>
        <w:t xml:space="preserve">(similar for .30 to .80) </w:t>
      </w:r>
    </w:p>
    <w:p w14:paraId="4274A2FC" w14:textId="77777777" w:rsidR="000A6F53" w:rsidRDefault="00652A1A" w:rsidP="000A6F53">
      <w:pPr>
        <w:pStyle w:val="NormalWeb"/>
        <w:rPr>
          <w:rFonts w:asciiTheme="majorBidi" w:hAnsiTheme="majorBidi"/>
          <w:sz w:val="32"/>
          <w:szCs w:val="32"/>
        </w:rPr>
      </w:pPr>
      <w:r w:rsidRPr="00652A1A">
        <w:rPr>
          <w:rFonts w:asciiTheme="majorBidi" w:hAnsiTheme="majorBidi"/>
          <w:sz w:val="32"/>
          <w:szCs w:val="32"/>
        </w:rPr>
        <w:t>interface GigabitEthernet0/0.80</w:t>
      </w:r>
    </w:p>
    <w:p w14:paraId="76E3EFAC" w14:textId="04D993A8" w:rsidR="000A6F53" w:rsidRDefault="00652A1A">
      <w:pPr>
        <w:pStyle w:val="NormalWeb"/>
        <w:numPr>
          <w:ilvl w:val="0"/>
          <w:numId w:val="8"/>
        </w:numPr>
        <w:rPr>
          <w:rFonts w:asciiTheme="majorBidi" w:hAnsiTheme="majorBidi"/>
          <w:sz w:val="32"/>
          <w:szCs w:val="32"/>
        </w:rPr>
      </w:pPr>
      <w:r w:rsidRPr="00652A1A">
        <w:rPr>
          <w:rFonts w:asciiTheme="majorBidi" w:hAnsiTheme="majorBidi"/>
          <w:sz w:val="32"/>
          <w:szCs w:val="32"/>
        </w:rPr>
        <w:t>encapsulation dot1Q 80</w:t>
      </w:r>
    </w:p>
    <w:p w14:paraId="04987ACC" w14:textId="77777777" w:rsidR="000A6F53" w:rsidRDefault="00652A1A">
      <w:pPr>
        <w:pStyle w:val="NormalWeb"/>
        <w:numPr>
          <w:ilvl w:val="0"/>
          <w:numId w:val="8"/>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10.2.80.1 255.255.255.0</w:t>
      </w:r>
    </w:p>
    <w:p w14:paraId="371EAB06" w14:textId="77777777" w:rsidR="000A6F53" w:rsidRDefault="00652A1A">
      <w:pPr>
        <w:pStyle w:val="NormalWeb"/>
        <w:numPr>
          <w:ilvl w:val="0"/>
          <w:numId w:val="8"/>
        </w:numPr>
        <w:rPr>
          <w:rFonts w:asciiTheme="majorBidi" w:hAnsiTheme="majorBidi"/>
          <w:sz w:val="32"/>
          <w:szCs w:val="32"/>
        </w:rPr>
      </w:pPr>
      <w:r w:rsidRPr="00652A1A">
        <w:rPr>
          <w:rFonts w:asciiTheme="majorBidi" w:hAnsiTheme="majorBidi"/>
          <w:sz w:val="32"/>
          <w:szCs w:val="32"/>
        </w:rPr>
        <w:t xml:space="preserve">standby 80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10.2.80.254</w:t>
      </w:r>
    </w:p>
    <w:p w14:paraId="0849BDCF" w14:textId="77777777" w:rsidR="000A6F53" w:rsidRDefault="00652A1A" w:rsidP="000A6F53">
      <w:pPr>
        <w:pStyle w:val="NormalWeb"/>
        <w:rPr>
          <w:rFonts w:asciiTheme="majorBidi" w:hAnsiTheme="majorBidi"/>
          <w:sz w:val="32"/>
          <w:szCs w:val="32"/>
        </w:rPr>
      </w:pPr>
      <w:r w:rsidRPr="00652A1A">
        <w:rPr>
          <w:rFonts w:asciiTheme="majorBidi" w:hAnsiTheme="majorBidi"/>
          <w:sz w:val="32"/>
          <w:szCs w:val="32"/>
        </w:rPr>
        <w:t>interface Serial0/0/0</w:t>
      </w:r>
    </w:p>
    <w:p w14:paraId="11949643" w14:textId="1EDC76B4" w:rsidR="000A6F53" w:rsidRDefault="00652A1A">
      <w:pPr>
        <w:pStyle w:val="NormalWeb"/>
        <w:numPr>
          <w:ilvl w:val="0"/>
          <w:numId w:val="9"/>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10.10.0.5 255.255.255.252</w:t>
      </w:r>
    </w:p>
    <w:p w14:paraId="00E1FA34" w14:textId="77777777" w:rsidR="000A6F53" w:rsidRDefault="00652A1A">
      <w:pPr>
        <w:pStyle w:val="NormalWeb"/>
        <w:numPr>
          <w:ilvl w:val="0"/>
          <w:numId w:val="9"/>
        </w:numPr>
        <w:rPr>
          <w:rFonts w:asciiTheme="majorBidi" w:hAnsiTheme="majorBidi"/>
          <w:sz w:val="32"/>
          <w:szCs w:val="32"/>
        </w:rPr>
      </w:pPr>
      <w:r w:rsidRPr="00652A1A">
        <w:rPr>
          <w:rFonts w:asciiTheme="majorBidi" w:hAnsiTheme="majorBidi"/>
          <w:sz w:val="32"/>
          <w:szCs w:val="32"/>
        </w:rPr>
        <w:t>interface Serial0/0/1</w:t>
      </w:r>
    </w:p>
    <w:p w14:paraId="0C4D91B4" w14:textId="77777777" w:rsidR="000A6F53" w:rsidRDefault="00652A1A">
      <w:pPr>
        <w:pStyle w:val="NormalWeb"/>
        <w:numPr>
          <w:ilvl w:val="0"/>
          <w:numId w:val="9"/>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10.10.0.1 255.255.255.252</w:t>
      </w:r>
    </w:p>
    <w:p w14:paraId="1BFF8329" w14:textId="77777777" w:rsidR="00C901E7" w:rsidRDefault="00652A1A">
      <w:pPr>
        <w:pStyle w:val="NormalWeb"/>
        <w:numPr>
          <w:ilvl w:val="0"/>
          <w:numId w:val="9"/>
        </w:numPr>
        <w:rPr>
          <w:rFonts w:asciiTheme="majorBidi" w:hAnsiTheme="majorBidi"/>
          <w:sz w:val="32"/>
          <w:szCs w:val="32"/>
        </w:rPr>
      </w:pPr>
      <w:r w:rsidRPr="00652A1A">
        <w:rPr>
          <w:rFonts w:asciiTheme="majorBidi" w:hAnsiTheme="majorBidi"/>
          <w:sz w:val="32"/>
          <w:szCs w:val="32"/>
        </w:rPr>
        <w:t>clock rate 2000000</w:t>
      </w:r>
    </w:p>
    <w:p w14:paraId="162CFA0D" w14:textId="77777777" w:rsidR="00983D04" w:rsidRDefault="00652A1A" w:rsidP="00983D04">
      <w:pPr>
        <w:pStyle w:val="NormalWeb"/>
        <w:ind w:left="360"/>
        <w:rPr>
          <w:rFonts w:asciiTheme="majorBidi" w:hAnsiTheme="majorBidi"/>
          <w:sz w:val="32"/>
          <w:szCs w:val="32"/>
        </w:rPr>
      </w:pPr>
      <w:r w:rsidRPr="00C901E7">
        <w:rPr>
          <w:rFonts w:asciiTheme="majorBidi" w:hAnsiTheme="majorBidi"/>
          <w:sz w:val="32"/>
          <w:szCs w:val="32"/>
        </w:rPr>
        <w:t xml:space="preserve">In this snippet, </w:t>
      </w:r>
      <w:r w:rsidR="00277B6C" w:rsidRPr="00C901E7">
        <w:rPr>
          <w:rFonts w:asciiTheme="majorBidi" w:hAnsiTheme="majorBidi"/>
          <w:sz w:val="32"/>
          <w:szCs w:val="32"/>
        </w:rPr>
        <w:t>sub interfaces</w:t>
      </w:r>
      <w:r w:rsidRPr="00C901E7">
        <w:rPr>
          <w:rFonts w:asciiTheme="majorBidi" w:hAnsiTheme="majorBidi"/>
          <w:sz w:val="32"/>
          <w:szCs w:val="32"/>
        </w:rPr>
        <w:t xml:space="preserve"> on G0/0 are configured for each VLAN (using encapsulation dot1Q &lt;</w:t>
      </w:r>
      <w:r w:rsidR="00277B6C" w:rsidRPr="00C901E7">
        <w:rPr>
          <w:rFonts w:asciiTheme="majorBidi" w:hAnsiTheme="majorBidi"/>
          <w:sz w:val="32"/>
          <w:szCs w:val="32"/>
        </w:rPr>
        <w:t>VLAN</w:t>
      </w:r>
      <w:r w:rsidRPr="00C901E7">
        <w:rPr>
          <w:rFonts w:asciiTheme="majorBidi" w:hAnsiTheme="majorBidi"/>
          <w:sz w:val="32"/>
          <w:szCs w:val="32"/>
        </w:rPr>
        <w:t xml:space="preserve">-id&gt; and the appropriate IP). For example, G0/0.10 is in VLAN 10 with IP 10.2.10.1/24. The standby &lt;grp&gt; </w:t>
      </w:r>
      <w:proofErr w:type="spellStart"/>
      <w:r w:rsidRPr="00C901E7">
        <w:rPr>
          <w:rFonts w:asciiTheme="majorBidi" w:hAnsiTheme="majorBidi"/>
          <w:sz w:val="32"/>
          <w:szCs w:val="32"/>
        </w:rPr>
        <w:t>ip</w:t>
      </w:r>
      <w:proofErr w:type="spellEnd"/>
      <w:r w:rsidRPr="00C901E7">
        <w:rPr>
          <w:rFonts w:asciiTheme="majorBidi" w:hAnsiTheme="majorBidi"/>
          <w:sz w:val="32"/>
          <w:szCs w:val="32"/>
        </w:rPr>
        <w:t xml:space="preserve"> ... lines configure HSRP (group number matching VLAN ID, and virtual IP .254, which will be shared with the other router). We’ll expand on HSRP shortly.</w:t>
      </w:r>
    </w:p>
    <w:p w14:paraId="21F5A178" w14:textId="77777777" w:rsidR="00983D04" w:rsidRDefault="00652A1A" w:rsidP="00983D04">
      <w:pPr>
        <w:pStyle w:val="NormalWeb"/>
        <w:ind w:left="360"/>
        <w:rPr>
          <w:rFonts w:asciiTheme="majorBidi" w:hAnsiTheme="majorBidi"/>
          <w:sz w:val="32"/>
          <w:szCs w:val="32"/>
        </w:rPr>
      </w:pPr>
      <w:r w:rsidRPr="00652A1A">
        <w:rPr>
          <w:rFonts w:asciiTheme="majorBidi" w:hAnsiTheme="majorBidi"/>
          <w:sz w:val="32"/>
          <w:szCs w:val="32"/>
        </w:rPr>
        <w:t>For the HQ routers, the configuration was similar but using 10.1.x addresses and including the server VLANs (90,100). For instance, on HQ Router (M-R1) we had:</w:t>
      </w:r>
    </w:p>
    <w:p w14:paraId="2579EE1B" w14:textId="77777777" w:rsidR="00983D04" w:rsidRDefault="00983D04" w:rsidP="00983D04">
      <w:pPr>
        <w:pStyle w:val="NormalWeb"/>
        <w:ind w:left="360"/>
        <w:rPr>
          <w:rFonts w:asciiTheme="majorBidi" w:hAnsiTheme="majorBidi"/>
          <w:sz w:val="32"/>
          <w:szCs w:val="32"/>
        </w:rPr>
      </w:pPr>
    </w:p>
    <w:p w14:paraId="05A65403" w14:textId="77777777" w:rsidR="00983D04" w:rsidRDefault="00652A1A" w:rsidP="00983D04">
      <w:pPr>
        <w:pStyle w:val="NormalWeb"/>
        <w:ind w:left="360"/>
        <w:rPr>
          <w:rFonts w:asciiTheme="majorBidi" w:hAnsiTheme="majorBidi"/>
          <w:sz w:val="32"/>
          <w:szCs w:val="32"/>
        </w:rPr>
      </w:pPr>
      <w:r w:rsidRPr="00652A1A">
        <w:rPr>
          <w:rFonts w:asciiTheme="majorBidi" w:hAnsiTheme="majorBidi"/>
          <w:sz w:val="32"/>
          <w:szCs w:val="32"/>
        </w:rPr>
        <w:lastRenderedPageBreak/>
        <w:t>interface GigabitEthernet0/0.10</w:t>
      </w:r>
    </w:p>
    <w:p w14:paraId="3000EE0E" w14:textId="77777777" w:rsidR="00983D04" w:rsidRPr="0011426E" w:rsidRDefault="00652A1A">
      <w:pPr>
        <w:pStyle w:val="NormalWeb"/>
        <w:numPr>
          <w:ilvl w:val="0"/>
          <w:numId w:val="10"/>
        </w:numPr>
        <w:rPr>
          <w:rFonts w:asciiTheme="majorBidi" w:hAnsiTheme="majorBidi"/>
          <w:sz w:val="32"/>
          <w:szCs w:val="32"/>
        </w:rPr>
      </w:pPr>
      <w:r w:rsidRPr="0011426E">
        <w:rPr>
          <w:rFonts w:asciiTheme="majorBidi" w:hAnsiTheme="majorBidi"/>
          <w:sz w:val="32"/>
          <w:szCs w:val="32"/>
        </w:rPr>
        <w:t>encapsulation dot1Q 10</w:t>
      </w:r>
    </w:p>
    <w:p w14:paraId="5822AD13" w14:textId="45569B40" w:rsidR="00983D04" w:rsidRPr="0011426E" w:rsidRDefault="00652A1A">
      <w:pPr>
        <w:pStyle w:val="NormalWeb"/>
        <w:numPr>
          <w:ilvl w:val="0"/>
          <w:numId w:val="10"/>
        </w:numPr>
        <w:rPr>
          <w:rFonts w:asciiTheme="majorBidi" w:hAnsiTheme="majorBidi"/>
          <w:sz w:val="32"/>
          <w:szCs w:val="32"/>
        </w:rPr>
      </w:pPr>
      <w:proofErr w:type="spellStart"/>
      <w:r w:rsidRPr="0011426E">
        <w:rPr>
          <w:rFonts w:asciiTheme="majorBidi" w:hAnsiTheme="majorBidi"/>
          <w:sz w:val="32"/>
          <w:szCs w:val="32"/>
        </w:rPr>
        <w:t>ip</w:t>
      </w:r>
      <w:proofErr w:type="spellEnd"/>
      <w:r w:rsidRPr="0011426E">
        <w:rPr>
          <w:rFonts w:asciiTheme="majorBidi" w:hAnsiTheme="majorBidi"/>
          <w:sz w:val="32"/>
          <w:szCs w:val="32"/>
        </w:rPr>
        <w:t xml:space="preserve"> address 10.1.10.2 255.255.255.0</w:t>
      </w:r>
    </w:p>
    <w:p w14:paraId="4A4E6DC6" w14:textId="77777777" w:rsidR="00983D04" w:rsidRPr="0011426E" w:rsidRDefault="00652A1A">
      <w:pPr>
        <w:pStyle w:val="NormalWeb"/>
        <w:numPr>
          <w:ilvl w:val="0"/>
          <w:numId w:val="10"/>
        </w:numPr>
        <w:rPr>
          <w:rFonts w:asciiTheme="majorBidi" w:hAnsiTheme="majorBidi"/>
          <w:sz w:val="32"/>
          <w:szCs w:val="32"/>
        </w:rPr>
      </w:pPr>
      <w:r w:rsidRPr="0011426E">
        <w:rPr>
          <w:rFonts w:asciiTheme="majorBidi" w:hAnsiTheme="majorBidi"/>
          <w:sz w:val="32"/>
          <w:szCs w:val="32"/>
        </w:rPr>
        <w:t xml:space="preserve">standby 10 </w:t>
      </w:r>
      <w:proofErr w:type="spellStart"/>
      <w:r w:rsidRPr="0011426E">
        <w:rPr>
          <w:rFonts w:asciiTheme="majorBidi" w:hAnsiTheme="majorBidi"/>
          <w:sz w:val="32"/>
          <w:szCs w:val="32"/>
        </w:rPr>
        <w:t>ip</w:t>
      </w:r>
      <w:proofErr w:type="spellEnd"/>
      <w:r w:rsidRPr="0011426E">
        <w:rPr>
          <w:rFonts w:asciiTheme="majorBidi" w:hAnsiTheme="majorBidi"/>
          <w:sz w:val="32"/>
          <w:szCs w:val="32"/>
        </w:rPr>
        <w:t xml:space="preserve"> 10.1.10.254</w:t>
      </w:r>
    </w:p>
    <w:p w14:paraId="4BB94092" w14:textId="77777777" w:rsidR="00983D04" w:rsidRPr="0011426E" w:rsidRDefault="00652A1A">
      <w:pPr>
        <w:pStyle w:val="NormalWeb"/>
        <w:numPr>
          <w:ilvl w:val="0"/>
          <w:numId w:val="10"/>
        </w:numPr>
        <w:rPr>
          <w:rFonts w:asciiTheme="majorBidi" w:hAnsiTheme="majorBidi"/>
          <w:sz w:val="32"/>
          <w:szCs w:val="32"/>
        </w:rPr>
      </w:pPr>
      <w:r w:rsidRPr="0011426E">
        <w:rPr>
          <w:rFonts w:asciiTheme="majorBidi" w:hAnsiTheme="majorBidi"/>
          <w:sz w:val="32"/>
          <w:szCs w:val="32"/>
        </w:rPr>
        <w:t>standby 10 priority 110</w:t>
      </w:r>
    </w:p>
    <w:p w14:paraId="7B5F6782" w14:textId="77777777" w:rsidR="00983D04" w:rsidRPr="0011426E" w:rsidRDefault="00652A1A">
      <w:pPr>
        <w:pStyle w:val="NormalWeb"/>
        <w:numPr>
          <w:ilvl w:val="0"/>
          <w:numId w:val="10"/>
        </w:numPr>
        <w:rPr>
          <w:rFonts w:asciiTheme="majorBidi" w:hAnsiTheme="majorBidi"/>
          <w:sz w:val="32"/>
          <w:szCs w:val="32"/>
        </w:rPr>
      </w:pPr>
      <w:r w:rsidRPr="0011426E">
        <w:rPr>
          <w:rFonts w:asciiTheme="majorBidi" w:hAnsiTheme="majorBidi"/>
          <w:sz w:val="32"/>
          <w:szCs w:val="32"/>
        </w:rPr>
        <w:t>standby 10 preempt</w:t>
      </w:r>
    </w:p>
    <w:p w14:paraId="7459454B" w14:textId="77777777" w:rsidR="00983D04" w:rsidRDefault="00652A1A" w:rsidP="00983D04">
      <w:pPr>
        <w:pStyle w:val="NormalWeb"/>
        <w:ind w:left="360"/>
        <w:rPr>
          <w:rFonts w:asciiTheme="majorBidi" w:hAnsiTheme="majorBidi"/>
          <w:sz w:val="32"/>
          <w:szCs w:val="32"/>
        </w:rPr>
      </w:pPr>
      <w:r w:rsidRPr="00652A1A">
        <w:rPr>
          <w:rFonts w:asciiTheme="majorBidi" w:hAnsiTheme="majorBidi"/>
          <w:sz w:val="32"/>
          <w:szCs w:val="32"/>
        </w:rPr>
        <w:t>interface GigabitEthernet0/0.60</w:t>
      </w:r>
    </w:p>
    <w:p w14:paraId="1AE544B6" w14:textId="77777777" w:rsidR="00983D04" w:rsidRDefault="00652A1A">
      <w:pPr>
        <w:pStyle w:val="NormalWeb"/>
        <w:numPr>
          <w:ilvl w:val="0"/>
          <w:numId w:val="11"/>
        </w:numPr>
        <w:rPr>
          <w:rFonts w:asciiTheme="majorBidi" w:hAnsiTheme="majorBidi"/>
          <w:sz w:val="32"/>
          <w:szCs w:val="32"/>
        </w:rPr>
      </w:pPr>
      <w:r w:rsidRPr="00652A1A">
        <w:rPr>
          <w:rFonts w:asciiTheme="majorBidi" w:hAnsiTheme="majorBidi"/>
          <w:sz w:val="32"/>
          <w:szCs w:val="32"/>
        </w:rPr>
        <w:t>encapsulation dot1Q 60</w:t>
      </w:r>
    </w:p>
    <w:p w14:paraId="6005A21B" w14:textId="77777777" w:rsidR="00983D04" w:rsidRDefault="00652A1A">
      <w:pPr>
        <w:pStyle w:val="NormalWeb"/>
        <w:numPr>
          <w:ilvl w:val="0"/>
          <w:numId w:val="11"/>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10.1.60.2 255.255.255.0</w:t>
      </w:r>
    </w:p>
    <w:p w14:paraId="63108008" w14:textId="77777777" w:rsidR="00983D04" w:rsidRDefault="00652A1A">
      <w:pPr>
        <w:pStyle w:val="NormalWeb"/>
        <w:numPr>
          <w:ilvl w:val="0"/>
          <w:numId w:val="11"/>
        </w:numPr>
        <w:rPr>
          <w:rFonts w:asciiTheme="majorBidi" w:hAnsiTheme="majorBidi"/>
          <w:sz w:val="32"/>
          <w:szCs w:val="32"/>
        </w:rPr>
      </w:pPr>
      <w:r w:rsidRPr="00652A1A">
        <w:rPr>
          <w:rFonts w:asciiTheme="majorBidi" w:hAnsiTheme="majorBidi"/>
          <w:sz w:val="32"/>
          <w:szCs w:val="32"/>
        </w:rPr>
        <w:t xml:space="preserve">standby 60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10.1.60.254</w:t>
      </w:r>
    </w:p>
    <w:p w14:paraId="64AE618E" w14:textId="77777777" w:rsidR="0007056D" w:rsidRDefault="00652A1A">
      <w:pPr>
        <w:pStyle w:val="NormalWeb"/>
        <w:numPr>
          <w:ilvl w:val="0"/>
          <w:numId w:val="11"/>
        </w:numPr>
        <w:rPr>
          <w:rFonts w:asciiTheme="majorBidi" w:hAnsiTheme="majorBidi"/>
          <w:sz w:val="32"/>
          <w:szCs w:val="32"/>
        </w:rPr>
      </w:pPr>
      <w:r w:rsidRPr="00652A1A">
        <w:rPr>
          <w:rFonts w:asciiTheme="majorBidi" w:hAnsiTheme="majorBidi"/>
          <w:sz w:val="32"/>
          <w:szCs w:val="32"/>
        </w:rPr>
        <w:t>standby 60 priority 110</w:t>
      </w:r>
    </w:p>
    <w:p w14:paraId="4DC61394" w14:textId="77777777" w:rsidR="0007056D" w:rsidRDefault="00652A1A">
      <w:pPr>
        <w:pStyle w:val="NormalWeb"/>
        <w:numPr>
          <w:ilvl w:val="0"/>
          <w:numId w:val="11"/>
        </w:numPr>
        <w:rPr>
          <w:rFonts w:asciiTheme="majorBidi" w:hAnsiTheme="majorBidi"/>
          <w:sz w:val="32"/>
          <w:szCs w:val="32"/>
        </w:rPr>
      </w:pPr>
      <w:r w:rsidRPr="00652A1A">
        <w:rPr>
          <w:rFonts w:asciiTheme="majorBidi" w:hAnsiTheme="majorBidi"/>
          <w:sz w:val="32"/>
          <w:szCs w:val="32"/>
        </w:rPr>
        <w:t>standby 60 preempt</w:t>
      </w:r>
    </w:p>
    <w:p w14:paraId="73C3E514" w14:textId="77777777" w:rsidR="0007056D" w:rsidRDefault="00652A1A" w:rsidP="0007056D">
      <w:pPr>
        <w:pStyle w:val="NormalWeb"/>
        <w:ind w:left="360"/>
        <w:rPr>
          <w:rFonts w:asciiTheme="majorBidi" w:hAnsiTheme="majorBidi"/>
          <w:sz w:val="32"/>
          <w:szCs w:val="32"/>
        </w:rPr>
      </w:pPr>
      <w:r w:rsidRPr="00652A1A">
        <w:rPr>
          <w:rFonts w:asciiTheme="majorBidi" w:hAnsiTheme="majorBidi"/>
          <w:sz w:val="32"/>
          <w:szCs w:val="32"/>
        </w:rPr>
        <w:t>interface GigabitEthernet0/0.90</w:t>
      </w:r>
    </w:p>
    <w:p w14:paraId="00F5C564" w14:textId="77777777" w:rsidR="001F2D95" w:rsidRDefault="00652A1A">
      <w:pPr>
        <w:pStyle w:val="NormalWeb"/>
        <w:numPr>
          <w:ilvl w:val="0"/>
          <w:numId w:val="12"/>
        </w:numPr>
        <w:rPr>
          <w:rFonts w:asciiTheme="majorBidi" w:hAnsiTheme="majorBidi"/>
          <w:sz w:val="32"/>
          <w:szCs w:val="32"/>
        </w:rPr>
      </w:pPr>
      <w:r w:rsidRPr="00652A1A">
        <w:rPr>
          <w:rFonts w:asciiTheme="majorBidi" w:hAnsiTheme="majorBidi"/>
          <w:sz w:val="32"/>
          <w:szCs w:val="32"/>
        </w:rPr>
        <w:t>encapsulation dot1Q 90</w:t>
      </w:r>
    </w:p>
    <w:p w14:paraId="7310A1D6" w14:textId="77777777" w:rsidR="001F2D95" w:rsidRDefault="00652A1A">
      <w:pPr>
        <w:pStyle w:val="NormalWeb"/>
        <w:numPr>
          <w:ilvl w:val="0"/>
          <w:numId w:val="12"/>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192.168.90.2 255.255.255.0</w:t>
      </w:r>
    </w:p>
    <w:p w14:paraId="7F2E2401" w14:textId="77777777" w:rsidR="001F2D95" w:rsidRDefault="00652A1A">
      <w:pPr>
        <w:pStyle w:val="NormalWeb"/>
        <w:numPr>
          <w:ilvl w:val="0"/>
          <w:numId w:val="12"/>
        </w:numPr>
        <w:rPr>
          <w:rFonts w:asciiTheme="majorBidi" w:hAnsiTheme="majorBidi"/>
          <w:sz w:val="32"/>
          <w:szCs w:val="32"/>
        </w:rPr>
      </w:pPr>
      <w:r w:rsidRPr="00652A1A">
        <w:rPr>
          <w:rFonts w:asciiTheme="majorBidi" w:hAnsiTheme="majorBidi"/>
          <w:sz w:val="32"/>
          <w:szCs w:val="32"/>
        </w:rPr>
        <w:t>interface GigabitEthernet0/0.100</w:t>
      </w:r>
    </w:p>
    <w:p w14:paraId="6BC5F2E5" w14:textId="77777777" w:rsidR="001F2D95" w:rsidRDefault="00652A1A">
      <w:pPr>
        <w:pStyle w:val="NormalWeb"/>
        <w:numPr>
          <w:ilvl w:val="0"/>
          <w:numId w:val="12"/>
        </w:numPr>
        <w:rPr>
          <w:rFonts w:asciiTheme="majorBidi" w:hAnsiTheme="majorBidi"/>
          <w:sz w:val="32"/>
          <w:szCs w:val="32"/>
        </w:rPr>
      </w:pPr>
      <w:r w:rsidRPr="00652A1A">
        <w:rPr>
          <w:rFonts w:asciiTheme="majorBidi" w:hAnsiTheme="majorBidi"/>
          <w:sz w:val="32"/>
          <w:szCs w:val="32"/>
        </w:rPr>
        <w:t>encapsulation dot1Q 100</w:t>
      </w:r>
    </w:p>
    <w:p w14:paraId="24B7212D" w14:textId="77777777" w:rsidR="001F2D95" w:rsidRDefault="00652A1A" w:rsidP="001F2D95">
      <w:pPr>
        <w:pStyle w:val="NormalWeb"/>
        <w:ind w:left="360"/>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192.168.100.2 255.255.255.0</w:t>
      </w:r>
    </w:p>
    <w:p w14:paraId="6A71C704" w14:textId="77777777" w:rsidR="00CB160C" w:rsidRDefault="00652A1A" w:rsidP="00CB160C">
      <w:pPr>
        <w:pStyle w:val="NormalWeb"/>
        <w:ind w:left="360"/>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access-group NO_ICMP_SERVERS in</w:t>
      </w:r>
    </w:p>
    <w:p w14:paraId="7680E128" w14:textId="0F7F8ACD" w:rsidR="00CB160C" w:rsidRDefault="00652A1A" w:rsidP="00CB160C">
      <w:pPr>
        <w:pStyle w:val="NormalWeb"/>
        <w:ind w:left="360"/>
        <w:rPr>
          <w:rFonts w:asciiTheme="majorBidi" w:hAnsiTheme="majorBidi"/>
          <w:sz w:val="32"/>
          <w:szCs w:val="32"/>
        </w:rPr>
      </w:pPr>
      <w:r w:rsidRPr="00652A1A">
        <w:rPr>
          <w:rFonts w:asciiTheme="majorBidi" w:hAnsiTheme="majorBidi"/>
          <w:sz w:val="32"/>
          <w:szCs w:val="32"/>
        </w:rPr>
        <w:t xml:space="preserve">This would be on one of the HQ routers (with .2 addresses, while the other might use .1). The server VLAN </w:t>
      </w:r>
      <w:r w:rsidR="009F416F" w:rsidRPr="00652A1A">
        <w:rPr>
          <w:rFonts w:asciiTheme="majorBidi" w:hAnsiTheme="majorBidi"/>
          <w:sz w:val="32"/>
          <w:szCs w:val="32"/>
        </w:rPr>
        <w:t>sub interfaces</w:t>
      </w:r>
      <w:r w:rsidRPr="00652A1A">
        <w:rPr>
          <w:rFonts w:asciiTheme="majorBidi" w:hAnsiTheme="majorBidi"/>
          <w:sz w:val="32"/>
          <w:szCs w:val="32"/>
        </w:rPr>
        <w:t xml:space="preserve"> (90,100) are configured without HSRP in this snippet – possibly only one router handles those (or HSRP omitted if only one active handles DMZ). We did apply the NO_ICMP_SERVERS ACL inbound on VLAN100 interface (as shown above) to block pings to servers. Note also the use of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r w:rsidR="009F416F" w:rsidRPr="00652A1A">
        <w:rPr>
          <w:rFonts w:asciiTheme="majorBidi" w:hAnsiTheme="majorBidi"/>
          <w:sz w:val="32"/>
          <w:szCs w:val="32"/>
        </w:rPr>
        <w:t>Nat</w:t>
      </w:r>
      <w:r w:rsidRPr="00652A1A">
        <w:rPr>
          <w:rFonts w:asciiTheme="majorBidi" w:hAnsiTheme="majorBidi"/>
          <w:sz w:val="32"/>
          <w:szCs w:val="32"/>
        </w:rPr>
        <w:t xml:space="preserve"> inside or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r w:rsidR="009F416F" w:rsidRPr="00652A1A">
        <w:rPr>
          <w:rFonts w:asciiTheme="majorBidi" w:hAnsiTheme="majorBidi"/>
          <w:sz w:val="32"/>
          <w:szCs w:val="32"/>
        </w:rPr>
        <w:t>Nat</w:t>
      </w:r>
      <w:r w:rsidRPr="00652A1A">
        <w:rPr>
          <w:rFonts w:asciiTheme="majorBidi" w:hAnsiTheme="majorBidi"/>
          <w:sz w:val="32"/>
          <w:szCs w:val="32"/>
        </w:rPr>
        <w:t xml:space="preserve"> outside on interfaces (on actual config, all VLAN </w:t>
      </w:r>
      <w:r w:rsidR="009F416F" w:rsidRPr="00652A1A">
        <w:rPr>
          <w:rFonts w:asciiTheme="majorBidi" w:hAnsiTheme="majorBidi"/>
          <w:sz w:val="32"/>
          <w:szCs w:val="32"/>
        </w:rPr>
        <w:t>sub interfaces</w:t>
      </w:r>
      <w:r w:rsidRPr="00652A1A">
        <w:rPr>
          <w:rFonts w:asciiTheme="majorBidi" w:hAnsiTheme="majorBidi"/>
          <w:sz w:val="32"/>
          <w:szCs w:val="32"/>
        </w:rPr>
        <w:t xml:space="preserve"> on the NAT router were marked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r w:rsidR="009F416F" w:rsidRPr="00652A1A">
        <w:rPr>
          <w:rFonts w:asciiTheme="majorBidi" w:hAnsiTheme="majorBidi"/>
          <w:sz w:val="32"/>
          <w:szCs w:val="32"/>
        </w:rPr>
        <w:t>Nat</w:t>
      </w:r>
      <w:r w:rsidRPr="00652A1A">
        <w:rPr>
          <w:rFonts w:asciiTheme="majorBidi" w:hAnsiTheme="majorBidi"/>
          <w:sz w:val="32"/>
          <w:szCs w:val="32"/>
        </w:rPr>
        <w:t xml:space="preserve"> inside, and the WAN Serial to ISP was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r w:rsidR="009F416F" w:rsidRPr="00652A1A">
        <w:rPr>
          <w:rFonts w:asciiTheme="majorBidi" w:hAnsiTheme="majorBidi"/>
          <w:sz w:val="32"/>
          <w:szCs w:val="32"/>
        </w:rPr>
        <w:t>Nat</w:t>
      </w:r>
      <w:r w:rsidRPr="00652A1A">
        <w:rPr>
          <w:rFonts w:asciiTheme="majorBidi" w:hAnsiTheme="majorBidi"/>
          <w:sz w:val="32"/>
          <w:szCs w:val="32"/>
        </w:rPr>
        <w:t xml:space="preserve"> outside – see NAT section).</w:t>
      </w:r>
    </w:p>
    <w:p w14:paraId="337E44F9" w14:textId="77777777" w:rsidR="00910777" w:rsidRDefault="00652A1A" w:rsidP="00910777">
      <w:pPr>
        <w:pStyle w:val="NormalWeb"/>
        <w:ind w:left="360"/>
        <w:rPr>
          <w:rFonts w:asciiTheme="majorBidi" w:hAnsiTheme="majorBidi"/>
          <w:sz w:val="32"/>
          <w:szCs w:val="32"/>
        </w:rPr>
      </w:pPr>
      <w:r w:rsidRPr="00652A1A">
        <w:rPr>
          <w:rFonts w:asciiTheme="majorBidi" w:hAnsiTheme="majorBidi"/>
          <w:sz w:val="32"/>
          <w:szCs w:val="32"/>
        </w:rPr>
        <w:lastRenderedPageBreak/>
        <w:t>The Serial interfaces were configured on each router connecting to WAN. For example, on HQ router (Manama-HQ device that connects to ISP):</w:t>
      </w:r>
    </w:p>
    <w:p w14:paraId="6FB8F432" w14:textId="77777777" w:rsidR="00910777" w:rsidRDefault="00652A1A" w:rsidP="00910777">
      <w:pPr>
        <w:pStyle w:val="NormalWeb"/>
        <w:ind w:left="360"/>
        <w:rPr>
          <w:rFonts w:asciiTheme="majorBidi" w:hAnsiTheme="majorBidi"/>
          <w:sz w:val="32"/>
          <w:szCs w:val="32"/>
        </w:rPr>
      </w:pPr>
      <w:r w:rsidRPr="00652A1A">
        <w:rPr>
          <w:rFonts w:asciiTheme="majorBidi" w:hAnsiTheme="majorBidi"/>
          <w:sz w:val="32"/>
          <w:szCs w:val="32"/>
        </w:rPr>
        <w:t>interface Serial0/0/0</w:t>
      </w:r>
    </w:p>
    <w:p w14:paraId="125970F8" w14:textId="77777777" w:rsidR="00910777" w:rsidRDefault="00652A1A">
      <w:pPr>
        <w:pStyle w:val="NormalWeb"/>
        <w:numPr>
          <w:ilvl w:val="0"/>
          <w:numId w:val="13"/>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10.10.0.57 255.255.255.252</w:t>
      </w:r>
    </w:p>
    <w:p w14:paraId="19AD63F1" w14:textId="77777777" w:rsidR="00910777" w:rsidRDefault="00652A1A">
      <w:pPr>
        <w:pStyle w:val="NormalWeb"/>
        <w:numPr>
          <w:ilvl w:val="0"/>
          <w:numId w:val="13"/>
        </w:numPr>
        <w:rPr>
          <w:rFonts w:asciiTheme="majorBidi" w:hAnsiTheme="majorBidi"/>
          <w:sz w:val="32"/>
          <w:szCs w:val="32"/>
        </w:rPr>
      </w:pPr>
      <w:r w:rsidRPr="00652A1A">
        <w:rPr>
          <w:rFonts w:asciiTheme="majorBidi" w:hAnsiTheme="majorBidi"/>
          <w:sz w:val="32"/>
          <w:szCs w:val="32"/>
        </w:rPr>
        <w:t>clock rate 2000000</w:t>
      </w:r>
    </w:p>
    <w:p w14:paraId="2A78B042" w14:textId="77777777" w:rsidR="00910777" w:rsidRDefault="00652A1A" w:rsidP="00910777">
      <w:pPr>
        <w:pStyle w:val="NormalWeb"/>
        <w:ind w:left="360"/>
        <w:rPr>
          <w:rFonts w:asciiTheme="majorBidi" w:hAnsiTheme="majorBidi"/>
          <w:sz w:val="32"/>
          <w:szCs w:val="32"/>
        </w:rPr>
      </w:pPr>
      <w:r w:rsidRPr="00652A1A">
        <w:rPr>
          <w:rFonts w:asciiTheme="majorBidi" w:hAnsiTheme="majorBidi"/>
          <w:sz w:val="32"/>
          <w:szCs w:val="32"/>
        </w:rPr>
        <w:t>interface Serial0/0/1</w:t>
      </w:r>
    </w:p>
    <w:p w14:paraId="02348FC2" w14:textId="77777777" w:rsidR="0022497A" w:rsidRDefault="00652A1A">
      <w:pPr>
        <w:pStyle w:val="NormalWeb"/>
        <w:numPr>
          <w:ilvl w:val="0"/>
          <w:numId w:val="14"/>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10.10.0.53 255.255.255.252</w:t>
      </w:r>
    </w:p>
    <w:p w14:paraId="16006566" w14:textId="77777777" w:rsidR="0022497A" w:rsidRDefault="00652A1A" w:rsidP="0022497A">
      <w:pPr>
        <w:pStyle w:val="NormalWeb"/>
        <w:ind w:left="360"/>
        <w:rPr>
          <w:rFonts w:asciiTheme="majorBidi" w:hAnsiTheme="majorBidi"/>
          <w:sz w:val="32"/>
          <w:szCs w:val="32"/>
        </w:rPr>
      </w:pPr>
      <w:r w:rsidRPr="00652A1A">
        <w:rPr>
          <w:rFonts w:asciiTheme="majorBidi" w:hAnsiTheme="majorBidi"/>
          <w:sz w:val="32"/>
          <w:szCs w:val="32"/>
        </w:rPr>
        <w:t>interface Serial0/1/0</w:t>
      </w:r>
    </w:p>
    <w:p w14:paraId="476CBB23" w14:textId="77777777" w:rsidR="0022497A" w:rsidRDefault="00652A1A">
      <w:pPr>
        <w:pStyle w:val="NormalWeb"/>
        <w:numPr>
          <w:ilvl w:val="0"/>
          <w:numId w:val="14"/>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10.10.0.66 255.255.255.252</w:t>
      </w:r>
    </w:p>
    <w:p w14:paraId="36248E57" w14:textId="77777777" w:rsidR="0022497A" w:rsidRDefault="00652A1A" w:rsidP="0022497A">
      <w:pPr>
        <w:pStyle w:val="NormalWeb"/>
        <w:ind w:left="360"/>
        <w:rPr>
          <w:rFonts w:asciiTheme="majorBidi" w:hAnsiTheme="majorBidi"/>
          <w:sz w:val="32"/>
          <w:szCs w:val="32"/>
        </w:rPr>
      </w:pPr>
      <w:r w:rsidRPr="00652A1A">
        <w:rPr>
          <w:rFonts w:asciiTheme="majorBidi" w:hAnsiTheme="majorBidi"/>
          <w:sz w:val="32"/>
          <w:szCs w:val="32"/>
        </w:rPr>
        <w:t>interface Serial0/1/1</w:t>
      </w:r>
    </w:p>
    <w:p w14:paraId="1F924C16" w14:textId="77777777" w:rsidR="0022497A" w:rsidRDefault="00652A1A">
      <w:pPr>
        <w:pStyle w:val="NormalWeb"/>
        <w:numPr>
          <w:ilvl w:val="0"/>
          <w:numId w:val="14"/>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10.10.0.70 255.255.255.252</w:t>
      </w:r>
    </w:p>
    <w:p w14:paraId="03B75440" w14:textId="77777777" w:rsidR="0022497A" w:rsidRDefault="00652A1A" w:rsidP="0022497A">
      <w:pPr>
        <w:pStyle w:val="NormalWeb"/>
        <w:ind w:left="360"/>
        <w:rPr>
          <w:rFonts w:asciiTheme="majorBidi" w:hAnsiTheme="majorBidi"/>
          <w:sz w:val="32"/>
          <w:szCs w:val="32"/>
        </w:rPr>
      </w:pPr>
      <w:r w:rsidRPr="00652A1A">
        <w:rPr>
          <w:rFonts w:asciiTheme="majorBidi" w:hAnsiTheme="majorBidi"/>
          <w:sz w:val="32"/>
          <w:szCs w:val="32"/>
        </w:rPr>
        <w:t>interface Serial0/2/0</w:t>
      </w:r>
    </w:p>
    <w:p w14:paraId="612A2303" w14:textId="77777777" w:rsidR="008F4E6C" w:rsidRDefault="00652A1A">
      <w:pPr>
        <w:pStyle w:val="NormalWeb"/>
        <w:numPr>
          <w:ilvl w:val="0"/>
          <w:numId w:val="14"/>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192.124.249.33 255.255.255.252</w:t>
      </w:r>
    </w:p>
    <w:p w14:paraId="421C8D22" w14:textId="77777777" w:rsidR="008F4E6C" w:rsidRDefault="00652A1A">
      <w:pPr>
        <w:pStyle w:val="NormalWeb"/>
        <w:numPr>
          <w:ilvl w:val="0"/>
          <w:numId w:val="14"/>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access-group INTERNET_SERVERS in</w:t>
      </w:r>
    </w:p>
    <w:p w14:paraId="1FA1AB50" w14:textId="77777777" w:rsidR="008F4E6C" w:rsidRDefault="00652A1A">
      <w:pPr>
        <w:pStyle w:val="NormalWeb"/>
        <w:numPr>
          <w:ilvl w:val="0"/>
          <w:numId w:val="14"/>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access-group BLOCK_HR_FIN out</w:t>
      </w:r>
    </w:p>
    <w:p w14:paraId="42625401" w14:textId="77777777" w:rsidR="005637BE" w:rsidRDefault="00652A1A">
      <w:pPr>
        <w:pStyle w:val="NormalWeb"/>
        <w:numPr>
          <w:ilvl w:val="0"/>
          <w:numId w:val="14"/>
        </w:numPr>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proofErr w:type="spellStart"/>
      <w:r w:rsidRPr="00652A1A">
        <w:rPr>
          <w:rFonts w:asciiTheme="majorBidi" w:hAnsiTheme="majorBidi"/>
          <w:sz w:val="32"/>
          <w:szCs w:val="32"/>
        </w:rPr>
        <w:t>nat</w:t>
      </w:r>
      <w:proofErr w:type="spellEnd"/>
      <w:r w:rsidRPr="00652A1A">
        <w:rPr>
          <w:rFonts w:asciiTheme="majorBidi" w:hAnsiTheme="majorBidi"/>
          <w:sz w:val="32"/>
          <w:szCs w:val="32"/>
        </w:rPr>
        <w:t xml:space="preserve"> outside</w:t>
      </w:r>
    </w:p>
    <w:p w14:paraId="1C887173" w14:textId="77777777" w:rsidR="005637BE" w:rsidRDefault="00652A1A" w:rsidP="005637BE">
      <w:pPr>
        <w:pStyle w:val="NormalWeb"/>
        <w:rPr>
          <w:rFonts w:asciiTheme="majorBidi" w:hAnsiTheme="majorBidi"/>
          <w:sz w:val="32"/>
          <w:szCs w:val="32"/>
        </w:rPr>
      </w:pPr>
      <w:r w:rsidRPr="005637BE">
        <w:rPr>
          <w:rFonts w:asciiTheme="majorBidi" w:hAnsiTheme="majorBidi"/>
          <w:sz w:val="32"/>
          <w:szCs w:val="32"/>
        </w:rPr>
        <w:t xml:space="preserve">Here, the HQ router has four serial links (0/0/0, 0/0/1, 0/1/0, 0/1/1) connecting into the WAN cloud (to different WAN routers), and one Serial0/2/0 connecting to the ISP Internet gateway (192.124.249.32/30 network). The </w:t>
      </w:r>
      <w:proofErr w:type="spellStart"/>
      <w:r w:rsidRPr="005637BE">
        <w:rPr>
          <w:rFonts w:asciiTheme="majorBidi" w:hAnsiTheme="majorBidi"/>
          <w:sz w:val="32"/>
          <w:szCs w:val="32"/>
        </w:rPr>
        <w:t>ip</w:t>
      </w:r>
      <w:proofErr w:type="spellEnd"/>
      <w:r w:rsidRPr="005637BE">
        <w:rPr>
          <w:rFonts w:asciiTheme="majorBidi" w:hAnsiTheme="majorBidi"/>
          <w:sz w:val="32"/>
          <w:szCs w:val="32"/>
        </w:rPr>
        <w:t xml:space="preserve"> </w:t>
      </w:r>
      <w:proofErr w:type="spellStart"/>
      <w:r w:rsidRPr="005637BE">
        <w:rPr>
          <w:rFonts w:asciiTheme="majorBidi" w:hAnsiTheme="majorBidi"/>
          <w:sz w:val="32"/>
          <w:szCs w:val="32"/>
        </w:rPr>
        <w:t>nat</w:t>
      </w:r>
      <w:proofErr w:type="spellEnd"/>
      <w:r w:rsidRPr="005637BE">
        <w:rPr>
          <w:rFonts w:asciiTheme="majorBidi" w:hAnsiTheme="majorBidi"/>
          <w:sz w:val="32"/>
          <w:szCs w:val="32"/>
        </w:rPr>
        <w:t xml:space="preserve"> outside and ACLs on Serial0/2/0 indicate it’s the Internet-facing interface with filtering (Task 7 implemented). The other Serial interfaces (10.10.x networks) are part of the internal WAN (we set those as </w:t>
      </w:r>
      <w:proofErr w:type="spellStart"/>
      <w:r w:rsidRPr="005637BE">
        <w:rPr>
          <w:rFonts w:asciiTheme="majorBidi" w:hAnsiTheme="majorBidi"/>
          <w:sz w:val="32"/>
          <w:szCs w:val="32"/>
        </w:rPr>
        <w:t>ip</w:t>
      </w:r>
      <w:proofErr w:type="spellEnd"/>
      <w:r w:rsidRPr="005637BE">
        <w:rPr>
          <w:rFonts w:asciiTheme="majorBidi" w:hAnsiTheme="majorBidi"/>
          <w:sz w:val="32"/>
          <w:szCs w:val="32"/>
        </w:rPr>
        <w:t xml:space="preserve"> </w:t>
      </w:r>
      <w:proofErr w:type="spellStart"/>
      <w:r w:rsidRPr="005637BE">
        <w:rPr>
          <w:rFonts w:asciiTheme="majorBidi" w:hAnsiTheme="majorBidi"/>
          <w:sz w:val="32"/>
          <w:szCs w:val="32"/>
        </w:rPr>
        <w:t>nat</w:t>
      </w:r>
      <w:proofErr w:type="spellEnd"/>
      <w:r w:rsidRPr="005637BE">
        <w:rPr>
          <w:rFonts w:asciiTheme="majorBidi" w:hAnsiTheme="majorBidi"/>
          <w:sz w:val="32"/>
          <w:szCs w:val="32"/>
        </w:rPr>
        <w:t xml:space="preserve"> inside or not at all on the NAT router because those are internal traffic – </w:t>
      </w:r>
      <w:proofErr w:type="gramStart"/>
      <w:r w:rsidRPr="005637BE">
        <w:rPr>
          <w:rFonts w:asciiTheme="majorBidi" w:hAnsiTheme="majorBidi"/>
          <w:sz w:val="32"/>
          <w:szCs w:val="32"/>
        </w:rPr>
        <w:t>actually on</w:t>
      </w:r>
      <w:proofErr w:type="gramEnd"/>
      <w:r w:rsidRPr="005637BE">
        <w:rPr>
          <w:rFonts w:asciiTheme="majorBidi" w:hAnsiTheme="majorBidi"/>
          <w:sz w:val="32"/>
          <w:szCs w:val="32"/>
        </w:rPr>
        <w:t xml:space="preserve"> the NAT router we left them default or inside since they lead to internal networks).</w:t>
      </w:r>
    </w:p>
    <w:p w14:paraId="076E3B62" w14:textId="77777777" w:rsidR="005637BE" w:rsidRDefault="00652A1A" w:rsidP="005637BE">
      <w:pPr>
        <w:pStyle w:val="NormalWeb"/>
        <w:rPr>
          <w:rFonts w:asciiTheme="majorBidi" w:hAnsiTheme="majorBidi"/>
          <w:sz w:val="32"/>
          <w:szCs w:val="32"/>
        </w:rPr>
      </w:pPr>
      <w:r w:rsidRPr="00652A1A">
        <w:rPr>
          <w:rFonts w:asciiTheme="majorBidi" w:hAnsiTheme="majorBidi"/>
          <w:sz w:val="32"/>
          <w:szCs w:val="32"/>
        </w:rPr>
        <w:lastRenderedPageBreak/>
        <w:t>All IP addresses were assigned according to the addressing plan. After configuration, we verified each network:</w:t>
      </w:r>
    </w:p>
    <w:p w14:paraId="5A0808CF" w14:textId="77777777" w:rsidR="005637BE" w:rsidRDefault="00652A1A" w:rsidP="005637BE">
      <w:pPr>
        <w:pStyle w:val="NormalWeb"/>
        <w:rPr>
          <w:rFonts w:asciiTheme="majorBidi" w:hAnsiTheme="majorBidi"/>
          <w:sz w:val="32"/>
          <w:szCs w:val="32"/>
        </w:rPr>
      </w:pPr>
      <w:r w:rsidRPr="00652A1A">
        <w:rPr>
          <w:rFonts w:asciiTheme="majorBidi" w:hAnsiTheme="majorBidi"/>
          <w:sz w:val="32"/>
          <w:szCs w:val="32"/>
        </w:rPr>
        <w:t>Hosts on each VLAN were given IPs (in Packet Tracer we configured PC NICs with appropriate static IP and gateway .254).</w:t>
      </w:r>
    </w:p>
    <w:p w14:paraId="53601D2D" w14:textId="77777777" w:rsidR="00A27519" w:rsidRDefault="00652A1A" w:rsidP="00A27519">
      <w:pPr>
        <w:pStyle w:val="NormalWeb"/>
        <w:rPr>
          <w:rFonts w:asciiTheme="majorBidi" w:hAnsiTheme="majorBidi"/>
          <w:sz w:val="32"/>
          <w:szCs w:val="32"/>
        </w:rPr>
      </w:pPr>
      <w:r w:rsidRPr="00652A1A">
        <w:rPr>
          <w:rFonts w:asciiTheme="majorBidi" w:hAnsiTheme="majorBidi"/>
          <w:sz w:val="32"/>
          <w:szCs w:val="32"/>
        </w:rPr>
        <w:t>We could ping the gateway in their VLAN, and via OSPF, ping devices in other subnets (once ACLs were refined to allow necessary ping for testing, except to servers which we intentionally blocked).</w:t>
      </w:r>
    </w:p>
    <w:p w14:paraId="55791C57" w14:textId="77777777" w:rsidR="00A27519" w:rsidRDefault="00652A1A" w:rsidP="00A27519">
      <w:pPr>
        <w:pStyle w:val="NormalWeb"/>
        <w:rPr>
          <w:rFonts w:asciiTheme="majorBidi" w:hAnsiTheme="majorBidi"/>
          <w:sz w:val="32"/>
          <w:szCs w:val="32"/>
        </w:rPr>
      </w:pPr>
      <w:r w:rsidRPr="00652A1A">
        <w:rPr>
          <w:rFonts w:asciiTheme="majorBidi" w:hAnsiTheme="majorBidi"/>
          <w:sz w:val="32"/>
          <w:szCs w:val="32"/>
        </w:rPr>
        <w:t xml:space="preserve">VLAN, </w:t>
      </w:r>
      <w:proofErr w:type="spellStart"/>
      <w:r w:rsidRPr="00652A1A">
        <w:rPr>
          <w:rFonts w:asciiTheme="majorBidi" w:hAnsiTheme="majorBidi"/>
          <w:sz w:val="32"/>
          <w:szCs w:val="32"/>
        </w:rPr>
        <w:t>Trunking</w:t>
      </w:r>
      <w:proofErr w:type="spellEnd"/>
      <w:r w:rsidRPr="00652A1A">
        <w:rPr>
          <w:rFonts w:asciiTheme="majorBidi" w:hAnsiTheme="majorBidi"/>
          <w:sz w:val="32"/>
          <w:szCs w:val="32"/>
        </w:rPr>
        <w:t>, and VTP Configuration</w:t>
      </w:r>
    </w:p>
    <w:p w14:paraId="5A13313A" w14:textId="77777777" w:rsidR="00CA249C" w:rsidRDefault="00652A1A" w:rsidP="00CA249C">
      <w:pPr>
        <w:pStyle w:val="NormalWeb"/>
        <w:rPr>
          <w:rFonts w:asciiTheme="majorBidi" w:hAnsiTheme="majorBidi"/>
          <w:sz w:val="32"/>
          <w:szCs w:val="32"/>
        </w:rPr>
      </w:pPr>
      <w:r w:rsidRPr="00652A1A">
        <w:rPr>
          <w:rFonts w:asciiTheme="majorBidi" w:hAnsiTheme="majorBidi"/>
          <w:sz w:val="32"/>
          <w:szCs w:val="32"/>
        </w:rPr>
        <w:t xml:space="preserve">On the switches, we configured VLANs and trunk ports as per design. For instance, at the Riyadh site, the main switch (R-SW1, which we set as VTP server) had the VLANs created and </w:t>
      </w:r>
      <w:proofErr w:type="spellStart"/>
      <w:r w:rsidRPr="00652A1A">
        <w:rPr>
          <w:rFonts w:asciiTheme="majorBidi" w:hAnsiTheme="majorBidi"/>
          <w:sz w:val="32"/>
          <w:szCs w:val="32"/>
        </w:rPr>
        <w:t>trunking</w:t>
      </w:r>
      <w:proofErr w:type="spellEnd"/>
      <w:r w:rsidRPr="00652A1A">
        <w:rPr>
          <w:rFonts w:asciiTheme="majorBidi" w:hAnsiTheme="majorBidi"/>
          <w:sz w:val="32"/>
          <w:szCs w:val="32"/>
        </w:rPr>
        <w:t xml:space="preserve"> as below:</w:t>
      </w:r>
    </w:p>
    <w:p w14:paraId="570ECAF1" w14:textId="77777777" w:rsidR="00CA249C" w:rsidRDefault="00652A1A" w:rsidP="00CA249C">
      <w:pPr>
        <w:pStyle w:val="NormalWeb"/>
        <w:rPr>
          <w:rFonts w:asciiTheme="majorBidi" w:hAnsiTheme="majorBidi"/>
          <w:sz w:val="32"/>
          <w:szCs w:val="32"/>
        </w:rPr>
      </w:pP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10</w:t>
      </w:r>
    </w:p>
    <w:p w14:paraId="5483CB07" w14:textId="161515EA" w:rsidR="00CA249C" w:rsidRDefault="00652A1A">
      <w:pPr>
        <w:pStyle w:val="NormalWeb"/>
        <w:numPr>
          <w:ilvl w:val="0"/>
          <w:numId w:val="15"/>
        </w:numPr>
        <w:rPr>
          <w:rFonts w:asciiTheme="majorBidi" w:hAnsiTheme="majorBidi"/>
          <w:sz w:val="32"/>
          <w:szCs w:val="32"/>
        </w:rPr>
      </w:pPr>
      <w:r w:rsidRPr="00652A1A">
        <w:rPr>
          <w:rFonts w:asciiTheme="majorBidi" w:hAnsiTheme="majorBidi"/>
          <w:sz w:val="32"/>
          <w:szCs w:val="32"/>
        </w:rPr>
        <w:t>name IT</w:t>
      </w:r>
    </w:p>
    <w:p w14:paraId="33A64ED1" w14:textId="77777777" w:rsidR="00CA249C" w:rsidRDefault="00652A1A" w:rsidP="00CA249C">
      <w:pPr>
        <w:pStyle w:val="NormalWeb"/>
        <w:rPr>
          <w:rFonts w:asciiTheme="majorBidi" w:hAnsiTheme="majorBidi"/>
          <w:sz w:val="32"/>
          <w:szCs w:val="32"/>
        </w:rPr>
      </w:pP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20</w:t>
      </w:r>
    </w:p>
    <w:p w14:paraId="5A8C3E51" w14:textId="70AFCAEE" w:rsidR="00CA249C" w:rsidRDefault="00652A1A">
      <w:pPr>
        <w:pStyle w:val="NormalWeb"/>
        <w:numPr>
          <w:ilvl w:val="0"/>
          <w:numId w:val="15"/>
        </w:numPr>
        <w:rPr>
          <w:rFonts w:asciiTheme="majorBidi" w:hAnsiTheme="majorBidi"/>
          <w:sz w:val="32"/>
          <w:szCs w:val="32"/>
        </w:rPr>
      </w:pPr>
      <w:r w:rsidRPr="00652A1A">
        <w:rPr>
          <w:rFonts w:asciiTheme="majorBidi" w:hAnsiTheme="majorBidi"/>
          <w:sz w:val="32"/>
          <w:szCs w:val="32"/>
        </w:rPr>
        <w:t>name Finance</w:t>
      </w:r>
    </w:p>
    <w:p w14:paraId="6C527154" w14:textId="77777777" w:rsidR="00653E26" w:rsidRDefault="00652A1A" w:rsidP="00653E26">
      <w:pPr>
        <w:pStyle w:val="NormalWeb"/>
        <w:rPr>
          <w:rFonts w:asciiTheme="majorBidi" w:hAnsiTheme="majorBidi"/>
          <w:sz w:val="32"/>
          <w:szCs w:val="32"/>
        </w:rPr>
      </w:pP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30</w:t>
      </w:r>
    </w:p>
    <w:p w14:paraId="3751B6F1" w14:textId="6B1E8510" w:rsidR="00653E26" w:rsidRDefault="00652A1A">
      <w:pPr>
        <w:pStyle w:val="NormalWeb"/>
        <w:numPr>
          <w:ilvl w:val="0"/>
          <w:numId w:val="15"/>
        </w:numPr>
        <w:rPr>
          <w:rFonts w:asciiTheme="majorBidi" w:hAnsiTheme="majorBidi"/>
          <w:sz w:val="32"/>
          <w:szCs w:val="32"/>
        </w:rPr>
      </w:pPr>
      <w:r w:rsidRPr="00652A1A">
        <w:rPr>
          <w:rFonts w:asciiTheme="majorBidi" w:hAnsiTheme="majorBidi"/>
          <w:sz w:val="32"/>
          <w:szCs w:val="32"/>
        </w:rPr>
        <w:t>name HR</w:t>
      </w:r>
    </w:p>
    <w:p w14:paraId="3ADB18C8" w14:textId="77777777" w:rsidR="00653E26" w:rsidRDefault="00652A1A" w:rsidP="00653E26">
      <w:pPr>
        <w:pStyle w:val="NormalWeb"/>
        <w:rPr>
          <w:rFonts w:asciiTheme="majorBidi" w:hAnsiTheme="majorBidi"/>
          <w:sz w:val="32"/>
          <w:szCs w:val="32"/>
        </w:rPr>
      </w:pP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40</w:t>
      </w:r>
    </w:p>
    <w:p w14:paraId="2DDEECB4" w14:textId="273345DF" w:rsidR="00653E26" w:rsidRDefault="00652A1A">
      <w:pPr>
        <w:pStyle w:val="NormalWeb"/>
        <w:numPr>
          <w:ilvl w:val="0"/>
          <w:numId w:val="15"/>
        </w:numPr>
        <w:rPr>
          <w:rFonts w:asciiTheme="majorBidi" w:hAnsiTheme="majorBidi"/>
          <w:sz w:val="32"/>
          <w:szCs w:val="32"/>
        </w:rPr>
      </w:pPr>
      <w:r w:rsidRPr="00652A1A">
        <w:rPr>
          <w:rFonts w:asciiTheme="majorBidi" w:hAnsiTheme="majorBidi"/>
          <w:sz w:val="32"/>
          <w:szCs w:val="32"/>
        </w:rPr>
        <w:t>name Operations</w:t>
      </w:r>
    </w:p>
    <w:p w14:paraId="69D288B4" w14:textId="77777777" w:rsidR="00653E26" w:rsidRDefault="00652A1A" w:rsidP="00653E26">
      <w:pPr>
        <w:pStyle w:val="NormalWeb"/>
        <w:rPr>
          <w:rFonts w:asciiTheme="majorBidi" w:hAnsiTheme="majorBidi"/>
          <w:sz w:val="32"/>
          <w:szCs w:val="32"/>
        </w:rPr>
      </w:pP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50</w:t>
      </w:r>
    </w:p>
    <w:p w14:paraId="091305E6" w14:textId="64CD3A61" w:rsidR="00653E26" w:rsidRDefault="00652A1A">
      <w:pPr>
        <w:pStyle w:val="NormalWeb"/>
        <w:numPr>
          <w:ilvl w:val="0"/>
          <w:numId w:val="15"/>
        </w:numPr>
        <w:rPr>
          <w:rFonts w:asciiTheme="majorBidi" w:hAnsiTheme="majorBidi"/>
          <w:sz w:val="32"/>
          <w:szCs w:val="32"/>
        </w:rPr>
      </w:pPr>
      <w:r w:rsidRPr="00652A1A">
        <w:rPr>
          <w:rFonts w:asciiTheme="majorBidi" w:hAnsiTheme="majorBidi"/>
          <w:sz w:val="32"/>
          <w:szCs w:val="32"/>
        </w:rPr>
        <w:t>name Sales</w:t>
      </w:r>
    </w:p>
    <w:p w14:paraId="7745E784" w14:textId="77777777" w:rsidR="00653E26" w:rsidRDefault="00652A1A" w:rsidP="00653E26">
      <w:pPr>
        <w:pStyle w:val="NormalWeb"/>
        <w:rPr>
          <w:rFonts w:asciiTheme="majorBidi" w:hAnsiTheme="majorBidi"/>
          <w:sz w:val="32"/>
          <w:szCs w:val="32"/>
        </w:rPr>
      </w:pP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60</w:t>
      </w:r>
    </w:p>
    <w:p w14:paraId="68F96E2A" w14:textId="713EF884" w:rsidR="00653E26" w:rsidRDefault="00652A1A">
      <w:pPr>
        <w:pStyle w:val="NormalWeb"/>
        <w:numPr>
          <w:ilvl w:val="0"/>
          <w:numId w:val="15"/>
        </w:numPr>
        <w:rPr>
          <w:rFonts w:asciiTheme="majorBidi" w:hAnsiTheme="majorBidi"/>
          <w:sz w:val="32"/>
          <w:szCs w:val="32"/>
        </w:rPr>
      </w:pPr>
      <w:r w:rsidRPr="00652A1A">
        <w:rPr>
          <w:rFonts w:asciiTheme="majorBidi" w:hAnsiTheme="majorBidi"/>
          <w:sz w:val="32"/>
          <w:szCs w:val="32"/>
        </w:rPr>
        <w:t>name Management</w:t>
      </w:r>
    </w:p>
    <w:p w14:paraId="085D017B" w14:textId="77777777" w:rsidR="00653E26" w:rsidRDefault="00652A1A" w:rsidP="00653E26">
      <w:pPr>
        <w:pStyle w:val="NormalWeb"/>
        <w:rPr>
          <w:rFonts w:asciiTheme="majorBidi" w:hAnsiTheme="majorBidi"/>
          <w:sz w:val="32"/>
          <w:szCs w:val="32"/>
        </w:rPr>
      </w:pP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70</w:t>
      </w:r>
    </w:p>
    <w:p w14:paraId="42F65986" w14:textId="3444977A" w:rsidR="00653E26" w:rsidRDefault="00652A1A">
      <w:pPr>
        <w:pStyle w:val="NormalWeb"/>
        <w:numPr>
          <w:ilvl w:val="0"/>
          <w:numId w:val="15"/>
        </w:numPr>
        <w:rPr>
          <w:rFonts w:asciiTheme="majorBidi" w:hAnsiTheme="majorBidi"/>
          <w:sz w:val="32"/>
          <w:szCs w:val="32"/>
        </w:rPr>
      </w:pPr>
      <w:r w:rsidRPr="00652A1A">
        <w:rPr>
          <w:rFonts w:asciiTheme="majorBidi" w:hAnsiTheme="majorBidi"/>
          <w:sz w:val="32"/>
          <w:szCs w:val="32"/>
        </w:rPr>
        <w:lastRenderedPageBreak/>
        <w:t>name Wireless</w:t>
      </w:r>
    </w:p>
    <w:p w14:paraId="5CA85F34" w14:textId="77777777" w:rsidR="00653E26" w:rsidRDefault="00652A1A" w:rsidP="00653E26">
      <w:pPr>
        <w:pStyle w:val="NormalWeb"/>
        <w:rPr>
          <w:rFonts w:asciiTheme="majorBidi" w:hAnsiTheme="majorBidi"/>
          <w:sz w:val="32"/>
          <w:szCs w:val="32"/>
        </w:rPr>
      </w:pP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80</w:t>
      </w:r>
    </w:p>
    <w:p w14:paraId="71312607" w14:textId="3B79D465" w:rsidR="00653E26" w:rsidRDefault="00652A1A">
      <w:pPr>
        <w:pStyle w:val="NormalWeb"/>
        <w:numPr>
          <w:ilvl w:val="0"/>
          <w:numId w:val="15"/>
        </w:numPr>
        <w:rPr>
          <w:rFonts w:asciiTheme="majorBidi" w:hAnsiTheme="majorBidi"/>
          <w:sz w:val="32"/>
          <w:szCs w:val="32"/>
        </w:rPr>
      </w:pPr>
      <w:r w:rsidRPr="00652A1A">
        <w:rPr>
          <w:rFonts w:asciiTheme="majorBidi" w:hAnsiTheme="majorBidi"/>
          <w:sz w:val="32"/>
          <w:szCs w:val="32"/>
        </w:rPr>
        <w:t>name Spare</w:t>
      </w:r>
    </w:p>
    <w:p w14:paraId="3E52C879" w14:textId="77777777" w:rsidR="004C331F" w:rsidRDefault="00652A1A" w:rsidP="004C331F">
      <w:pPr>
        <w:pStyle w:val="NormalWeb"/>
        <w:rPr>
          <w:rFonts w:asciiTheme="majorBidi" w:hAnsiTheme="majorBidi"/>
          <w:sz w:val="32"/>
          <w:szCs w:val="32"/>
        </w:rPr>
      </w:pPr>
      <w:r w:rsidRPr="00652A1A">
        <w:rPr>
          <w:rFonts w:asciiTheme="majorBidi" w:hAnsiTheme="majorBidi"/>
          <w:sz w:val="32"/>
          <w:szCs w:val="32"/>
        </w:rPr>
        <w:t xml:space="preserve"> (HQ would also have </w:t>
      </w: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90,100 for servers)</w:t>
      </w:r>
    </w:p>
    <w:p w14:paraId="671A7DF4" w14:textId="6DCD9CD5" w:rsidR="004C331F" w:rsidRDefault="00652A1A" w:rsidP="004C331F">
      <w:pPr>
        <w:pStyle w:val="NormalWeb"/>
        <w:rPr>
          <w:rFonts w:asciiTheme="majorBidi" w:hAnsiTheme="majorBidi"/>
          <w:sz w:val="32"/>
          <w:szCs w:val="32"/>
        </w:rPr>
      </w:pPr>
      <w:r w:rsidRPr="00652A1A">
        <w:rPr>
          <w:rFonts w:asciiTheme="majorBidi" w:hAnsiTheme="majorBidi"/>
          <w:sz w:val="32"/>
          <w:szCs w:val="32"/>
        </w:rPr>
        <w:t>Trunk port to router R-R1:</w:t>
      </w:r>
    </w:p>
    <w:p w14:paraId="68B47141" w14:textId="77777777" w:rsidR="004C331F" w:rsidRDefault="00652A1A" w:rsidP="004C331F">
      <w:pPr>
        <w:pStyle w:val="NormalWeb"/>
        <w:rPr>
          <w:rFonts w:asciiTheme="majorBidi" w:hAnsiTheme="majorBidi"/>
          <w:sz w:val="32"/>
          <w:szCs w:val="32"/>
        </w:rPr>
      </w:pPr>
      <w:r w:rsidRPr="00652A1A">
        <w:rPr>
          <w:rFonts w:asciiTheme="majorBidi" w:hAnsiTheme="majorBidi"/>
          <w:sz w:val="32"/>
          <w:szCs w:val="32"/>
        </w:rPr>
        <w:t>interface FastEthernet0/1</w:t>
      </w:r>
    </w:p>
    <w:p w14:paraId="6BB2D4CD" w14:textId="77777777" w:rsidR="004C331F" w:rsidRDefault="00652A1A" w:rsidP="004C331F">
      <w:pPr>
        <w:pStyle w:val="NormalWeb"/>
        <w:rPr>
          <w:rFonts w:asciiTheme="majorBidi" w:hAnsiTheme="majorBidi"/>
          <w:sz w:val="32"/>
          <w:szCs w:val="32"/>
        </w:rPr>
      </w:pPr>
      <w:r w:rsidRPr="00652A1A">
        <w:rPr>
          <w:rFonts w:asciiTheme="majorBidi" w:hAnsiTheme="majorBidi"/>
          <w:sz w:val="32"/>
          <w:szCs w:val="32"/>
        </w:rPr>
        <w:t xml:space="preserve"> </w:t>
      </w:r>
      <w:proofErr w:type="gramStart"/>
      <w:r w:rsidRPr="00652A1A">
        <w:rPr>
          <w:rFonts w:asciiTheme="majorBidi" w:hAnsiTheme="majorBidi"/>
          <w:sz w:val="32"/>
          <w:szCs w:val="32"/>
        </w:rPr>
        <w:t>description</w:t>
      </w:r>
      <w:proofErr w:type="gramEnd"/>
      <w:r w:rsidRPr="00652A1A">
        <w:rPr>
          <w:rFonts w:asciiTheme="majorBidi" w:hAnsiTheme="majorBidi"/>
          <w:sz w:val="32"/>
          <w:szCs w:val="32"/>
        </w:rPr>
        <w:t xml:space="preserve"> Trunk-to-Router</w:t>
      </w:r>
    </w:p>
    <w:p w14:paraId="1EE350CE" w14:textId="77777777" w:rsidR="004C331F" w:rsidRDefault="00652A1A" w:rsidP="004C331F">
      <w:pPr>
        <w:pStyle w:val="NormalWeb"/>
        <w:rPr>
          <w:rFonts w:asciiTheme="majorBidi" w:hAnsiTheme="majorBidi"/>
          <w:sz w:val="32"/>
          <w:szCs w:val="32"/>
        </w:rPr>
      </w:pPr>
      <w:r w:rsidRPr="00652A1A">
        <w:rPr>
          <w:rFonts w:asciiTheme="majorBidi" w:hAnsiTheme="majorBidi"/>
          <w:sz w:val="32"/>
          <w:szCs w:val="32"/>
        </w:rPr>
        <w:t xml:space="preserve"> switchport trunk encapsulation dot1q</w:t>
      </w:r>
    </w:p>
    <w:p w14:paraId="5D9E43CF" w14:textId="77777777" w:rsidR="004C331F" w:rsidRDefault="00652A1A" w:rsidP="004C331F">
      <w:pPr>
        <w:pStyle w:val="NormalWeb"/>
        <w:rPr>
          <w:rFonts w:asciiTheme="majorBidi" w:hAnsiTheme="majorBidi"/>
          <w:sz w:val="32"/>
          <w:szCs w:val="32"/>
        </w:rPr>
      </w:pPr>
      <w:r w:rsidRPr="00652A1A">
        <w:rPr>
          <w:rFonts w:asciiTheme="majorBidi" w:hAnsiTheme="majorBidi"/>
          <w:sz w:val="32"/>
          <w:szCs w:val="32"/>
        </w:rPr>
        <w:t xml:space="preserve"> switchport mode trunk</w:t>
      </w:r>
    </w:p>
    <w:p w14:paraId="5642320C" w14:textId="3A253F53" w:rsidR="007851F1" w:rsidRDefault="00652A1A" w:rsidP="00E7382E">
      <w:pPr>
        <w:pStyle w:val="NormalWeb"/>
        <w:rPr>
          <w:rFonts w:asciiTheme="majorBidi" w:hAnsiTheme="majorBidi"/>
          <w:sz w:val="32"/>
          <w:szCs w:val="32"/>
        </w:rPr>
      </w:pPr>
      <w:r w:rsidRPr="00652A1A">
        <w:rPr>
          <w:rFonts w:asciiTheme="majorBidi" w:hAnsiTheme="majorBidi"/>
          <w:sz w:val="32"/>
          <w:szCs w:val="32"/>
        </w:rPr>
        <w:t xml:space="preserve"> switchport trunk allowed </w:t>
      </w: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10,20,30,40,50,60,70,80</w:t>
      </w:r>
    </w:p>
    <w:p w14:paraId="74452013" w14:textId="5DC5C940" w:rsidR="007851F1" w:rsidRDefault="00652A1A" w:rsidP="007851F1">
      <w:pPr>
        <w:pStyle w:val="NormalWeb"/>
        <w:rPr>
          <w:rFonts w:asciiTheme="majorBidi" w:hAnsiTheme="majorBidi"/>
          <w:sz w:val="32"/>
          <w:szCs w:val="32"/>
        </w:rPr>
      </w:pPr>
      <w:r w:rsidRPr="00652A1A">
        <w:rPr>
          <w:rFonts w:asciiTheme="majorBidi" w:hAnsiTheme="majorBidi"/>
          <w:sz w:val="32"/>
          <w:szCs w:val="32"/>
        </w:rPr>
        <w:t>Trunk port to second switch:</w:t>
      </w:r>
    </w:p>
    <w:p w14:paraId="5473F87A"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interface FastEthernet0/2</w:t>
      </w:r>
    </w:p>
    <w:p w14:paraId="0882385D"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 xml:space="preserve"> description Trunk-to-R-SW2 (Port-channel1 member)</w:t>
      </w:r>
    </w:p>
    <w:p w14:paraId="2BDB94D4"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 xml:space="preserve"> switchport trunk encapsulation dot1q</w:t>
      </w:r>
    </w:p>
    <w:p w14:paraId="75B19E5F"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 xml:space="preserve"> switchport mode trunk</w:t>
      </w:r>
    </w:p>
    <w:p w14:paraId="618B0F26"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 xml:space="preserve"> switchport trunk allowed </w:t>
      </w: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10-80</w:t>
      </w:r>
    </w:p>
    <w:p w14:paraId="66AB8B71"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 xml:space="preserve"> channel-group 1 mode active</w:t>
      </w:r>
    </w:p>
    <w:p w14:paraId="4ED2837F"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interface FastEthernet0/3</w:t>
      </w:r>
    </w:p>
    <w:p w14:paraId="246B4CB7"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 xml:space="preserve"> description Trunk-to-R-SW2 (Port-channel1 member)</w:t>
      </w:r>
    </w:p>
    <w:p w14:paraId="2AB20CBB"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 xml:space="preserve"> switchport trunk encapsulation dot1q</w:t>
      </w:r>
    </w:p>
    <w:p w14:paraId="2D009F81"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 xml:space="preserve"> switchport mode trunk</w:t>
      </w:r>
    </w:p>
    <w:p w14:paraId="411FC3E3"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lastRenderedPageBreak/>
        <w:t xml:space="preserve"> switchport trunk allowed </w:t>
      </w: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10-80</w:t>
      </w:r>
    </w:p>
    <w:p w14:paraId="3E227B65"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 xml:space="preserve"> channel-group 1 mode active</w:t>
      </w:r>
    </w:p>
    <w:p w14:paraId="620F0B81"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interface Port-channel1</w:t>
      </w:r>
    </w:p>
    <w:p w14:paraId="4798D340"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 xml:space="preserve"> switchport trunk encapsulation dot1q</w:t>
      </w:r>
    </w:p>
    <w:p w14:paraId="26DBFE26" w14:textId="77777777" w:rsidR="007851F1" w:rsidRDefault="00652A1A" w:rsidP="007851F1">
      <w:pPr>
        <w:pStyle w:val="NormalWeb"/>
        <w:rPr>
          <w:rFonts w:asciiTheme="majorBidi" w:hAnsiTheme="majorBidi"/>
          <w:sz w:val="32"/>
          <w:szCs w:val="32"/>
        </w:rPr>
      </w:pPr>
      <w:r w:rsidRPr="00652A1A">
        <w:rPr>
          <w:rFonts w:asciiTheme="majorBidi" w:hAnsiTheme="majorBidi"/>
          <w:sz w:val="32"/>
          <w:szCs w:val="32"/>
        </w:rPr>
        <w:t xml:space="preserve"> switchport mode trunk</w:t>
      </w:r>
    </w:p>
    <w:p w14:paraId="4501D25F" w14:textId="77777777" w:rsidR="00BC64F2" w:rsidRDefault="00652A1A" w:rsidP="00BC64F2">
      <w:pPr>
        <w:pStyle w:val="NormalWeb"/>
        <w:rPr>
          <w:rFonts w:asciiTheme="majorBidi" w:hAnsiTheme="majorBidi"/>
          <w:sz w:val="32"/>
          <w:szCs w:val="32"/>
        </w:rPr>
      </w:pPr>
      <w:r w:rsidRPr="00652A1A">
        <w:rPr>
          <w:rFonts w:asciiTheme="majorBidi" w:hAnsiTheme="majorBidi"/>
          <w:sz w:val="32"/>
          <w:szCs w:val="32"/>
        </w:rPr>
        <w:t xml:space="preserve"> switchport trunk allowed </w:t>
      </w: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10-80</w:t>
      </w:r>
    </w:p>
    <w:p w14:paraId="704734AA" w14:textId="77777777" w:rsidR="0050308B" w:rsidRDefault="00652A1A" w:rsidP="0050308B">
      <w:pPr>
        <w:pStyle w:val="NormalWeb"/>
        <w:rPr>
          <w:rFonts w:asciiTheme="majorBidi" w:hAnsiTheme="majorBidi"/>
          <w:sz w:val="32"/>
          <w:szCs w:val="32"/>
        </w:rPr>
      </w:pPr>
      <w:r w:rsidRPr="00652A1A">
        <w:rPr>
          <w:rFonts w:asciiTheme="majorBidi" w:hAnsiTheme="majorBidi"/>
          <w:sz w:val="32"/>
          <w:szCs w:val="32"/>
        </w:rPr>
        <w:t xml:space="preserve">This snippet illustrates creating VLANs in the VLAN database and naming them. Then Fa0/1 is configured as a dot1Q trunk to the router (carrying VLANs </w:t>
      </w:r>
      <w:proofErr w:type="gramStart"/>
      <w:r w:rsidRPr="00652A1A">
        <w:rPr>
          <w:rFonts w:asciiTheme="majorBidi" w:hAnsiTheme="majorBidi"/>
          <w:sz w:val="32"/>
          <w:szCs w:val="32"/>
        </w:rPr>
        <w:t>10,20,...</w:t>
      </w:r>
      <w:proofErr w:type="gramEnd"/>
      <w:r w:rsidRPr="00652A1A">
        <w:rPr>
          <w:rFonts w:asciiTheme="majorBidi" w:hAnsiTheme="majorBidi"/>
          <w:sz w:val="32"/>
          <w:szCs w:val="32"/>
        </w:rPr>
        <w:t>80). Fa0/2 and 0/3 are trunks bundled into an EtherChannel (Port-channel1) connecting to another switch, with VLANs 10-80 allowed. The use of EtherChannel (channel-group mode active implying LACP) provides a bonded link for higher throughput and redundancy. STP will treat the port-channel as one link, avoiding loops.</w:t>
      </w:r>
    </w:p>
    <w:p w14:paraId="385BDB78" w14:textId="77777777" w:rsidR="0050308B" w:rsidRDefault="00652A1A" w:rsidP="0050308B">
      <w:pPr>
        <w:pStyle w:val="NormalWeb"/>
        <w:rPr>
          <w:rFonts w:asciiTheme="majorBidi" w:hAnsiTheme="majorBidi"/>
          <w:sz w:val="32"/>
          <w:szCs w:val="32"/>
        </w:rPr>
      </w:pPr>
      <w:r w:rsidRPr="00652A1A">
        <w:rPr>
          <w:rFonts w:asciiTheme="majorBidi" w:hAnsiTheme="majorBidi"/>
          <w:sz w:val="32"/>
          <w:szCs w:val="32"/>
        </w:rPr>
        <w:t xml:space="preserve">We also set spanning-tree mode </w:t>
      </w:r>
      <w:proofErr w:type="spellStart"/>
      <w:r w:rsidRPr="00652A1A">
        <w:rPr>
          <w:rFonts w:asciiTheme="majorBidi" w:hAnsiTheme="majorBidi"/>
          <w:sz w:val="32"/>
          <w:szCs w:val="32"/>
        </w:rPr>
        <w:t>pvst</w:t>
      </w:r>
      <w:proofErr w:type="spellEnd"/>
      <w:r w:rsidRPr="00652A1A">
        <w:rPr>
          <w:rFonts w:asciiTheme="majorBidi" w:hAnsiTheme="majorBidi"/>
          <w:sz w:val="32"/>
          <w:szCs w:val="32"/>
        </w:rPr>
        <w:t xml:space="preserve"> (Per VLAN STP) on switches (which was by default). The STP root roles could be tuned (e.g., we might set the core switch as primary root for all VLANs, and a secondary on another switch). In our configs, default STP likely made the lowest MAC switch the root. For a small network this was fine, but in enterprise, we’d prefer deterministic root bridges per VLAN. One could </w:t>
      </w:r>
      <w:proofErr w:type="gramStart"/>
      <w:r w:rsidRPr="00652A1A">
        <w:rPr>
          <w:rFonts w:asciiTheme="majorBidi" w:hAnsiTheme="majorBidi"/>
          <w:sz w:val="32"/>
          <w:szCs w:val="32"/>
        </w:rPr>
        <w:t>do:</w:t>
      </w:r>
      <w:proofErr w:type="gramEnd"/>
      <w:r w:rsidRPr="00652A1A">
        <w:rPr>
          <w:rFonts w:asciiTheme="majorBidi" w:hAnsiTheme="majorBidi"/>
          <w:sz w:val="32"/>
          <w:szCs w:val="32"/>
        </w:rPr>
        <w:t xml:space="preserve"> spanning-tree </w:t>
      </w: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w:t>
      </w:r>
      <w:proofErr w:type="gramStart"/>
      <w:r w:rsidRPr="00652A1A">
        <w:rPr>
          <w:rFonts w:asciiTheme="majorBidi" w:hAnsiTheme="majorBidi"/>
          <w:sz w:val="32"/>
          <w:szCs w:val="32"/>
        </w:rPr>
        <w:t>10,20,...</w:t>
      </w:r>
      <w:proofErr w:type="gramEnd"/>
      <w:r w:rsidRPr="00652A1A">
        <w:rPr>
          <w:rFonts w:asciiTheme="majorBidi" w:hAnsiTheme="majorBidi"/>
          <w:sz w:val="32"/>
          <w:szCs w:val="32"/>
        </w:rPr>
        <w:t xml:space="preserve"> priority 4096 on core, etc.</w:t>
      </w:r>
    </w:p>
    <w:p w14:paraId="1E44A7BA" w14:textId="77777777" w:rsidR="0050308B" w:rsidRDefault="00652A1A" w:rsidP="0050308B">
      <w:pPr>
        <w:pStyle w:val="NormalWeb"/>
        <w:rPr>
          <w:rFonts w:asciiTheme="majorBidi" w:hAnsiTheme="majorBidi"/>
          <w:sz w:val="32"/>
          <w:szCs w:val="32"/>
        </w:rPr>
      </w:pPr>
      <w:r w:rsidRPr="00652A1A">
        <w:rPr>
          <w:rFonts w:asciiTheme="majorBidi" w:hAnsiTheme="majorBidi"/>
          <w:sz w:val="32"/>
          <w:szCs w:val="32"/>
        </w:rPr>
        <w:t>VTP Configuration: On R-SW1 (VTP server) we set:</w:t>
      </w:r>
    </w:p>
    <w:p w14:paraId="718BBE47" w14:textId="77777777" w:rsidR="0050308B" w:rsidRDefault="00652A1A">
      <w:pPr>
        <w:pStyle w:val="NormalWeb"/>
        <w:numPr>
          <w:ilvl w:val="0"/>
          <w:numId w:val="15"/>
        </w:numPr>
        <w:rPr>
          <w:rFonts w:asciiTheme="majorBidi" w:hAnsiTheme="majorBidi"/>
          <w:sz w:val="32"/>
          <w:szCs w:val="32"/>
        </w:rPr>
      </w:pPr>
      <w:proofErr w:type="spellStart"/>
      <w:r w:rsidRPr="00652A1A">
        <w:rPr>
          <w:rFonts w:asciiTheme="majorBidi" w:hAnsiTheme="majorBidi"/>
          <w:sz w:val="32"/>
          <w:szCs w:val="32"/>
        </w:rPr>
        <w:t>vtp</w:t>
      </w:r>
      <w:proofErr w:type="spellEnd"/>
      <w:r w:rsidRPr="00652A1A">
        <w:rPr>
          <w:rFonts w:asciiTheme="majorBidi" w:hAnsiTheme="majorBidi"/>
          <w:sz w:val="32"/>
          <w:szCs w:val="32"/>
        </w:rPr>
        <w:t xml:space="preserve"> domain BISB</w:t>
      </w:r>
    </w:p>
    <w:p w14:paraId="3E351D41" w14:textId="77777777" w:rsidR="0050308B" w:rsidRDefault="00652A1A">
      <w:pPr>
        <w:pStyle w:val="NormalWeb"/>
        <w:numPr>
          <w:ilvl w:val="0"/>
          <w:numId w:val="15"/>
        </w:numPr>
        <w:rPr>
          <w:rFonts w:asciiTheme="majorBidi" w:hAnsiTheme="majorBidi"/>
          <w:sz w:val="32"/>
          <w:szCs w:val="32"/>
        </w:rPr>
      </w:pPr>
      <w:proofErr w:type="spellStart"/>
      <w:r w:rsidRPr="00652A1A">
        <w:rPr>
          <w:rFonts w:asciiTheme="majorBidi" w:hAnsiTheme="majorBidi"/>
          <w:sz w:val="32"/>
          <w:szCs w:val="32"/>
        </w:rPr>
        <w:t>vtp</w:t>
      </w:r>
      <w:proofErr w:type="spellEnd"/>
      <w:r w:rsidRPr="00652A1A">
        <w:rPr>
          <w:rFonts w:asciiTheme="majorBidi" w:hAnsiTheme="majorBidi"/>
          <w:sz w:val="32"/>
          <w:szCs w:val="32"/>
        </w:rPr>
        <w:t xml:space="preserve"> mode server</w:t>
      </w:r>
    </w:p>
    <w:p w14:paraId="0338AB1A" w14:textId="77777777" w:rsidR="006E6356" w:rsidRDefault="00652A1A">
      <w:pPr>
        <w:pStyle w:val="NormalWeb"/>
        <w:numPr>
          <w:ilvl w:val="0"/>
          <w:numId w:val="15"/>
        </w:numPr>
        <w:rPr>
          <w:rFonts w:asciiTheme="majorBidi" w:hAnsiTheme="majorBidi"/>
          <w:sz w:val="32"/>
          <w:szCs w:val="32"/>
        </w:rPr>
      </w:pPr>
      <w:proofErr w:type="spellStart"/>
      <w:r w:rsidRPr="00652A1A">
        <w:rPr>
          <w:rFonts w:asciiTheme="majorBidi" w:hAnsiTheme="majorBidi"/>
          <w:sz w:val="32"/>
          <w:szCs w:val="32"/>
        </w:rPr>
        <w:t>vtp</w:t>
      </w:r>
      <w:proofErr w:type="spellEnd"/>
      <w:r w:rsidRPr="00652A1A">
        <w:rPr>
          <w:rFonts w:asciiTheme="majorBidi" w:hAnsiTheme="majorBidi"/>
          <w:sz w:val="32"/>
          <w:szCs w:val="32"/>
        </w:rPr>
        <w:t xml:space="preserve"> password </w:t>
      </w:r>
      <w:proofErr w:type="spellStart"/>
      <w:r w:rsidRPr="00652A1A">
        <w:rPr>
          <w:rFonts w:asciiTheme="majorBidi" w:hAnsiTheme="majorBidi"/>
          <w:sz w:val="32"/>
          <w:szCs w:val="32"/>
        </w:rPr>
        <w:t>SomeSecretPassword</w:t>
      </w:r>
      <w:proofErr w:type="spellEnd"/>
    </w:p>
    <w:p w14:paraId="53287304" w14:textId="77777777" w:rsidR="006E6356" w:rsidRDefault="00652A1A" w:rsidP="006E6356">
      <w:pPr>
        <w:pStyle w:val="NormalWeb"/>
        <w:rPr>
          <w:rFonts w:asciiTheme="majorBidi" w:hAnsiTheme="majorBidi"/>
          <w:sz w:val="32"/>
          <w:szCs w:val="32"/>
        </w:rPr>
      </w:pPr>
      <w:r w:rsidRPr="006E6356">
        <w:rPr>
          <w:rFonts w:asciiTheme="majorBidi" w:hAnsiTheme="majorBidi"/>
          <w:sz w:val="32"/>
          <w:szCs w:val="32"/>
        </w:rPr>
        <w:t xml:space="preserve">On the other switches R-SW2, SW3, etc., we set them as </w:t>
      </w:r>
      <w:proofErr w:type="spellStart"/>
      <w:r w:rsidRPr="006E6356">
        <w:rPr>
          <w:rFonts w:asciiTheme="majorBidi" w:hAnsiTheme="majorBidi"/>
          <w:sz w:val="32"/>
          <w:szCs w:val="32"/>
        </w:rPr>
        <w:t>vtp</w:t>
      </w:r>
      <w:proofErr w:type="spellEnd"/>
      <w:r w:rsidRPr="006E6356">
        <w:rPr>
          <w:rFonts w:asciiTheme="majorBidi" w:hAnsiTheme="majorBidi"/>
          <w:sz w:val="32"/>
          <w:szCs w:val="32"/>
        </w:rPr>
        <w:t xml:space="preserve"> mode client (with same domain and password). This way, the VLANs defined on R-SW1 propagate. In our startup-config output, the VTP settings weren’t explicitly visible, but we had named the file </w:t>
      </w:r>
      <w:r w:rsidRPr="006E6356">
        <w:rPr>
          <w:rFonts w:asciiTheme="majorBidi" w:hAnsiTheme="majorBidi"/>
          <w:sz w:val="32"/>
          <w:szCs w:val="32"/>
        </w:rPr>
        <w:lastRenderedPageBreak/>
        <w:t xml:space="preserve">accordingly. We tested that creating a new VLAN on the server did show up in show </w:t>
      </w:r>
      <w:proofErr w:type="spellStart"/>
      <w:proofErr w:type="gramStart"/>
      <w:r w:rsidRPr="006E6356">
        <w:rPr>
          <w:rFonts w:asciiTheme="majorBidi" w:hAnsiTheme="majorBidi"/>
          <w:sz w:val="32"/>
          <w:szCs w:val="32"/>
        </w:rPr>
        <w:t>vlan</w:t>
      </w:r>
      <w:proofErr w:type="spellEnd"/>
      <w:proofErr w:type="gramEnd"/>
      <w:r w:rsidRPr="006E6356">
        <w:rPr>
          <w:rFonts w:asciiTheme="majorBidi" w:hAnsiTheme="majorBidi"/>
          <w:sz w:val="32"/>
          <w:szCs w:val="32"/>
        </w:rPr>
        <w:t xml:space="preserve"> on the clients.</w:t>
      </w:r>
    </w:p>
    <w:p w14:paraId="78D40110" w14:textId="77777777" w:rsidR="00A266CF" w:rsidRDefault="00652A1A" w:rsidP="00A266CF">
      <w:pPr>
        <w:pStyle w:val="NormalWeb"/>
        <w:rPr>
          <w:rFonts w:asciiTheme="majorBidi" w:hAnsiTheme="majorBidi"/>
          <w:sz w:val="32"/>
          <w:szCs w:val="32"/>
        </w:rPr>
      </w:pPr>
      <w:r w:rsidRPr="00652A1A">
        <w:rPr>
          <w:rFonts w:asciiTheme="majorBidi" w:hAnsiTheme="majorBidi"/>
          <w:sz w:val="32"/>
          <w:szCs w:val="32"/>
        </w:rPr>
        <w:t>Access Port Config: For completeness, we configured switch ports connecting to PCs as access ports on the appropriate VLAN. Example on a Riyadh access switch:</w:t>
      </w:r>
    </w:p>
    <w:p w14:paraId="2A00FEB7" w14:textId="77777777" w:rsidR="00A266CF" w:rsidRDefault="00652A1A" w:rsidP="00A266CF">
      <w:pPr>
        <w:pStyle w:val="NormalWeb"/>
        <w:rPr>
          <w:rFonts w:asciiTheme="majorBidi" w:hAnsiTheme="majorBidi"/>
          <w:sz w:val="32"/>
          <w:szCs w:val="32"/>
        </w:rPr>
      </w:pPr>
      <w:r w:rsidRPr="00652A1A">
        <w:rPr>
          <w:rFonts w:asciiTheme="majorBidi" w:hAnsiTheme="majorBidi"/>
          <w:sz w:val="32"/>
          <w:szCs w:val="32"/>
        </w:rPr>
        <w:t>interface FastEthernet0/5</w:t>
      </w:r>
    </w:p>
    <w:p w14:paraId="563F1166" w14:textId="77777777" w:rsidR="00A266CF" w:rsidRDefault="00652A1A" w:rsidP="00A266CF">
      <w:pPr>
        <w:pStyle w:val="NormalWeb"/>
        <w:rPr>
          <w:rFonts w:asciiTheme="majorBidi" w:hAnsiTheme="majorBidi"/>
          <w:sz w:val="32"/>
          <w:szCs w:val="32"/>
        </w:rPr>
      </w:pPr>
      <w:r w:rsidRPr="00652A1A">
        <w:rPr>
          <w:rFonts w:asciiTheme="majorBidi" w:hAnsiTheme="majorBidi"/>
          <w:sz w:val="32"/>
          <w:szCs w:val="32"/>
        </w:rPr>
        <w:t xml:space="preserve"> description HR_PC1</w:t>
      </w:r>
    </w:p>
    <w:p w14:paraId="77F64332" w14:textId="77777777" w:rsidR="00A266CF" w:rsidRDefault="00652A1A" w:rsidP="00A266CF">
      <w:pPr>
        <w:pStyle w:val="NormalWeb"/>
        <w:rPr>
          <w:rFonts w:asciiTheme="majorBidi" w:hAnsiTheme="majorBidi"/>
          <w:sz w:val="32"/>
          <w:szCs w:val="32"/>
        </w:rPr>
      </w:pPr>
      <w:r w:rsidRPr="00652A1A">
        <w:rPr>
          <w:rFonts w:asciiTheme="majorBidi" w:hAnsiTheme="majorBidi"/>
          <w:sz w:val="32"/>
          <w:szCs w:val="32"/>
        </w:rPr>
        <w:t xml:space="preserve"> switchport mode access</w:t>
      </w:r>
    </w:p>
    <w:p w14:paraId="595BFC6F" w14:textId="77777777" w:rsidR="00A266CF" w:rsidRDefault="00652A1A" w:rsidP="00A266CF">
      <w:pPr>
        <w:pStyle w:val="NormalWeb"/>
        <w:rPr>
          <w:rFonts w:asciiTheme="majorBidi" w:hAnsiTheme="majorBidi"/>
          <w:sz w:val="32"/>
          <w:szCs w:val="32"/>
        </w:rPr>
      </w:pPr>
      <w:r w:rsidRPr="00652A1A">
        <w:rPr>
          <w:rFonts w:asciiTheme="majorBidi" w:hAnsiTheme="majorBidi"/>
          <w:sz w:val="32"/>
          <w:szCs w:val="32"/>
        </w:rPr>
        <w:t xml:space="preserve"> switchport access </w:t>
      </w: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30</w:t>
      </w:r>
    </w:p>
    <w:p w14:paraId="50891F18" w14:textId="7AA573DF" w:rsidR="00A266CF" w:rsidRDefault="00652A1A" w:rsidP="00570AC9">
      <w:pPr>
        <w:pStyle w:val="NormalWeb"/>
        <w:rPr>
          <w:rFonts w:asciiTheme="majorBidi" w:hAnsiTheme="majorBidi"/>
          <w:sz w:val="32"/>
          <w:szCs w:val="32"/>
        </w:rPr>
      </w:pPr>
      <w:r w:rsidRPr="00652A1A">
        <w:rPr>
          <w:rFonts w:asciiTheme="majorBidi" w:hAnsiTheme="majorBidi"/>
          <w:sz w:val="32"/>
          <w:szCs w:val="32"/>
        </w:rPr>
        <w:t xml:space="preserve"> spanning-tree </w:t>
      </w:r>
      <w:proofErr w:type="spellStart"/>
      <w:r w:rsidRPr="00652A1A">
        <w:rPr>
          <w:rFonts w:asciiTheme="majorBidi" w:hAnsiTheme="majorBidi"/>
          <w:sz w:val="32"/>
          <w:szCs w:val="32"/>
        </w:rPr>
        <w:t>portfast</w:t>
      </w:r>
      <w:proofErr w:type="spellEnd"/>
    </w:p>
    <w:p w14:paraId="75B9E961" w14:textId="77777777" w:rsidR="00A266CF" w:rsidRDefault="00652A1A" w:rsidP="00A266CF">
      <w:pPr>
        <w:pStyle w:val="NormalWeb"/>
        <w:rPr>
          <w:rFonts w:asciiTheme="majorBidi" w:hAnsiTheme="majorBidi"/>
          <w:sz w:val="32"/>
          <w:szCs w:val="32"/>
        </w:rPr>
      </w:pPr>
      <w:r w:rsidRPr="00652A1A">
        <w:rPr>
          <w:rFonts w:asciiTheme="majorBidi" w:hAnsiTheme="majorBidi"/>
          <w:sz w:val="32"/>
          <w:szCs w:val="32"/>
        </w:rPr>
        <w:t>interface FastEthernet0/6</w:t>
      </w:r>
    </w:p>
    <w:p w14:paraId="778AA114" w14:textId="1AFBD840" w:rsidR="00A266CF" w:rsidRDefault="00652A1A" w:rsidP="00A266CF">
      <w:pPr>
        <w:pStyle w:val="NormalWeb"/>
        <w:rPr>
          <w:rFonts w:asciiTheme="majorBidi" w:hAnsiTheme="majorBidi"/>
          <w:sz w:val="32"/>
          <w:szCs w:val="32"/>
        </w:rPr>
      </w:pPr>
      <w:r w:rsidRPr="00652A1A">
        <w:rPr>
          <w:rFonts w:asciiTheme="majorBidi" w:hAnsiTheme="majorBidi"/>
          <w:sz w:val="32"/>
          <w:szCs w:val="32"/>
        </w:rPr>
        <w:t xml:space="preserve"> </w:t>
      </w:r>
      <w:r w:rsidR="00570AC9" w:rsidRPr="00652A1A">
        <w:rPr>
          <w:rFonts w:asciiTheme="majorBidi" w:hAnsiTheme="majorBidi"/>
          <w:sz w:val="32"/>
          <w:szCs w:val="32"/>
        </w:rPr>
        <w:t>Description</w:t>
      </w:r>
      <w:r w:rsidRPr="00652A1A">
        <w:rPr>
          <w:rFonts w:asciiTheme="majorBidi" w:hAnsiTheme="majorBidi"/>
          <w:sz w:val="32"/>
          <w:szCs w:val="32"/>
        </w:rPr>
        <w:t xml:space="preserve"> Finance_PC1</w:t>
      </w:r>
    </w:p>
    <w:p w14:paraId="576806D0" w14:textId="77777777" w:rsidR="00A266CF" w:rsidRDefault="00652A1A" w:rsidP="00A266CF">
      <w:pPr>
        <w:pStyle w:val="NormalWeb"/>
        <w:rPr>
          <w:rFonts w:asciiTheme="majorBidi" w:hAnsiTheme="majorBidi"/>
          <w:sz w:val="32"/>
          <w:szCs w:val="32"/>
        </w:rPr>
      </w:pPr>
      <w:r w:rsidRPr="00652A1A">
        <w:rPr>
          <w:rFonts w:asciiTheme="majorBidi" w:hAnsiTheme="majorBidi"/>
          <w:sz w:val="32"/>
          <w:szCs w:val="32"/>
        </w:rPr>
        <w:t xml:space="preserve"> switchport mode access</w:t>
      </w:r>
    </w:p>
    <w:p w14:paraId="152BBB07" w14:textId="77777777" w:rsidR="00A266CF" w:rsidRDefault="00652A1A" w:rsidP="00A266CF">
      <w:pPr>
        <w:pStyle w:val="NormalWeb"/>
        <w:rPr>
          <w:rFonts w:asciiTheme="majorBidi" w:hAnsiTheme="majorBidi"/>
          <w:sz w:val="32"/>
          <w:szCs w:val="32"/>
        </w:rPr>
      </w:pPr>
      <w:r w:rsidRPr="00652A1A">
        <w:rPr>
          <w:rFonts w:asciiTheme="majorBidi" w:hAnsiTheme="majorBidi"/>
          <w:sz w:val="32"/>
          <w:szCs w:val="32"/>
        </w:rPr>
        <w:t xml:space="preserve"> switchport access </w:t>
      </w: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20</w:t>
      </w:r>
    </w:p>
    <w:p w14:paraId="13D3278C" w14:textId="7D8465C6" w:rsidR="00A266CF" w:rsidRDefault="00652A1A" w:rsidP="00570AC9">
      <w:pPr>
        <w:pStyle w:val="NormalWeb"/>
        <w:rPr>
          <w:rFonts w:asciiTheme="majorBidi" w:hAnsiTheme="majorBidi"/>
          <w:sz w:val="32"/>
          <w:szCs w:val="32"/>
        </w:rPr>
      </w:pPr>
      <w:r w:rsidRPr="00652A1A">
        <w:rPr>
          <w:rFonts w:asciiTheme="majorBidi" w:hAnsiTheme="majorBidi"/>
          <w:sz w:val="32"/>
          <w:szCs w:val="32"/>
        </w:rPr>
        <w:t xml:space="preserve"> </w:t>
      </w:r>
      <w:proofErr w:type="gramStart"/>
      <w:r w:rsidRPr="00652A1A">
        <w:rPr>
          <w:rFonts w:asciiTheme="majorBidi" w:hAnsiTheme="majorBidi"/>
          <w:sz w:val="32"/>
          <w:szCs w:val="32"/>
        </w:rPr>
        <w:t>spanning</w:t>
      </w:r>
      <w:proofErr w:type="gramEnd"/>
      <w:r w:rsidRPr="00652A1A">
        <w:rPr>
          <w:rFonts w:asciiTheme="majorBidi" w:hAnsiTheme="majorBidi"/>
          <w:sz w:val="32"/>
          <w:szCs w:val="32"/>
        </w:rPr>
        <w:t>-</w:t>
      </w:r>
      <w:proofErr w:type="gramStart"/>
      <w:r w:rsidRPr="00652A1A">
        <w:rPr>
          <w:rFonts w:asciiTheme="majorBidi" w:hAnsiTheme="majorBidi"/>
          <w:sz w:val="32"/>
          <w:szCs w:val="32"/>
        </w:rPr>
        <w:t>tree</w:t>
      </w:r>
      <w:proofErr w:type="gramEnd"/>
      <w:r w:rsidRPr="00652A1A">
        <w:rPr>
          <w:rFonts w:asciiTheme="majorBidi" w:hAnsiTheme="majorBidi"/>
          <w:sz w:val="32"/>
          <w:szCs w:val="32"/>
        </w:rPr>
        <w:t xml:space="preserve"> </w:t>
      </w:r>
      <w:r w:rsidR="00570AC9" w:rsidRPr="00652A1A">
        <w:rPr>
          <w:rFonts w:asciiTheme="majorBidi" w:hAnsiTheme="majorBidi"/>
          <w:sz w:val="32"/>
          <w:szCs w:val="32"/>
        </w:rPr>
        <w:t>port fast</w:t>
      </w:r>
    </w:p>
    <w:p w14:paraId="5B2AA96B" w14:textId="2D38DFEC" w:rsidR="00A266CF" w:rsidRDefault="00652A1A" w:rsidP="00A266CF">
      <w:pPr>
        <w:pStyle w:val="NormalWeb"/>
        <w:rPr>
          <w:rFonts w:asciiTheme="majorBidi" w:hAnsiTheme="majorBidi"/>
          <w:sz w:val="32"/>
          <w:szCs w:val="32"/>
        </w:rPr>
      </w:pPr>
      <w:r w:rsidRPr="00652A1A">
        <w:rPr>
          <w:rFonts w:asciiTheme="majorBidi" w:hAnsiTheme="majorBidi"/>
          <w:sz w:val="32"/>
          <w:szCs w:val="32"/>
        </w:rPr>
        <w:t xml:space="preserve">We enabled spanning-tree </w:t>
      </w:r>
      <w:r w:rsidR="00570AC9" w:rsidRPr="00652A1A">
        <w:rPr>
          <w:rFonts w:asciiTheme="majorBidi" w:hAnsiTheme="majorBidi"/>
          <w:sz w:val="32"/>
          <w:szCs w:val="32"/>
        </w:rPr>
        <w:t>port fast</w:t>
      </w:r>
      <w:r w:rsidRPr="00652A1A">
        <w:rPr>
          <w:rFonts w:asciiTheme="majorBidi" w:hAnsiTheme="majorBidi"/>
          <w:sz w:val="32"/>
          <w:szCs w:val="32"/>
        </w:rPr>
        <w:t xml:space="preserve"> on host ports to avoid delay in connecting. We also ensured any unused ports were </w:t>
      </w:r>
      <w:r w:rsidR="00570AC9" w:rsidRPr="00652A1A">
        <w:rPr>
          <w:rFonts w:asciiTheme="majorBidi" w:hAnsiTheme="majorBidi"/>
          <w:sz w:val="32"/>
          <w:szCs w:val="32"/>
        </w:rPr>
        <w:t>shut down</w:t>
      </w:r>
      <w:r w:rsidRPr="00652A1A">
        <w:rPr>
          <w:rFonts w:asciiTheme="majorBidi" w:hAnsiTheme="majorBidi"/>
          <w:sz w:val="32"/>
          <w:szCs w:val="32"/>
        </w:rPr>
        <w:t>:</w:t>
      </w:r>
    </w:p>
    <w:p w14:paraId="14453CAC" w14:textId="77777777" w:rsidR="00A266CF" w:rsidRDefault="00652A1A" w:rsidP="00A266CF">
      <w:pPr>
        <w:pStyle w:val="NormalWeb"/>
        <w:rPr>
          <w:rFonts w:asciiTheme="majorBidi" w:hAnsiTheme="majorBidi"/>
          <w:sz w:val="32"/>
          <w:szCs w:val="32"/>
        </w:rPr>
      </w:pPr>
      <w:r w:rsidRPr="00652A1A">
        <w:rPr>
          <w:rFonts w:asciiTheme="majorBidi" w:hAnsiTheme="majorBidi"/>
          <w:sz w:val="32"/>
          <w:szCs w:val="32"/>
        </w:rPr>
        <w:t>interface Fa0/10</w:t>
      </w:r>
    </w:p>
    <w:p w14:paraId="21F709AD" w14:textId="77777777" w:rsidR="00E95D79" w:rsidRDefault="00652A1A" w:rsidP="00E95D79">
      <w:pPr>
        <w:pStyle w:val="NormalWeb"/>
        <w:rPr>
          <w:rFonts w:asciiTheme="majorBidi" w:hAnsiTheme="majorBidi"/>
          <w:sz w:val="32"/>
          <w:szCs w:val="32"/>
        </w:rPr>
      </w:pPr>
      <w:r w:rsidRPr="00652A1A">
        <w:rPr>
          <w:rFonts w:asciiTheme="majorBidi" w:hAnsiTheme="majorBidi"/>
          <w:sz w:val="32"/>
          <w:szCs w:val="32"/>
        </w:rPr>
        <w:t xml:space="preserve"> shutdown</w:t>
      </w:r>
    </w:p>
    <w:p w14:paraId="184525CA" w14:textId="77777777" w:rsidR="00E95D79" w:rsidRDefault="00652A1A" w:rsidP="00E95D79">
      <w:pPr>
        <w:pStyle w:val="NormalWeb"/>
        <w:rPr>
          <w:rFonts w:asciiTheme="majorBidi" w:hAnsiTheme="majorBidi"/>
          <w:sz w:val="32"/>
          <w:szCs w:val="32"/>
        </w:rPr>
      </w:pPr>
      <w:r w:rsidRPr="00652A1A">
        <w:rPr>
          <w:rFonts w:asciiTheme="majorBidi" w:hAnsiTheme="majorBidi"/>
          <w:sz w:val="32"/>
          <w:szCs w:val="32"/>
        </w:rPr>
        <w:t xml:space="preserve">By configuring trunks and VLANs this way, all VLANs are consistently carried to the router and among switches. The allowed </w:t>
      </w:r>
      <w:proofErr w:type="spellStart"/>
      <w:r w:rsidRPr="00652A1A">
        <w:rPr>
          <w:rFonts w:asciiTheme="majorBidi" w:hAnsiTheme="majorBidi"/>
          <w:sz w:val="32"/>
          <w:szCs w:val="32"/>
        </w:rPr>
        <w:t>vlan</w:t>
      </w:r>
      <w:proofErr w:type="spellEnd"/>
      <w:r w:rsidRPr="00652A1A">
        <w:rPr>
          <w:rFonts w:asciiTheme="majorBidi" w:hAnsiTheme="majorBidi"/>
          <w:sz w:val="32"/>
          <w:szCs w:val="32"/>
        </w:rPr>
        <w:t xml:space="preserve"> lists ensure only the needed VLANs traverse (for security, we limited it to our known VLANs, not “all”). VTP made VLAN management easier – for example, at HQ adding VLAN 90/100 on the core switch introduced them to all other switches, so the server farm switch recognized those VLANs.</w:t>
      </w:r>
    </w:p>
    <w:p w14:paraId="1DCAC22B" w14:textId="77777777" w:rsidR="00E95D79" w:rsidRDefault="00652A1A" w:rsidP="00E95D79">
      <w:pPr>
        <w:pStyle w:val="NormalWeb"/>
        <w:rPr>
          <w:rFonts w:asciiTheme="majorBidi" w:hAnsiTheme="majorBidi"/>
          <w:sz w:val="32"/>
          <w:szCs w:val="32"/>
        </w:rPr>
      </w:pPr>
      <w:r w:rsidRPr="00652A1A">
        <w:rPr>
          <w:rFonts w:asciiTheme="majorBidi" w:hAnsiTheme="majorBidi"/>
          <w:sz w:val="32"/>
          <w:szCs w:val="32"/>
        </w:rPr>
        <w:lastRenderedPageBreak/>
        <w:t>HSRP Configuration (Gateway Redundancy)</w:t>
      </w:r>
    </w:p>
    <w:p w14:paraId="64F52D68" w14:textId="77777777" w:rsidR="00E95D79" w:rsidRDefault="00652A1A" w:rsidP="00E95D79">
      <w:pPr>
        <w:pStyle w:val="NormalWeb"/>
        <w:rPr>
          <w:rFonts w:asciiTheme="majorBidi" w:hAnsiTheme="majorBidi"/>
          <w:sz w:val="32"/>
          <w:szCs w:val="32"/>
        </w:rPr>
      </w:pPr>
      <w:r w:rsidRPr="00652A1A">
        <w:rPr>
          <w:rFonts w:asciiTheme="majorBidi" w:hAnsiTheme="majorBidi"/>
          <w:sz w:val="32"/>
          <w:szCs w:val="32"/>
        </w:rPr>
        <w:t xml:space="preserve">HSRP was configured on the router </w:t>
      </w:r>
      <w:proofErr w:type="spellStart"/>
      <w:r w:rsidRPr="00652A1A">
        <w:rPr>
          <w:rFonts w:asciiTheme="majorBidi" w:hAnsiTheme="majorBidi"/>
          <w:sz w:val="32"/>
          <w:szCs w:val="32"/>
        </w:rPr>
        <w:t>subinterfaces</w:t>
      </w:r>
      <w:proofErr w:type="spellEnd"/>
      <w:r w:rsidRPr="00652A1A">
        <w:rPr>
          <w:rFonts w:asciiTheme="majorBidi" w:hAnsiTheme="majorBidi"/>
          <w:sz w:val="32"/>
          <w:szCs w:val="32"/>
        </w:rPr>
        <w:t xml:space="preserve"> to provide the virtual gateways (.254 addresses). The configuration involves enabling HSRP groups, assigning virtual IPs, and </w:t>
      </w:r>
      <w:proofErr w:type="gramStart"/>
      <w:r w:rsidRPr="00652A1A">
        <w:rPr>
          <w:rFonts w:asciiTheme="majorBidi" w:hAnsiTheme="majorBidi"/>
          <w:sz w:val="32"/>
          <w:szCs w:val="32"/>
        </w:rPr>
        <w:t>optionally</w:t>
      </w:r>
      <w:proofErr w:type="gramEnd"/>
      <w:r w:rsidRPr="00652A1A">
        <w:rPr>
          <w:rFonts w:asciiTheme="majorBidi" w:hAnsiTheme="majorBidi"/>
          <w:sz w:val="32"/>
          <w:szCs w:val="32"/>
        </w:rPr>
        <w:t xml:space="preserve"> priorities and preemption.</w:t>
      </w:r>
    </w:p>
    <w:p w14:paraId="08AFDDED" w14:textId="77777777" w:rsidR="00E95D79" w:rsidRDefault="00652A1A" w:rsidP="00E95D79">
      <w:pPr>
        <w:pStyle w:val="NormalWeb"/>
        <w:rPr>
          <w:rFonts w:asciiTheme="majorBidi" w:hAnsiTheme="majorBidi"/>
          <w:sz w:val="32"/>
          <w:szCs w:val="32"/>
        </w:rPr>
      </w:pPr>
      <w:r w:rsidRPr="00652A1A">
        <w:rPr>
          <w:rFonts w:asciiTheme="majorBidi" w:hAnsiTheme="majorBidi"/>
          <w:sz w:val="32"/>
          <w:szCs w:val="32"/>
        </w:rPr>
        <w:t xml:space="preserve">On each VLAN </w:t>
      </w:r>
      <w:r w:rsidR="00E95D79" w:rsidRPr="00652A1A">
        <w:rPr>
          <w:rFonts w:asciiTheme="majorBidi" w:hAnsiTheme="majorBidi"/>
          <w:sz w:val="32"/>
          <w:szCs w:val="32"/>
        </w:rPr>
        <w:t>sub interface</w:t>
      </w:r>
      <w:r w:rsidRPr="00652A1A">
        <w:rPr>
          <w:rFonts w:asciiTheme="majorBidi" w:hAnsiTheme="majorBidi"/>
          <w:sz w:val="32"/>
          <w:szCs w:val="32"/>
        </w:rPr>
        <w:t xml:space="preserve"> of the two routers, we set the same HSRP group number (we used the VLAN ID as group ID for clarity) and the virtual IP (x.x.x.254). We then set one router to have higher priority and preempt so it becomes and remains the active router.</w:t>
      </w:r>
    </w:p>
    <w:p w14:paraId="1740201F"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For example, on HQ’s two routers, the config looked like this:</w:t>
      </w:r>
    </w:p>
    <w:p w14:paraId="581F1D86"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On HQ Router 1 (M-R1):</w:t>
      </w:r>
    </w:p>
    <w:p w14:paraId="29084D59"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interface GigabitEthernet0/0.10</w:t>
      </w:r>
    </w:p>
    <w:p w14:paraId="1F148E2F"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 xml:space="preserve">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10.1.10.1 255.255.255.0</w:t>
      </w:r>
    </w:p>
    <w:p w14:paraId="03DFC17B"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 xml:space="preserve"> standby 10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10.1.10.254</w:t>
      </w:r>
    </w:p>
    <w:p w14:paraId="2962B3D2"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 xml:space="preserve"> standby 10 priority 120</w:t>
      </w:r>
    </w:p>
    <w:p w14:paraId="1169E893" w14:textId="534C4FF6" w:rsidR="00117F9D" w:rsidRDefault="00652A1A" w:rsidP="003B6484">
      <w:pPr>
        <w:pStyle w:val="NormalWeb"/>
        <w:rPr>
          <w:rFonts w:asciiTheme="majorBidi" w:hAnsiTheme="majorBidi"/>
          <w:sz w:val="32"/>
          <w:szCs w:val="32"/>
        </w:rPr>
      </w:pPr>
      <w:r w:rsidRPr="00652A1A">
        <w:rPr>
          <w:rFonts w:asciiTheme="majorBidi" w:hAnsiTheme="majorBidi"/>
          <w:sz w:val="32"/>
          <w:szCs w:val="32"/>
        </w:rPr>
        <w:t xml:space="preserve"> standby 10 preempt</w:t>
      </w:r>
    </w:p>
    <w:p w14:paraId="43BFFFC4"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interface GigabitEthernet0/0.20</w:t>
      </w:r>
    </w:p>
    <w:p w14:paraId="04F8A2C2"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 xml:space="preserve">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10.1.20.1 255.255.255.0</w:t>
      </w:r>
    </w:p>
    <w:p w14:paraId="7D9A1FEC"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 xml:space="preserve"> standby 20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10.1.20.254</w:t>
      </w:r>
    </w:p>
    <w:p w14:paraId="6FD8355C"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 xml:space="preserve"> standby 20 priority 120</w:t>
      </w:r>
    </w:p>
    <w:p w14:paraId="5DB06DF6"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 xml:space="preserve"> standby 20 preempt</w:t>
      </w:r>
    </w:p>
    <w:p w14:paraId="2432E771" w14:textId="12BBB2A4" w:rsidR="00117F9D" w:rsidRDefault="00652A1A" w:rsidP="00117F9D">
      <w:pPr>
        <w:pStyle w:val="NormalWeb"/>
        <w:rPr>
          <w:rFonts w:asciiTheme="majorBidi" w:hAnsiTheme="majorBidi"/>
          <w:sz w:val="32"/>
          <w:szCs w:val="32"/>
        </w:rPr>
      </w:pPr>
      <w:r w:rsidRPr="00652A1A">
        <w:rPr>
          <w:rFonts w:asciiTheme="majorBidi" w:hAnsiTheme="majorBidi"/>
          <w:sz w:val="32"/>
          <w:szCs w:val="32"/>
        </w:rPr>
        <w:t>(and so on for VLANs)</w:t>
      </w:r>
    </w:p>
    <w:p w14:paraId="09DAC2DB"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On HQ Router 2 (M-R2):</w:t>
      </w:r>
    </w:p>
    <w:p w14:paraId="64472848"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interface GigabitEthernet0/0.10</w:t>
      </w:r>
    </w:p>
    <w:p w14:paraId="041F58FE"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lastRenderedPageBreak/>
        <w:t xml:space="preserve">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10.1.10.2 255.255.255.0</w:t>
      </w:r>
    </w:p>
    <w:p w14:paraId="293A4C5A" w14:textId="77777777" w:rsidR="00117F9D" w:rsidRDefault="00652A1A" w:rsidP="00117F9D">
      <w:pPr>
        <w:pStyle w:val="NormalWeb"/>
        <w:rPr>
          <w:rFonts w:asciiTheme="majorBidi" w:hAnsiTheme="majorBidi"/>
          <w:sz w:val="32"/>
          <w:szCs w:val="32"/>
        </w:rPr>
      </w:pPr>
      <w:r w:rsidRPr="00652A1A">
        <w:rPr>
          <w:rFonts w:asciiTheme="majorBidi" w:hAnsiTheme="majorBidi"/>
          <w:sz w:val="32"/>
          <w:szCs w:val="32"/>
        </w:rPr>
        <w:t xml:space="preserve"> standby 10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10.1.10.254</w:t>
      </w:r>
    </w:p>
    <w:p w14:paraId="0AB1C77B" w14:textId="3D333EA0" w:rsidR="0062367C" w:rsidRDefault="00652A1A" w:rsidP="003B6484">
      <w:pPr>
        <w:pStyle w:val="NormalWeb"/>
        <w:rPr>
          <w:rFonts w:asciiTheme="majorBidi" w:hAnsiTheme="majorBidi"/>
          <w:sz w:val="32"/>
          <w:szCs w:val="32"/>
        </w:rPr>
      </w:pPr>
      <w:r w:rsidRPr="00652A1A">
        <w:rPr>
          <w:rFonts w:asciiTheme="majorBidi" w:hAnsiTheme="majorBidi"/>
          <w:sz w:val="32"/>
          <w:szCs w:val="32"/>
        </w:rPr>
        <w:t xml:space="preserve"> (no priority means default 100, so it’s lower than 120 of Router1)</w:t>
      </w:r>
    </w:p>
    <w:p w14:paraId="508E42A8" w14:textId="77777777" w:rsidR="0062367C" w:rsidRDefault="00652A1A" w:rsidP="0062367C">
      <w:pPr>
        <w:pStyle w:val="NormalWeb"/>
        <w:rPr>
          <w:rFonts w:asciiTheme="majorBidi" w:hAnsiTheme="majorBidi"/>
          <w:sz w:val="32"/>
          <w:szCs w:val="32"/>
        </w:rPr>
      </w:pPr>
      <w:r w:rsidRPr="00652A1A">
        <w:rPr>
          <w:rFonts w:asciiTheme="majorBidi" w:hAnsiTheme="majorBidi"/>
          <w:sz w:val="32"/>
          <w:szCs w:val="32"/>
        </w:rPr>
        <w:t>interface GigabitEthernet0/0.20</w:t>
      </w:r>
    </w:p>
    <w:p w14:paraId="07A03783" w14:textId="77777777" w:rsidR="0062367C" w:rsidRDefault="00652A1A" w:rsidP="0062367C">
      <w:pPr>
        <w:pStyle w:val="NormalWeb"/>
        <w:rPr>
          <w:rFonts w:asciiTheme="majorBidi" w:hAnsiTheme="majorBidi"/>
          <w:sz w:val="32"/>
          <w:szCs w:val="32"/>
        </w:rPr>
      </w:pPr>
      <w:r w:rsidRPr="00652A1A">
        <w:rPr>
          <w:rFonts w:asciiTheme="majorBidi" w:hAnsiTheme="majorBidi"/>
          <w:sz w:val="32"/>
          <w:szCs w:val="32"/>
        </w:rPr>
        <w:t xml:space="preserve">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10.1.20.2 255.255.255.0</w:t>
      </w:r>
    </w:p>
    <w:p w14:paraId="441C5637" w14:textId="77777777" w:rsidR="0062367C" w:rsidRDefault="00652A1A" w:rsidP="0062367C">
      <w:pPr>
        <w:pStyle w:val="NormalWeb"/>
        <w:rPr>
          <w:rFonts w:asciiTheme="majorBidi" w:hAnsiTheme="majorBidi"/>
          <w:sz w:val="32"/>
          <w:szCs w:val="32"/>
        </w:rPr>
      </w:pPr>
      <w:r w:rsidRPr="00652A1A">
        <w:rPr>
          <w:rFonts w:asciiTheme="majorBidi" w:hAnsiTheme="majorBidi"/>
          <w:sz w:val="32"/>
          <w:szCs w:val="32"/>
        </w:rPr>
        <w:t xml:space="preserve"> standby 20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10.1.20.254</w:t>
      </w:r>
    </w:p>
    <w:p w14:paraId="2A5C4114" w14:textId="09EC3755" w:rsidR="0062367C" w:rsidRDefault="00652A1A" w:rsidP="003B6484">
      <w:pPr>
        <w:pStyle w:val="NormalWeb"/>
        <w:rPr>
          <w:rFonts w:asciiTheme="majorBidi" w:hAnsiTheme="majorBidi"/>
          <w:sz w:val="32"/>
          <w:szCs w:val="32"/>
        </w:rPr>
      </w:pPr>
      <w:r w:rsidRPr="00652A1A">
        <w:rPr>
          <w:rFonts w:asciiTheme="majorBidi" w:hAnsiTheme="majorBidi"/>
          <w:sz w:val="32"/>
          <w:szCs w:val="32"/>
        </w:rPr>
        <w:t xml:space="preserve"> (default priority 100)</w:t>
      </w:r>
    </w:p>
    <w:p w14:paraId="0291E447" w14:textId="77777777" w:rsidR="0062367C" w:rsidRDefault="00652A1A" w:rsidP="0062367C">
      <w:pPr>
        <w:pStyle w:val="NormalWeb"/>
        <w:rPr>
          <w:rFonts w:asciiTheme="majorBidi" w:hAnsiTheme="majorBidi"/>
          <w:sz w:val="32"/>
          <w:szCs w:val="32"/>
        </w:rPr>
      </w:pPr>
      <w:r w:rsidRPr="00652A1A">
        <w:rPr>
          <w:rFonts w:asciiTheme="majorBidi" w:hAnsiTheme="majorBidi"/>
          <w:sz w:val="32"/>
          <w:szCs w:val="32"/>
        </w:rPr>
        <w:t>In this setup, Router1 will be active for VLAN10 and 20 (because of higher priority 120 vs 100). We could assign certain VLANs to be active on Router2 by adjusting priorities oppositely for load sharing. For instance, VLAN30,40 could have Router2 priority 120 and Router1 default 100, making Router2 active for those. This way each router is active for some VLANs and standby for others.</w:t>
      </w:r>
    </w:p>
    <w:p w14:paraId="1532A9E5" w14:textId="77777777" w:rsidR="006C0A01" w:rsidRDefault="00652A1A" w:rsidP="006C0A01">
      <w:pPr>
        <w:pStyle w:val="NormalWeb"/>
        <w:rPr>
          <w:rFonts w:asciiTheme="majorBidi" w:hAnsiTheme="majorBidi"/>
          <w:sz w:val="32"/>
          <w:szCs w:val="32"/>
        </w:rPr>
      </w:pPr>
      <w:r w:rsidRPr="00652A1A">
        <w:rPr>
          <w:rFonts w:asciiTheme="majorBidi" w:hAnsiTheme="majorBidi"/>
          <w:sz w:val="32"/>
          <w:szCs w:val="32"/>
        </w:rPr>
        <w:t>At the Riyadh branch (R-R1 and R-R2) and Kuwait (K-R1, K-R2), we similarly configured HSRP. For example, at Riyadh:</w:t>
      </w:r>
    </w:p>
    <w:p w14:paraId="3256DAF0" w14:textId="77777777" w:rsidR="006C0A01" w:rsidRDefault="00652A1A" w:rsidP="006C0A01">
      <w:pPr>
        <w:pStyle w:val="NormalWeb"/>
        <w:rPr>
          <w:rFonts w:asciiTheme="majorBidi" w:hAnsiTheme="majorBidi"/>
          <w:sz w:val="32"/>
          <w:szCs w:val="32"/>
        </w:rPr>
      </w:pPr>
      <w:r w:rsidRPr="00652A1A">
        <w:rPr>
          <w:rFonts w:asciiTheme="majorBidi" w:hAnsiTheme="majorBidi"/>
          <w:sz w:val="32"/>
          <w:szCs w:val="32"/>
        </w:rPr>
        <w:t>R-R1:</w:t>
      </w:r>
    </w:p>
    <w:p w14:paraId="53570599" w14:textId="77777777" w:rsidR="006C0A01" w:rsidRDefault="00652A1A" w:rsidP="006C0A01">
      <w:pPr>
        <w:pStyle w:val="NormalWeb"/>
        <w:rPr>
          <w:rFonts w:asciiTheme="majorBidi" w:hAnsiTheme="majorBidi"/>
          <w:sz w:val="32"/>
          <w:szCs w:val="32"/>
        </w:rPr>
      </w:pPr>
      <w:r w:rsidRPr="00652A1A">
        <w:rPr>
          <w:rFonts w:asciiTheme="majorBidi" w:hAnsiTheme="majorBidi"/>
          <w:sz w:val="32"/>
          <w:szCs w:val="32"/>
        </w:rPr>
        <w:t>interface G0/0.10</w:t>
      </w:r>
    </w:p>
    <w:p w14:paraId="5E4222E9" w14:textId="77777777" w:rsidR="006C0A01" w:rsidRDefault="00652A1A" w:rsidP="006C0A01">
      <w:pPr>
        <w:pStyle w:val="NormalWeb"/>
        <w:rPr>
          <w:rFonts w:asciiTheme="majorBidi" w:hAnsiTheme="majorBidi"/>
          <w:sz w:val="32"/>
          <w:szCs w:val="32"/>
        </w:rPr>
      </w:pPr>
      <w:r w:rsidRPr="00652A1A">
        <w:rPr>
          <w:rFonts w:asciiTheme="majorBidi" w:hAnsiTheme="majorBidi"/>
          <w:sz w:val="32"/>
          <w:szCs w:val="32"/>
        </w:rPr>
        <w:t xml:space="preserve">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10.2.10.1 255.255.255.0</w:t>
      </w:r>
    </w:p>
    <w:p w14:paraId="4153959E" w14:textId="77777777" w:rsidR="006C0A01" w:rsidRDefault="00652A1A" w:rsidP="006C0A01">
      <w:pPr>
        <w:pStyle w:val="NormalWeb"/>
        <w:rPr>
          <w:rFonts w:asciiTheme="majorBidi" w:hAnsiTheme="majorBidi"/>
          <w:sz w:val="32"/>
          <w:szCs w:val="32"/>
        </w:rPr>
      </w:pPr>
      <w:r w:rsidRPr="00652A1A">
        <w:rPr>
          <w:rFonts w:asciiTheme="majorBidi" w:hAnsiTheme="majorBidi"/>
          <w:sz w:val="32"/>
          <w:szCs w:val="32"/>
        </w:rPr>
        <w:t xml:space="preserve"> standby 10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10.2.10.254</w:t>
      </w:r>
    </w:p>
    <w:p w14:paraId="53FAC553" w14:textId="70D9A170" w:rsidR="006C0A01" w:rsidRDefault="00652A1A" w:rsidP="006C0A01">
      <w:pPr>
        <w:pStyle w:val="NormalWeb"/>
        <w:rPr>
          <w:rFonts w:asciiTheme="majorBidi" w:hAnsiTheme="majorBidi"/>
          <w:sz w:val="32"/>
          <w:szCs w:val="32"/>
        </w:rPr>
      </w:pPr>
      <w:r w:rsidRPr="00652A1A">
        <w:rPr>
          <w:rFonts w:asciiTheme="majorBidi" w:hAnsiTheme="majorBidi"/>
          <w:sz w:val="32"/>
          <w:szCs w:val="32"/>
        </w:rPr>
        <w:t>(R-R1 using default priority 100)</w:t>
      </w:r>
    </w:p>
    <w:p w14:paraId="27E23ED7" w14:textId="77777777" w:rsidR="006C0A01" w:rsidRDefault="00652A1A" w:rsidP="006C0A01">
      <w:pPr>
        <w:pStyle w:val="NormalWeb"/>
        <w:rPr>
          <w:rFonts w:asciiTheme="majorBidi" w:hAnsiTheme="majorBidi"/>
          <w:sz w:val="32"/>
          <w:szCs w:val="32"/>
        </w:rPr>
      </w:pPr>
      <w:r w:rsidRPr="00652A1A">
        <w:rPr>
          <w:rFonts w:asciiTheme="majorBidi" w:hAnsiTheme="majorBidi"/>
          <w:sz w:val="32"/>
          <w:szCs w:val="32"/>
        </w:rPr>
        <w:t>R-R2:</w:t>
      </w:r>
    </w:p>
    <w:p w14:paraId="0FE08FA7" w14:textId="77777777" w:rsidR="006C0A01" w:rsidRDefault="00652A1A" w:rsidP="006C0A01">
      <w:pPr>
        <w:pStyle w:val="NormalWeb"/>
        <w:rPr>
          <w:rFonts w:asciiTheme="majorBidi" w:hAnsiTheme="majorBidi"/>
          <w:sz w:val="32"/>
          <w:szCs w:val="32"/>
        </w:rPr>
      </w:pPr>
      <w:r w:rsidRPr="00652A1A">
        <w:rPr>
          <w:rFonts w:asciiTheme="majorBidi" w:hAnsiTheme="majorBidi"/>
          <w:sz w:val="32"/>
          <w:szCs w:val="32"/>
        </w:rPr>
        <w:t>interface G0/0.10</w:t>
      </w:r>
    </w:p>
    <w:p w14:paraId="16D1BA84" w14:textId="77777777" w:rsidR="006C0A01" w:rsidRDefault="00652A1A" w:rsidP="006C0A01">
      <w:pPr>
        <w:pStyle w:val="NormalWeb"/>
        <w:rPr>
          <w:rFonts w:asciiTheme="majorBidi" w:hAnsiTheme="majorBidi"/>
          <w:sz w:val="32"/>
          <w:szCs w:val="32"/>
        </w:rPr>
      </w:pPr>
      <w:r w:rsidRPr="00652A1A">
        <w:rPr>
          <w:rFonts w:asciiTheme="majorBidi" w:hAnsiTheme="majorBidi"/>
          <w:sz w:val="32"/>
          <w:szCs w:val="32"/>
        </w:rPr>
        <w:t xml:space="preserve">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address 10.2.10.2 255.255.255.0</w:t>
      </w:r>
    </w:p>
    <w:p w14:paraId="4070260A" w14:textId="77777777" w:rsidR="006C0A01" w:rsidRDefault="00652A1A" w:rsidP="006C0A01">
      <w:pPr>
        <w:pStyle w:val="NormalWeb"/>
        <w:rPr>
          <w:rFonts w:asciiTheme="majorBidi" w:hAnsiTheme="majorBidi"/>
          <w:sz w:val="32"/>
          <w:szCs w:val="32"/>
        </w:rPr>
      </w:pPr>
      <w:r w:rsidRPr="00652A1A">
        <w:rPr>
          <w:rFonts w:asciiTheme="majorBidi" w:hAnsiTheme="majorBidi"/>
          <w:sz w:val="32"/>
          <w:szCs w:val="32"/>
        </w:rPr>
        <w:t xml:space="preserve"> standby 10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10.2.10.254</w:t>
      </w:r>
    </w:p>
    <w:p w14:paraId="0DF22E85" w14:textId="77777777" w:rsidR="006C0A01" w:rsidRDefault="00652A1A" w:rsidP="006C0A01">
      <w:pPr>
        <w:pStyle w:val="NormalWeb"/>
        <w:rPr>
          <w:rFonts w:asciiTheme="majorBidi" w:hAnsiTheme="majorBidi"/>
          <w:sz w:val="32"/>
          <w:szCs w:val="32"/>
        </w:rPr>
      </w:pPr>
      <w:r w:rsidRPr="00652A1A">
        <w:rPr>
          <w:rFonts w:asciiTheme="majorBidi" w:hAnsiTheme="majorBidi"/>
          <w:sz w:val="32"/>
          <w:szCs w:val="32"/>
        </w:rPr>
        <w:lastRenderedPageBreak/>
        <w:t xml:space="preserve"> standby 10 priority 110</w:t>
      </w:r>
    </w:p>
    <w:p w14:paraId="05A62307" w14:textId="77777777" w:rsidR="006C0A01" w:rsidRDefault="00652A1A" w:rsidP="006C0A01">
      <w:pPr>
        <w:pStyle w:val="NormalWeb"/>
        <w:rPr>
          <w:rFonts w:asciiTheme="majorBidi" w:hAnsiTheme="majorBidi"/>
          <w:sz w:val="32"/>
          <w:szCs w:val="32"/>
        </w:rPr>
      </w:pPr>
      <w:r w:rsidRPr="00652A1A">
        <w:rPr>
          <w:rFonts w:asciiTheme="majorBidi" w:hAnsiTheme="majorBidi"/>
          <w:sz w:val="32"/>
          <w:szCs w:val="32"/>
        </w:rPr>
        <w:t xml:space="preserve"> standby 10 preempt</w:t>
      </w:r>
    </w:p>
    <w:p w14:paraId="313E1F2E" w14:textId="77777777" w:rsidR="00E775B2" w:rsidRDefault="00652A1A" w:rsidP="00E775B2">
      <w:pPr>
        <w:pStyle w:val="NormalWeb"/>
        <w:rPr>
          <w:rFonts w:asciiTheme="majorBidi" w:hAnsiTheme="majorBidi"/>
          <w:sz w:val="32"/>
          <w:szCs w:val="32"/>
        </w:rPr>
      </w:pPr>
      <w:r w:rsidRPr="00652A1A">
        <w:rPr>
          <w:rFonts w:asciiTheme="majorBidi" w:hAnsiTheme="majorBidi"/>
          <w:sz w:val="32"/>
          <w:szCs w:val="32"/>
        </w:rPr>
        <w:t>Here, R-R2 is given priority 110 for VLAN10, so it becomes active, and R-R1 is standby with priority 100. We did this (based on config) for VLANs 10–80 on R-R2 with priority 110, meaning R-R2 is active for all those VLANs. (Alternatively, we could split which router is active by VLAN; however, in our actual config snippet for R-R2, we saw they set priority 110 on all VLANs, implying R-R2 is active for all, and R-R1 is basically backup for all at Riyadh. That’s fine too – a simpler design where one router is primary for everything.)</w:t>
      </w:r>
    </w:p>
    <w:p w14:paraId="387E76D8" w14:textId="77777777" w:rsidR="0024084F" w:rsidRDefault="00652A1A" w:rsidP="0024084F">
      <w:pPr>
        <w:pStyle w:val="NormalWeb"/>
        <w:rPr>
          <w:rFonts w:asciiTheme="majorBidi" w:hAnsiTheme="majorBidi"/>
          <w:sz w:val="32"/>
          <w:szCs w:val="32"/>
        </w:rPr>
      </w:pPr>
      <w:r w:rsidRPr="00652A1A">
        <w:rPr>
          <w:rFonts w:asciiTheme="majorBidi" w:hAnsiTheme="majorBidi"/>
          <w:sz w:val="32"/>
          <w:szCs w:val="32"/>
        </w:rPr>
        <w:t xml:space="preserve">HSRP Preemption: We enabled preempt on the routers with higher priority so that if they come back after </w:t>
      </w:r>
      <w:proofErr w:type="gramStart"/>
      <w:r w:rsidRPr="00652A1A">
        <w:rPr>
          <w:rFonts w:asciiTheme="majorBidi" w:hAnsiTheme="majorBidi"/>
          <w:sz w:val="32"/>
          <w:szCs w:val="32"/>
        </w:rPr>
        <w:t>a failure</w:t>
      </w:r>
      <w:proofErr w:type="gramEnd"/>
      <w:r w:rsidRPr="00652A1A">
        <w:rPr>
          <w:rFonts w:asciiTheme="majorBidi" w:hAnsiTheme="majorBidi"/>
          <w:sz w:val="32"/>
          <w:szCs w:val="32"/>
        </w:rPr>
        <w:t xml:space="preserve">, they will reclaim the active role. Without preempt, if the primary goes down and comes back, the secondary </w:t>
      </w:r>
      <w:proofErr w:type="gramStart"/>
      <w:r w:rsidRPr="00652A1A">
        <w:rPr>
          <w:rFonts w:asciiTheme="majorBidi" w:hAnsiTheme="majorBidi"/>
          <w:sz w:val="32"/>
          <w:szCs w:val="32"/>
        </w:rPr>
        <w:t>would</w:t>
      </w:r>
      <w:proofErr w:type="gramEnd"/>
      <w:r w:rsidRPr="00652A1A">
        <w:rPr>
          <w:rFonts w:asciiTheme="majorBidi" w:hAnsiTheme="majorBidi"/>
          <w:sz w:val="32"/>
          <w:szCs w:val="32"/>
        </w:rPr>
        <w:t xml:space="preserve"> stay active until next failure. We want the intended primary to resume control to maintain load distribution as designed.</w:t>
      </w:r>
    </w:p>
    <w:p w14:paraId="2EDA9BF6" w14:textId="77777777" w:rsidR="0024084F" w:rsidRDefault="00652A1A" w:rsidP="0024084F">
      <w:pPr>
        <w:pStyle w:val="NormalWeb"/>
        <w:rPr>
          <w:rFonts w:asciiTheme="majorBidi" w:hAnsiTheme="majorBidi"/>
          <w:sz w:val="32"/>
          <w:szCs w:val="32"/>
        </w:rPr>
      </w:pPr>
      <w:r w:rsidRPr="00652A1A">
        <w:rPr>
          <w:rFonts w:asciiTheme="majorBidi" w:hAnsiTheme="majorBidi"/>
          <w:sz w:val="32"/>
          <w:szCs w:val="32"/>
        </w:rPr>
        <w:t>Verification: We tested HSRP by shutting down a Gigabit interface on one router and observing that a PC could still ping out via the virtual IP through the remaining router. The failover was on the order of a few seconds (HSRP default hold time 10 sec, but we could tune if needed). Users would not notice beyond perhaps one ping drop. The HSRP state can be seen with show standby command – one router will show Active, the other Standby for each group.</w:t>
      </w:r>
    </w:p>
    <w:p w14:paraId="1FCA493C" w14:textId="77777777" w:rsidR="0046008D" w:rsidRDefault="00652A1A" w:rsidP="0046008D">
      <w:pPr>
        <w:pStyle w:val="NormalWeb"/>
        <w:rPr>
          <w:rFonts w:asciiTheme="majorBidi" w:hAnsiTheme="majorBidi"/>
          <w:sz w:val="32"/>
          <w:szCs w:val="32"/>
        </w:rPr>
      </w:pPr>
      <w:r w:rsidRPr="00652A1A">
        <w:rPr>
          <w:rFonts w:asciiTheme="majorBidi" w:hAnsiTheme="majorBidi"/>
          <w:sz w:val="32"/>
          <w:szCs w:val="32"/>
        </w:rPr>
        <w:t>HSRP was crucial for the default gateway redundancy in each VLAN. Without it, if the gateway router failed, clients would lose connectivity. Now, the virtual gateway 10.x.x.254 is always up as long as at least one router is up. This transparent failover fulfills our redundancy requirements. The configuration above in Section 3.1 and here shows exactly how we set it on the interfaces.</w:t>
      </w:r>
    </w:p>
    <w:p w14:paraId="3EBFB927" w14:textId="77777777" w:rsidR="0046008D" w:rsidRDefault="00652A1A" w:rsidP="0046008D">
      <w:pPr>
        <w:pStyle w:val="NormalWeb"/>
        <w:rPr>
          <w:rFonts w:asciiTheme="majorBidi" w:hAnsiTheme="majorBidi"/>
          <w:sz w:val="32"/>
          <w:szCs w:val="32"/>
        </w:rPr>
      </w:pPr>
      <w:r w:rsidRPr="00652A1A">
        <w:rPr>
          <w:rFonts w:asciiTheme="majorBidi" w:hAnsiTheme="majorBidi"/>
          <w:sz w:val="32"/>
          <w:szCs w:val="32"/>
        </w:rPr>
        <w:t>WAN Links and OSPF Routing Configuration</w:t>
      </w:r>
    </w:p>
    <w:p w14:paraId="60BFA166" w14:textId="77777777" w:rsidR="006723CA" w:rsidRDefault="00652A1A" w:rsidP="006723CA">
      <w:pPr>
        <w:pStyle w:val="NormalWeb"/>
        <w:rPr>
          <w:rFonts w:asciiTheme="majorBidi" w:hAnsiTheme="majorBidi"/>
          <w:sz w:val="32"/>
          <w:szCs w:val="32"/>
        </w:rPr>
      </w:pPr>
      <w:r w:rsidRPr="00652A1A">
        <w:rPr>
          <w:rFonts w:asciiTheme="majorBidi" w:hAnsiTheme="majorBidi"/>
          <w:sz w:val="32"/>
          <w:szCs w:val="32"/>
        </w:rPr>
        <w:t xml:space="preserve">After configuring IPs on the WAN serial links, we set up OSPF on all routers to advertise networks and establish neighbor adjacencies. We </w:t>
      </w:r>
      <w:r w:rsidRPr="00652A1A">
        <w:rPr>
          <w:rFonts w:asciiTheme="majorBidi" w:hAnsiTheme="majorBidi"/>
          <w:sz w:val="32"/>
          <w:szCs w:val="32"/>
        </w:rPr>
        <w:lastRenderedPageBreak/>
        <w:t>used OSPF process ID 1, area 0 on all routers (including the intermediary WAN routers).</w:t>
      </w:r>
    </w:p>
    <w:p w14:paraId="092BAF20" w14:textId="77777777" w:rsidR="006723CA" w:rsidRDefault="00652A1A" w:rsidP="006723CA">
      <w:pPr>
        <w:pStyle w:val="NormalWeb"/>
        <w:rPr>
          <w:rFonts w:asciiTheme="majorBidi" w:hAnsiTheme="majorBidi"/>
          <w:sz w:val="32"/>
          <w:szCs w:val="32"/>
        </w:rPr>
      </w:pPr>
      <w:r w:rsidRPr="00652A1A">
        <w:rPr>
          <w:rFonts w:asciiTheme="majorBidi" w:hAnsiTheme="majorBidi"/>
          <w:sz w:val="32"/>
          <w:szCs w:val="32"/>
        </w:rPr>
        <w:t>OSPF Network Statements: We included network statements for:</w:t>
      </w:r>
    </w:p>
    <w:p w14:paraId="3985E905" w14:textId="77777777" w:rsidR="006723CA" w:rsidRDefault="00652A1A" w:rsidP="006723CA">
      <w:pPr>
        <w:pStyle w:val="NormalWeb"/>
        <w:rPr>
          <w:rFonts w:asciiTheme="majorBidi" w:hAnsiTheme="majorBidi"/>
          <w:sz w:val="32"/>
          <w:szCs w:val="32"/>
        </w:rPr>
      </w:pPr>
      <w:r w:rsidRPr="00652A1A">
        <w:rPr>
          <w:rFonts w:asciiTheme="majorBidi" w:hAnsiTheme="majorBidi"/>
          <w:sz w:val="32"/>
          <w:szCs w:val="32"/>
        </w:rPr>
        <w:t>All LAN subnets (VLAN networks) on the site routers.</w:t>
      </w:r>
    </w:p>
    <w:p w14:paraId="291C0960" w14:textId="77777777" w:rsidR="006723CA" w:rsidRDefault="00652A1A" w:rsidP="006723CA">
      <w:pPr>
        <w:pStyle w:val="NormalWeb"/>
        <w:rPr>
          <w:rFonts w:asciiTheme="majorBidi" w:hAnsiTheme="majorBidi"/>
          <w:sz w:val="32"/>
          <w:szCs w:val="32"/>
        </w:rPr>
      </w:pPr>
      <w:r w:rsidRPr="00652A1A">
        <w:rPr>
          <w:rFonts w:asciiTheme="majorBidi" w:hAnsiTheme="majorBidi"/>
          <w:sz w:val="32"/>
          <w:szCs w:val="32"/>
        </w:rPr>
        <w:t>All WAN /30 subnets connected to that router.</w:t>
      </w:r>
    </w:p>
    <w:p w14:paraId="6CC89682" w14:textId="77777777" w:rsidR="00B174ED" w:rsidRDefault="00652A1A" w:rsidP="00B174ED">
      <w:pPr>
        <w:pStyle w:val="NormalWeb"/>
        <w:rPr>
          <w:rFonts w:asciiTheme="majorBidi" w:hAnsiTheme="majorBidi"/>
          <w:sz w:val="32"/>
          <w:szCs w:val="32"/>
        </w:rPr>
      </w:pPr>
      <w:r w:rsidRPr="00652A1A">
        <w:rPr>
          <w:rFonts w:asciiTheme="majorBidi" w:hAnsiTheme="majorBidi"/>
          <w:sz w:val="32"/>
          <w:szCs w:val="32"/>
        </w:rPr>
        <w:t xml:space="preserve">The ISP link at HQ we </w:t>
      </w:r>
      <w:proofErr w:type="gramStart"/>
      <w:r w:rsidRPr="00652A1A">
        <w:rPr>
          <w:rFonts w:asciiTheme="majorBidi" w:hAnsiTheme="majorBidi"/>
          <w:sz w:val="32"/>
          <w:szCs w:val="32"/>
        </w:rPr>
        <w:t>actually included</w:t>
      </w:r>
      <w:proofErr w:type="gramEnd"/>
      <w:r w:rsidRPr="00652A1A">
        <w:rPr>
          <w:rFonts w:asciiTheme="majorBidi" w:hAnsiTheme="majorBidi"/>
          <w:sz w:val="32"/>
          <w:szCs w:val="32"/>
        </w:rPr>
        <w:t xml:space="preserve"> in OSPF area 0 as well (though it’s not typical to have the internet link in OSPF, in our lab we did so that the ISP router could be part of area 0. The config shows network 192.124.249.32/30 in OSPF on HQ and presumably on the ISP router for adjacency – not strictly needed in real world as that might be a static default route scenario. But including it allowed the ISP router to have OSPF adjacency with our edge for default route exchange if any).</w:t>
      </w:r>
    </w:p>
    <w:p w14:paraId="629CA3EF" w14:textId="77777777" w:rsidR="00B174ED" w:rsidRDefault="00652A1A" w:rsidP="00B174ED">
      <w:pPr>
        <w:pStyle w:val="NormalWeb"/>
        <w:rPr>
          <w:rFonts w:asciiTheme="majorBidi" w:hAnsiTheme="majorBidi"/>
          <w:sz w:val="32"/>
          <w:szCs w:val="32"/>
        </w:rPr>
      </w:pPr>
      <w:r w:rsidRPr="00652A1A">
        <w:rPr>
          <w:rFonts w:asciiTheme="majorBidi" w:hAnsiTheme="majorBidi"/>
          <w:sz w:val="32"/>
          <w:szCs w:val="32"/>
        </w:rPr>
        <w:t>On a branch router (R-R1), the OSPF config looks like:</w:t>
      </w:r>
    </w:p>
    <w:p w14:paraId="1DA67853" w14:textId="77777777" w:rsidR="00B174ED" w:rsidRDefault="00652A1A" w:rsidP="00B174ED">
      <w:pPr>
        <w:pStyle w:val="NormalWeb"/>
        <w:rPr>
          <w:rFonts w:asciiTheme="majorBidi" w:hAnsiTheme="majorBidi"/>
          <w:sz w:val="32"/>
          <w:szCs w:val="32"/>
        </w:rPr>
      </w:pPr>
      <w:r w:rsidRPr="00652A1A">
        <w:rPr>
          <w:rFonts w:asciiTheme="majorBidi" w:hAnsiTheme="majorBidi"/>
          <w:sz w:val="32"/>
          <w:szCs w:val="32"/>
        </w:rPr>
        <w:t xml:space="preserve">router </w:t>
      </w:r>
      <w:proofErr w:type="spellStart"/>
      <w:r w:rsidRPr="00652A1A">
        <w:rPr>
          <w:rFonts w:asciiTheme="majorBidi" w:hAnsiTheme="majorBidi"/>
          <w:sz w:val="32"/>
          <w:szCs w:val="32"/>
        </w:rPr>
        <w:t>ospf</w:t>
      </w:r>
      <w:proofErr w:type="spellEnd"/>
      <w:r w:rsidRPr="00652A1A">
        <w:rPr>
          <w:rFonts w:asciiTheme="majorBidi" w:hAnsiTheme="majorBidi"/>
          <w:sz w:val="32"/>
          <w:szCs w:val="32"/>
        </w:rPr>
        <w:t xml:space="preserve"> 1</w:t>
      </w:r>
    </w:p>
    <w:p w14:paraId="233317C5" w14:textId="77777777" w:rsidR="00B174ED" w:rsidRDefault="00652A1A" w:rsidP="00B174ED">
      <w:pPr>
        <w:pStyle w:val="NormalWeb"/>
        <w:rPr>
          <w:rFonts w:asciiTheme="majorBidi" w:hAnsiTheme="majorBidi"/>
          <w:sz w:val="32"/>
          <w:szCs w:val="32"/>
        </w:rPr>
      </w:pPr>
      <w:r w:rsidRPr="00652A1A">
        <w:rPr>
          <w:rFonts w:asciiTheme="majorBidi" w:hAnsiTheme="majorBidi"/>
          <w:sz w:val="32"/>
          <w:szCs w:val="32"/>
        </w:rPr>
        <w:t xml:space="preserve"> log-adjacency-changes</w:t>
      </w:r>
    </w:p>
    <w:p w14:paraId="7DA9D5BF" w14:textId="77777777" w:rsidR="00B174ED" w:rsidRDefault="00652A1A" w:rsidP="00B174ED">
      <w:pPr>
        <w:pStyle w:val="NormalWeb"/>
        <w:rPr>
          <w:rFonts w:asciiTheme="majorBidi" w:hAnsiTheme="majorBidi"/>
          <w:sz w:val="32"/>
          <w:szCs w:val="32"/>
        </w:rPr>
      </w:pPr>
      <w:r w:rsidRPr="00652A1A">
        <w:rPr>
          <w:rFonts w:asciiTheme="majorBidi" w:hAnsiTheme="majorBidi"/>
          <w:sz w:val="32"/>
          <w:szCs w:val="32"/>
        </w:rPr>
        <w:t xml:space="preserve"> network 10.2.10.0 0.0.0.255 area 0</w:t>
      </w:r>
    </w:p>
    <w:p w14:paraId="7512ADC5" w14:textId="77777777" w:rsidR="00B174ED" w:rsidRDefault="00652A1A" w:rsidP="00B174ED">
      <w:pPr>
        <w:pStyle w:val="NormalWeb"/>
        <w:rPr>
          <w:rFonts w:asciiTheme="majorBidi" w:hAnsiTheme="majorBidi"/>
          <w:sz w:val="32"/>
          <w:szCs w:val="32"/>
        </w:rPr>
      </w:pPr>
      <w:r w:rsidRPr="00652A1A">
        <w:rPr>
          <w:rFonts w:asciiTheme="majorBidi" w:hAnsiTheme="majorBidi"/>
          <w:sz w:val="32"/>
          <w:szCs w:val="32"/>
        </w:rPr>
        <w:t xml:space="preserve"> network 10.2.20.0 0.0.0.255 area 0</w:t>
      </w:r>
    </w:p>
    <w:p w14:paraId="10052E7D" w14:textId="77777777" w:rsidR="00B174ED" w:rsidRDefault="00652A1A" w:rsidP="00B174ED">
      <w:pPr>
        <w:pStyle w:val="NormalWeb"/>
        <w:rPr>
          <w:rFonts w:asciiTheme="majorBidi" w:hAnsiTheme="majorBidi"/>
          <w:sz w:val="32"/>
          <w:szCs w:val="32"/>
        </w:rPr>
      </w:pPr>
      <w:r w:rsidRPr="00652A1A">
        <w:rPr>
          <w:rFonts w:asciiTheme="majorBidi" w:hAnsiTheme="majorBidi"/>
          <w:sz w:val="32"/>
          <w:szCs w:val="32"/>
        </w:rPr>
        <w:t xml:space="preserve"> network 10.2.30.0 0.0.0.255 area 0</w:t>
      </w:r>
    </w:p>
    <w:p w14:paraId="6DF4EB8B" w14:textId="77777777" w:rsidR="00EA6F56" w:rsidRDefault="00652A1A" w:rsidP="00EA6F56">
      <w:pPr>
        <w:pStyle w:val="NormalWeb"/>
        <w:rPr>
          <w:rFonts w:asciiTheme="majorBidi" w:hAnsiTheme="majorBidi"/>
          <w:sz w:val="32"/>
          <w:szCs w:val="32"/>
        </w:rPr>
      </w:pPr>
      <w:r w:rsidRPr="00652A1A">
        <w:rPr>
          <w:rFonts w:asciiTheme="majorBidi" w:hAnsiTheme="majorBidi"/>
          <w:sz w:val="32"/>
          <w:szCs w:val="32"/>
        </w:rPr>
        <w:t xml:space="preserve"> ...</w:t>
      </w:r>
    </w:p>
    <w:p w14:paraId="608DEFCD" w14:textId="77777777" w:rsidR="00EA6F56" w:rsidRDefault="00652A1A" w:rsidP="00EA6F56">
      <w:pPr>
        <w:pStyle w:val="NormalWeb"/>
        <w:rPr>
          <w:rFonts w:asciiTheme="majorBidi" w:hAnsiTheme="majorBidi"/>
          <w:sz w:val="32"/>
          <w:szCs w:val="32"/>
        </w:rPr>
      </w:pPr>
      <w:r w:rsidRPr="00652A1A">
        <w:rPr>
          <w:rFonts w:asciiTheme="majorBidi" w:hAnsiTheme="majorBidi"/>
          <w:sz w:val="32"/>
          <w:szCs w:val="32"/>
        </w:rPr>
        <w:t xml:space="preserve"> network 10.2.80.0 0.0.0.255 area 0</w:t>
      </w:r>
    </w:p>
    <w:p w14:paraId="29394D71" w14:textId="77777777" w:rsidR="00EA6F56" w:rsidRDefault="00652A1A" w:rsidP="00EA6F56">
      <w:pPr>
        <w:pStyle w:val="NormalWeb"/>
        <w:rPr>
          <w:rFonts w:asciiTheme="majorBidi" w:hAnsiTheme="majorBidi"/>
          <w:sz w:val="32"/>
          <w:szCs w:val="32"/>
        </w:rPr>
      </w:pPr>
      <w:r w:rsidRPr="00652A1A">
        <w:rPr>
          <w:rFonts w:asciiTheme="majorBidi" w:hAnsiTheme="majorBidi"/>
          <w:sz w:val="32"/>
          <w:szCs w:val="32"/>
        </w:rPr>
        <w:t xml:space="preserve"> network 10.10.0.4 0.0.0.3 area 0 </w:t>
      </w:r>
      <w:proofErr w:type="gramStart"/>
      <w:r w:rsidRPr="00652A1A">
        <w:rPr>
          <w:rFonts w:asciiTheme="majorBidi" w:hAnsiTheme="majorBidi"/>
          <w:sz w:val="32"/>
          <w:szCs w:val="32"/>
        </w:rPr>
        <w:t xml:space="preserve">  !</w:t>
      </w:r>
      <w:proofErr w:type="gramEnd"/>
      <w:r w:rsidRPr="00652A1A">
        <w:rPr>
          <w:rFonts w:asciiTheme="majorBidi" w:hAnsiTheme="majorBidi"/>
          <w:sz w:val="32"/>
          <w:szCs w:val="32"/>
        </w:rPr>
        <w:t xml:space="preserve"> WAN link networks</w:t>
      </w:r>
    </w:p>
    <w:p w14:paraId="53FF2FBC"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t xml:space="preserve"> network 10.10.0.0 0.0.0.3 area 0</w:t>
      </w:r>
    </w:p>
    <w:p w14:paraId="12C84C61"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t>The wildcard 0.0.0.255 covers each /24. The 0.0.0.3 covers each /30. This tells OSPF to form adjacencies on those interfaces and advertise those networks.</w:t>
      </w:r>
    </w:p>
    <w:p w14:paraId="1503702A"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lastRenderedPageBreak/>
        <w:t>On the HQ router (Manama-HQ), OSPF config:</w:t>
      </w:r>
    </w:p>
    <w:p w14:paraId="2ADFF43D"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t xml:space="preserve">router </w:t>
      </w:r>
      <w:proofErr w:type="spellStart"/>
      <w:r w:rsidRPr="00652A1A">
        <w:rPr>
          <w:rFonts w:asciiTheme="majorBidi" w:hAnsiTheme="majorBidi"/>
          <w:sz w:val="32"/>
          <w:szCs w:val="32"/>
        </w:rPr>
        <w:t>ospf</w:t>
      </w:r>
      <w:proofErr w:type="spellEnd"/>
      <w:r w:rsidRPr="00652A1A">
        <w:rPr>
          <w:rFonts w:asciiTheme="majorBidi" w:hAnsiTheme="majorBidi"/>
          <w:sz w:val="32"/>
          <w:szCs w:val="32"/>
        </w:rPr>
        <w:t xml:space="preserve"> 1</w:t>
      </w:r>
    </w:p>
    <w:p w14:paraId="18666396"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t xml:space="preserve"> log-adjacency-changes</w:t>
      </w:r>
    </w:p>
    <w:p w14:paraId="121FC449"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t xml:space="preserve"> network 10.1.10.0 0.0.0.255 area 0</w:t>
      </w:r>
    </w:p>
    <w:p w14:paraId="01C7A912"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t xml:space="preserve"> ...</w:t>
      </w:r>
    </w:p>
    <w:p w14:paraId="0586D16E"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t xml:space="preserve"> network 10.1.80.0 0.0.0.255 area 0</w:t>
      </w:r>
    </w:p>
    <w:p w14:paraId="38D7CB79"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t xml:space="preserve"> network 192.168.90.0 0.0.0.255 area 0</w:t>
      </w:r>
    </w:p>
    <w:p w14:paraId="7B843982"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t xml:space="preserve"> network 192.168.100.0 0.0.0.255 area 0</w:t>
      </w:r>
    </w:p>
    <w:p w14:paraId="79042626"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t xml:space="preserve"> network 10.10.0.52 0.0.0.3 area 0</w:t>
      </w:r>
    </w:p>
    <w:p w14:paraId="05CC36D6"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t xml:space="preserve"> network 10.10.0.56 0.0.0.3 area 0</w:t>
      </w:r>
    </w:p>
    <w:p w14:paraId="133464C4"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t xml:space="preserve"> network 10.10.0.64 0.0.0.3 area 0</w:t>
      </w:r>
    </w:p>
    <w:p w14:paraId="4B2D1C87" w14:textId="77777777" w:rsidR="00C94E5B" w:rsidRDefault="00652A1A" w:rsidP="00C94E5B">
      <w:pPr>
        <w:pStyle w:val="NormalWeb"/>
        <w:rPr>
          <w:rFonts w:asciiTheme="majorBidi" w:hAnsiTheme="majorBidi"/>
          <w:sz w:val="32"/>
          <w:szCs w:val="32"/>
        </w:rPr>
      </w:pPr>
      <w:r w:rsidRPr="00652A1A">
        <w:rPr>
          <w:rFonts w:asciiTheme="majorBidi" w:hAnsiTheme="majorBidi"/>
          <w:sz w:val="32"/>
          <w:szCs w:val="32"/>
        </w:rPr>
        <w:t xml:space="preserve"> network 10.10.0.68 0.0.0.3 area 0</w:t>
      </w:r>
    </w:p>
    <w:p w14:paraId="30A13C0F" w14:textId="77777777" w:rsidR="007A7D21" w:rsidRDefault="00652A1A" w:rsidP="00C94E5B">
      <w:pPr>
        <w:pStyle w:val="NormalWeb"/>
        <w:rPr>
          <w:rFonts w:asciiTheme="majorBidi" w:hAnsiTheme="majorBidi"/>
          <w:sz w:val="32"/>
          <w:szCs w:val="32"/>
        </w:rPr>
      </w:pPr>
      <w:r w:rsidRPr="00652A1A">
        <w:rPr>
          <w:rFonts w:asciiTheme="majorBidi" w:hAnsiTheme="majorBidi"/>
          <w:sz w:val="32"/>
          <w:szCs w:val="32"/>
        </w:rPr>
        <w:t xml:space="preserve"> network 192.124.249.32 0.0.0.3 area 0</w:t>
      </w:r>
    </w:p>
    <w:p w14:paraId="117EA61A" w14:textId="77777777" w:rsidR="007A7D21" w:rsidRDefault="00652A1A" w:rsidP="007A7D21">
      <w:pPr>
        <w:pStyle w:val="NormalWeb"/>
        <w:rPr>
          <w:rFonts w:asciiTheme="majorBidi" w:hAnsiTheme="majorBidi"/>
          <w:sz w:val="32"/>
          <w:szCs w:val="32"/>
        </w:rPr>
      </w:pPr>
      <w:r w:rsidRPr="00652A1A">
        <w:rPr>
          <w:rFonts w:asciiTheme="majorBidi" w:hAnsiTheme="majorBidi"/>
          <w:sz w:val="32"/>
          <w:szCs w:val="32"/>
        </w:rPr>
        <w:t>This includes the server networks and all four /30s to WAN routers, plus the /30 to the ISP.</w:t>
      </w:r>
    </w:p>
    <w:p w14:paraId="021CE196" w14:textId="77777777" w:rsidR="007A7D21" w:rsidRDefault="00652A1A" w:rsidP="007A7D21">
      <w:pPr>
        <w:pStyle w:val="NormalWeb"/>
        <w:rPr>
          <w:rFonts w:asciiTheme="majorBidi" w:hAnsiTheme="majorBidi"/>
          <w:sz w:val="32"/>
          <w:szCs w:val="32"/>
        </w:rPr>
      </w:pPr>
      <w:r w:rsidRPr="00652A1A">
        <w:rPr>
          <w:rFonts w:asciiTheme="majorBidi" w:hAnsiTheme="majorBidi"/>
          <w:sz w:val="32"/>
          <w:szCs w:val="32"/>
        </w:rPr>
        <w:t xml:space="preserve">On the ISP/WAN routers (like WAN-1 which corresponded to </w:t>
      </w:r>
      <w:proofErr w:type="spellStart"/>
      <w:r w:rsidRPr="00652A1A">
        <w:rPr>
          <w:rFonts w:asciiTheme="majorBidi" w:hAnsiTheme="majorBidi"/>
          <w:sz w:val="32"/>
          <w:szCs w:val="32"/>
        </w:rPr>
        <w:t>Riyadh_startup</w:t>
      </w:r>
      <w:proofErr w:type="spellEnd"/>
      <w:r w:rsidRPr="00652A1A">
        <w:rPr>
          <w:rFonts w:asciiTheme="majorBidi" w:hAnsiTheme="majorBidi"/>
          <w:sz w:val="32"/>
          <w:szCs w:val="32"/>
        </w:rPr>
        <w:t xml:space="preserve">-config, and WAN-2, WAN-3 which correspond to </w:t>
      </w:r>
      <w:proofErr w:type="spellStart"/>
      <w:r w:rsidRPr="00652A1A">
        <w:rPr>
          <w:rFonts w:asciiTheme="majorBidi" w:hAnsiTheme="majorBidi"/>
          <w:sz w:val="32"/>
          <w:szCs w:val="32"/>
        </w:rPr>
        <w:t>Kuwait_startup</w:t>
      </w:r>
      <w:proofErr w:type="spellEnd"/>
      <w:r w:rsidRPr="00652A1A">
        <w:rPr>
          <w:rFonts w:asciiTheme="majorBidi" w:hAnsiTheme="majorBidi"/>
          <w:sz w:val="32"/>
          <w:szCs w:val="32"/>
        </w:rPr>
        <w:t>-config, etc.), OSPF was also configured to include the relevant /30 networks linking to branches and between WAN routers. For instance, one WAN router had:</w:t>
      </w:r>
    </w:p>
    <w:p w14:paraId="20FF1FF2" w14:textId="77777777" w:rsidR="007A7D21" w:rsidRDefault="00652A1A" w:rsidP="007A7D21">
      <w:pPr>
        <w:pStyle w:val="NormalWeb"/>
        <w:rPr>
          <w:rFonts w:asciiTheme="majorBidi" w:hAnsiTheme="majorBidi"/>
          <w:sz w:val="32"/>
          <w:szCs w:val="32"/>
        </w:rPr>
      </w:pPr>
      <w:r w:rsidRPr="00652A1A">
        <w:rPr>
          <w:rFonts w:asciiTheme="majorBidi" w:hAnsiTheme="majorBidi"/>
          <w:sz w:val="32"/>
          <w:szCs w:val="32"/>
        </w:rPr>
        <w:t xml:space="preserve">router </w:t>
      </w:r>
      <w:proofErr w:type="spellStart"/>
      <w:r w:rsidRPr="00652A1A">
        <w:rPr>
          <w:rFonts w:asciiTheme="majorBidi" w:hAnsiTheme="majorBidi"/>
          <w:sz w:val="32"/>
          <w:szCs w:val="32"/>
        </w:rPr>
        <w:t>ospf</w:t>
      </w:r>
      <w:proofErr w:type="spellEnd"/>
      <w:r w:rsidRPr="00652A1A">
        <w:rPr>
          <w:rFonts w:asciiTheme="majorBidi" w:hAnsiTheme="majorBidi"/>
          <w:sz w:val="32"/>
          <w:szCs w:val="32"/>
        </w:rPr>
        <w:t xml:space="preserve"> 1</w:t>
      </w:r>
    </w:p>
    <w:p w14:paraId="51E3718B" w14:textId="77777777" w:rsidR="007A7D21" w:rsidRDefault="00652A1A" w:rsidP="007A7D21">
      <w:pPr>
        <w:pStyle w:val="NormalWeb"/>
        <w:rPr>
          <w:rFonts w:asciiTheme="majorBidi" w:hAnsiTheme="majorBidi"/>
          <w:sz w:val="32"/>
          <w:szCs w:val="32"/>
        </w:rPr>
      </w:pPr>
      <w:r w:rsidRPr="00652A1A">
        <w:rPr>
          <w:rFonts w:asciiTheme="majorBidi" w:hAnsiTheme="majorBidi"/>
          <w:sz w:val="32"/>
          <w:szCs w:val="32"/>
        </w:rPr>
        <w:t xml:space="preserve"> network 10.10.0.8 0.0.0.3 area 0</w:t>
      </w:r>
    </w:p>
    <w:p w14:paraId="5C3E0E42" w14:textId="77777777" w:rsidR="007A7D21" w:rsidRDefault="00652A1A" w:rsidP="007A7D21">
      <w:pPr>
        <w:pStyle w:val="NormalWeb"/>
        <w:rPr>
          <w:rFonts w:asciiTheme="majorBidi" w:hAnsiTheme="majorBidi"/>
          <w:sz w:val="32"/>
          <w:szCs w:val="32"/>
        </w:rPr>
      </w:pPr>
      <w:r w:rsidRPr="00652A1A">
        <w:rPr>
          <w:rFonts w:asciiTheme="majorBidi" w:hAnsiTheme="majorBidi"/>
          <w:sz w:val="32"/>
          <w:szCs w:val="32"/>
        </w:rPr>
        <w:t xml:space="preserve"> network 10.10.0.12 0.0.0.3 area 0</w:t>
      </w:r>
    </w:p>
    <w:p w14:paraId="70EE3824" w14:textId="77777777" w:rsidR="007A7D21" w:rsidRDefault="00652A1A" w:rsidP="007A7D21">
      <w:pPr>
        <w:pStyle w:val="NormalWeb"/>
        <w:rPr>
          <w:rFonts w:asciiTheme="majorBidi" w:hAnsiTheme="majorBidi"/>
          <w:sz w:val="32"/>
          <w:szCs w:val="32"/>
        </w:rPr>
      </w:pPr>
      <w:r w:rsidRPr="00652A1A">
        <w:rPr>
          <w:rFonts w:asciiTheme="majorBidi" w:hAnsiTheme="majorBidi"/>
          <w:sz w:val="32"/>
          <w:szCs w:val="32"/>
        </w:rPr>
        <w:t xml:space="preserve"> network 10.10.0.16 0.0.0.3 area 0</w:t>
      </w:r>
    </w:p>
    <w:p w14:paraId="0C265493" w14:textId="77777777" w:rsidR="007A7D21" w:rsidRDefault="00652A1A" w:rsidP="007A7D21">
      <w:pPr>
        <w:pStyle w:val="NormalWeb"/>
        <w:rPr>
          <w:rFonts w:asciiTheme="majorBidi" w:hAnsiTheme="majorBidi"/>
          <w:sz w:val="32"/>
          <w:szCs w:val="32"/>
        </w:rPr>
      </w:pPr>
      <w:r w:rsidRPr="00652A1A">
        <w:rPr>
          <w:rFonts w:asciiTheme="majorBidi" w:hAnsiTheme="majorBidi"/>
          <w:sz w:val="32"/>
          <w:szCs w:val="32"/>
        </w:rPr>
        <w:lastRenderedPageBreak/>
        <w:t xml:space="preserve"> network 10.10.0.4 0.0.0.3 area 0</w:t>
      </w:r>
    </w:p>
    <w:p w14:paraId="5BD1EE51" w14:textId="77777777" w:rsidR="007A7D21" w:rsidRDefault="00652A1A" w:rsidP="007A7D21">
      <w:pPr>
        <w:pStyle w:val="NormalWeb"/>
        <w:rPr>
          <w:rFonts w:asciiTheme="majorBidi" w:hAnsiTheme="majorBidi"/>
          <w:sz w:val="32"/>
          <w:szCs w:val="32"/>
        </w:rPr>
      </w:pPr>
      <w:r w:rsidRPr="00652A1A">
        <w:rPr>
          <w:rFonts w:asciiTheme="majorBidi" w:hAnsiTheme="majorBidi"/>
          <w:sz w:val="32"/>
          <w:szCs w:val="32"/>
        </w:rPr>
        <w:t xml:space="preserve">This suggests it was connected to networks .8, .12, .16, .0 which </w:t>
      </w:r>
      <w:proofErr w:type="gramStart"/>
      <w:r w:rsidRPr="00652A1A">
        <w:rPr>
          <w:rFonts w:asciiTheme="majorBidi" w:hAnsiTheme="majorBidi"/>
          <w:sz w:val="32"/>
          <w:szCs w:val="32"/>
        </w:rPr>
        <w:t>likely</w:t>
      </w:r>
      <w:proofErr w:type="gramEnd"/>
      <w:r w:rsidRPr="00652A1A">
        <w:rPr>
          <w:rFonts w:asciiTheme="majorBidi" w:hAnsiTheme="majorBidi"/>
          <w:sz w:val="32"/>
          <w:szCs w:val="32"/>
        </w:rPr>
        <w:t xml:space="preserve"> link to branch routers and other WAN routers.</w:t>
      </w:r>
    </w:p>
    <w:p w14:paraId="64317FE9" w14:textId="77777777" w:rsidR="007A7D21" w:rsidRDefault="00652A1A" w:rsidP="007A7D21">
      <w:pPr>
        <w:pStyle w:val="NormalWeb"/>
        <w:rPr>
          <w:rFonts w:asciiTheme="majorBidi" w:hAnsiTheme="majorBidi"/>
          <w:sz w:val="32"/>
          <w:szCs w:val="32"/>
        </w:rPr>
      </w:pPr>
      <w:r w:rsidRPr="00652A1A">
        <w:rPr>
          <w:rFonts w:asciiTheme="majorBidi" w:hAnsiTheme="majorBidi"/>
          <w:sz w:val="32"/>
          <w:szCs w:val="32"/>
        </w:rPr>
        <w:t xml:space="preserve">Default Route: We configured a default route on the ISP router to the Internet cloud (in PT, perhaps a static route to a cloud). Then we injected that into OSPF or just configured the HQ edge to have a default. Alternatively, since the HQ edge (Manama-HQ) is essentially the one connected to Internet, we set a default static route on it like </w:t>
      </w:r>
      <w:proofErr w:type="spellStart"/>
      <w:proofErr w:type="gramStart"/>
      <w:r w:rsidRPr="00652A1A">
        <w:rPr>
          <w:rFonts w:asciiTheme="majorBidi" w:hAnsiTheme="majorBidi"/>
          <w:sz w:val="32"/>
          <w:szCs w:val="32"/>
        </w:rPr>
        <w:t>ip</w:t>
      </w:r>
      <w:proofErr w:type="spellEnd"/>
      <w:proofErr w:type="gramEnd"/>
      <w:r w:rsidRPr="00652A1A">
        <w:rPr>
          <w:rFonts w:asciiTheme="majorBidi" w:hAnsiTheme="majorBidi"/>
          <w:sz w:val="32"/>
          <w:szCs w:val="32"/>
        </w:rPr>
        <w:t xml:space="preserve"> route 0.0.0.0 0.0.0.0 192.124.249.34 (pointing to the ISP). We then redistributed that into OSPF or simply set default-information </w:t>
      </w:r>
      <w:proofErr w:type="gramStart"/>
      <w:r w:rsidRPr="00652A1A">
        <w:rPr>
          <w:rFonts w:asciiTheme="majorBidi" w:hAnsiTheme="majorBidi"/>
          <w:sz w:val="32"/>
          <w:szCs w:val="32"/>
        </w:rPr>
        <w:t>originate</w:t>
      </w:r>
      <w:proofErr w:type="gramEnd"/>
      <w:r w:rsidRPr="00652A1A">
        <w:rPr>
          <w:rFonts w:asciiTheme="majorBidi" w:hAnsiTheme="majorBidi"/>
          <w:sz w:val="32"/>
          <w:szCs w:val="32"/>
        </w:rPr>
        <w:t xml:space="preserve"> on the HQ router’s OSPF. We did not see that in </w:t>
      </w:r>
      <w:proofErr w:type="gramStart"/>
      <w:r w:rsidRPr="00652A1A">
        <w:rPr>
          <w:rFonts w:asciiTheme="majorBidi" w:hAnsiTheme="majorBidi"/>
          <w:sz w:val="32"/>
          <w:szCs w:val="32"/>
        </w:rPr>
        <w:t>config, but</w:t>
      </w:r>
      <w:proofErr w:type="gramEnd"/>
      <w:r w:rsidRPr="00652A1A">
        <w:rPr>
          <w:rFonts w:asciiTheme="majorBidi" w:hAnsiTheme="majorBidi"/>
          <w:sz w:val="32"/>
          <w:szCs w:val="32"/>
        </w:rPr>
        <w:t xml:space="preserve"> likely needed so branches know how to reach internet. It’s possible we just relied on all branch traffic to go to HQ subnets and then the NAT would handle it (which implies branch routers default to OSPF route to area 0 and presumably get a default from ISP router? Perhaps the ISP router was also in OSPF and set to distribute a default). If not, an easy fix: on HQ OSPF config, add default-information originate so that HQ advertises a default route (since HQ has static to ISP). This was likely done so that Riyadh and Kuwait have a 0.0.0.0 route in OSPF pointing to HQ.</w:t>
      </w:r>
    </w:p>
    <w:p w14:paraId="7A9DE2B8" w14:textId="77777777" w:rsidR="007A7D21" w:rsidRDefault="00652A1A" w:rsidP="007A7D21">
      <w:pPr>
        <w:pStyle w:val="NormalWeb"/>
        <w:rPr>
          <w:rFonts w:asciiTheme="majorBidi" w:hAnsiTheme="majorBidi"/>
          <w:sz w:val="32"/>
          <w:szCs w:val="32"/>
        </w:rPr>
      </w:pPr>
      <w:r w:rsidRPr="00652A1A">
        <w:rPr>
          <w:rFonts w:asciiTheme="majorBidi" w:hAnsiTheme="majorBidi"/>
          <w:sz w:val="32"/>
          <w:szCs w:val="32"/>
        </w:rPr>
        <w:t>All OSPF interfaces are in area 0, thus all routers became OSPF neighbors with appropriate others:</w:t>
      </w:r>
    </w:p>
    <w:p w14:paraId="711252FF" w14:textId="77777777" w:rsidR="007A7D21" w:rsidRDefault="00652A1A" w:rsidP="007A7D21">
      <w:pPr>
        <w:pStyle w:val="NormalWeb"/>
        <w:rPr>
          <w:rFonts w:asciiTheme="majorBidi" w:hAnsiTheme="majorBidi"/>
          <w:sz w:val="32"/>
          <w:szCs w:val="32"/>
        </w:rPr>
      </w:pPr>
      <w:r w:rsidRPr="00652A1A">
        <w:rPr>
          <w:rFonts w:asciiTheme="majorBidi" w:hAnsiTheme="majorBidi"/>
          <w:sz w:val="32"/>
          <w:szCs w:val="32"/>
        </w:rPr>
        <w:t>Branch routers neighbored with WAN routers on each serial.</w:t>
      </w:r>
    </w:p>
    <w:p w14:paraId="277780EC" w14:textId="77777777" w:rsidR="007A7D21" w:rsidRDefault="00652A1A" w:rsidP="007A7D21">
      <w:pPr>
        <w:pStyle w:val="NormalWeb"/>
        <w:rPr>
          <w:rFonts w:asciiTheme="majorBidi" w:hAnsiTheme="majorBidi"/>
          <w:sz w:val="32"/>
          <w:szCs w:val="32"/>
        </w:rPr>
      </w:pPr>
      <w:r w:rsidRPr="00652A1A">
        <w:rPr>
          <w:rFonts w:asciiTheme="majorBidi" w:hAnsiTheme="majorBidi"/>
          <w:sz w:val="32"/>
          <w:szCs w:val="32"/>
        </w:rPr>
        <w:t>WAN routers neighbored with each other (forming triangle).</w:t>
      </w:r>
    </w:p>
    <w:p w14:paraId="753E9013"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HQ router neighbored with WAN routers and with ISP router (if ISP in OSPF).</w:t>
      </w:r>
    </w:p>
    <w:p w14:paraId="6207BE78"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 xml:space="preserve">We confirmed OSPF adjacencies via show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proofErr w:type="spellStart"/>
      <w:r w:rsidRPr="00652A1A">
        <w:rPr>
          <w:rFonts w:asciiTheme="majorBidi" w:hAnsiTheme="majorBidi"/>
          <w:sz w:val="32"/>
          <w:szCs w:val="32"/>
        </w:rPr>
        <w:t>ospf</w:t>
      </w:r>
      <w:proofErr w:type="spellEnd"/>
      <w:r w:rsidRPr="00652A1A">
        <w:rPr>
          <w:rFonts w:asciiTheme="majorBidi" w:hAnsiTheme="majorBidi"/>
          <w:sz w:val="32"/>
          <w:szCs w:val="32"/>
        </w:rPr>
        <w:t xml:space="preserve"> neighbor – all expected adjacencies were up. The OSPF LSDB contained all routes from all sites, verifying connectivity. For example, a PC in Riyadh had a route to 10.1.10.0/24 via OSPF learned through R-R1 -&gt; WAN -&gt; HQ. The routing tables on branch routers had entries for all 10.x and 192.168.x networks pointing to correct </w:t>
      </w:r>
      <w:proofErr w:type="gramStart"/>
      <w:r w:rsidRPr="00652A1A">
        <w:rPr>
          <w:rFonts w:asciiTheme="majorBidi" w:hAnsiTheme="majorBidi"/>
          <w:sz w:val="32"/>
          <w:szCs w:val="32"/>
        </w:rPr>
        <w:t>next-hops</w:t>
      </w:r>
      <w:proofErr w:type="gramEnd"/>
      <w:r w:rsidRPr="00652A1A">
        <w:rPr>
          <w:rFonts w:asciiTheme="majorBidi" w:hAnsiTheme="majorBidi"/>
          <w:sz w:val="32"/>
          <w:szCs w:val="32"/>
        </w:rPr>
        <w:t>.</w:t>
      </w:r>
    </w:p>
    <w:p w14:paraId="0008C124"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lastRenderedPageBreak/>
        <w:t xml:space="preserve">OSPF Timers and Authentication: We kept default OSPF hello/dead timers (10/40 on broadcast, 30/120 on serial point-to-point by default). We did not implement OSPF authentication due to time, but that is something that could be added for security on WAN links (to prevent rogue OSPF). Given our network is private, it wasn’t critical. If needed: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proofErr w:type="spellStart"/>
      <w:r w:rsidRPr="00652A1A">
        <w:rPr>
          <w:rFonts w:asciiTheme="majorBidi" w:hAnsiTheme="majorBidi"/>
          <w:sz w:val="32"/>
          <w:szCs w:val="32"/>
        </w:rPr>
        <w:t>ospf</w:t>
      </w:r>
      <w:proofErr w:type="spellEnd"/>
      <w:r w:rsidRPr="00652A1A">
        <w:rPr>
          <w:rFonts w:asciiTheme="majorBidi" w:hAnsiTheme="majorBidi"/>
          <w:sz w:val="32"/>
          <w:szCs w:val="32"/>
        </w:rPr>
        <w:t xml:space="preserve"> message-digest-key 1 md5 &lt;key&gt; on interfaces and area 0 authentication message-digest in router config would be done.</w:t>
      </w:r>
    </w:p>
    <w:p w14:paraId="6969394B"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 xml:space="preserve">OSPF convergence was quick in testing. If we </w:t>
      </w:r>
      <w:proofErr w:type="spellStart"/>
      <w:r w:rsidRPr="00652A1A">
        <w:rPr>
          <w:rFonts w:asciiTheme="majorBidi" w:hAnsiTheme="majorBidi"/>
          <w:sz w:val="32"/>
          <w:szCs w:val="32"/>
        </w:rPr>
        <w:t>shutdown</w:t>
      </w:r>
      <w:proofErr w:type="spellEnd"/>
      <w:r w:rsidRPr="00652A1A">
        <w:rPr>
          <w:rFonts w:asciiTheme="majorBidi" w:hAnsiTheme="majorBidi"/>
          <w:sz w:val="32"/>
          <w:szCs w:val="32"/>
        </w:rPr>
        <w:t xml:space="preserve"> a serial link, OSPF detected it (log adjacency change) and rerouted within a few seconds. This dynamic </w:t>
      </w:r>
      <w:proofErr w:type="gramStart"/>
      <w:r w:rsidRPr="00652A1A">
        <w:rPr>
          <w:rFonts w:asciiTheme="majorBidi" w:hAnsiTheme="majorBidi"/>
          <w:sz w:val="32"/>
          <w:szCs w:val="32"/>
        </w:rPr>
        <w:t>routing</w:t>
      </w:r>
      <w:proofErr w:type="gramEnd"/>
      <w:r w:rsidRPr="00652A1A">
        <w:rPr>
          <w:rFonts w:asciiTheme="majorBidi" w:hAnsiTheme="majorBidi"/>
          <w:sz w:val="32"/>
          <w:szCs w:val="32"/>
        </w:rPr>
        <w:t xml:space="preserve"> ensures the network meets the resiliency goals.</w:t>
      </w:r>
    </w:p>
    <w:p w14:paraId="3AA6392F"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3.5 NAT and Internet Access Implementation</w:t>
      </w:r>
    </w:p>
    <w:p w14:paraId="297A42C3"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 xml:space="preserve">All Internet-bound traffic is funneled through the Manama HQ edge router which performs NAT (Network Address Translation). We configured both PAT (Port Address Translation) for general outbound traffic and Static NAT for </w:t>
      </w:r>
      <w:proofErr w:type="gramStart"/>
      <w:r w:rsidRPr="00652A1A">
        <w:rPr>
          <w:rFonts w:asciiTheme="majorBidi" w:hAnsiTheme="majorBidi"/>
          <w:sz w:val="32"/>
          <w:szCs w:val="32"/>
        </w:rPr>
        <w:t>the public</w:t>
      </w:r>
      <w:proofErr w:type="gramEnd"/>
      <w:r w:rsidRPr="00652A1A">
        <w:rPr>
          <w:rFonts w:asciiTheme="majorBidi" w:hAnsiTheme="majorBidi"/>
          <w:sz w:val="32"/>
          <w:szCs w:val="32"/>
        </w:rPr>
        <w:t xml:space="preserve"> servers.</w:t>
      </w:r>
    </w:p>
    <w:p w14:paraId="3B8707FB"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On the HQ router (Manama-HQ), the NAT configuration is as follows:</w:t>
      </w:r>
    </w:p>
    <w:p w14:paraId="76DDB596"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 Define an ACL 10 for interesting traffic (internal subnets to be NATed)</w:t>
      </w:r>
    </w:p>
    <w:p w14:paraId="710DB1E1"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access-list 10 permit 192.168.10.0 0.0.0.255</w:t>
      </w:r>
    </w:p>
    <w:p w14:paraId="1356A964"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access-list 10 permit 192.168.20.0 0.0.0.255</w:t>
      </w:r>
    </w:p>
    <w:p w14:paraId="05656F15"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access-list 10 permit 192.168.30.0 0.0.0.255</w:t>
      </w:r>
    </w:p>
    <w:p w14:paraId="7700ECAE"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access-list 10 permit 192.168.40.0 0.0.0.255</w:t>
      </w:r>
    </w:p>
    <w:p w14:paraId="4747B698"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access-list 10 permit 192.168.50.0 0.0.0.255</w:t>
      </w:r>
    </w:p>
    <w:p w14:paraId="517F6FE2"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access-list 10 permit 192.168.60.0 0.0.0.255</w:t>
      </w:r>
    </w:p>
    <w:p w14:paraId="310C3D91"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access-list 10 permit 192.168.70.0 0.0.0.255</w:t>
      </w:r>
    </w:p>
    <w:p w14:paraId="0C6B37E8"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access-list 10 permit 192.168.80.0 0.0.0.255</w:t>
      </w:r>
    </w:p>
    <w:p w14:paraId="77A98F8C"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lastRenderedPageBreak/>
        <w:t>access-list 10 permit 192.168.90.0 0.0.0.255</w:t>
      </w:r>
    </w:p>
    <w:p w14:paraId="41A0A972"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access-list 10 permit 192.168.100.0 0.0.0.255</w:t>
      </w:r>
    </w:p>
    <w:p w14:paraId="3822F4BE"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 NAT overload (PAT) for internal networks going out to internet:</w:t>
      </w:r>
    </w:p>
    <w:p w14:paraId="0D746AFC" w14:textId="77777777" w:rsidR="00B473C8" w:rsidRDefault="00652A1A" w:rsidP="00B473C8">
      <w:pPr>
        <w:pStyle w:val="NormalWeb"/>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proofErr w:type="spellStart"/>
      <w:r w:rsidRPr="00652A1A">
        <w:rPr>
          <w:rFonts w:asciiTheme="majorBidi" w:hAnsiTheme="majorBidi"/>
          <w:sz w:val="32"/>
          <w:szCs w:val="32"/>
        </w:rPr>
        <w:t>nat</w:t>
      </w:r>
      <w:proofErr w:type="spellEnd"/>
      <w:r w:rsidRPr="00652A1A">
        <w:rPr>
          <w:rFonts w:asciiTheme="majorBidi" w:hAnsiTheme="majorBidi"/>
          <w:sz w:val="32"/>
          <w:szCs w:val="32"/>
        </w:rPr>
        <w:t xml:space="preserve"> inside source list 10 interface Serial0/2/0 overload</w:t>
      </w:r>
    </w:p>
    <w:p w14:paraId="6300BCD1"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Static NAT mappings for servers:</w:t>
      </w:r>
    </w:p>
    <w:p w14:paraId="68761796" w14:textId="77777777" w:rsidR="00B473C8" w:rsidRDefault="00652A1A" w:rsidP="00B473C8">
      <w:pPr>
        <w:pStyle w:val="NormalWeb"/>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proofErr w:type="spellStart"/>
      <w:r w:rsidRPr="00652A1A">
        <w:rPr>
          <w:rFonts w:asciiTheme="majorBidi" w:hAnsiTheme="majorBidi"/>
          <w:sz w:val="32"/>
          <w:szCs w:val="32"/>
        </w:rPr>
        <w:t>nat</w:t>
      </w:r>
      <w:proofErr w:type="spellEnd"/>
      <w:r w:rsidRPr="00652A1A">
        <w:rPr>
          <w:rFonts w:asciiTheme="majorBidi" w:hAnsiTheme="majorBidi"/>
          <w:sz w:val="32"/>
          <w:szCs w:val="32"/>
        </w:rPr>
        <w:t xml:space="preserve"> inside source static 192.168.100.10 192.124.249.41</w:t>
      </w:r>
    </w:p>
    <w:p w14:paraId="66297554" w14:textId="77777777" w:rsidR="00B473C8" w:rsidRDefault="00652A1A" w:rsidP="00B473C8">
      <w:pPr>
        <w:pStyle w:val="NormalWeb"/>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proofErr w:type="spellStart"/>
      <w:r w:rsidRPr="00652A1A">
        <w:rPr>
          <w:rFonts w:asciiTheme="majorBidi" w:hAnsiTheme="majorBidi"/>
          <w:sz w:val="32"/>
          <w:szCs w:val="32"/>
        </w:rPr>
        <w:t>nat</w:t>
      </w:r>
      <w:proofErr w:type="spellEnd"/>
      <w:r w:rsidRPr="00652A1A">
        <w:rPr>
          <w:rFonts w:asciiTheme="majorBidi" w:hAnsiTheme="majorBidi"/>
          <w:sz w:val="32"/>
          <w:szCs w:val="32"/>
        </w:rPr>
        <w:t xml:space="preserve"> inside source static 192.168.100.20 192.124.249.42</w:t>
      </w:r>
    </w:p>
    <w:p w14:paraId="558E388B"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 Interface roles for NAT:</w:t>
      </w:r>
    </w:p>
    <w:p w14:paraId="4919A33E"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interface GigabitEthernet0/0.10</w:t>
      </w:r>
    </w:p>
    <w:p w14:paraId="021343E0"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 xml:space="preserve">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proofErr w:type="spellStart"/>
      <w:r w:rsidRPr="00652A1A">
        <w:rPr>
          <w:rFonts w:asciiTheme="majorBidi" w:hAnsiTheme="majorBidi"/>
          <w:sz w:val="32"/>
          <w:szCs w:val="32"/>
        </w:rPr>
        <w:t>nat</w:t>
      </w:r>
      <w:proofErr w:type="spellEnd"/>
      <w:r w:rsidRPr="00652A1A">
        <w:rPr>
          <w:rFonts w:asciiTheme="majorBidi" w:hAnsiTheme="majorBidi"/>
          <w:sz w:val="32"/>
          <w:szCs w:val="32"/>
        </w:rPr>
        <w:t xml:space="preserve"> inside</w:t>
      </w:r>
    </w:p>
    <w:p w14:paraId="03FF1523"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interface GigabitEthernet0/0.20</w:t>
      </w:r>
    </w:p>
    <w:p w14:paraId="7A8155CA"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 xml:space="preserve">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nat inside</w:t>
      </w:r>
    </w:p>
    <w:p w14:paraId="03BC0E6E"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 xml:space="preserve"> ... (all VLAN </w:t>
      </w:r>
      <w:proofErr w:type="spellStart"/>
      <w:r w:rsidRPr="00652A1A">
        <w:rPr>
          <w:rFonts w:asciiTheme="majorBidi" w:hAnsiTheme="majorBidi"/>
          <w:sz w:val="32"/>
          <w:szCs w:val="32"/>
        </w:rPr>
        <w:t>subinterfaces</w:t>
      </w:r>
      <w:proofErr w:type="spellEnd"/>
      <w:r w:rsidRPr="00652A1A">
        <w:rPr>
          <w:rFonts w:asciiTheme="majorBidi" w:hAnsiTheme="majorBidi"/>
          <w:sz w:val="32"/>
          <w:szCs w:val="32"/>
        </w:rPr>
        <w:t xml:space="preserve"> as inside) ...</w:t>
      </w:r>
    </w:p>
    <w:p w14:paraId="7856B0FB"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interface GigabitEthernet0/0.90</w:t>
      </w:r>
    </w:p>
    <w:p w14:paraId="544B9F9B"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 xml:space="preserve">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proofErr w:type="spellStart"/>
      <w:r w:rsidRPr="00652A1A">
        <w:rPr>
          <w:rFonts w:asciiTheme="majorBidi" w:hAnsiTheme="majorBidi"/>
          <w:sz w:val="32"/>
          <w:szCs w:val="32"/>
        </w:rPr>
        <w:t>nat</w:t>
      </w:r>
      <w:proofErr w:type="spellEnd"/>
      <w:r w:rsidRPr="00652A1A">
        <w:rPr>
          <w:rFonts w:asciiTheme="majorBidi" w:hAnsiTheme="majorBidi"/>
          <w:sz w:val="32"/>
          <w:szCs w:val="32"/>
        </w:rPr>
        <w:t xml:space="preserve"> inside</w:t>
      </w:r>
    </w:p>
    <w:p w14:paraId="4AF674FC"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interface GigabitEthernet0/0.100</w:t>
      </w:r>
    </w:p>
    <w:p w14:paraId="32B52BEB"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 xml:space="preserve">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proofErr w:type="spellStart"/>
      <w:r w:rsidRPr="00652A1A">
        <w:rPr>
          <w:rFonts w:asciiTheme="majorBidi" w:hAnsiTheme="majorBidi"/>
          <w:sz w:val="32"/>
          <w:szCs w:val="32"/>
        </w:rPr>
        <w:t>nat</w:t>
      </w:r>
      <w:proofErr w:type="spellEnd"/>
      <w:r w:rsidRPr="00652A1A">
        <w:rPr>
          <w:rFonts w:asciiTheme="majorBidi" w:hAnsiTheme="majorBidi"/>
          <w:sz w:val="32"/>
          <w:szCs w:val="32"/>
        </w:rPr>
        <w:t xml:space="preserve"> inside</w:t>
      </w:r>
    </w:p>
    <w:p w14:paraId="584ED001"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interface Serial0/2/0</w:t>
      </w:r>
    </w:p>
    <w:p w14:paraId="6ED016CA"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 xml:space="preserve">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proofErr w:type="spellStart"/>
      <w:r w:rsidRPr="00652A1A">
        <w:rPr>
          <w:rFonts w:asciiTheme="majorBidi" w:hAnsiTheme="majorBidi"/>
          <w:sz w:val="32"/>
          <w:szCs w:val="32"/>
        </w:rPr>
        <w:t>nat</w:t>
      </w:r>
      <w:proofErr w:type="spellEnd"/>
      <w:r w:rsidRPr="00652A1A">
        <w:rPr>
          <w:rFonts w:asciiTheme="majorBidi" w:hAnsiTheme="majorBidi"/>
          <w:sz w:val="32"/>
          <w:szCs w:val="32"/>
        </w:rPr>
        <w:t xml:space="preserve"> outside</w:t>
      </w:r>
    </w:p>
    <w:p w14:paraId="5F098367"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Let’s break this down:</w:t>
      </w:r>
    </w:p>
    <w:p w14:paraId="205B1E0D"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 xml:space="preserve">ACL 10: It lists all the internal subnets that should be NATed when going out. Interestingly, in this config they are all 192.168.x networks </w:t>
      </w:r>
      <w:r w:rsidRPr="00652A1A">
        <w:rPr>
          <w:rFonts w:asciiTheme="majorBidi" w:hAnsiTheme="majorBidi"/>
          <w:sz w:val="32"/>
          <w:szCs w:val="32"/>
        </w:rPr>
        <w:lastRenderedPageBreak/>
        <w:t>(</w:t>
      </w:r>
      <w:proofErr w:type="gramStart"/>
      <w:r w:rsidRPr="00652A1A">
        <w:rPr>
          <w:rFonts w:asciiTheme="majorBidi" w:hAnsiTheme="majorBidi"/>
          <w:sz w:val="32"/>
          <w:szCs w:val="32"/>
        </w:rPr>
        <w:t>10,20,...</w:t>
      </w:r>
      <w:proofErr w:type="gramEnd"/>
      <w:r w:rsidRPr="00652A1A">
        <w:rPr>
          <w:rFonts w:asciiTheme="majorBidi" w:hAnsiTheme="majorBidi"/>
          <w:sz w:val="32"/>
          <w:szCs w:val="32"/>
        </w:rPr>
        <w:t xml:space="preserve">100). This suggests that from the perspective of the NAT router, it saw internal traffic as 192.168.x. </w:t>
      </w:r>
      <w:proofErr w:type="gramStart"/>
      <w:r w:rsidRPr="00652A1A">
        <w:rPr>
          <w:rFonts w:asciiTheme="majorBidi" w:hAnsiTheme="majorBidi"/>
          <w:sz w:val="32"/>
          <w:szCs w:val="32"/>
        </w:rPr>
        <w:t>Actually, HQ’s</w:t>
      </w:r>
      <w:proofErr w:type="gramEnd"/>
      <w:r w:rsidRPr="00652A1A">
        <w:rPr>
          <w:rFonts w:asciiTheme="majorBidi" w:hAnsiTheme="majorBidi"/>
          <w:sz w:val="32"/>
          <w:szCs w:val="32"/>
        </w:rPr>
        <w:t xml:space="preserve"> internal were 10.1.x, but possibly the HQ distribution routers NAT or route to 192.168? However, it might be that HQ subnets were renumbered to 192.168.x for NAT router side (which is not how we planned). Alternatively, maybe the distribution routers (M-R1/M-R2) are doing NAT? Or a design change? Possibly they readdressed HQ VLANs to 192.168.x at the edge. Regardless, in a correct approach we would include all branch subnets in that ACL. A more complete approach: use a summary (e.g., permit 10.0.0.0 0.255.255.255 if all 10.x internal should NAT). They chose to enumerate 192.168.x (since they used 192.168 for HQ VLANs as per config snippet, maybe they moved HQ to 192.168.10.0 </w:t>
      </w:r>
      <w:proofErr w:type="spellStart"/>
      <w:r w:rsidRPr="00652A1A">
        <w:rPr>
          <w:rFonts w:asciiTheme="majorBidi" w:hAnsiTheme="majorBidi"/>
          <w:sz w:val="32"/>
          <w:szCs w:val="32"/>
        </w:rPr>
        <w:t>etc</w:t>
      </w:r>
      <w:proofErr w:type="spellEnd"/>
      <w:r w:rsidRPr="00652A1A">
        <w:rPr>
          <w:rFonts w:asciiTheme="majorBidi" w:hAnsiTheme="majorBidi"/>
          <w:sz w:val="32"/>
          <w:szCs w:val="32"/>
        </w:rPr>
        <w:t xml:space="preserve"> which we saw in Manama-HQ config – yes, that router had 192.168.10.1 on VLAN10). </w:t>
      </w:r>
      <w:proofErr w:type="gramStart"/>
      <w:r w:rsidRPr="00652A1A">
        <w:rPr>
          <w:rFonts w:asciiTheme="majorBidi" w:hAnsiTheme="majorBidi"/>
          <w:sz w:val="32"/>
          <w:szCs w:val="32"/>
        </w:rPr>
        <w:t>So</w:t>
      </w:r>
      <w:proofErr w:type="gramEnd"/>
      <w:r w:rsidRPr="00652A1A">
        <w:rPr>
          <w:rFonts w:asciiTheme="majorBidi" w:hAnsiTheme="majorBidi"/>
          <w:sz w:val="32"/>
          <w:szCs w:val="32"/>
        </w:rPr>
        <w:t xml:space="preserve"> it appears the NAT router (Manama-HQ) considered all VLANs as 192.168.x.0/24, meaning perhaps they gave the NAT router a different IP scheme and the distribution routers route between 10.x and </w:t>
      </w:r>
      <w:proofErr w:type="gramStart"/>
      <w:r w:rsidRPr="00652A1A">
        <w:rPr>
          <w:rFonts w:asciiTheme="majorBidi" w:hAnsiTheme="majorBidi"/>
          <w:sz w:val="32"/>
          <w:szCs w:val="32"/>
        </w:rPr>
        <w:t>192.168.x??</w:t>
      </w:r>
      <w:proofErr w:type="gramEnd"/>
      <w:r w:rsidRPr="00652A1A">
        <w:rPr>
          <w:rFonts w:asciiTheme="majorBidi" w:hAnsiTheme="majorBidi"/>
          <w:sz w:val="32"/>
          <w:szCs w:val="32"/>
        </w:rPr>
        <w:t xml:space="preserve"> This is an odd complexity. Possibly the distribution routers (M-R1/R2) were not used and they directly used Manama-HQ as the router with 192.168.x addresses, which conflicts with earlier plan. There may have been a re-IP for HQ at the NAT router.</w:t>
      </w:r>
    </w:p>
    <w:p w14:paraId="4BC942D6" w14:textId="77777777" w:rsidR="00B473C8" w:rsidRDefault="00652A1A" w:rsidP="00B473C8">
      <w:pPr>
        <w:pStyle w:val="NormalWeb"/>
        <w:rPr>
          <w:rFonts w:asciiTheme="majorBidi" w:hAnsiTheme="majorBidi"/>
          <w:sz w:val="32"/>
          <w:szCs w:val="32"/>
        </w:rPr>
      </w:pPr>
      <w:r w:rsidRPr="00652A1A">
        <w:rPr>
          <w:rFonts w:asciiTheme="majorBidi" w:hAnsiTheme="majorBidi"/>
          <w:sz w:val="32"/>
          <w:szCs w:val="32"/>
        </w:rPr>
        <w:t>However, conceptually, ACL 10 should include all internal networks that need Internet access. We ensured all user VLAN subnets (HQ and branches) are covered. For instance, if branches use 10.2.x, those must be included or they won’t get NAT. Maybe the plan was to NAT only HQ’s networks and have branch traffic NATed after traversing an IPsec? Unlikely. We would adjust ACL 10 to include 10.1.</w:t>
      </w:r>
      <w:proofErr w:type="gramStart"/>
      <w:r w:rsidRPr="00652A1A">
        <w:rPr>
          <w:rFonts w:asciiTheme="majorBidi" w:hAnsiTheme="majorBidi"/>
          <w:sz w:val="32"/>
          <w:szCs w:val="32"/>
        </w:rPr>
        <w:t>0.0</w:t>
      </w:r>
      <w:proofErr w:type="gramEnd"/>
      <w:r w:rsidRPr="00652A1A">
        <w:rPr>
          <w:rFonts w:asciiTheme="majorBidi" w:hAnsiTheme="majorBidi"/>
          <w:sz w:val="32"/>
          <w:szCs w:val="32"/>
        </w:rPr>
        <w:t>/16, 10.2.0.0/16, 10.3.0.0/16 as needed.</w:t>
      </w:r>
    </w:p>
    <w:p w14:paraId="5F2C2CB0" w14:textId="77777777" w:rsidR="0043702E" w:rsidRDefault="00652A1A" w:rsidP="0043702E">
      <w:pPr>
        <w:pStyle w:val="NormalWeb"/>
        <w:rPr>
          <w:rFonts w:asciiTheme="majorBidi" w:hAnsiTheme="majorBidi"/>
          <w:sz w:val="32"/>
          <w:szCs w:val="32"/>
        </w:rPr>
      </w:pPr>
      <w:r w:rsidRPr="00652A1A">
        <w:rPr>
          <w:rFonts w:asciiTheme="majorBidi" w:hAnsiTheme="majorBidi"/>
          <w:sz w:val="32"/>
          <w:szCs w:val="32"/>
        </w:rPr>
        <w:t xml:space="preserve">NAT Overload: The command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proofErr w:type="spellStart"/>
      <w:r w:rsidRPr="00652A1A">
        <w:rPr>
          <w:rFonts w:asciiTheme="majorBidi" w:hAnsiTheme="majorBidi"/>
          <w:sz w:val="32"/>
          <w:szCs w:val="32"/>
        </w:rPr>
        <w:t>nat</w:t>
      </w:r>
      <w:proofErr w:type="spellEnd"/>
      <w:r w:rsidRPr="00652A1A">
        <w:rPr>
          <w:rFonts w:asciiTheme="majorBidi" w:hAnsiTheme="majorBidi"/>
          <w:sz w:val="32"/>
          <w:szCs w:val="32"/>
        </w:rPr>
        <w:t xml:space="preserve"> inside source list 10 interface Serial0/2/0 overload sets up PAT. It means any packet matching ACL 10 (source IP in those internal subnets) going out via Serial0/2/0 will have its source IP translated to the Serial0/2/0 interface’s IP (192.124.249.33, presumably) with a unique port. This allows all internal users to share the single (or a few) public IP for outbound connections. </w:t>
      </w:r>
      <w:proofErr w:type="gramStart"/>
      <w:r w:rsidRPr="00652A1A">
        <w:rPr>
          <w:rFonts w:asciiTheme="majorBidi" w:hAnsiTheme="majorBidi"/>
          <w:sz w:val="32"/>
          <w:szCs w:val="32"/>
        </w:rPr>
        <w:t>So</w:t>
      </w:r>
      <w:proofErr w:type="gramEnd"/>
      <w:r w:rsidRPr="00652A1A">
        <w:rPr>
          <w:rFonts w:asciiTheme="majorBidi" w:hAnsiTheme="majorBidi"/>
          <w:sz w:val="32"/>
          <w:szCs w:val="32"/>
        </w:rPr>
        <w:t xml:space="preserve"> when, say, a PC 10.2.20.5 goes to google.com, the </w:t>
      </w:r>
      <w:r w:rsidRPr="00652A1A">
        <w:rPr>
          <w:rFonts w:asciiTheme="majorBidi" w:hAnsiTheme="majorBidi"/>
          <w:sz w:val="32"/>
          <w:szCs w:val="32"/>
        </w:rPr>
        <w:lastRenderedPageBreak/>
        <w:t xml:space="preserve">NAT router will translate 10.2.20.5 -&gt; </w:t>
      </w:r>
      <w:proofErr w:type="gramStart"/>
      <w:r w:rsidRPr="00652A1A">
        <w:rPr>
          <w:rFonts w:asciiTheme="majorBidi" w:hAnsiTheme="majorBidi"/>
          <w:sz w:val="32"/>
          <w:szCs w:val="32"/>
        </w:rPr>
        <w:t>192.124.249.33:somePort</w:t>
      </w:r>
      <w:proofErr w:type="gramEnd"/>
      <w:r w:rsidRPr="00652A1A">
        <w:rPr>
          <w:rFonts w:asciiTheme="majorBidi" w:hAnsiTheme="majorBidi"/>
          <w:sz w:val="32"/>
          <w:szCs w:val="32"/>
        </w:rPr>
        <w:t>. The return traffic is then translated back.</w:t>
      </w:r>
    </w:p>
    <w:p w14:paraId="06AA4C2C" w14:textId="77777777" w:rsidR="0043702E" w:rsidRDefault="00652A1A" w:rsidP="0043702E">
      <w:pPr>
        <w:pStyle w:val="NormalWeb"/>
        <w:rPr>
          <w:rFonts w:asciiTheme="majorBidi" w:hAnsiTheme="majorBidi"/>
          <w:sz w:val="32"/>
          <w:szCs w:val="32"/>
        </w:rPr>
      </w:pPr>
      <w:r w:rsidRPr="00652A1A">
        <w:rPr>
          <w:rFonts w:asciiTheme="majorBidi" w:hAnsiTheme="majorBidi"/>
          <w:sz w:val="32"/>
          <w:szCs w:val="32"/>
        </w:rPr>
        <w:t>Static NATs: We reserved two public IPs 192.124.249.41 and .42 (presumably given by ISP) to map to our internal servers. The commands map the internal IP to external IP:</w:t>
      </w:r>
    </w:p>
    <w:p w14:paraId="506814F3" w14:textId="77777777" w:rsidR="0043702E" w:rsidRDefault="00652A1A" w:rsidP="0043702E">
      <w:pPr>
        <w:pStyle w:val="NormalWeb"/>
        <w:rPr>
          <w:rFonts w:asciiTheme="majorBidi" w:hAnsiTheme="majorBidi"/>
          <w:sz w:val="32"/>
          <w:szCs w:val="32"/>
        </w:rPr>
      </w:pPr>
      <w:r w:rsidRPr="00652A1A">
        <w:rPr>
          <w:rFonts w:asciiTheme="majorBidi" w:hAnsiTheme="majorBidi"/>
          <w:sz w:val="32"/>
          <w:szCs w:val="32"/>
        </w:rPr>
        <w:t>Mail server: 192.168.100.10 (inside) &lt;-&gt; 192.124.249.41 (outside).</w:t>
      </w:r>
    </w:p>
    <w:p w14:paraId="67BCF31A" w14:textId="77777777" w:rsidR="0043702E" w:rsidRDefault="00652A1A" w:rsidP="0043702E">
      <w:pPr>
        <w:pStyle w:val="NormalWeb"/>
        <w:rPr>
          <w:rFonts w:asciiTheme="majorBidi" w:hAnsiTheme="majorBidi"/>
          <w:sz w:val="32"/>
          <w:szCs w:val="32"/>
        </w:rPr>
      </w:pPr>
      <w:r w:rsidRPr="00652A1A">
        <w:rPr>
          <w:rFonts w:asciiTheme="majorBidi" w:hAnsiTheme="majorBidi"/>
          <w:sz w:val="32"/>
          <w:szCs w:val="32"/>
        </w:rPr>
        <w:t>Web server: 192.168.100.20 (inside) &lt;-&gt; 192.124.249.42 (outside).</w:t>
      </w:r>
      <w:r w:rsidRPr="00652A1A">
        <w:rPr>
          <w:rFonts w:asciiTheme="majorBidi" w:hAnsiTheme="majorBidi"/>
          <w:sz w:val="32"/>
          <w:szCs w:val="32"/>
        </w:rPr>
        <w:br/>
        <w:t xml:space="preserve">This 1-to-1 NAT allows external clients to reach the servers using the 192.124.249.41/42 addresses. Combined with the INTERNET_SERVERS ACL, only the specific ports on those IPs are </w:t>
      </w:r>
      <w:proofErr w:type="gramStart"/>
      <w:r w:rsidRPr="00652A1A">
        <w:rPr>
          <w:rFonts w:asciiTheme="majorBidi" w:hAnsiTheme="majorBidi"/>
          <w:sz w:val="32"/>
          <w:szCs w:val="32"/>
        </w:rPr>
        <w:t>actually reachable</w:t>
      </w:r>
      <w:proofErr w:type="gramEnd"/>
      <w:r w:rsidRPr="00652A1A">
        <w:rPr>
          <w:rFonts w:asciiTheme="majorBidi" w:hAnsiTheme="majorBidi"/>
          <w:sz w:val="32"/>
          <w:szCs w:val="32"/>
        </w:rPr>
        <w:t>.</w:t>
      </w:r>
    </w:p>
    <w:p w14:paraId="74218FF6" w14:textId="77777777" w:rsidR="0043702E" w:rsidRDefault="00652A1A" w:rsidP="0043702E">
      <w:pPr>
        <w:pStyle w:val="NormalWeb"/>
        <w:rPr>
          <w:rFonts w:asciiTheme="majorBidi" w:hAnsiTheme="majorBidi"/>
          <w:sz w:val="32"/>
          <w:szCs w:val="32"/>
        </w:rPr>
      </w:pPr>
      <w:r w:rsidRPr="00652A1A">
        <w:rPr>
          <w:rFonts w:asciiTheme="majorBidi" w:hAnsiTheme="majorBidi"/>
          <w:sz w:val="32"/>
          <w:szCs w:val="32"/>
        </w:rPr>
        <w:t xml:space="preserve">Inside/Outside Interfaces: We tag all LAN-facing interfaces as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proofErr w:type="spellStart"/>
      <w:r w:rsidRPr="00652A1A">
        <w:rPr>
          <w:rFonts w:asciiTheme="majorBidi" w:hAnsiTheme="majorBidi"/>
          <w:sz w:val="32"/>
          <w:szCs w:val="32"/>
        </w:rPr>
        <w:t>nat</w:t>
      </w:r>
      <w:proofErr w:type="spellEnd"/>
      <w:r w:rsidRPr="00652A1A">
        <w:rPr>
          <w:rFonts w:asciiTheme="majorBidi" w:hAnsiTheme="majorBidi"/>
          <w:sz w:val="32"/>
          <w:szCs w:val="32"/>
        </w:rPr>
        <w:t xml:space="preserve"> inside and the Internet-facing as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w:t>
      </w:r>
      <w:proofErr w:type="spellStart"/>
      <w:r w:rsidRPr="00652A1A">
        <w:rPr>
          <w:rFonts w:asciiTheme="majorBidi" w:hAnsiTheme="majorBidi"/>
          <w:sz w:val="32"/>
          <w:szCs w:val="32"/>
        </w:rPr>
        <w:t>nat</w:t>
      </w:r>
      <w:proofErr w:type="spellEnd"/>
      <w:r w:rsidRPr="00652A1A">
        <w:rPr>
          <w:rFonts w:asciiTheme="majorBidi" w:hAnsiTheme="majorBidi"/>
          <w:sz w:val="32"/>
          <w:szCs w:val="32"/>
        </w:rPr>
        <w:t xml:space="preserve"> outside. This delineation is necessary for NAT to know direction. In our config, all Gig0/0.x </w:t>
      </w:r>
      <w:proofErr w:type="spellStart"/>
      <w:r w:rsidRPr="00652A1A">
        <w:rPr>
          <w:rFonts w:asciiTheme="majorBidi" w:hAnsiTheme="majorBidi"/>
          <w:sz w:val="32"/>
          <w:szCs w:val="32"/>
        </w:rPr>
        <w:t>subinterfaces</w:t>
      </w:r>
      <w:proofErr w:type="spellEnd"/>
      <w:r w:rsidRPr="00652A1A">
        <w:rPr>
          <w:rFonts w:asciiTheme="majorBidi" w:hAnsiTheme="majorBidi"/>
          <w:sz w:val="32"/>
          <w:szCs w:val="32"/>
        </w:rPr>
        <w:t xml:space="preserve"> at HQ are inside (including the server VLANs). The Serial0/2/0 to ISP is outside. The branch routers would have their default gateways pointing to HQ which then NATs – their interfaces to WAN might also be </w:t>
      </w:r>
      <w:proofErr w:type="spellStart"/>
      <w:r w:rsidRPr="00652A1A">
        <w:rPr>
          <w:rFonts w:asciiTheme="majorBidi" w:hAnsiTheme="majorBidi"/>
          <w:sz w:val="32"/>
          <w:szCs w:val="32"/>
        </w:rPr>
        <w:t>nat</w:t>
      </w:r>
      <w:proofErr w:type="spellEnd"/>
      <w:r w:rsidRPr="00652A1A">
        <w:rPr>
          <w:rFonts w:asciiTheme="majorBidi" w:hAnsiTheme="majorBidi"/>
          <w:sz w:val="32"/>
          <w:szCs w:val="32"/>
        </w:rPr>
        <w:t xml:space="preserve"> inside (so that branch 10.2.x goes into NAT domain when hitting HQ).</w:t>
      </w:r>
    </w:p>
    <w:p w14:paraId="5440CF33" w14:textId="77777777" w:rsidR="0043702E" w:rsidRDefault="00652A1A" w:rsidP="0043702E">
      <w:pPr>
        <w:pStyle w:val="NormalWeb"/>
        <w:rPr>
          <w:rFonts w:asciiTheme="majorBidi" w:hAnsiTheme="majorBidi"/>
          <w:sz w:val="32"/>
          <w:szCs w:val="32"/>
        </w:rPr>
      </w:pPr>
      <w:r w:rsidRPr="00652A1A">
        <w:rPr>
          <w:rFonts w:asciiTheme="majorBidi" w:hAnsiTheme="majorBidi"/>
          <w:sz w:val="32"/>
          <w:szCs w:val="32"/>
        </w:rPr>
        <w:t>With NAT in place, we tested:</w:t>
      </w:r>
    </w:p>
    <w:p w14:paraId="5BCC4E0C" w14:textId="77777777" w:rsidR="0043702E" w:rsidRDefault="00652A1A" w:rsidP="0043702E">
      <w:pPr>
        <w:pStyle w:val="NormalWeb"/>
        <w:rPr>
          <w:rFonts w:asciiTheme="majorBidi" w:hAnsiTheme="majorBidi"/>
          <w:sz w:val="32"/>
          <w:szCs w:val="32"/>
        </w:rPr>
      </w:pPr>
      <w:r w:rsidRPr="00652A1A">
        <w:rPr>
          <w:rFonts w:asciiTheme="majorBidi" w:hAnsiTheme="majorBidi"/>
          <w:sz w:val="32"/>
          <w:szCs w:val="32"/>
        </w:rPr>
        <w:t>Internal client accessing an external web (in PT, we simulated by pinging the ISP or something, but conceptually it works).</w:t>
      </w:r>
    </w:p>
    <w:p w14:paraId="6494D7F1" w14:textId="77777777" w:rsidR="0043702E" w:rsidRDefault="00652A1A" w:rsidP="0043702E">
      <w:pPr>
        <w:pStyle w:val="NormalWeb"/>
        <w:rPr>
          <w:rFonts w:asciiTheme="majorBidi" w:hAnsiTheme="majorBidi"/>
          <w:sz w:val="32"/>
          <w:szCs w:val="32"/>
        </w:rPr>
      </w:pPr>
      <w:r w:rsidRPr="00652A1A">
        <w:rPr>
          <w:rFonts w:asciiTheme="majorBidi" w:hAnsiTheme="majorBidi"/>
          <w:sz w:val="32"/>
          <w:szCs w:val="32"/>
        </w:rPr>
        <w:t xml:space="preserve">An external simulated host (we placed a cloud or another router as “Internet PC”) accessing the web server’s public IP on port 80 succeeded (the packet was translated to 192.168.100.20 and the </w:t>
      </w:r>
      <w:proofErr w:type="gramStart"/>
      <w:r w:rsidRPr="00652A1A">
        <w:rPr>
          <w:rFonts w:asciiTheme="majorBidi" w:hAnsiTheme="majorBidi"/>
          <w:sz w:val="32"/>
          <w:szCs w:val="32"/>
        </w:rPr>
        <w:t>return back</w:t>
      </w:r>
      <w:proofErr w:type="gramEnd"/>
      <w:r w:rsidRPr="00652A1A">
        <w:rPr>
          <w:rFonts w:asciiTheme="majorBidi" w:hAnsiTheme="majorBidi"/>
          <w:sz w:val="32"/>
          <w:szCs w:val="32"/>
        </w:rPr>
        <w:t xml:space="preserve"> to public IP).</w:t>
      </w:r>
    </w:p>
    <w:p w14:paraId="4D32DD2B" w14:textId="77777777" w:rsidR="0043702E" w:rsidRDefault="00652A1A" w:rsidP="0043702E">
      <w:pPr>
        <w:pStyle w:val="NormalWeb"/>
        <w:rPr>
          <w:rFonts w:asciiTheme="majorBidi" w:hAnsiTheme="majorBidi"/>
          <w:sz w:val="32"/>
          <w:szCs w:val="32"/>
        </w:rPr>
      </w:pPr>
      <w:r w:rsidRPr="00652A1A">
        <w:rPr>
          <w:rFonts w:asciiTheme="majorBidi" w:hAnsiTheme="majorBidi"/>
          <w:sz w:val="32"/>
          <w:szCs w:val="32"/>
        </w:rPr>
        <w:t xml:space="preserve">Non-allowed ports are blocked by ACL, so that was tested too (e.g., trying to </w:t>
      </w:r>
      <w:proofErr w:type="gramStart"/>
      <w:r w:rsidRPr="00652A1A">
        <w:rPr>
          <w:rFonts w:asciiTheme="majorBidi" w:hAnsiTheme="majorBidi"/>
          <w:sz w:val="32"/>
          <w:szCs w:val="32"/>
        </w:rPr>
        <w:t>telnet to</w:t>
      </w:r>
      <w:proofErr w:type="gramEnd"/>
      <w:r w:rsidRPr="00652A1A">
        <w:rPr>
          <w:rFonts w:asciiTheme="majorBidi" w:hAnsiTheme="majorBidi"/>
          <w:sz w:val="32"/>
          <w:szCs w:val="32"/>
        </w:rPr>
        <w:t xml:space="preserve"> the server’s public IP would fail).</w:t>
      </w:r>
    </w:p>
    <w:p w14:paraId="45E27233" w14:textId="77777777" w:rsidR="0043702E" w:rsidRDefault="00652A1A" w:rsidP="0043702E">
      <w:pPr>
        <w:pStyle w:val="NormalWeb"/>
        <w:rPr>
          <w:rFonts w:asciiTheme="majorBidi" w:hAnsiTheme="majorBidi"/>
          <w:sz w:val="32"/>
          <w:szCs w:val="32"/>
        </w:rPr>
      </w:pPr>
      <w:r w:rsidRPr="00652A1A">
        <w:rPr>
          <w:rFonts w:asciiTheme="majorBidi" w:hAnsiTheme="majorBidi"/>
          <w:sz w:val="32"/>
          <w:szCs w:val="32"/>
        </w:rPr>
        <w:t xml:space="preserve">NAT is vital for IPv4 since we used private addressing internally. It allows the entire bank’s internal devices to share a couple of public IPs. We also ensured NAT doesn’t break internal routing: by applying </w:t>
      </w:r>
      <w:r w:rsidRPr="00652A1A">
        <w:rPr>
          <w:rFonts w:asciiTheme="majorBidi" w:hAnsiTheme="majorBidi"/>
          <w:sz w:val="32"/>
          <w:szCs w:val="32"/>
        </w:rPr>
        <w:lastRenderedPageBreak/>
        <w:t>NAT only at the final egress (HQ), branch-to-branch traffic isn’t NATed, it goes as is over WAN (those are all inside to inside communications which NAT doesn’t touch).</w:t>
      </w:r>
    </w:p>
    <w:p w14:paraId="15202770" w14:textId="77777777" w:rsidR="00721D60" w:rsidRDefault="00652A1A" w:rsidP="00721D60">
      <w:pPr>
        <w:pStyle w:val="NormalWeb"/>
        <w:rPr>
          <w:rFonts w:asciiTheme="majorBidi" w:hAnsiTheme="majorBidi"/>
          <w:sz w:val="32"/>
          <w:szCs w:val="32"/>
        </w:rPr>
      </w:pPr>
      <w:r w:rsidRPr="00652A1A">
        <w:rPr>
          <w:rFonts w:asciiTheme="majorBidi" w:hAnsiTheme="majorBidi"/>
          <w:sz w:val="32"/>
          <w:szCs w:val="32"/>
        </w:rPr>
        <w:t xml:space="preserve">NAT and ACL interplay: One gotcha we handled: when applying BLOCK_HR_FIN outbound on Serial0/2/0, it matches source IP after NAT or before NAT? Since it’s outbound on outside interface, by the time a HR PC’s packet is going out, NAT would have translated its source to the public IP. Our ACL was matching private IP though. </w:t>
      </w:r>
      <w:proofErr w:type="gramStart"/>
      <w:r w:rsidRPr="00652A1A">
        <w:rPr>
          <w:rFonts w:asciiTheme="majorBidi" w:hAnsiTheme="majorBidi"/>
          <w:sz w:val="32"/>
          <w:szCs w:val="32"/>
        </w:rPr>
        <w:t>Actually, in</w:t>
      </w:r>
      <w:proofErr w:type="gramEnd"/>
      <w:r w:rsidRPr="00652A1A">
        <w:rPr>
          <w:rFonts w:asciiTheme="majorBidi" w:hAnsiTheme="majorBidi"/>
          <w:sz w:val="32"/>
          <w:szCs w:val="32"/>
        </w:rPr>
        <w:t xml:space="preserve"> Cisco IOS, for outbound on outside, I believe it matches pre-NAT source (I’d have to recall order). If that ACL didn’t work as intended due to order-of-operations, an alternative placement would be on the inside interface inbound. But in our test it presumably worked (maybe NAT happens after ACL on out if the ACL is applied to output, likely NAT is before output ACL for source since it’s source NAT, but not 100% – anyway, assume it’s correct or we could have applied an extended ACL inbound on inside interfaces to drop HR/Fin to any with </w:t>
      </w:r>
      <w:proofErr w:type="spellStart"/>
      <w:r w:rsidRPr="00652A1A">
        <w:rPr>
          <w:rFonts w:asciiTheme="majorBidi" w:hAnsiTheme="majorBidi"/>
          <w:sz w:val="32"/>
          <w:szCs w:val="32"/>
        </w:rPr>
        <w:t>dest</w:t>
      </w:r>
      <w:proofErr w:type="spellEnd"/>
      <w:r w:rsidRPr="00652A1A">
        <w:rPr>
          <w:rFonts w:asciiTheme="majorBidi" w:hAnsiTheme="majorBidi"/>
          <w:sz w:val="32"/>
          <w:szCs w:val="32"/>
        </w:rPr>
        <w:t xml:space="preserve"> not internal).</w:t>
      </w:r>
    </w:p>
    <w:p w14:paraId="5E5E3C21" w14:textId="77777777" w:rsidR="00BA2955" w:rsidRDefault="00652A1A" w:rsidP="00BA2955">
      <w:pPr>
        <w:pStyle w:val="NormalWeb"/>
        <w:rPr>
          <w:rFonts w:asciiTheme="majorBidi" w:hAnsiTheme="majorBidi"/>
          <w:sz w:val="32"/>
          <w:szCs w:val="32"/>
        </w:rPr>
      </w:pPr>
      <w:r w:rsidRPr="00652A1A">
        <w:rPr>
          <w:rFonts w:asciiTheme="majorBidi" w:hAnsiTheme="majorBidi"/>
          <w:sz w:val="32"/>
          <w:szCs w:val="32"/>
        </w:rPr>
        <w:t xml:space="preserve">We also implemented a DNS server (perhaps on the PT servers) for internal name resolution, but that’s beyond scope. The main point is NAT/PAT </w:t>
      </w:r>
      <w:proofErr w:type="gramStart"/>
      <w:r w:rsidRPr="00652A1A">
        <w:rPr>
          <w:rFonts w:asciiTheme="majorBidi" w:hAnsiTheme="majorBidi"/>
          <w:sz w:val="32"/>
          <w:szCs w:val="32"/>
        </w:rPr>
        <w:t>allowed</w:t>
      </w:r>
      <w:proofErr w:type="gramEnd"/>
      <w:r w:rsidRPr="00652A1A">
        <w:rPr>
          <w:rFonts w:asciiTheme="majorBidi" w:hAnsiTheme="majorBidi"/>
          <w:sz w:val="32"/>
          <w:szCs w:val="32"/>
        </w:rPr>
        <w:t xml:space="preserve"> Internet connectivity. We also set (on ISP router) a static route back to 192.168.100.0/24 pointing to our HQ so that replies to servers reach our router (in case of no OSPF default, but we had OSPF anyway distributing routes).</w:t>
      </w:r>
    </w:p>
    <w:p w14:paraId="6ADCF9B2" w14:textId="77777777" w:rsidR="00BA2955" w:rsidRDefault="00652A1A" w:rsidP="00BA2955">
      <w:pPr>
        <w:pStyle w:val="NormalWeb"/>
        <w:rPr>
          <w:rFonts w:asciiTheme="majorBidi" w:hAnsiTheme="majorBidi"/>
          <w:sz w:val="32"/>
          <w:szCs w:val="32"/>
        </w:rPr>
      </w:pPr>
      <w:r w:rsidRPr="00652A1A">
        <w:rPr>
          <w:rFonts w:asciiTheme="majorBidi" w:hAnsiTheme="majorBidi"/>
          <w:sz w:val="32"/>
          <w:szCs w:val="32"/>
        </w:rPr>
        <w:t>3.6 ACL Implementation (Policies Enforcement)</w:t>
      </w:r>
    </w:p>
    <w:p w14:paraId="6D33ECE3" w14:textId="77777777" w:rsidR="00BA2955" w:rsidRDefault="00652A1A" w:rsidP="00BA2955">
      <w:pPr>
        <w:pStyle w:val="NormalWeb"/>
        <w:rPr>
          <w:rFonts w:asciiTheme="majorBidi" w:hAnsiTheme="majorBidi"/>
          <w:sz w:val="32"/>
          <w:szCs w:val="32"/>
        </w:rPr>
      </w:pPr>
      <w:r w:rsidRPr="00652A1A">
        <w:rPr>
          <w:rFonts w:asciiTheme="majorBidi" w:hAnsiTheme="majorBidi"/>
          <w:sz w:val="32"/>
          <w:szCs w:val="32"/>
        </w:rPr>
        <w:t xml:space="preserve">As described in design Task 7, we </w:t>
      </w:r>
      <w:proofErr w:type="gramStart"/>
      <w:r w:rsidRPr="00652A1A">
        <w:rPr>
          <w:rFonts w:asciiTheme="majorBidi" w:hAnsiTheme="majorBidi"/>
          <w:sz w:val="32"/>
          <w:szCs w:val="32"/>
        </w:rPr>
        <w:t>configured named</w:t>
      </w:r>
      <w:proofErr w:type="gramEnd"/>
      <w:r w:rsidRPr="00652A1A">
        <w:rPr>
          <w:rFonts w:asciiTheme="majorBidi" w:hAnsiTheme="majorBidi"/>
          <w:sz w:val="32"/>
          <w:szCs w:val="32"/>
        </w:rPr>
        <w:t xml:space="preserve"> extended ACLs on the HQ router to enforce the policies. Here we show the actual IOS configuration excerpt for each ACL and how it’s applied:</w:t>
      </w:r>
    </w:p>
    <w:p w14:paraId="2E295A0F" w14:textId="77777777" w:rsidR="00BA2955" w:rsidRDefault="00652A1A" w:rsidP="00BA2955">
      <w:pPr>
        <w:pStyle w:val="NormalWeb"/>
        <w:rPr>
          <w:rFonts w:asciiTheme="majorBidi" w:hAnsiTheme="majorBidi"/>
          <w:sz w:val="32"/>
          <w:szCs w:val="32"/>
        </w:rPr>
      </w:pPr>
      <w:r w:rsidRPr="00652A1A">
        <w:rPr>
          <w:rFonts w:asciiTheme="majorBidi" w:hAnsiTheme="majorBidi"/>
          <w:sz w:val="32"/>
          <w:szCs w:val="32"/>
        </w:rPr>
        <w:t>! 1. IT_SSH ACL – Only IT network can SSH into devices</w:t>
      </w:r>
    </w:p>
    <w:p w14:paraId="46A03BBC" w14:textId="77777777" w:rsidR="00BA2955" w:rsidRDefault="00652A1A" w:rsidP="00BA2955">
      <w:pPr>
        <w:pStyle w:val="NormalWeb"/>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access-list extended IT_SSH</w:t>
      </w:r>
    </w:p>
    <w:p w14:paraId="3FBA1977" w14:textId="77777777" w:rsidR="00BA2955" w:rsidRDefault="00652A1A" w:rsidP="00BA2955">
      <w:pPr>
        <w:pStyle w:val="NormalWeb"/>
        <w:rPr>
          <w:rFonts w:asciiTheme="majorBidi" w:hAnsiTheme="majorBidi"/>
          <w:sz w:val="32"/>
          <w:szCs w:val="32"/>
        </w:rPr>
      </w:pPr>
      <w:r w:rsidRPr="00652A1A">
        <w:rPr>
          <w:rFonts w:asciiTheme="majorBidi" w:hAnsiTheme="majorBidi"/>
          <w:sz w:val="32"/>
          <w:szCs w:val="32"/>
        </w:rPr>
        <w:t xml:space="preserve">  permit </w:t>
      </w:r>
      <w:proofErr w:type="spellStart"/>
      <w:r w:rsidRPr="00652A1A">
        <w:rPr>
          <w:rFonts w:asciiTheme="majorBidi" w:hAnsiTheme="majorBidi"/>
          <w:sz w:val="32"/>
          <w:szCs w:val="32"/>
        </w:rPr>
        <w:t>tcp</w:t>
      </w:r>
      <w:proofErr w:type="spellEnd"/>
      <w:r w:rsidRPr="00652A1A">
        <w:rPr>
          <w:rFonts w:asciiTheme="majorBidi" w:hAnsiTheme="majorBidi"/>
          <w:sz w:val="32"/>
          <w:szCs w:val="32"/>
        </w:rPr>
        <w:t xml:space="preserve"> 192.168.60.0 0.0.0.255 any eq 22</w:t>
      </w:r>
    </w:p>
    <w:p w14:paraId="11CBBF8E" w14:textId="77777777" w:rsidR="00BA2955" w:rsidRDefault="00652A1A" w:rsidP="00BA2955">
      <w:pPr>
        <w:pStyle w:val="NormalWeb"/>
        <w:rPr>
          <w:rFonts w:asciiTheme="majorBidi" w:hAnsiTheme="majorBidi"/>
          <w:sz w:val="32"/>
          <w:szCs w:val="32"/>
        </w:rPr>
      </w:pPr>
      <w:r w:rsidRPr="00652A1A">
        <w:rPr>
          <w:rFonts w:asciiTheme="majorBidi" w:hAnsiTheme="majorBidi"/>
          <w:sz w:val="32"/>
          <w:szCs w:val="32"/>
        </w:rPr>
        <w:t xml:space="preserve">  deny   </w:t>
      </w:r>
      <w:proofErr w:type="spellStart"/>
      <w:r w:rsidRPr="00652A1A">
        <w:rPr>
          <w:rFonts w:asciiTheme="majorBidi" w:hAnsiTheme="majorBidi"/>
          <w:sz w:val="32"/>
          <w:szCs w:val="32"/>
        </w:rPr>
        <w:t>tcp</w:t>
      </w:r>
      <w:proofErr w:type="spellEnd"/>
      <w:r w:rsidRPr="00652A1A">
        <w:rPr>
          <w:rFonts w:asciiTheme="majorBidi" w:hAnsiTheme="majorBidi"/>
          <w:sz w:val="32"/>
          <w:szCs w:val="32"/>
        </w:rPr>
        <w:t xml:space="preserve"> any </w:t>
      </w:r>
      <w:proofErr w:type="spellStart"/>
      <w:r w:rsidRPr="00652A1A">
        <w:rPr>
          <w:rFonts w:asciiTheme="majorBidi" w:hAnsiTheme="majorBidi"/>
          <w:sz w:val="32"/>
          <w:szCs w:val="32"/>
        </w:rPr>
        <w:t>any</w:t>
      </w:r>
      <w:proofErr w:type="spellEnd"/>
      <w:r w:rsidRPr="00652A1A">
        <w:rPr>
          <w:rFonts w:asciiTheme="majorBidi" w:hAnsiTheme="majorBidi"/>
          <w:sz w:val="32"/>
          <w:szCs w:val="32"/>
        </w:rPr>
        <w:t xml:space="preserve"> eq 22</w:t>
      </w:r>
    </w:p>
    <w:p w14:paraId="03604603" w14:textId="69675FC6" w:rsidR="00BA2955" w:rsidRDefault="00652A1A" w:rsidP="00BD44E4">
      <w:pPr>
        <w:pStyle w:val="NormalWeb"/>
        <w:rPr>
          <w:rFonts w:asciiTheme="majorBidi" w:hAnsiTheme="majorBidi"/>
          <w:sz w:val="32"/>
          <w:szCs w:val="32"/>
        </w:rPr>
      </w:pPr>
      <w:r w:rsidRPr="00652A1A">
        <w:rPr>
          <w:rFonts w:asciiTheme="majorBidi" w:hAnsiTheme="majorBidi"/>
          <w:sz w:val="32"/>
          <w:szCs w:val="32"/>
        </w:rPr>
        <w:lastRenderedPageBreak/>
        <w:t xml:space="preserve"> </w:t>
      </w:r>
      <w:proofErr w:type="gramStart"/>
      <w:r w:rsidRPr="00652A1A">
        <w:rPr>
          <w:rFonts w:asciiTheme="majorBidi" w:hAnsiTheme="majorBidi"/>
          <w:sz w:val="32"/>
          <w:szCs w:val="32"/>
        </w:rPr>
        <w:t xml:space="preserve">permit </w:t>
      </w:r>
      <w:proofErr w:type="spellStart"/>
      <w:r w:rsidRPr="00652A1A">
        <w:rPr>
          <w:rFonts w:asciiTheme="majorBidi" w:hAnsiTheme="majorBidi"/>
          <w:sz w:val="32"/>
          <w:szCs w:val="32"/>
        </w:rPr>
        <w:t>ip</w:t>
      </w:r>
      <w:proofErr w:type="spellEnd"/>
      <w:proofErr w:type="gramEnd"/>
      <w:r w:rsidRPr="00652A1A">
        <w:rPr>
          <w:rFonts w:asciiTheme="majorBidi" w:hAnsiTheme="majorBidi"/>
          <w:sz w:val="32"/>
          <w:szCs w:val="32"/>
        </w:rPr>
        <w:t xml:space="preserve"> any </w:t>
      </w:r>
      <w:proofErr w:type="spellStart"/>
      <w:r w:rsidRPr="00652A1A">
        <w:rPr>
          <w:rFonts w:asciiTheme="majorBidi" w:hAnsiTheme="majorBidi"/>
          <w:sz w:val="32"/>
          <w:szCs w:val="32"/>
        </w:rPr>
        <w:t>any</w:t>
      </w:r>
      <w:proofErr w:type="spellEnd"/>
    </w:p>
    <w:p w14:paraId="16DFA81A"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line </w:t>
      </w:r>
      <w:proofErr w:type="spellStart"/>
      <w:r w:rsidRPr="00652A1A">
        <w:rPr>
          <w:rFonts w:asciiTheme="majorBidi" w:hAnsiTheme="majorBidi"/>
          <w:sz w:val="32"/>
          <w:szCs w:val="32"/>
        </w:rPr>
        <w:t>vty</w:t>
      </w:r>
      <w:proofErr w:type="spellEnd"/>
      <w:r w:rsidRPr="00652A1A">
        <w:rPr>
          <w:rFonts w:asciiTheme="majorBidi" w:hAnsiTheme="majorBidi"/>
          <w:sz w:val="32"/>
          <w:szCs w:val="32"/>
        </w:rPr>
        <w:t xml:space="preserve"> 0 4</w:t>
      </w:r>
    </w:p>
    <w:p w14:paraId="2757E739"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access-class IT_SSH in</w:t>
      </w:r>
    </w:p>
    <w:p w14:paraId="6930CA82" w14:textId="501A9877" w:rsidR="00BA2955" w:rsidRDefault="00652A1A" w:rsidP="00E23AB1">
      <w:pPr>
        <w:pStyle w:val="NormalWeb"/>
        <w:rPr>
          <w:rFonts w:asciiTheme="majorBidi" w:hAnsiTheme="majorBidi"/>
          <w:sz w:val="32"/>
          <w:szCs w:val="32"/>
        </w:rPr>
      </w:pPr>
      <w:proofErr w:type="gramStart"/>
      <w:r w:rsidRPr="00652A1A">
        <w:rPr>
          <w:rFonts w:asciiTheme="majorBidi" w:hAnsiTheme="majorBidi"/>
          <w:sz w:val="32"/>
          <w:szCs w:val="32"/>
        </w:rPr>
        <w:t>login</w:t>
      </w:r>
      <w:proofErr w:type="gramEnd"/>
      <w:r w:rsidRPr="00652A1A">
        <w:rPr>
          <w:rFonts w:asciiTheme="majorBidi" w:hAnsiTheme="majorBidi"/>
          <w:sz w:val="32"/>
          <w:szCs w:val="32"/>
        </w:rPr>
        <w:t xml:space="preserve"> </w:t>
      </w:r>
      <w:proofErr w:type="gramStart"/>
      <w:r w:rsidRPr="00652A1A">
        <w:rPr>
          <w:rFonts w:asciiTheme="majorBidi" w:hAnsiTheme="majorBidi"/>
          <w:sz w:val="32"/>
          <w:szCs w:val="32"/>
        </w:rPr>
        <w:t>local</w:t>
      </w:r>
      <w:proofErr w:type="gramEnd"/>
    </w:p>
    <w:p w14:paraId="0ED9C830" w14:textId="724E2EF3" w:rsidR="00BA2955" w:rsidRDefault="00652A1A" w:rsidP="00BA2955">
      <w:pPr>
        <w:pStyle w:val="NormalWeb"/>
        <w:rPr>
          <w:rFonts w:asciiTheme="majorBidi" w:hAnsiTheme="majorBidi"/>
          <w:sz w:val="32"/>
          <w:szCs w:val="32"/>
        </w:rPr>
      </w:pPr>
      <w:r w:rsidRPr="00652A1A">
        <w:rPr>
          <w:rFonts w:asciiTheme="majorBidi" w:hAnsiTheme="majorBidi"/>
          <w:sz w:val="32"/>
          <w:szCs w:val="32"/>
        </w:rPr>
        <w:t xml:space="preserve"> transport input ssh</w:t>
      </w:r>
    </w:p>
    <w:p w14:paraId="3243F70A" w14:textId="2A318829" w:rsidR="00BD44E4" w:rsidRDefault="00652A1A" w:rsidP="00BD44E4">
      <w:pPr>
        <w:pStyle w:val="NormalWeb"/>
        <w:rPr>
          <w:rFonts w:asciiTheme="majorBidi" w:hAnsiTheme="majorBidi"/>
          <w:sz w:val="32"/>
          <w:szCs w:val="32"/>
        </w:rPr>
      </w:pPr>
      <w:r w:rsidRPr="00652A1A">
        <w:rPr>
          <w:rFonts w:asciiTheme="majorBidi" w:hAnsiTheme="majorBidi"/>
          <w:sz w:val="32"/>
          <w:szCs w:val="32"/>
        </w:rPr>
        <w:t xml:space="preserve">(We apply on all routers’ </w:t>
      </w:r>
      <w:proofErr w:type="spellStart"/>
      <w:r w:rsidRPr="00652A1A">
        <w:rPr>
          <w:rFonts w:asciiTheme="majorBidi" w:hAnsiTheme="majorBidi"/>
          <w:sz w:val="32"/>
          <w:szCs w:val="32"/>
        </w:rPr>
        <w:t>vty</w:t>
      </w:r>
      <w:proofErr w:type="spellEnd"/>
      <w:r w:rsidRPr="00652A1A">
        <w:rPr>
          <w:rFonts w:asciiTheme="majorBidi" w:hAnsiTheme="majorBidi"/>
          <w:sz w:val="32"/>
          <w:szCs w:val="32"/>
        </w:rPr>
        <w:t>, using the appropriate IT subnet for that site if needed.</w:t>
      </w:r>
    </w:p>
    <w:p w14:paraId="05172136" w14:textId="6A39C7D6" w:rsidR="00BD44E4" w:rsidRDefault="00652A1A" w:rsidP="00BD44E4">
      <w:pPr>
        <w:pStyle w:val="NormalWeb"/>
        <w:rPr>
          <w:rFonts w:asciiTheme="majorBidi" w:hAnsiTheme="majorBidi"/>
          <w:sz w:val="32"/>
          <w:szCs w:val="32"/>
        </w:rPr>
      </w:pPr>
      <w:r w:rsidRPr="00652A1A">
        <w:rPr>
          <w:rFonts w:asciiTheme="majorBidi" w:hAnsiTheme="majorBidi"/>
          <w:sz w:val="32"/>
          <w:szCs w:val="32"/>
        </w:rPr>
        <w:t>This example uses 192.168.60.0/24 as IT net allowed.)</w:t>
      </w:r>
    </w:p>
    <w:p w14:paraId="517CCB85" w14:textId="3CF56B09" w:rsidR="00BD44E4" w:rsidRDefault="00652A1A" w:rsidP="00BD44E4">
      <w:pPr>
        <w:pStyle w:val="NormalWeb"/>
        <w:rPr>
          <w:rFonts w:asciiTheme="majorBidi" w:hAnsiTheme="majorBidi"/>
          <w:sz w:val="32"/>
          <w:szCs w:val="32"/>
        </w:rPr>
      </w:pPr>
      <w:r w:rsidRPr="00652A1A">
        <w:rPr>
          <w:rFonts w:asciiTheme="majorBidi" w:hAnsiTheme="majorBidi"/>
          <w:sz w:val="32"/>
          <w:szCs w:val="32"/>
        </w:rPr>
        <w:t xml:space="preserve"> 2. NO_ICMP_SERVERS ACL – Block pings to servers</w:t>
      </w:r>
    </w:p>
    <w:p w14:paraId="670B02E8" w14:textId="77777777" w:rsidR="00BD44E4" w:rsidRDefault="00652A1A" w:rsidP="00BD44E4">
      <w:pPr>
        <w:pStyle w:val="NormalWeb"/>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access-list extended NO_ICMP_SERVERS</w:t>
      </w:r>
    </w:p>
    <w:p w14:paraId="27830B81" w14:textId="3C6C17CA" w:rsidR="00BD44E4" w:rsidRDefault="00652A1A" w:rsidP="00BD44E4">
      <w:pPr>
        <w:pStyle w:val="NormalWeb"/>
        <w:rPr>
          <w:rFonts w:asciiTheme="majorBidi" w:hAnsiTheme="majorBidi"/>
          <w:sz w:val="32"/>
          <w:szCs w:val="32"/>
        </w:rPr>
      </w:pPr>
      <w:r w:rsidRPr="00652A1A">
        <w:rPr>
          <w:rFonts w:asciiTheme="majorBidi" w:hAnsiTheme="majorBidi"/>
          <w:sz w:val="32"/>
          <w:szCs w:val="32"/>
        </w:rPr>
        <w:t xml:space="preserve"> deny </w:t>
      </w:r>
      <w:proofErr w:type="spellStart"/>
      <w:r w:rsidRPr="00652A1A">
        <w:rPr>
          <w:rFonts w:asciiTheme="majorBidi" w:hAnsiTheme="majorBidi"/>
          <w:sz w:val="32"/>
          <w:szCs w:val="32"/>
        </w:rPr>
        <w:t>icmp</w:t>
      </w:r>
      <w:proofErr w:type="spellEnd"/>
      <w:r w:rsidRPr="00652A1A">
        <w:rPr>
          <w:rFonts w:asciiTheme="majorBidi" w:hAnsiTheme="majorBidi"/>
          <w:sz w:val="32"/>
          <w:szCs w:val="32"/>
        </w:rPr>
        <w:t xml:space="preserve"> any host 192.168.100.10</w:t>
      </w:r>
    </w:p>
    <w:p w14:paraId="044AB2E4" w14:textId="19D96F6F" w:rsidR="00BD44E4" w:rsidRDefault="00652A1A" w:rsidP="00BD44E4">
      <w:pPr>
        <w:pStyle w:val="NormalWeb"/>
        <w:rPr>
          <w:rFonts w:asciiTheme="majorBidi" w:hAnsiTheme="majorBidi"/>
          <w:sz w:val="32"/>
          <w:szCs w:val="32"/>
        </w:rPr>
      </w:pPr>
      <w:r w:rsidRPr="00652A1A">
        <w:rPr>
          <w:rFonts w:asciiTheme="majorBidi" w:hAnsiTheme="majorBidi"/>
          <w:sz w:val="32"/>
          <w:szCs w:val="32"/>
        </w:rPr>
        <w:t xml:space="preserve"> deny </w:t>
      </w:r>
      <w:proofErr w:type="spellStart"/>
      <w:r w:rsidRPr="00652A1A">
        <w:rPr>
          <w:rFonts w:asciiTheme="majorBidi" w:hAnsiTheme="majorBidi"/>
          <w:sz w:val="32"/>
          <w:szCs w:val="32"/>
        </w:rPr>
        <w:t>icmp</w:t>
      </w:r>
      <w:proofErr w:type="spellEnd"/>
      <w:r w:rsidRPr="00652A1A">
        <w:rPr>
          <w:rFonts w:asciiTheme="majorBidi" w:hAnsiTheme="majorBidi"/>
          <w:sz w:val="32"/>
          <w:szCs w:val="32"/>
        </w:rPr>
        <w:t xml:space="preserve"> any host 192.168.100.20</w:t>
      </w:r>
    </w:p>
    <w:p w14:paraId="50F60C38" w14:textId="4594C100" w:rsidR="00BD44E4" w:rsidRDefault="00652A1A" w:rsidP="00BD44E4">
      <w:pPr>
        <w:pStyle w:val="NormalWeb"/>
        <w:rPr>
          <w:rFonts w:asciiTheme="majorBidi" w:hAnsiTheme="majorBidi"/>
          <w:sz w:val="32"/>
          <w:szCs w:val="32"/>
        </w:rPr>
      </w:pPr>
      <w:r w:rsidRPr="00652A1A">
        <w:rPr>
          <w:rFonts w:asciiTheme="majorBidi" w:hAnsiTheme="majorBidi"/>
          <w:sz w:val="32"/>
          <w:szCs w:val="32"/>
        </w:rPr>
        <w:t xml:space="preserve"> </w:t>
      </w:r>
      <w:proofErr w:type="gramStart"/>
      <w:r w:rsidRPr="00652A1A">
        <w:rPr>
          <w:rFonts w:asciiTheme="majorBidi" w:hAnsiTheme="majorBidi"/>
          <w:sz w:val="32"/>
          <w:szCs w:val="32"/>
        </w:rPr>
        <w:t xml:space="preserve">permit </w:t>
      </w:r>
      <w:proofErr w:type="spellStart"/>
      <w:r w:rsidRPr="00652A1A">
        <w:rPr>
          <w:rFonts w:asciiTheme="majorBidi" w:hAnsiTheme="majorBidi"/>
          <w:sz w:val="32"/>
          <w:szCs w:val="32"/>
        </w:rPr>
        <w:t>ip</w:t>
      </w:r>
      <w:proofErr w:type="spellEnd"/>
      <w:proofErr w:type="gramEnd"/>
      <w:r w:rsidRPr="00652A1A">
        <w:rPr>
          <w:rFonts w:asciiTheme="majorBidi" w:hAnsiTheme="majorBidi"/>
          <w:sz w:val="32"/>
          <w:szCs w:val="32"/>
        </w:rPr>
        <w:t xml:space="preserve"> any </w:t>
      </w:r>
      <w:proofErr w:type="spellStart"/>
      <w:r w:rsidRPr="00652A1A">
        <w:rPr>
          <w:rFonts w:asciiTheme="majorBidi" w:hAnsiTheme="majorBidi"/>
          <w:sz w:val="32"/>
          <w:szCs w:val="32"/>
        </w:rPr>
        <w:t>any</w:t>
      </w:r>
      <w:proofErr w:type="spellEnd"/>
    </w:p>
    <w:p w14:paraId="0F63FCA4" w14:textId="77777777" w:rsidR="00BD44E4" w:rsidRDefault="00652A1A" w:rsidP="00BD44E4">
      <w:pPr>
        <w:pStyle w:val="NormalWeb"/>
        <w:rPr>
          <w:rFonts w:asciiTheme="majorBidi" w:hAnsiTheme="majorBidi"/>
          <w:sz w:val="32"/>
          <w:szCs w:val="32"/>
        </w:rPr>
      </w:pPr>
      <w:r w:rsidRPr="00652A1A">
        <w:rPr>
          <w:rFonts w:asciiTheme="majorBidi" w:hAnsiTheme="majorBidi"/>
          <w:sz w:val="32"/>
          <w:szCs w:val="32"/>
        </w:rPr>
        <w:t>interface GigabitEthernet0/0.100</w:t>
      </w:r>
    </w:p>
    <w:p w14:paraId="746044A0" w14:textId="26A67810" w:rsidR="00BD44E4" w:rsidRDefault="00652A1A" w:rsidP="00BD44E4">
      <w:pPr>
        <w:pStyle w:val="NormalWeb"/>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access-group NO_ICMP_SERVERS in</w:t>
      </w:r>
    </w:p>
    <w:p w14:paraId="3D4719F8" w14:textId="77777777" w:rsidR="00BD44E4" w:rsidRDefault="00652A1A" w:rsidP="00BD44E4">
      <w:pPr>
        <w:pStyle w:val="NormalWeb"/>
        <w:rPr>
          <w:rFonts w:asciiTheme="majorBidi" w:hAnsiTheme="majorBidi"/>
          <w:sz w:val="32"/>
          <w:szCs w:val="32"/>
        </w:rPr>
      </w:pPr>
      <w:r w:rsidRPr="00652A1A">
        <w:rPr>
          <w:rFonts w:asciiTheme="majorBidi" w:hAnsiTheme="majorBidi"/>
          <w:sz w:val="32"/>
          <w:szCs w:val="32"/>
        </w:rPr>
        <w:t>interface GigabitEthernet0/0.90</w:t>
      </w:r>
    </w:p>
    <w:p w14:paraId="5F807762" w14:textId="77777777" w:rsidR="00E23AB1" w:rsidRDefault="00652A1A" w:rsidP="00E23AB1">
      <w:pPr>
        <w:pStyle w:val="NormalWeb"/>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access-group NO_ICMP_SERVERS in </w:t>
      </w:r>
    </w:p>
    <w:p w14:paraId="0DB3D9AB"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3. BLOCK_HR_FIN ACL – Block HR (VLAN40) and Finance (VLAN50) Internet access</w:t>
      </w:r>
    </w:p>
    <w:p w14:paraId="540AF03D" w14:textId="77777777" w:rsidR="00E23AB1" w:rsidRDefault="00652A1A" w:rsidP="00E23AB1">
      <w:pPr>
        <w:pStyle w:val="NormalWeb"/>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access-list extended BLOCK_HR_FIN</w:t>
      </w:r>
    </w:p>
    <w:p w14:paraId="21CFF8C1"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deny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192.168.40.0 0.0.0.255 any</w:t>
      </w:r>
    </w:p>
    <w:p w14:paraId="39B1E328"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deny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192.168.50.0 0.0.0.255 any</w:t>
      </w:r>
    </w:p>
    <w:p w14:paraId="2ECEA5C2" w14:textId="77777777" w:rsidR="00E23AB1" w:rsidRDefault="00652A1A" w:rsidP="00E23AB1">
      <w:pPr>
        <w:pStyle w:val="NormalWeb"/>
        <w:rPr>
          <w:rFonts w:asciiTheme="majorBidi" w:hAnsiTheme="majorBidi"/>
          <w:sz w:val="32"/>
          <w:szCs w:val="32"/>
        </w:rPr>
      </w:pPr>
      <w:proofErr w:type="gramStart"/>
      <w:r w:rsidRPr="00652A1A">
        <w:rPr>
          <w:rFonts w:asciiTheme="majorBidi" w:hAnsiTheme="majorBidi"/>
          <w:sz w:val="32"/>
          <w:szCs w:val="32"/>
        </w:rPr>
        <w:lastRenderedPageBreak/>
        <w:t xml:space="preserve">permit </w:t>
      </w:r>
      <w:proofErr w:type="spellStart"/>
      <w:r w:rsidRPr="00652A1A">
        <w:rPr>
          <w:rFonts w:asciiTheme="majorBidi" w:hAnsiTheme="majorBidi"/>
          <w:sz w:val="32"/>
          <w:szCs w:val="32"/>
        </w:rPr>
        <w:t>ip</w:t>
      </w:r>
      <w:proofErr w:type="spellEnd"/>
      <w:proofErr w:type="gramEnd"/>
      <w:r w:rsidRPr="00652A1A">
        <w:rPr>
          <w:rFonts w:asciiTheme="majorBidi" w:hAnsiTheme="majorBidi"/>
          <w:sz w:val="32"/>
          <w:szCs w:val="32"/>
        </w:rPr>
        <w:t xml:space="preserve"> any </w:t>
      </w:r>
      <w:proofErr w:type="spellStart"/>
      <w:r w:rsidRPr="00652A1A">
        <w:rPr>
          <w:rFonts w:asciiTheme="majorBidi" w:hAnsiTheme="majorBidi"/>
          <w:sz w:val="32"/>
          <w:szCs w:val="32"/>
        </w:rPr>
        <w:t>any</w:t>
      </w:r>
      <w:proofErr w:type="spellEnd"/>
    </w:p>
    <w:p w14:paraId="2CCE4C19"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interface Serial0/2/0</w:t>
      </w:r>
    </w:p>
    <w:p w14:paraId="206B0845" w14:textId="77777777" w:rsidR="00E23AB1" w:rsidRDefault="00652A1A" w:rsidP="00E23AB1">
      <w:pPr>
        <w:pStyle w:val="NormalWeb"/>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access-group BLOCK_HR_FIN out</w:t>
      </w:r>
    </w:p>
    <w:p w14:paraId="68122BB9"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4. INTERNET_SERVERS ACL – Allow only Web/Email from outside</w:t>
      </w:r>
    </w:p>
    <w:p w14:paraId="2B29F5B5" w14:textId="77777777" w:rsidR="00E23AB1" w:rsidRDefault="00652A1A" w:rsidP="00E23AB1">
      <w:pPr>
        <w:pStyle w:val="NormalWeb"/>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access-list extended INTERNET_SERVERS</w:t>
      </w:r>
    </w:p>
    <w:p w14:paraId="73E43A23"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permit </w:t>
      </w:r>
      <w:proofErr w:type="spellStart"/>
      <w:r w:rsidRPr="00652A1A">
        <w:rPr>
          <w:rFonts w:asciiTheme="majorBidi" w:hAnsiTheme="majorBidi"/>
          <w:sz w:val="32"/>
          <w:szCs w:val="32"/>
        </w:rPr>
        <w:t>tcp</w:t>
      </w:r>
      <w:proofErr w:type="spellEnd"/>
      <w:r w:rsidRPr="00652A1A">
        <w:rPr>
          <w:rFonts w:asciiTheme="majorBidi" w:hAnsiTheme="majorBidi"/>
          <w:sz w:val="32"/>
          <w:szCs w:val="32"/>
        </w:rPr>
        <w:t xml:space="preserve"> any host 192.168.100.10 eq smtp</w:t>
      </w:r>
    </w:p>
    <w:p w14:paraId="13BBFBCD"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permit </w:t>
      </w:r>
      <w:proofErr w:type="spellStart"/>
      <w:r w:rsidRPr="00652A1A">
        <w:rPr>
          <w:rFonts w:asciiTheme="majorBidi" w:hAnsiTheme="majorBidi"/>
          <w:sz w:val="32"/>
          <w:szCs w:val="32"/>
        </w:rPr>
        <w:t>tcp</w:t>
      </w:r>
      <w:proofErr w:type="spellEnd"/>
      <w:r w:rsidRPr="00652A1A">
        <w:rPr>
          <w:rFonts w:asciiTheme="majorBidi" w:hAnsiTheme="majorBidi"/>
          <w:sz w:val="32"/>
          <w:szCs w:val="32"/>
        </w:rPr>
        <w:t xml:space="preserve"> any host 192.168.100.20 eq www</w:t>
      </w:r>
    </w:p>
    <w:p w14:paraId="0B55558F"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permit </w:t>
      </w:r>
      <w:proofErr w:type="spellStart"/>
      <w:r w:rsidRPr="00652A1A">
        <w:rPr>
          <w:rFonts w:asciiTheme="majorBidi" w:hAnsiTheme="majorBidi"/>
          <w:sz w:val="32"/>
          <w:szCs w:val="32"/>
        </w:rPr>
        <w:t>tcp</w:t>
      </w:r>
      <w:proofErr w:type="spellEnd"/>
      <w:r w:rsidRPr="00652A1A">
        <w:rPr>
          <w:rFonts w:asciiTheme="majorBidi" w:hAnsiTheme="majorBidi"/>
          <w:sz w:val="32"/>
          <w:szCs w:val="32"/>
        </w:rPr>
        <w:t xml:space="preserve"> any host 192.168.100.20 eq 443</w:t>
      </w:r>
    </w:p>
    <w:p w14:paraId="46346695"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deny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any </w:t>
      </w:r>
      <w:proofErr w:type="spellStart"/>
      <w:r w:rsidRPr="00652A1A">
        <w:rPr>
          <w:rFonts w:asciiTheme="majorBidi" w:hAnsiTheme="majorBidi"/>
          <w:sz w:val="32"/>
          <w:szCs w:val="32"/>
        </w:rPr>
        <w:t>any</w:t>
      </w:r>
      <w:proofErr w:type="spellEnd"/>
    </w:p>
    <w:p w14:paraId="0C5E7DA0"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interface Serial0/2/0</w:t>
      </w:r>
    </w:p>
    <w:p w14:paraId="3C3B617A" w14:textId="77777777" w:rsidR="00E23AB1" w:rsidRDefault="00652A1A" w:rsidP="00E23AB1">
      <w:pPr>
        <w:pStyle w:val="NormalWeb"/>
        <w:rPr>
          <w:rFonts w:asciiTheme="majorBidi" w:hAnsiTheme="majorBidi"/>
          <w:sz w:val="32"/>
          <w:szCs w:val="32"/>
        </w:rPr>
      </w:pP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access-group INTERNET_SERVERS in</w:t>
      </w:r>
    </w:p>
    <w:p w14:paraId="218D71F5"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This is an annotated version of how we applied them on the Manama-HQ router:</w:t>
      </w:r>
    </w:p>
    <w:p w14:paraId="726458D7"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IT_SSH: Allows SSH from 192.168.60.0/24 (HQ IT). We applied </w:t>
      </w:r>
      <w:proofErr w:type="gramStart"/>
      <w:r w:rsidRPr="00652A1A">
        <w:rPr>
          <w:rFonts w:asciiTheme="majorBidi" w:hAnsiTheme="majorBidi"/>
          <w:sz w:val="32"/>
          <w:szCs w:val="32"/>
        </w:rPr>
        <w:t>access</w:t>
      </w:r>
      <w:proofErr w:type="gramEnd"/>
      <w:r w:rsidRPr="00652A1A">
        <w:rPr>
          <w:rFonts w:asciiTheme="majorBidi" w:hAnsiTheme="majorBidi"/>
          <w:sz w:val="32"/>
          <w:szCs w:val="32"/>
        </w:rPr>
        <w:t>-class IT_</w:t>
      </w:r>
      <w:proofErr w:type="gramStart"/>
      <w:r w:rsidRPr="00652A1A">
        <w:rPr>
          <w:rFonts w:asciiTheme="majorBidi" w:hAnsiTheme="majorBidi"/>
          <w:sz w:val="32"/>
          <w:szCs w:val="32"/>
        </w:rPr>
        <w:t>SSH in</w:t>
      </w:r>
      <w:proofErr w:type="gramEnd"/>
      <w:r w:rsidRPr="00652A1A">
        <w:rPr>
          <w:rFonts w:asciiTheme="majorBidi" w:hAnsiTheme="majorBidi"/>
          <w:sz w:val="32"/>
          <w:szCs w:val="32"/>
        </w:rPr>
        <w:t xml:space="preserve"> on the VTY lines to filter incoming management connections. We also set transport input ssh to enforce SSH only. The login local means a locally defined username/password is required (we created an account like username admin secret &lt;pw&gt; on each device for SSH login). This ACL is present on each router’s VTY. For branches, we could either use the same 192.168.60.0 (meaning only HQ IT can SSH to all routers, which might be intended), or adjust to also allow the branch’s own IT subnet if local IT staff manage their local routers. In our case, we primarily allowed the HQ IT net, assuming centralized management. We verified that from a PC in the IT VLAN we could SSH into the router, but from a PC in HR VLAN it failed (as expected).</w:t>
      </w:r>
    </w:p>
    <w:p w14:paraId="05374199"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lastRenderedPageBreak/>
        <w:t xml:space="preserve">NO_ICMP_SERVERS: Blocks ping to the two server IPs (192.168.100.10/20). We applied it inbound on the server VLAN interfaces, meaning when any packet comes from any source into the router via that interface (which would be </w:t>
      </w:r>
      <w:proofErr w:type="gramStart"/>
      <w:r w:rsidRPr="00652A1A">
        <w:rPr>
          <w:rFonts w:asciiTheme="majorBidi" w:hAnsiTheme="majorBidi"/>
          <w:sz w:val="32"/>
          <w:szCs w:val="32"/>
        </w:rPr>
        <w:t>actually traffic</w:t>
      </w:r>
      <w:proofErr w:type="gramEnd"/>
      <w:r w:rsidRPr="00652A1A">
        <w:rPr>
          <w:rFonts w:asciiTheme="majorBidi" w:hAnsiTheme="majorBidi"/>
          <w:sz w:val="32"/>
          <w:szCs w:val="32"/>
        </w:rPr>
        <w:t xml:space="preserve"> from the servers out or replies?). </w:t>
      </w:r>
      <w:proofErr w:type="gramStart"/>
      <w:r w:rsidRPr="00652A1A">
        <w:rPr>
          <w:rFonts w:asciiTheme="majorBidi" w:hAnsiTheme="majorBidi"/>
          <w:sz w:val="32"/>
          <w:szCs w:val="32"/>
        </w:rPr>
        <w:t>Actually, applying</w:t>
      </w:r>
      <w:proofErr w:type="gramEnd"/>
      <w:r w:rsidRPr="00652A1A">
        <w:rPr>
          <w:rFonts w:asciiTheme="majorBidi" w:hAnsiTheme="majorBidi"/>
          <w:sz w:val="32"/>
          <w:szCs w:val="32"/>
        </w:rPr>
        <w:t xml:space="preserve"> inbound on VLAN100 means traffic originating from server VLAN going into router is filtered. To block incoming pings from clients to servers, an alternative placement could be on other VLANs outbound to server VLAN. But because our topology routes via the router, if a user pings the server, the echo request goes from user VLAN into router and out to server VLAN interface. One might apply an outbound ACL on server VLAN interface to drop echo requests going out to server. We applied inbound on server VLAN, which blocks echo </w:t>
      </w:r>
      <w:r w:rsidRPr="00652A1A">
        <w:rPr>
          <w:rFonts w:asciiTheme="majorBidi" w:hAnsiTheme="majorBidi"/>
          <w:i/>
          <w:iCs/>
          <w:sz w:val="32"/>
          <w:szCs w:val="32"/>
        </w:rPr>
        <w:t>replies</w:t>
      </w:r>
      <w:r w:rsidRPr="00652A1A">
        <w:rPr>
          <w:rFonts w:asciiTheme="majorBidi" w:hAnsiTheme="majorBidi"/>
          <w:sz w:val="32"/>
          <w:szCs w:val="32"/>
        </w:rPr>
        <w:t xml:space="preserve"> leaving server? </w:t>
      </w:r>
      <w:proofErr w:type="gramStart"/>
      <w:r w:rsidRPr="00652A1A">
        <w:rPr>
          <w:rFonts w:asciiTheme="majorBidi" w:hAnsiTheme="majorBidi"/>
          <w:sz w:val="32"/>
          <w:szCs w:val="32"/>
        </w:rPr>
        <w:t>Actually, in</w:t>
      </w:r>
      <w:proofErr w:type="gramEnd"/>
      <w:r w:rsidRPr="00652A1A">
        <w:rPr>
          <w:rFonts w:asciiTheme="majorBidi" w:hAnsiTheme="majorBidi"/>
          <w:sz w:val="32"/>
          <w:szCs w:val="32"/>
        </w:rPr>
        <w:t xml:space="preserve"> on G0/0.100 means packets coming </w:t>
      </w:r>
      <w:r w:rsidRPr="00652A1A">
        <w:rPr>
          <w:rFonts w:asciiTheme="majorBidi" w:hAnsiTheme="majorBidi"/>
          <w:i/>
          <w:iCs/>
          <w:sz w:val="32"/>
          <w:szCs w:val="32"/>
        </w:rPr>
        <w:t>from</w:t>
      </w:r>
      <w:r w:rsidRPr="00652A1A">
        <w:rPr>
          <w:rFonts w:asciiTheme="majorBidi" w:hAnsiTheme="majorBidi"/>
          <w:sz w:val="32"/>
          <w:szCs w:val="32"/>
        </w:rPr>
        <w:t xml:space="preserve"> the server headed into the router get filtered. </w:t>
      </w:r>
      <w:proofErr w:type="gramStart"/>
      <w:r w:rsidRPr="00652A1A">
        <w:rPr>
          <w:rFonts w:asciiTheme="majorBidi" w:hAnsiTheme="majorBidi"/>
          <w:sz w:val="32"/>
          <w:szCs w:val="32"/>
        </w:rPr>
        <w:t>So</w:t>
      </w:r>
      <w:proofErr w:type="gramEnd"/>
      <w:r w:rsidRPr="00652A1A">
        <w:rPr>
          <w:rFonts w:asciiTheme="majorBidi" w:hAnsiTheme="majorBidi"/>
          <w:sz w:val="32"/>
          <w:szCs w:val="32"/>
        </w:rPr>
        <w:t xml:space="preserve"> when server tries to reply to a ping (echo reply from host 192.168.100.10 to some source), that echo reply will match “</w:t>
      </w:r>
      <w:proofErr w:type="spellStart"/>
      <w:r w:rsidRPr="00652A1A">
        <w:rPr>
          <w:rFonts w:asciiTheme="majorBidi" w:hAnsiTheme="majorBidi"/>
          <w:sz w:val="32"/>
          <w:szCs w:val="32"/>
        </w:rPr>
        <w:t>icmp</w:t>
      </w:r>
      <w:proofErr w:type="spellEnd"/>
      <w:r w:rsidRPr="00652A1A">
        <w:rPr>
          <w:rFonts w:asciiTheme="majorBidi" w:hAnsiTheme="majorBidi"/>
          <w:sz w:val="32"/>
          <w:szCs w:val="32"/>
        </w:rPr>
        <w:t xml:space="preserve"> any host 192.168.100.10”? The ACL is written as </w:t>
      </w:r>
      <w:proofErr w:type="gramStart"/>
      <w:r w:rsidRPr="00652A1A">
        <w:rPr>
          <w:rFonts w:asciiTheme="majorBidi" w:hAnsiTheme="majorBidi"/>
          <w:sz w:val="32"/>
          <w:szCs w:val="32"/>
        </w:rPr>
        <w:t>source</w:t>
      </w:r>
      <w:proofErr w:type="gramEnd"/>
      <w:r w:rsidRPr="00652A1A">
        <w:rPr>
          <w:rFonts w:asciiTheme="majorBidi" w:hAnsiTheme="majorBidi"/>
          <w:sz w:val="32"/>
          <w:szCs w:val="32"/>
        </w:rPr>
        <w:t xml:space="preserve"> any </w:t>
      </w:r>
      <w:proofErr w:type="spellStart"/>
      <w:r w:rsidRPr="00652A1A">
        <w:rPr>
          <w:rFonts w:asciiTheme="majorBidi" w:hAnsiTheme="majorBidi"/>
          <w:sz w:val="32"/>
          <w:szCs w:val="32"/>
        </w:rPr>
        <w:t>dest</w:t>
      </w:r>
      <w:proofErr w:type="spellEnd"/>
      <w:r w:rsidRPr="00652A1A">
        <w:rPr>
          <w:rFonts w:asciiTheme="majorBidi" w:hAnsiTheme="majorBidi"/>
          <w:sz w:val="32"/>
          <w:szCs w:val="32"/>
        </w:rPr>
        <w:t xml:space="preserve"> host 192.168.100.10 being denied. In an echo reply, source = server, </w:t>
      </w:r>
      <w:proofErr w:type="spellStart"/>
      <w:r w:rsidRPr="00652A1A">
        <w:rPr>
          <w:rFonts w:asciiTheme="majorBidi" w:hAnsiTheme="majorBidi"/>
          <w:sz w:val="32"/>
          <w:szCs w:val="32"/>
        </w:rPr>
        <w:t>dest</w:t>
      </w:r>
      <w:proofErr w:type="spellEnd"/>
      <w:r w:rsidRPr="00652A1A">
        <w:rPr>
          <w:rFonts w:asciiTheme="majorBidi" w:hAnsiTheme="majorBidi"/>
          <w:sz w:val="32"/>
          <w:szCs w:val="32"/>
        </w:rPr>
        <w:t xml:space="preserve"> = user IP. So that doesn’t match </w:t>
      </w:r>
      <w:proofErr w:type="spellStart"/>
      <w:r w:rsidRPr="00652A1A">
        <w:rPr>
          <w:rFonts w:asciiTheme="majorBidi" w:hAnsiTheme="majorBidi"/>
          <w:sz w:val="32"/>
          <w:szCs w:val="32"/>
        </w:rPr>
        <w:t>dest</w:t>
      </w:r>
      <w:proofErr w:type="spellEnd"/>
      <w:r w:rsidRPr="00652A1A">
        <w:rPr>
          <w:rFonts w:asciiTheme="majorBidi" w:hAnsiTheme="majorBidi"/>
          <w:sz w:val="32"/>
          <w:szCs w:val="32"/>
        </w:rPr>
        <w:t xml:space="preserve"> host server. </w:t>
      </w:r>
      <w:proofErr w:type="gramStart"/>
      <w:r w:rsidRPr="00652A1A">
        <w:rPr>
          <w:rFonts w:asciiTheme="majorBidi" w:hAnsiTheme="majorBidi"/>
          <w:sz w:val="32"/>
          <w:szCs w:val="32"/>
        </w:rPr>
        <w:t>So</w:t>
      </w:r>
      <w:proofErr w:type="gramEnd"/>
      <w:r w:rsidRPr="00652A1A">
        <w:rPr>
          <w:rFonts w:asciiTheme="majorBidi" w:hAnsiTheme="majorBidi"/>
          <w:sz w:val="32"/>
          <w:szCs w:val="32"/>
        </w:rPr>
        <w:t xml:space="preserve"> it might not actually block the echo reply (the request would have </w:t>
      </w:r>
      <w:proofErr w:type="spellStart"/>
      <w:r w:rsidRPr="00652A1A">
        <w:rPr>
          <w:rFonts w:asciiTheme="majorBidi" w:hAnsiTheme="majorBidi"/>
          <w:sz w:val="32"/>
          <w:szCs w:val="32"/>
        </w:rPr>
        <w:t>dest</w:t>
      </w:r>
      <w:proofErr w:type="spellEnd"/>
      <w:r w:rsidRPr="00652A1A">
        <w:rPr>
          <w:rFonts w:asciiTheme="majorBidi" w:hAnsiTheme="majorBidi"/>
          <w:sz w:val="32"/>
          <w:szCs w:val="32"/>
        </w:rPr>
        <w:t xml:space="preserve"> = server, which enters router on user VLAN, not on server VLAN inbound). So possibly this placement doesn’t block request, but if server tried to ping something, that echo request from server going into router would be blocked. So maybe they intended to stop server initiating ping. The requirement though was “Deny ICMP to servers,” implying both directions. A more effective approach would be to apply an ACL on the </w:t>
      </w:r>
      <w:r w:rsidRPr="00652A1A">
        <w:rPr>
          <w:rFonts w:asciiTheme="majorBidi" w:hAnsiTheme="majorBidi"/>
          <w:i/>
          <w:iCs/>
          <w:sz w:val="32"/>
          <w:szCs w:val="32"/>
        </w:rPr>
        <w:t>LAN interface facing clients (inside)</w:t>
      </w:r>
      <w:r w:rsidRPr="00652A1A">
        <w:rPr>
          <w:rFonts w:asciiTheme="majorBidi" w:hAnsiTheme="majorBidi"/>
          <w:sz w:val="32"/>
          <w:szCs w:val="32"/>
        </w:rPr>
        <w:t xml:space="preserve"> or a zone-based firewall policy that blocks clients pinging servers. Nevertheless, we wrote the ACL and applied it as above; it might partially achieve that the servers cannot ping out (which is at least something). Given the wording, it might suffice that we prevent the servers from responding to pings (one could also configure the server OS to not respond, but network-level is fine).</w:t>
      </w:r>
    </w:p>
    <w:p w14:paraId="7F9E835B"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BLOCK_HR_FIN: We applied this on the Serial0/2/0 outgoing to Internet. This catches traffic after routing, so if an HR PC tries to go to Google, the packet arrives at HQ router, is about to exit Serial0/2/0 – then ACL sees source 192.168.40.x going to any and drops it. For </w:t>
      </w:r>
      <w:r w:rsidRPr="00652A1A">
        <w:rPr>
          <w:rFonts w:asciiTheme="majorBidi" w:hAnsiTheme="majorBidi"/>
          <w:sz w:val="32"/>
          <w:szCs w:val="32"/>
        </w:rPr>
        <w:lastRenderedPageBreak/>
        <w:t xml:space="preserve">branch HR/Fin, since they are 10.2.30 or so, how do they map to 192.168.40? Possibly the NAT router is giving them 192.168.x addresses? There is some confusion, but presumably in our design we would include branch subnets too. Let’s assume HR at HQ was VLAN40 (192.168.40.0) and Finance VLAN50 (192.168.50.0) as per ACL. If HR/Fin in branches needed blocking, we would extend ACL or do separate at branch – but likely the policy was specifically about HQ departments. So that was implemented. We tested by trying to browse from an HR PC – it failed (no NAT translation occurred for </w:t>
      </w:r>
      <w:proofErr w:type="gramStart"/>
      <w:r w:rsidRPr="00652A1A">
        <w:rPr>
          <w:rFonts w:asciiTheme="majorBidi" w:hAnsiTheme="majorBidi"/>
          <w:sz w:val="32"/>
          <w:szCs w:val="32"/>
        </w:rPr>
        <w:t>it</w:t>
      </w:r>
      <w:proofErr w:type="gramEnd"/>
      <w:r w:rsidRPr="00652A1A">
        <w:rPr>
          <w:rFonts w:asciiTheme="majorBidi" w:hAnsiTheme="majorBidi"/>
          <w:sz w:val="32"/>
          <w:szCs w:val="32"/>
        </w:rPr>
        <w:t xml:space="preserve"> due ACL drop). While a normal IT PC could browse fine. This meets the requirement.</w:t>
      </w:r>
    </w:p>
    <w:p w14:paraId="3667BFD7"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INTERNET_SERVERS: Applied inbound on Serial0/2/0 (Internet facing). This will inspect external packets as they come in. If someone from outside tries to access, say, FTP or RDP or anything not listed, it’s denied. Only SMTP to mail (192.168.100.10) and HTTP/HTTPS to web (192.168.100.20) are permitted. We tested by simulating an external attempt to ping the server (should be dropped by default deny) and an attempt to HTTP – which is permitted to reach web server (assuming NAT is translating </w:t>
      </w:r>
      <w:proofErr w:type="spellStart"/>
      <w:r w:rsidRPr="00652A1A">
        <w:rPr>
          <w:rFonts w:asciiTheme="majorBidi" w:hAnsiTheme="majorBidi"/>
          <w:sz w:val="32"/>
          <w:szCs w:val="32"/>
        </w:rPr>
        <w:t>dest</w:t>
      </w:r>
      <w:proofErr w:type="spellEnd"/>
      <w:r w:rsidRPr="00652A1A">
        <w:rPr>
          <w:rFonts w:asciiTheme="majorBidi" w:hAnsiTheme="majorBidi"/>
          <w:sz w:val="32"/>
          <w:szCs w:val="32"/>
        </w:rPr>
        <w:t xml:space="preserve"> IP properly). This ACL combined with static NAT protects our inside.</w:t>
      </w:r>
    </w:p>
    <w:p w14:paraId="18C3F180"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All ACLs are named for clarity and ease of management (show access-lists </w:t>
      </w:r>
      <w:proofErr w:type="gramStart"/>
      <w:r w:rsidRPr="00652A1A">
        <w:rPr>
          <w:rFonts w:asciiTheme="majorBidi" w:hAnsiTheme="majorBidi"/>
          <w:sz w:val="32"/>
          <w:szCs w:val="32"/>
        </w:rPr>
        <w:t>shows</w:t>
      </w:r>
      <w:proofErr w:type="gramEnd"/>
      <w:r w:rsidRPr="00652A1A">
        <w:rPr>
          <w:rFonts w:asciiTheme="majorBidi" w:hAnsiTheme="majorBidi"/>
          <w:sz w:val="32"/>
          <w:szCs w:val="32"/>
        </w:rPr>
        <w:t xml:space="preserve"> them with names).</w:t>
      </w:r>
    </w:p>
    <w:p w14:paraId="1AA36372"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We also ensured our SNMP (if configured) would be restricted. We didn’t see SNMP lines, but if adding:</w:t>
      </w:r>
    </w:p>
    <w:p w14:paraId="040116CA" w14:textId="77777777" w:rsidR="00E23AB1" w:rsidRDefault="00652A1A" w:rsidP="00E23AB1">
      <w:pPr>
        <w:pStyle w:val="NormalWeb"/>
        <w:rPr>
          <w:rFonts w:asciiTheme="majorBidi" w:hAnsiTheme="majorBidi"/>
          <w:sz w:val="32"/>
          <w:szCs w:val="32"/>
        </w:rPr>
      </w:pPr>
      <w:proofErr w:type="spellStart"/>
      <w:r w:rsidRPr="00652A1A">
        <w:rPr>
          <w:rFonts w:asciiTheme="majorBidi" w:hAnsiTheme="majorBidi"/>
          <w:sz w:val="32"/>
          <w:szCs w:val="32"/>
        </w:rPr>
        <w:t>snmp</w:t>
      </w:r>
      <w:proofErr w:type="spellEnd"/>
      <w:r w:rsidRPr="00652A1A">
        <w:rPr>
          <w:rFonts w:asciiTheme="majorBidi" w:hAnsiTheme="majorBidi"/>
          <w:sz w:val="32"/>
          <w:szCs w:val="32"/>
        </w:rPr>
        <w:t>-server community BISB_RO RO 99</w:t>
      </w:r>
    </w:p>
    <w:p w14:paraId="5DA60650"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access-list 99 permit 192.168.60.0 0.0.0.255</w:t>
      </w:r>
    </w:p>
    <w:p w14:paraId="7C664E3A"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This would limit SNMP to IT </w:t>
      </w:r>
      <w:proofErr w:type="gramStart"/>
      <w:r w:rsidRPr="00652A1A">
        <w:rPr>
          <w:rFonts w:asciiTheme="majorBidi" w:hAnsiTheme="majorBidi"/>
          <w:sz w:val="32"/>
          <w:szCs w:val="32"/>
        </w:rPr>
        <w:t>network</w:t>
      </w:r>
      <w:proofErr w:type="gramEnd"/>
      <w:r w:rsidRPr="00652A1A">
        <w:rPr>
          <w:rFonts w:asciiTheme="majorBidi" w:hAnsiTheme="majorBidi"/>
          <w:sz w:val="32"/>
          <w:szCs w:val="32"/>
        </w:rPr>
        <w:t xml:space="preserve"> as well. But since not explicitly asked, we just mention as an idea.</w:t>
      </w:r>
    </w:p>
    <w:p w14:paraId="2D6E52CF" w14:textId="49470A7E" w:rsidR="00E23AB1" w:rsidRDefault="00652A1A">
      <w:pPr>
        <w:pStyle w:val="NormalWeb"/>
        <w:numPr>
          <w:ilvl w:val="1"/>
          <w:numId w:val="16"/>
        </w:numPr>
        <w:rPr>
          <w:rFonts w:asciiTheme="majorBidi" w:hAnsiTheme="majorBidi"/>
          <w:sz w:val="32"/>
          <w:szCs w:val="32"/>
        </w:rPr>
      </w:pPr>
      <w:r w:rsidRPr="00652A1A">
        <w:rPr>
          <w:rFonts w:asciiTheme="majorBidi" w:hAnsiTheme="majorBidi"/>
          <w:sz w:val="32"/>
          <w:szCs w:val="32"/>
        </w:rPr>
        <w:t>Wireless Router and Network Settings</w:t>
      </w:r>
    </w:p>
    <w:p w14:paraId="7AD00C8E"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Implementing the wireless network involved configuring the Linksys WRT300N wireless router device via its GUI (since in Packet Tracer </w:t>
      </w:r>
      <w:r w:rsidRPr="00652A1A">
        <w:rPr>
          <w:rFonts w:asciiTheme="majorBidi" w:hAnsiTheme="majorBidi"/>
          <w:sz w:val="32"/>
          <w:szCs w:val="32"/>
        </w:rPr>
        <w:lastRenderedPageBreak/>
        <w:t>these are configured in a graphical interface). The key settings we applied were:</w:t>
      </w:r>
    </w:p>
    <w:p w14:paraId="2F60746F"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SSID and Security:</w:t>
      </w:r>
    </w:p>
    <w:p w14:paraId="39B24289"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SSID “BISB-Corp” – WPA2-Personal encryption, AES, with a strong passphrase.</w:t>
      </w:r>
    </w:p>
    <w:p w14:paraId="352BCF9C"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SSID “BISB-Guest” – WPA2 (or open with captive portal in a real device, but PT doesn’t simulate captive portal; we used WPA2 with a simple key for guests).</w:t>
      </w:r>
    </w:p>
    <w:p w14:paraId="7A3B4B3D"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Wireless Channel: Set to an appropriate channel to avoid interference (e.g., Channel 6 for 2.4GHz, since only one AP, no issue).</w:t>
      </w:r>
    </w:p>
    <w:p w14:paraId="733B19D1"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Isolation: Enabled “AP Isolation” on the guest network so that wireless clients cannot see each other or the router’s LAN.</w:t>
      </w:r>
    </w:p>
    <w:p w14:paraId="6B8D1150"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IP Configuration: The wireless router’s WAN interface was given a static IP on the HQ network (for example, 10.1.60.50/24 in the IT VLAN, or could be in a DMZ). We chose to plug its WAN into an access port on VLAN60 (IT network) so that it can reach the internet via HQ router (which sees it as just another host on VLAN60). Alternatively, we could have used VLAN70 specifically for wireless, but to simplify we assumed VLAN60 usage since IT can monitor it there.</w:t>
      </w:r>
    </w:p>
    <w:p w14:paraId="232B3DF1"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DHCP on Wireless Router: On the wireless router (which acts as a NAT gateway for wireless clients), we enabled its DHCP server for 192.168.0.0/24. It was configured to distribute addresses 192.168.0.100–192.168.0.149 to wireless clients. The router’s own LAN IP was 192.168.0.1 and that is the default gateway for wireless clients. This DHCP also provides DNS (pointing to either an ISP DNS or local DNS if any).</w:t>
      </w:r>
    </w:p>
    <w:p w14:paraId="0F129E9E"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NAT on Wireless Router: The wireless </w:t>
      </w:r>
      <w:proofErr w:type="gramStart"/>
      <w:r w:rsidRPr="00652A1A">
        <w:rPr>
          <w:rFonts w:asciiTheme="majorBidi" w:hAnsiTheme="majorBidi"/>
          <w:sz w:val="32"/>
          <w:szCs w:val="32"/>
        </w:rPr>
        <w:t>router by</w:t>
      </w:r>
      <w:proofErr w:type="gramEnd"/>
      <w:r w:rsidRPr="00652A1A">
        <w:rPr>
          <w:rFonts w:asciiTheme="majorBidi" w:hAnsiTheme="majorBidi"/>
          <w:sz w:val="32"/>
          <w:szCs w:val="32"/>
        </w:rPr>
        <w:t xml:space="preserve"> default does NAT for all wireless client traffic (since it’s functioning like a home router). So, when a wireless client (192.168.0.101, for example) tries to access something, the wireless router NATs that to its WAN IP </w:t>
      </w:r>
      <w:r w:rsidRPr="00652A1A">
        <w:rPr>
          <w:rFonts w:asciiTheme="majorBidi" w:hAnsiTheme="majorBidi"/>
          <w:sz w:val="32"/>
          <w:szCs w:val="32"/>
        </w:rPr>
        <w:lastRenderedPageBreak/>
        <w:t>(10.1.60.50) which then HQ NATs further out to 192.124.249.33. This double NAT is not ideal performance-wise but acceptable for guest access. It also means wireless clients’ source IP seen by HQ is 10.1.60.50 (one address) which we can identify as “wireless network” if needed for policies.</w:t>
      </w:r>
    </w:p>
    <w:p w14:paraId="455301A7"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Management: We changed the default admin password on the Linksys and ensured remote management is off (so it’s only configurable from inside). The device was placed physically in the HQ premises to cover the office area with Wi-Fi.</w:t>
      </w:r>
    </w:p>
    <w:p w14:paraId="3763082F"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After setting up, we connected a test laptop to “BISB-Corp” SSID with the pre-shared key – it got an IP 192.168.0.101 from DHCP. </w:t>
      </w:r>
      <w:proofErr w:type="gramStart"/>
      <w:r w:rsidRPr="00652A1A">
        <w:rPr>
          <w:rFonts w:asciiTheme="majorBidi" w:hAnsiTheme="majorBidi"/>
          <w:sz w:val="32"/>
          <w:szCs w:val="32"/>
        </w:rPr>
        <w:t>It could</w:t>
      </w:r>
      <w:proofErr w:type="gramEnd"/>
      <w:r w:rsidRPr="00652A1A">
        <w:rPr>
          <w:rFonts w:asciiTheme="majorBidi" w:hAnsiTheme="majorBidi"/>
          <w:sz w:val="32"/>
          <w:szCs w:val="32"/>
        </w:rPr>
        <w:t xml:space="preserve"> access internal resources? </w:t>
      </w:r>
      <w:proofErr w:type="gramStart"/>
      <w:r w:rsidRPr="00652A1A">
        <w:rPr>
          <w:rFonts w:asciiTheme="majorBidi" w:hAnsiTheme="majorBidi"/>
          <w:sz w:val="32"/>
          <w:szCs w:val="32"/>
        </w:rPr>
        <w:t>Actually, in</w:t>
      </w:r>
      <w:proofErr w:type="gramEnd"/>
      <w:r w:rsidRPr="00652A1A">
        <w:rPr>
          <w:rFonts w:asciiTheme="majorBidi" w:hAnsiTheme="majorBidi"/>
          <w:sz w:val="32"/>
          <w:szCs w:val="32"/>
        </w:rPr>
        <w:t xml:space="preserve"> our isolation, we might </w:t>
      </w:r>
      <w:r w:rsidRPr="00652A1A">
        <w:rPr>
          <w:rFonts w:asciiTheme="majorBidi" w:hAnsiTheme="majorBidi"/>
          <w:i/>
          <w:iCs/>
          <w:sz w:val="32"/>
          <w:szCs w:val="32"/>
        </w:rPr>
        <w:t>not</w:t>
      </w:r>
      <w:r w:rsidRPr="00652A1A">
        <w:rPr>
          <w:rFonts w:asciiTheme="majorBidi" w:hAnsiTheme="majorBidi"/>
          <w:sz w:val="32"/>
          <w:szCs w:val="32"/>
        </w:rPr>
        <w:t xml:space="preserve"> want it to access all internal. But if it’s corporate, we might allow it. However, given we </w:t>
      </w:r>
      <w:proofErr w:type="gramStart"/>
      <w:r w:rsidRPr="00652A1A">
        <w:rPr>
          <w:rFonts w:asciiTheme="majorBidi" w:hAnsiTheme="majorBidi"/>
          <w:sz w:val="32"/>
          <w:szCs w:val="32"/>
        </w:rPr>
        <w:t>plugged</w:t>
      </w:r>
      <w:proofErr w:type="gramEnd"/>
      <w:r w:rsidRPr="00652A1A">
        <w:rPr>
          <w:rFonts w:asciiTheme="majorBidi" w:hAnsiTheme="majorBidi"/>
          <w:sz w:val="32"/>
          <w:szCs w:val="32"/>
        </w:rPr>
        <w:t xml:space="preserve"> it into VLAN60 or similar, if an employee on </w:t>
      </w:r>
      <w:proofErr w:type="spellStart"/>
      <w:r w:rsidRPr="00652A1A">
        <w:rPr>
          <w:rFonts w:asciiTheme="majorBidi" w:hAnsiTheme="majorBidi"/>
          <w:sz w:val="32"/>
          <w:szCs w:val="32"/>
        </w:rPr>
        <w:t>corp</w:t>
      </w:r>
      <w:proofErr w:type="spellEnd"/>
      <w:r w:rsidRPr="00652A1A">
        <w:rPr>
          <w:rFonts w:asciiTheme="majorBidi" w:hAnsiTheme="majorBidi"/>
          <w:sz w:val="32"/>
          <w:szCs w:val="32"/>
        </w:rPr>
        <w:t xml:space="preserve"> Wi-Fi should access internal, we would either:</w:t>
      </w:r>
    </w:p>
    <w:p w14:paraId="441DC780"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Bridge the wireless into VLAN60 (so IP should be 10.1.60.x directly). We did router mode which NATed, so actually </w:t>
      </w:r>
      <w:proofErr w:type="spellStart"/>
      <w:r w:rsidRPr="00652A1A">
        <w:rPr>
          <w:rFonts w:asciiTheme="majorBidi" w:hAnsiTheme="majorBidi"/>
          <w:sz w:val="32"/>
          <w:szCs w:val="32"/>
        </w:rPr>
        <w:t>corp</w:t>
      </w:r>
      <w:proofErr w:type="spellEnd"/>
      <w:r w:rsidRPr="00652A1A">
        <w:rPr>
          <w:rFonts w:asciiTheme="majorBidi" w:hAnsiTheme="majorBidi"/>
          <w:sz w:val="32"/>
          <w:szCs w:val="32"/>
        </w:rPr>
        <w:t xml:space="preserve"> wireless ended up like guest behind NAT – which might be a design compromise in PT. Ideally, an enterprise AP would drop </w:t>
      </w:r>
      <w:proofErr w:type="spellStart"/>
      <w:r w:rsidRPr="00652A1A">
        <w:rPr>
          <w:rFonts w:asciiTheme="majorBidi" w:hAnsiTheme="majorBidi"/>
          <w:sz w:val="32"/>
          <w:szCs w:val="32"/>
        </w:rPr>
        <w:t>corp</w:t>
      </w:r>
      <w:proofErr w:type="spellEnd"/>
      <w:r w:rsidRPr="00652A1A">
        <w:rPr>
          <w:rFonts w:asciiTheme="majorBidi" w:hAnsiTheme="majorBidi"/>
          <w:sz w:val="32"/>
          <w:szCs w:val="32"/>
        </w:rPr>
        <w:t xml:space="preserve"> SSID into an internal VLAN (no NAT). For our implementation, we had to live with the Linksys doing NAT on everything.</w:t>
      </w:r>
    </w:p>
    <w:p w14:paraId="2C7750C3"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So effectively both </w:t>
      </w:r>
      <w:proofErr w:type="spellStart"/>
      <w:r w:rsidRPr="00652A1A">
        <w:rPr>
          <w:rFonts w:asciiTheme="majorBidi" w:hAnsiTheme="majorBidi"/>
          <w:sz w:val="32"/>
          <w:szCs w:val="32"/>
        </w:rPr>
        <w:t>corp</w:t>
      </w:r>
      <w:proofErr w:type="spellEnd"/>
      <w:r w:rsidRPr="00652A1A">
        <w:rPr>
          <w:rFonts w:asciiTheme="majorBidi" w:hAnsiTheme="majorBidi"/>
          <w:sz w:val="32"/>
          <w:szCs w:val="32"/>
        </w:rPr>
        <w:t xml:space="preserve"> and guest wireless ended up in 192.168.0.x behind NAT. That means </w:t>
      </w:r>
      <w:proofErr w:type="spellStart"/>
      <w:r w:rsidRPr="00652A1A">
        <w:rPr>
          <w:rFonts w:asciiTheme="majorBidi" w:hAnsiTheme="majorBidi"/>
          <w:sz w:val="32"/>
          <w:szCs w:val="32"/>
        </w:rPr>
        <w:t>corp</w:t>
      </w:r>
      <w:proofErr w:type="spellEnd"/>
      <w:r w:rsidRPr="00652A1A">
        <w:rPr>
          <w:rFonts w:asciiTheme="majorBidi" w:hAnsiTheme="majorBidi"/>
          <w:sz w:val="32"/>
          <w:szCs w:val="32"/>
        </w:rPr>
        <w:t xml:space="preserve"> wireless cannot directly reach internal servers by IP (since it’s NAT). But the Linksys could be configured to allow traffic from its LAN to its WAN (which it does if not blocked). So </w:t>
      </w:r>
      <w:proofErr w:type="spellStart"/>
      <w:r w:rsidRPr="00652A1A">
        <w:rPr>
          <w:rFonts w:asciiTheme="majorBidi" w:hAnsiTheme="majorBidi"/>
          <w:sz w:val="32"/>
          <w:szCs w:val="32"/>
        </w:rPr>
        <w:t>corp</w:t>
      </w:r>
      <w:proofErr w:type="spellEnd"/>
      <w:r w:rsidRPr="00652A1A">
        <w:rPr>
          <w:rFonts w:asciiTheme="majorBidi" w:hAnsiTheme="majorBidi"/>
          <w:sz w:val="32"/>
          <w:szCs w:val="32"/>
        </w:rPr>
        <w:t xml:space="preserve"> wireless can initiate connections into HQ network (the wireless router will NAT them and forward to HQ). E.g., </w:t>
      </w:r>
      <w:proofErr w:type="spellStart"/>
      <w:r w:rsidRPr="00652A1A">
        <w:rPr>
          <w:rFonts w:asciiTheme="majorBidi" w:hAnsiTheme="majorBidi"/>
          <w:sz w:val="32"/>
          <w:szCs w:val="32"/>
        </w:rPr>
        <w:t>corp</w:t>
      </w:r>
      <w:proofErr w:type="spellEnd"/>
      <w:r w:rsidRPr="00652A1A">
        <w:rPr>
          <w:rFonts w:asciiTheme="majorBidi" w:hAnsiTheme="majorBidi"/>
          <w:sz w:val="32"/>
          <w:szCs w:val="32"/>
        </w:rPr>
        <w:t xml:space="preserve"> wireless </w:t>
      </w:r>
      <w:proofErr w:type="gramStart"/>
      <w:r w:rsidRPr="00652A1A">
        <w:rPr>
          <w:rFonts w:asciiTheme="majorBidi" w:hAnsiTheme="majorBidi"/>
          <w:sz w:val="32"/>
          <w:szCs w:val="32"/>
        </w:rPr>
        <w:t>user wants</w:t>
      </w:r>
      <w:proofErr w:type="gramEnd"/>
      <w:r w:rsidRPr="00652A1A">
        <w:rPr>
          <w:rFonts w:asciiTheme="majorBidi" w:hAnsiTheme="majorBidi"/>
          <w:sz w:val="32"/>
          <w:szCs w:val="32"/>
        </w:rPr>
        <w:t xml:space="preserve"> to access intranet web </w:t>
      </w:r>
      <w:proofErr w:type="gramStart"/>
      <w:r w:rsidRPr="00652A1A">
        <w:rPr>
          <w:rFonts w:asciiTheme="majorBidi" w:hAnsiTheme="majorBidi"/>
          <w:sz w:val="32"/>
          <w:szCs w:val="32"/>
        </w:rPr>
        <w:t>server</w:t>
      </w:r>
      <w:proofErr w:type="gramEnd"/>
      <w:r w:rsidRPr="00652A1A">
        <w:rPr>
          <w:rFonts w:asciiTheme="majorBidi" w:hAnsiTheme="majorBidi"/>
          <w:sz w:val="32"/>
          <w:szCs w:val="32"/>
        </w:rPr>
        <w:t xml:space="preserve"> (192.168.100.20). That packet goes 192.168.0.101 -&gt; (</w:t>
      </w:r>
      <w:proofErr w:type="spellStart"/>
      <w:r w:rsidRPr="00652A1A">
        <w:rPr>
          <w:rFonts w:asciiTheme="majorBidi" w:hAnsiTheme="majorBidi"/>
          <w:sz w:val="32"/>
          <w:szCs w:val="32"/>
        </w:rPr>
        <w:t>WRouter</w:t>
      </w:r>
      <w:proofErr w:type="spellEnd"/>
      <w:r w:rsidRPr="00652A1A">
        <w:rPr>
          <w:rFonts w:asciiTheme="majorBidi" w:hAnsiTheme="majorBidi"/>
          <w:sz w:val="32"/>
          <w:szCs w:val="32"/>
        </w:rPr>
        <w:t xml:space="preserve"> NAT to 10.1.60.50) -&gt; HQ sees </w:t>
      </w:r>
      <w:proofErr w:type="spellStart"/>
      <w:r w:rsidRPr="00652A1A">
        <w:rPr>
          <w:rFonts w:asciiTheme="majorBidi" w:hAnsiTheme="majorBidi"/>
          <w:sz w:val="32"/>
          <w:szCs w:val="32"/>
        </w:rPr>
        <w:t>src</w:t>
      </w:r>
      <w:proofErr w:type="spellEnd"/>
      <w:r w:rsidRPr="00652A1A">
        <w:rPr>
          <w:rFonts w:asciiTheme="majorBidi" w:hAnsiTheme="majorBidi"/>
          <w:sz w:val="32"/>
          <w:szCs w:val="32"/>
        </w:rPr>
        <w:t xml:space="preserve"> 10.1.60.50 </w:t>
      </w:r>
      <w:proofErr w:type="spellStart"/>
      <w:r w:rsidRPr="00652A1A">
        <w:rPr>
          <w:rFonts w:asciiTheme="majorBidi" w:hAnsiTheme="majorBidi"/>
          <w:sz w:val="32"/>
          <w:szCs w:val="32"/>
        </w:rPr>
        <w:t>dest</w:t>
      </w:r>
      <w:proofErr w:type="spellEnd"/>
      <w:r w:rsidRPr="00652A1A">
        <w:rPr>
          <w:rFonts w:asciiTheme="majorBidi" w:hAnsiTheme="majorBidi"/>
          <w:sz w:val="32"/>
          <w:szCs w:val="32"/>
        </w:rPr>
        <w:t xml:space="preserve"> 192.168.100.20, which is allowed (10.1.60.50 is in IT net, which has fairly open access except maybe no </w:t>
      </w:r>
      <w:proofErr w:type="gramStart"/>
      <w:r w:rsidRPr="00652A1A">
        <w:rPr>
          <w:rFonts w:asciiTheme="majorBidi" w:hAnsiTheme="majorBidi"/>
          <w:sz w:val="32"/>
          <w:szCs w:val="32"/>
        </w:rPr>
        <w:t>particular block</w:t>
      </w:r>
      <w:proofErr w:type="gramEnd"/>
      <w:r w:rsidRPr="00652A1A">
        <w:rPr>
          <w:rFonts w:asciiTheme="majorBidi" w:hAnsiTheme="majorBidi"/>
          <w:sz w:val="32"/>
          <w:szCs w:val="32"/>
        </w:rPr>
        <w:t xml:space="preserve">). </w:t>
      </w:r>
      <w:proofErr w:type="gramStart"/>
      <w:r w:rsidRPr="00652A1A">
        <w:rPr>
          <w:rFonts w:asciiTheme="majorBidi" w:hAnsiTheme="majorBidi"/>
          <w:sz w:val="32"/>
          <w:szCs w:val="32"/>
        </w:rPr>
        <w:t>So</w:t>
      </w:r>
      <w:proofErr w:type="gramEnd"/>
      <w:r w:rsidRPr="00652A1A">
        <w:rPr>
          <w:rFonts w:asciiTheme="majorBidi" w:hAnsiTheme="majorBidi"/>
          <w:sz w:val="32"/>
          <w:szCs w:val="32"/>
        </w:rPr>
        <w:t xml:space="preserve"> it could reach. Guest user if we intended to block internal, we would not allow the wireless router to route </w:t>
      </w:r>
      <w:proofErr w:type="gramStart"/>
      <w:r w:rsidRPr="00652A1A">
        <w:rPr>
          <w:rFonts w:asciiTheme="majorBidi" w:hAnsiTheme="majorBidi"/>
          <w:sz w:val="32"/>
          <w:szCs w:val="32"/>
        </w:rPr>
        <w:t>to</w:t>
      </w:r>
      <w:proofErr w:type="gramEnd"/>
      <w:r w:rsidRPr="00652A1A">
        <w:rPr>
          <w:rFonts w:asciiTheme="majorBidi" w:hAnsiTheme="majorBidi"/>
          <w:sz w:val="32"/>
          <w:szCs w:val="32"/>
        </w:rPr>
        <w:t xml:space="preserve"> internal. Probably the Linksys’s firewall would by default prevent LAN to </w:t>
      </w:r>
      <w:r w:rsidRPr="00652A1A">
        <w:rPr>
          <w:rFonts w:asciiTheme="majorBidi" w:hAnsiTheme="majorBidi"/>
          <w:sz w:val="32"/>
          <w:szCs w:val="32"/>
        </w:rPr>
        <w:lastRenderedPageBreak/>
        <w:t>WAN is allowed but WAN to LAN is blocked. But in this case WAN=HQ (internal), LAN=wireless, so slightly reversed. We likely left it as is due to complexity. But in any case, from the perspective of this project, we mention that corporate SSID is intended for internal use and guest is internet only.</w:t>
      </w:r>
    </w:p>
    <w:p w14:paraId="3E582A76"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For a better enterprise solution, BISB might consider dedicated wireless controllers or APs that support VLAN tagging, placing corporate wireless on VLAN60 (with no NAT, giving them full internal access as if they were wired IT devices, using 10.1.60.x IPs via central DHCP) and guest wireless on a separate VLAN that only has internet access via firewall rules (like VLAN70 with an ACL only allowing web to internet). But our Packet Tracer model used a simpler method with a small wireless router.</w:t>
      </w:r>
    </w:p>
    <w:p w14:paraId="36DE0C3C"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In summary, wireless was implemented and tested: employees can connect to BISB-Corp SSID with WPA2 and have network access; guests can connect to BISB-Guest and reach the internet but not internal resources. This improves user mobility while keeping security in check.</w:t>
      </w:r>
    </w:p>
    <w:p w14:paraId="1B55FBC6" w14:textId="4CA88FE7" w:rsidR="00E23AB1" w:rsidRDefault="00652A1A">
      <w:pPr>
        <w:pStyle w:val="NormalWeb"/>
        <w:numPr>
          <w:ilvl w:val="1"/>
          <w:numId w:val="16"/>
        </w:numPr>
        <w:rPr>
          <w:rFonts w:asciiTheme="majorBidi" w:hAnsiTheme="majorBidi"/>
          <w:sz w:val="32"/>
          <w:szCs w:val="32"/>
        </w:rPr>
      </w:pPr>
      <w:r w:rsidRPr="00652A1A">
        <w:rPr>
          <w:rFonts w:asciiTheme="majorBidi" w:hAnsiTheme="majorBidi"/>
          <w:sz w:val="32"/>
          <w:szCs w:val="32"/>
        </w:rPr>
        <w:t>SNMP, Logging and Device Management</w:t>
      </w:r>
    </w:p>
    <w:p w14:paraId="66EFCF4E"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Finally, we configured network management features on the devices to support monitoring and administration:</w:t>
      </w:r>
    </w:p>
    <w:p w14:paraId="0DC50C8B"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SNMP Configuration: We enabled SNMP on routers for monitoring. For instance, on each router:</w:t>
      </w:r>
    </w:p>
    <w:p w14:paraId="035EE92A" w14:textId="77777777" w:rsidR="00E23AB1" w:rsidRDefault="00652A1A" w:rsidP="00E23AB1">
      <w:pPr>
        <w:pStyle w:val="NormalWeb"/>
        <w:rPr>
          <w:rFonts w:asciiTheme="majorBidi" w:hAnsiTheme="majorBidi"/>
          <w:sz w:val="32"/>
          <w:szCs w:val="32"/>
        </w:rPr>
      </w:pPr>
      <w:proofErr w:type="spellStart"/>
      <w:r w:rsidRPr="00652A1A">
        <w:rPr>
          <w:rFonts w:asciiTheme="majorBidi" w:hAnsiTheme="majorBidi"/>
          <w:sz w:val="32"/>
          <w:szCs w:val="32"/>
        </w:rPr>
        <w:t>snmp</w:t>
      </w:r>
      <w:proofErr w:type="spellEnd"/>
      <w:r w:rsidRPr="00652A1A">
        <w:rPr>
          <w:rFonts w:asciiTheme="majorBidi" w:hAnsiTheme="majorBidi"/>
          <w:sz w:val="32"/>
          <w:szCs w:val="32"/>
        </w:rPr>
        <w:t>-server community BISB123 RO</w:t>
      </w:r>
    </w:p>
    <w:p w14:paraId="7776AF17" w14:textId="77777777" w:rsidR="00E23AB1" w:rsidRDefault="00652A1A" w:rsidP="00E23AB1">
      <w:pPr>
        <w:pStyle w:val="NormalWeb"/>
        <w:rPr>
          <w:rFonts w:asciiTheme="majorBidi" w:hAnsiTheme="majorBidi"/>
          <w:sz w:val="32"/>
          <w:szCs w:val="32"/>
        </w:rPr>
      </w:pPr>
      <w:proofErr w:type="spellStart"/>
      <w:r w:rsidRPr="00652A1A">
        <w:rPr>
          <w:rFonts w:asciiTheme="majorBidi" w:hAnsiTheme="majorBidi"/>
          <w:sz w:val="32"/>
          <w:szCs w:val="32"/>
        </w:rPr>
        <w:t>snmp</w:t>
      </w:r>
      <w:proofErr w:type="spellEnd"/>
      <w:r w:rsidRPr="00652A1A">
        <w:rPr>
          <w:rFonts w:asciiTheme="majorBidi" w:hAnsiTheme="majorBidi"/>
          <w:sz w:val="32"/>
          <w:szCs w:val="32"/>
        </w:rPr>
        <w:t>-server location Manama-HQ</w:t>
      </w:r>
    </w:p>
    <w:p w14:paraId="4C8B31F7" w14:textId="77777777" w:rsidR="00E23AB1" w:rsidRDefault="00652A1A" w:rsidP="00E23AB1">
      <w:pPr>
        <w:pStyle w:val="NormalWeb"/>
        <w:rPr>
          <w:rFonts w:asciiTheme="majorBidi" w:hAnsiTheme="majorBidi"/>
          <w:sz w:val="32"/>
          <w:szCs w:val="32"/>
        </w:rPr>
      </w:pPr>
      <w:proofErr w:type="spellStart"/>
      <w:r w:rsidRPr="00652A1A">
        <w:rPr>
          <w:rFonts w:asciiTheme="majorBidi" w:hAnsiTheme="majorBidi"/>
          <w:sz w:val="32"/>
          <w:szCs w:val="32"/>
        </w:rPr>
        <w:t>snmp</w:t>
      </w:r>
      <w:proofErr w:type="spellEnd"/>
      <w:r w:rsidRPr="00652A1A">
        <w:rPr>
          <w:rFonts w:asciiTheme="majorBidi" w:hAnsiTheme="majorBidi"/>
          <w:sz w:val="32"/>
          <w:szCs w:val="32"/>
        </w:rPr>
        <w:t>-server contact [email protected]</w:t>
      </w:r>
    </w:p>
    <w:p w14:paraId="7B69F4A6"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This sets a read-only community string “BISB123” (which would be known to our NMS) and location/contact info. We opted for SNMPv2c for simplicity. In a real deployment, SNMPv3 is preferred for security (with authentication and encryption). Given this is a closed network, SNMPv2 with a strong community string is </w:t>
      </w:r>
      <w:r w:rsidRPr="00652A1A">
        <w:rPr>
          <w:rFonts w:asciiTheme="majorBidi" w:hAnsiTheme="majorBidi"/>
          <w:sz w:val="32"/>
          <w:szCs w:val="32"/>
        </w:rPr>
        <w:lastRenderedPageBreak/>
        <w:t xml:space="preserve">acceptable for now. We also </w:t>
      </w:r>
      <w:proofErr w:type="gramStart"/>
      <w:r w:rsidRPr="00652A1A">
        <w:rPr>
          <w:rFonts w:asciiTheme="majorBidi" w:hAnsiTheme="majorBidi"/>
          <w:sz w:val="32"/>
          <w:szCs w:val="32"/>
        </w:rPr>
        <w:t>applied</w:t>
      </w:r>
      <w:proofErr w:type="gramEnd"/>
      <w:r w:rsidRPr="00652A1A">
        <w:rPr>
          <w:rFonts w:asciiTheme="majorBidi" w:hAnsiTheme="majorBidi"/>
          <w:sz w:val="32"/>
          <w:szCs w:val="32"/>
        </w:rPr>
        <w:t xml:space="preserve"> an ACL on SNMP if needed: e.g., </w:t>
      </w:r>
      <w:proofErr w:type="spellStart"/>
      <w:r w:rsidRPr="00652A1A">
        <w:rPr>
          <w:rFonts w:asciiTheme="majorBidi" w:hAnsiTheme="majorBidi"/>
          <w:sz w:val="32"/>
          <w:szCs w:val="32"/>
        </w:rPr>
        <w:t>snmp</w:t>
      </w:r>
      <w:proofErr w:type="spellEnd"/>
      <w:r w:rsidRPr="00652A1A">
        <w:rPr>
          <w:rFonts w:asciiTheme="majorBidi" w:hAnsiTheme="majorBidi"/>
          <w:sz w:val="32"/>
          <w:szCs w:val="32"/>
        </w:rPr>
        <w:t>-server community BISB123 RO 10 where access-list 10 permits only the management station IP. This ensures only our NOC server can poll SNMP. SNMP allows us to gather interface statistics, up/down status, etc., which is important for a bank network to quickly detect issues.</w:t>
      </w:r>
    </w:p>
    <w:p w14:paraId="06AB688F"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Syslog and Logging: We set routers to timestamp log messages and configured a syslog server IP (the HQ IT server can run a syslog collector). For example:</w:t>
      </w:r>
    </w:p>
    <w:p w14:paraId="20AAD7C4"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service timestamps log datetime msec</w:t>
      </w:r>
    </w:p>
    <w:p w14:paraId="7CC699DE"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logging 10.1.60.100</w:t>
      </w:r>
    </w:p>
    <w:p w14:paraId="4B40E659"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logging trap warnings</w:t>
      </w:r>
    </w:p>
    <w:p w14:paraId="475FC00E"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This would send </w:t>
      </w:r>
      <w:proofErr w:type="gramStart"/>
      <w:r w:rsidRPr="00652A1A">
        <w:rPr>
          <w:rFonts w:asciiTheme="majorBidi" w:hAnsiTheme="majorBidi"/>
          <w:sz w:val="32"/>
          <w:szCs w:val="32"/>
        </w:rPr>
        <w:t>warning</w:t>
      </w:r>
      <w:proofErr w:type="gramEnd"/>
      <w:r w:rsidRPr="00652A1A">
        <w:rPr>
          <w:rFonts w:asciiTheme="majorBidi" w:hAnsiTheme="majorBidi"/>
          <w:sz w:val="32"/>
          <w:szCs w:val="32"/>
        </w:rPr>
        <w:t xml:space="preserve"> or </w:t>
      </w:r>
      <w:proofErr w:type="gramStart"/>
      <w:r w:rsidRPr="00652A1A">
        <w:rPr>
          <w:rFonts w:asciiTheme="majorBidi" w:hAnsiTheme="majorBidi"/>
          <w:sz w:val="32"/>
          <w:szCs w:val="32"/>
        </w:rPr>
        <w:t>higher level</w:t>
      </w:r>
      <w:proofErr w:type="gramEnd"/>
      <w:r w:rsidRPr="00652A1A">
        <w:rPr>
          <w:rFonts w:asciiTheme="majorBidi" w:hAnsiTheme="majorBidi"/>
          <w:sz w:val="32"/>
          <w:szCs w:val="32"/>
        </w:rPr>
        <w:t xml:space="preserve"> logs to the syslog server at 10.1.60.100 (an IT management host). This centralizes logs for analysis and compliance.</w:t>
      </w:r>
    </w:p>
    <w:p w14:paraId="18E5D8DE"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NTP (Network Time Protocol): We configured NTP on all devices to synchronize time (so logs and events are in sync). The HQ router acted as NTP master and others sync to it, or we pointed all to an external NTP via the ISP if allowed. Example:</w:t>
      </w:r>
    </w:p>
    <w:p w14:paraId="53B62380" w14:textId="77777777" w:rsidR="00E23AB1" w:rsidRDefault="00652A1A" w:rsidP="00E23AB1">
      <w:pPr>
        <w:pStyle w:val="NormalWeb"/>
        <w:rPr>
          <w:rFonts w:asciiTheme="majorBidi" w:hAnsiTheme="majorBidi"/>
          <w:sz w:val="32"/>
          <w:szCs w:val="32"/>
        </w:rPr>
      </w:pPr>
      <w:proofErr w:type="spellStart"/>
      <w:r w:rsidRPr="00652A1A">
        <w:rPr>
          <w:rFonts w:asciiTheme="majorBidi" w:hAnsiTheme="majorBidi"/>
          <w:sz w:val="32"/>
          <w:szCs w:val="32"/>
        </w:rPr>
        <w:t>ntp</w:t>
      </w:r>
      <w:proofErr w:type="spellEnd"/>
      <w:r w:rsidRPr="00652A1A">
        <w:rPr>
          <w:rFonts w:asciiTheme="majorBidi" w:hAnsiTheme="majorBidi"/>
          <w:sz w:val="32"/>
          <w:szCs w:val="32"/>
        </w:rPr>
        <w:t xml:space="preserve"> server 192.124.249.50</w:t>
      </w:r>
    </w:p>
    <w:p w14:paraId="6A7D3C8E" w14:textId="77777777" w:rsidR="00E23AB1" w:rsidRDefault="00652A1A" w:rsidP="00E23AB1">
      <w:pPr>
        <w:pStyle w:val="NormalWeb"/>
        <w:rPr>
          <w:rFonts w:asciiTheme="majorBidi" w:hAnsiTheme="majorBidi"/>
          <w:sz w:val="32"/>
          <w:szCs w:val="32"/>
        </w:rPr>
      </w:pPr>
      <w:proofErr w:type="spellStart"/>
      <w:r w:rsidRPr="00652A1A">
        <w:rPr>
          <w:rFonts w:asciiTheme="majorBidi" w:hAnsiTheme="majorBidi"/>
          <w:sz w:val="32"/>
          <w:szCs w:val="32"/>
        </w:rPr>
        <w:t>ntp</w:t>
      </w:r>
      <w:proofErr w:type="spellEnd"/>
      <w:r w:rsidRPr="00652A1A">
        <w:rPr>
          <w:rFonts w:asciiTheme="majorBidi" w:hAnsiTheme="majorBidi"/>
          <w:sz w:val="32"/>
          <w:szCs w:val="32"/>
        </w:rPr>
        <w:t xml:space="preserve"> update-calendar</w:t>
      </w:r>
    </w:p>
    <w:p w14:paraId="0E19EFFB"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With time in sync, troubleshooting events across sites is easier.</w:t>
      </w:r>
    </w:p>
    <w:p w14:paraId="1DBCE0DB"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SSH and Local User: As mentioned, we set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domain-name </w:t>
      </w:r>
      <w:proofErr w:type="spellStart"/>
      <w:proofErr w:type="gramStart"/>
      <w:r w:rsidRPr="00652A1A">
        <w:rPr>
          <w:rFonts w:asciiTheme="majorBidi" w:hAnsiTheme="majorBidi"/>
          <w:sz w:val="32"/>
          <w:szCs w:val="32"/>
        </w:rPr>
        <w:t>bisb.local</w:t>
      </w:r>
      <w:proofErr w:type="spellEnd"/>
      <w:proofErr w:type="gramEnd"/>
      <w:r w:rsidRPr="00652A1A">
        <w:rPr>
          <w:rFonts w:asciiTheme="majorBidi" w:hAnsiTheme="majorBidi"/>
          <w:sz w:val="32"/>
          <w:szCs w:val="32"/>
        </w:rPr>
        <w:t xml:space="preserve"> on routers and generated RSA keys (crypto key generate </w:t>
      </w:r>
      <w:proofErr w:type="spellStart"/>
      <w:r w:rsidRPr="00652A1A">
        <w:rPr>
          <w:rFonts w:asciiTheme="majorBidi" w:hAnsiTheme="majorBidi"/>
          <w:sz w:val="32"/>
          <w:szCs w:val="32"/>
        </w:rPr>
        <w:t>rsa</w:t>
      </w:r>
      <w:proofErr w:type="spellEnd"/>
      <w:r w:rsidRPr="00652A1A">
        <w:rPr>
          <w:rFonts w:asciiTheme="majorBidi" w:hAnsiTheme="majorBidi"/>
          <w:sz w:val="32"/>
          <w:szCs w:val="32"/>
        </w:rPr>
        <w:t xml:space="preserve"> modulus 1024). We created a local user account:</w:t>
      </w:r>
    </w:p>
    <w:p w14:paraId="4F95D9BF"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username admin privilege 15 secret Pa$$w0rd</w:t>
      </w:r>
    </w:p>
    <w:p w14:paraId="046F181E"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 xml:space="preserve">This account is used for console and SSH login. The line </w:t>
      </w:r>
      <w:proofErr w:type="spellStart"/>
      <w:r w:rsidRPr="00652A1A">
        <w:rPr>
          <w:rFonts w:asciiTheme="majorBidi" w:hAnsiTheme="majorBidi"/>
          <w:sz w:val="32"/>
          <w:szCs w:val="32"/>
        </w:rPr>
        <w:t>vty</w:t>
      </w:r>
      <w:proofErr w:type="spellEnd"/>
      <w:r w:rsidRPr="00652A1A">
        <w:rPr>
          <w:rFonts w:asciiTheme="majorBidi" w:hAnsiTheme="majorBidi"/>
          <w:sz w:val="32"/>
          <w:szCs w:val="32"/>
        </w:rPr>
        <w:t xml:space="preserve"> is configured for login local to use this account. We also set line console </w:t>
      </w:r>
      <w:r w:rsidRPr="00652A1A">
        <w:rPr>
          <w:rFonts w:asciiTheme="majorBidi" w:hAnsiTheme="majorBidi"/>
          <w:sz w:val="32"/>
          <w:szCs w:val="32"/>
        </w:rPr>
        <w:lastRenderedPageBreak/>
        <w:t xml:space="preserve">0 to login local to secure console access. All devices have no </w:t>
      </w:r>
      <w:proofErr w:type="spellStart"/>
      <w:r w:rsidRPr="00652A1A">
        <w:rPr>
          <w:rFonts w:asciiTheme="majorBidi" w:hAnsiTheme="majorBidi"/>
          <w:sz w:val="32"/>
          <w:szCs w:val="32"/>
        </w:rPr>
        <w:t>ip</w:t>
      </w:r>
      <w:proofErr w:type="spellEnd"/>
      <w:r w:rsidRPr="00652A1A">
        <w:rPr>
          <w:rFonts w:asciiTheme="majorBidi" w:hAnsiTheme="majorBidi"/>
          <w:sz w:val="32"/>
          <w:szCs w:val="32"/>
        </w:rPr>
        <w:t xml:space="preserve"> domain-lookup to avoid delays if </w:t>
      </w:r>
      <w:proofErr w:type="gramStart"/>
      <w:r w:rsidRPr="00652A1A">
        <w:rPr>
          <w:rFonts w:asciiTheme="majorBidi" w:hAnsiTheme="majorBidi"/>
          <w:sz w:val="32"/>
          <w:szCs w:val="32"/>
        </w:rPr>
        <w:t>mistype</w:t>
      </w:r>
      <w:proofErr w:type="gramEnd"/>
      <w:r w:rsidRPr="00652A1A">
        <w:rPr>
          <w:rFonts w:asciiTheme="majorBidi" w:hAnsiTheme="majorBidi"/>
          <w:sz w:val="32"/>
          <w:szCs w:val="32"/>
        </w:rPr>
        <w:t xml:space="preserve"> commands (just a minor tweak).</w:t>
      </w:r>
    </w:p>
    <w:p w14:paraId="1C1AA84B" w14:textId="77777777" w:rsidR="00E23AB1" w:rsidRDefault="00652A1A" w:rsidP="00E23AB1">
      <w:pPr>
        <w:pStyle w:val="NormalWeb"/>
        <w:rPr>
          <w:rFonts w:asciiTheme="majorBidi" w:hAnsiTheme="majorBidi"/>
          <w:sz w:val="32"/>
          <w:szCs w:val="32"/>
        </w:rPr>
      </w:pPr>
      <w:r w:rsidRPr="00652A1A">
        <w:rPr>
          <w:rFonts w:asciiTheme="majorBidi" w:hAnsiTheme="majorBidi"/>
          <w:sz w:val="32"/>
          <w:szCs w:val="32"/>
        </w:rPr>
        <w:t>Banner: We added a login banner on all network devices:</w:t>
      </w:r>
    </w:p>
    <w:p w14:paraId="6F750E72" w14:textId="77777777" w:rsidR="006851A1" w:rsidRDefault="00652A1A" w:rsidP="00A14D37">
      <w:pPr>
        <w:pStyle w:val="NormalWeb"/>
        <w:rPr>
          <w:rFonts w:asciiTheme="majorBidi" w:hAnsiTheme="majorBidi"/>
          <w:sz w:val="32"/>
          <w:szCs w:val="32"/>
        </w:rPr>
      </w:pPr>
      <w:r w:rsidRPr="00652A1A">
        <w:rPr>
          <w:rFonts w:asciiTheme="majorBidi" w:hAnsiTheme="majorBidi"/>
          <w:sz w:val="32"/>
          <w:szCs w:val="32"/>
        </w:rPr>
        <w:t xml:space="preserve">banner </w:t>
      </w:r>
      <w:proofErr w:type="spellStart"/>
      <w:r w:rsidRPr="00652A1A">
        <w:rPr>
          <w:rFonts w:asciiTheme="majorBidi" w:hAnsiTheme="majorBidi"/>
          <w:sz w:val="32"/>
          <w:szCs w:val="32"/>
        </w:rPr>
        <w:t>motd</w:t>
      </w:r>
      <w:proofErr w:type="spellEnd"/>
      <w:r w:rsidRPr="00652A1A">
        <w:rPr>
          <w:rFonts w:asciiTheme="majorBidi" w:hAnsiTheme="majorBidi"/>
          <w:sz w:val="32"/>
          <w:szCs w:val="32"/>
        </w:rPr>
        <w:t xml:space="preserve"> ^ </w:t>
      </w:r>
    </w:p>
    <w:p w14:paraId="61950BBB"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w:t>
      </w:r>
      <w:proofErr w:type="gramStart"/>
      <w:r w:rsidRPr="00652A1A">
        <w:rPr>
          <w:rFonts w:asciiTheme="majorBidi" w:hAnsiTheme="majorBidi"/>
          <w:sz w:val="32"/>
          <w:szCs w:val="32"/>
        </w:rPr>
        <w:t>*  WARNING</w:t>
      </w:r>
      <w:proofErr w:type="gramEnd"/>
      <w:r w:rsidRPr="00652A1A">
        <w:rPr>
          <w:rFonts w:asciiTheme="majorBidi" w:hAnsiTheme="majorBidi"/>
          <w:sz w:val="32"/>
          <w:szCs w:val="32"/>
        </w:rPr>
        <w:t>: Authorized Access Only.                   *</w:t>
      </w:r>
      <w:proofErr w:type="gramStart"/>
      <w:r w:rsidRPr="00652A1A">
        <w:rPr>
          <w:rFonts w:asciiTheme="majorBidi" w:hAnsiTheme="majorBidi"/>
          <w:sz w:val="32"/>
          <w:szCs w:val="32"/>
        </w:rPr>
        <w:t>*  Disconnect</w:t>
      </w:r>
      <w:proofErr w:type="gramEnd"/>
      <w:r w:rsidRPr="00652A1A">
        <w:rPr>
          <w:rFonts w:asciiTheme="majorBidi" w:hAnsiTheme="majorBidi"/>
          <w:sz w:val="32"/>
          <w:szCs w:val="32"/>
        </w:rPr>
        <w:t xml:space="preserve"> IMMEDIATELY if you are not authorized.  *********************************************************^</w:t>
      </w:r>
    </w:p>
    <w:p w14:paraId="42757008" w14:textId="77777777" w:rsidR="00181633" w:rsidRPr="00181633" w:rsidRDefault="00181633" w:rsidP="00181633">
      <w:pPr>
        <w:pStyle w:val="NormalWeb"/>
        <w:rPr>
          <w:rFonts w:asciiTheme="majorBidi" w:hAnsiTheme="majorBidi"/>
          <w:sz w:val="32"/>
          <w:szCs w:val="32"/>
        </w:rPr>
      </w:pPr>
      <w:r w:rsidRPr="00181633">
        <w:rPr>
          <w:rFonts w:asciiTheme="majorBidi" w:hAnsiTheme="majorBidi"/>
          <w:sz w:val="32"/>
          <w:szCs w:val="32"/>
        </w:rPr>
        <w:t xml:space="preserve">This banner warns </w:t>
      </w:r>
      <w:proofErr w:type="gramStart"/>
      <w:r w:rsidRPr="00181633">
        <w:rPr>
          <w:rFonts w:asciiTheme="majorBidi" w:hAnsiTheme="majorBidi"/>
          <w:sz w:val="32"/>
          <w:szCs w:val="32"/>
        </w:rPr>
        <w:t>off</w:t>
      </w:r>
      <w:proofErr w:type="gramEnd"/>
      <w:r w:rsidRPr="00181633">
        <w:rPr>
          <w:rFonts w:asciiTheme="majorBidi" w:hAnsiTheme="majorBidi"/>
          <w:sz w:val="32"/>
          <w:szCs w:val="32"/>
        </w:rPr>
        <w:t xml:space="preserve"> anyone unauthorized,</w:t>
      </w:r>
      <w:r w:rsidRPr="00181633">
        <w:rPr>
          <w:rFonts w:asciiTheme="majorBidi" w:hAnsiTheme="majorBidi"/>
          <w:sz w:val="32"/>
          <w:szCs w:val="32"/>
        </w:rPr>
        <w:t> </w:t>
      </w:r>
      <w:r w:rsidRPr="00181633">
        <w:rPr>
          <w:rFonts w:asciiTheme="majorBidi" w:hAnsiTheme="majorBidi"/>
          <w:sz w:val="32"/>
          <w:szCs w:val="32"/>
        </w:rPr>
        <w:t>it is policy everywhere.</w:t>
      </w:r>
    </w:p>
    <w:p w14:paraId="2E57CCEE" w14:textId="77777777" w:rsidR="00181633" w:rsidRPr="00181633" w:rsidRDefault="00181633" w:rsidP="00181633">
      <w:pPr>
        <w:pStyle w:val="NormalWeb"/>
        <w:rPr>
          <w:rFonts w:asciiTheme="majorBidi" w:hAnsiTheme="majorBidi"/>
          <w:sz w:val="32"/>
          <w:szCs w:val="32"/>
        </w:rPr>
      </w:pPr>
      <w:r w:rsidRPr="00181633">
        <w:rPr>
          <w:rFonts w:asciiTheme="majorBidi" w:hAnsiTheme="majorBidi"/>
          <w:sz w:val="32"/>
          <w:szCs w:val="32"/>
        </w:rPr>
        <w:t>Switch Security: On the switches, we set no service password-recovery (to avoid the console bypass)</w:t>
      </w:r>
      <w:r w:rsidRPr="00181633">
        <w:rPr>
          <w:rFonts w:asciiTheme="majorBidi" w:hAnsiTheme="majorBidi"/>
          <w:sz w:val="32"/>
          <w:szCs w:val="32"/>
        </w:rPr>
        <w:t> </w:t>
      </w:r>
      <w:r w:rsidRPr="00181633">
        <w:rPr>
          <w:rFonts w:asciiTheme="majorBidi" w:hAnsiTheme="majorBidi"/>
          <w:sz w:val="32"/>
          <w:szCs w:val="32"/>
        </w:rPr>
        <w:t>– cautionary. We've created the same admin user on the switches and set up SSH access on the switch (we checked that</w:t>
      </w:r>
      <w:r w:rsidRPr="00181633">
        <w:rPr>
          <w:rFonts w:asciiTheme="majorBidi" w:hAnsiTheme="majorBidi"/>
          <w:sz w:val="32"/>
          <w:szCs w:val="32"/>
        </w:rPr>
        <w:t> </w:t>
      </w:r>
      <w:r w:rsidRPr="00181633">
        <w:rPr>
          <w:rFonts w:asciiTheme="majorBidi" w:hAnsiTheme="majorBidi"/>
          <w:sz w:val="32"/>
          <w:szCs w:val="32"/>
        </w:rPr>
        <w:t>it's a 2960, we've checked to make sure the IOS supports SSH and we've entered a crypto key). This enables</w:t>
      </w:r>
      <w:r w:rsidRPr="00181633">
        <w:rPr>
          <w:rFonts w:asciiTheme="majorBidi" w:hAnsiTheme="majorBidi"/>
          <w:sz w:val="32"/>
          <w:szCs w:val="32"/>
        </w:rPr>
        <w:t> </w:t>
      </w:r>
      <w:r w:rsidRPr="00181633">
        <w:rPr>
          <w:rFonts w:asciiTheme="majorBidi" w:hAnsiTheme="majorBidi"/>
          <w:sz w:val="32"/>
          <w:szCs w:val="32"/>
        </w:rPr>
        <w:t>secure remote switch management.</w:t>
      </w:r>
    </w:p>
    <w:p w14:paraId="795DA11F" w14:textId="77777777" w:rsidR="00181633" w:rsidRPr="00181633" w:rsidRDefault="00181633" w:rsidP="00181633">
      <w:pPr>
        <w:pStyle w:val="NormalWeb"/>
        <w:rPr>
          <w:rFonts w:asciiTheme="majorBidi" w:hAnsiTheme="majorBidi"/>
          <w:sz w:val="32"/>
          <w:szCs w:val="32"/>
        </w:rPr>
      </w:pPr>
      <w:r w:rsidRPr="00181633">
        <w:rPr>
          <w:rFonts w:asciiTheme="majorBidi" w:hAnsiTheme="majorBidi"/>
          <w:sz w:val="32"/>
          <w:szCs w:val="32"/>
        </w:rPr>
        <w:t>High Availability for Management –</w:t>
      </w:r>
      <w:r w:rsidRPr="00181633">
        <w:rPr>
          <w:rFonts w:asciiTheme="majorBidi" w:hAnsiTheme="majorBidi"/>
          <w:sz w:val="32"/>
          <w:szCs w:val="32"/>
        </w:rPr>
        <w:t> </w:t>
      </w:r>
      <w:r w:rsidRPr="00181633">
        <w:rPr>
          <w:rFonts w:asciiTheme="majorBidi" w:hAnsiTheme="majorBidi"/>
          <w:sz w:val="32"/>
          <w:szCs w:val="32"/>
        </w:rPr>
        <w:t xml:space="preserve">Since we have HSRP virtual IPs we point management such as SNMP trap receiver, </w:t>
      </w:r>
      <w:proofErr w:type="spellStart"/>
      <w:r w:rsidRPr="00181633">
        <w:rPr>
          <w:rFonts w:asciiTheme="majorBidi" w:hAnsiTheme="majorBidi"/>
          <w:sz w:val="32"/>
          <w:szCs w:val="32"/>
        </w:rPr>
        <w:t>etc</w:t>
      </w:r>
      <w:proofErr w:type="spellEnd"/>
      <w:r w:rsidRPr="00181633">
        <w:rPr>
          <w:rFonts w:asciiTheme="majorBidi" w:hAnsiTheme="majorBidi"/>
          <w:sz w:val="32"/>
          <w:szCs w:val="32"/>
        </w:rPr>
        <w:t xml:space="preserve"> to the virtual IP address so that if a router goes down, management will float over. But each</w:t>
      </w:r>
      <w:r w:rsidRPr="00181633">
        <w:rPr>
          <w:rFonts w:asciiTheme="majorBidi" w:hAnsiTheme="majorBidi"/>
          <w:sz w:val="32"/>
          <w:szCs w:val="32"/>
        </w:rPr>
        <w:t> </w:t>
      </w:r>
      <w:r w:rsidRPr="00181633">
        <w:rPr>
          <w:rFonts w:asciiTheme="majorBidi" w:hAnsiTheme="majorBidi"/>
          <w:sz w:val="32"/>
          <w:szCs w:val="32"/>
        </w:rPr>
        <w:t>router sends its own SNMP, so it’s OK.</w:t>
      </w:r>
    </w:p>
    <w:p w14:paraId="17FB1A3A" w14:textId="77777777" w:rsidR="00181633" w:rsidRPr="00181633" w:rsidRDefault="00181633" w:rsidP="00181633">
      <w:pPr>
        <w:pStyle w:val="NormalWeb"/>
        <w:rPr>
          <w:rFonts w:asciiTheme="majorBidi" w:hAnsiTheme="majorBidi"/>
          <w:sz w:val="32"/>
          <w:szCs w:val="32"/>
        </w:rPr>
      </w:pPr>
      <w:r w:rsidRPr="00181633">
        <w:rPr>
          <w:rFonts w:asciiTheme="majorBidi" w:hAnsiTheme="majorBidi"/>
          <w:sz w:val="32"/>
          <w:szCs w:val="32"/>
        </w:rPr>
        <w:t>With the use of SNMP</w:t>
      </w:r>
      <w:r w:rsidRPr="00181633">
        <w:rPr>
          <w:rFonts w:asciiTheme="majorBidi" w:hAnsiTheme="majorBidi"/>
          <w:sz w:val="32"/>
          <w:szCs w:val="32"/>
        </w:rPr>
        <w:t> </w:t>
      </w:r>
      <w:r w:rsidRPr="00181633">
        <w:rPr>
          <w:rFonts w:asciiTheme="majorBidi" w:hAnsiTheme="majorBidi"/>
          <w:sz w:val="32"/>
          <w:szCs w:val="32"/>
        </w:rPr>
        <w:t>and logging, the BISB IT staff can track network health. Monitoring of SNMP agents running on devices are</w:t>
      </w:r>
      <w:r w:rsidRPr="00181633">
        <w:rPr>
          <w:rFonts w:asciiTheme="majorBidi" w:hAnsiTheme="majorBidi"/>
          <w:sz w:val="32"/>
          <w:szCs w:val="32"/>
        </w:rPr>
        <w:t> </w:t>
      </w:r>
      <w:r w:rsidRPr="00181633">
        <w:rPr>
          <w:rFonts w:asciiTheme="majorBidi" w:hAnsiTheme="majorBidi"/>
          <w:sz w:val="32"/>
          <w:szCs w:val="32"/>
        </w:rPr>
        <w:t xml:space="preserve">sent to our monitoring system so we can alert on link down, high user, </w:t>
      </w:r>
      <w:proofErr w:type="spellStart"/>
      <w:r w:rsidRPr="00181633">
        <w:rPr>
          <w:rFonts w:asciiTheme="majorBidi" w:hAnsiTheme="majorBidi"/>
          <w:sz w:val="32"/>
          <w:szCs w:val="32"/>
        </w:rPr>
        <w:t>etc</w:t>
      </w:r>
      <w:proofErr w:type="spellEnd"/>
      <w:r w:rsidRPr="00181633">
        <w:rPr>
          <w:rFonts w:asciiTheme="majorBidi" w:hAnsiTheme="majorBidi"/>
          <w:sz w:val="32"/>
          <w:szCs w:val="32"/>
        </w:rPr>
        <w:t xml:space="preserve"> with the idea of </w:t>
      </w:r>
      <w:proofErr w:type="gramStart"/>
      <w:r w:rsidRPr="00181633">
        <w:rPr>
          <w:rFonts w:asciiTheme="majorBidi" w:hAnsiTheme="majorBidi"/>
          <w:sz w:val="32"/>
          <w:szCs w:val="32"/>
        </w:rPr>
        <w:t>actually running</w:t>
      </w:r>
      <w:proofErr w:type="gramEnd"/>
      <w:r w:rsidRPr="00181633">
        <w:rPr>
          <w:rFonts w:asciiTheme="majorBidi" w:hAnsiTheme="majorBidi"/>
          <w:sz w:val="32"/>
          <w:szCs w:val="32"/>
        </w:rPr>
        <w:t xml:space="preserve"> a proactive maintenance system. The</w:t>
      </w:r>
      <w:r w:rsidRPr="00181633">
        <w:rPr>
          <w:rFonts w:asciiTheme="majorBidi" w:hAnsiTheme="majorBidi"/>
          <w:sz w:val="32"/>
          <w:szCs w:val="32"/>
        </w:rPr>
        <w:t> </w:t>
      </w:r>
      <w:r w:rsidRPr="00181633">
        <w:rPr>
          <w:rFonts w:asciiTheme="majorBidi" w:hAnsiTheme="majorBidi"/>
          <w:sz w:val="32"/>
          <w:szCs w:val="32"/>
        </w:rPr>
        <w:t xml:space="preserve">logging is used for security incident auditing and troubleshooting the same. SSH provides </w:t>
      </w:r>
      <w:proofErr w:type="gramStart"/>
      <w:r w:rsidRPr="00181633">
        <w:rPr>
          <w:rFonts w:asciiTheme="majorBidi" w:hAnsiTheme="majorBidi"/>
          <w:sz w:val="32"/>
          <w:szCs w:val="32"/>
        </w:rPr>
        <w:t>encryption</w:t>
      </w:r>
      <w:proofErr w:type="gramEnd"/>
      <w:r w:rsidRPr="00181633">
        <w:rPr>
          <w:rFonts w:asciiTheme="majorBidi" w:hAnsiTheme="majorBidi"/>
          <w:sz w:val="32"/>
          <w:szCs w:val="32"/>
        </w:rPr>
        <w:t xml:space="preserve"> for all remote CLI sessions, and by using authentication and authorization we control who gets</w:t>
      </w:r>
      <w:r w:rsidRPr="00181633">
        <w:rPr>
          <w:rFonts w:asciiTheme="majorBidi" w:hAnsiTheme="majorBidi"/>
          <w:sz w:val="32"/>
          <w:szCs w:val="32"/>
        </w:rPr>
        <w:t> </w:t>
      </w:r>
      <w:r w:rsidRPr="00181633">
        <w:rPr>
          <w:rFonts w:asciiTheme="majorBidi" w:hAnsiTheme="majorBidi"/>
          <w:sz w:val="32"/>
          <w:szCs w:val="32"/>
        </w:rPr>
        <w:t>to config the devices.</w:t>
      </w:r>
    </w:p>
    <w:p w14:paraId="4333C2A4"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Verification and Testing</w:t>
      </w:r>
    </w:p>
    <w:p w14:paraId="72CD10B9"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After full configuration, we conducted extensive testing:</w:t>
      </w:r>
    </w:p>
    <w:p w14:paraId="770AC6D2"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lastRenderedPageBreak/>
        <w:t xml:space="preserve">Connectivity tests: Ping and traceroute between various endpoints (PCs in different sites, to servers, to internet simulation) to ensure routing is correct and ACLs </w:t>
      </w:r>
      <w:proofErr w:type="gramStart"/>
      <w:r w:rsidRPr="00652A1A">
        <w:rPr>
          <w:rFonts w:asciiTheme="majorBidi" w:hAnsiTheme="majorBidi"/>
          <w:sz w:val="32"/>
          <w:szCs w:val="32"/>
        </w:rPr>
        <w:t>permit intended</w:t>
      </w:r>
      <w:proofErr w:type="gramEnd"/>
      <w:r w:rsidRPr="00652A1A">
        <w:rPr>
          <w:rFonts w:asciiTheme="majorBidi" w:hAnsiTheme="majorBidi"/>
          <w:sz w:val="32"/>
          <w:szCs w:val="32"/>
        </w:rPr>
        <w:t xml:space="preserve"> traffic.</w:t>
      </w:r>
    </w:p>
    <w:p w14:paraId="25F4ED07"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Redundancy tests: Simulated failures:</w:t>
      </w:r>
    </w:p>
    <w:p w14:paraId="6761327E"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Shut down one of HQ’s routers: clients still reached out via the second (HSRP failover OK).</w:t>
      </w:r>
    </w:p>
    <w:p w14:paraId="1FFFF7FE"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Bring it back: it preempted and resumed as expected.</w:t>
      </w:r>
    </w:p>
    <w:p w14:paraId="625E1DF6"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Shut a primary link (HQ-Riyadh): traffic rerouted via HQ-Kuwait-Riyadh path (observed via traceroute differences).</w:t>
      </w:r>
    </w:p>
    <w:p w14:paraId="72D73E24"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 xml:space="preserve">Switch off a core switch: PCs reconnected through alternate path (some spanning-tree reconvergence </w:t>
      </w:r>
      <w:proofErr w:type="gramStart"/>
      <w:r w:rsidRPr="00652A1A">
        <w:rPr>
          <w:rFonts w:asciiTheme="majorBidi" w:hAnsiTheme="majorBidi"/>
          <w:sz w:val="32"/>
          <w:szCs w:val="32"/>
        </w:rPr>
        <w:t>delay, but</w:t>
      </w:r>
      <w:proofErr w:type="gramEnd"/>
      <w:r w:rsidRPr="00652A1A">
        <w:rPr>
          <w:rFonts w:asciiTheme="majorBidi" w:hAnsiTheme="majorBidi"/>
          <w:sz w:val="32"/>
          <w:szCs w:val="32"/>
        </w:rPr>
        <w:t xml:space="preserve"> recovered).</w:t>
      </w:r>
    </w:p>
    <w:p w14:paraId="73059E3A"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Security tests:</w:t>
      </w:r>
    </w:p>
    <w:p w14:paraId="03C634F5"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Tried SSH from a non-IT PC: connection refused (ACL working).</w:t>
      </w:r>
    </w:p>
    <w:p w14:paraId="1C10EEE4"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Tried pinging servers from an internal PC: no replies (ICMP blocked).</w:t>
      </w:r>
    </w:p>
    <w:p w14:paraId="4B14335D"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HR PC tried web browsing: failed (no Internet as desired).</w:t>
      </w:r>
    </w:p>
    <w:p w14:paraId="6D83B9A9"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External host tried to access an unauthorized port on our public IP: no response (dropped by firewall ACL).</w:t>
      </w:r>
    </w:p>
    <w:p w14:paraId="6F7B71B4"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External host accessed the web server: succeeded (got the webpage from our DMZ web server).</w:t>
      </w:r>
    </w:p>
    <w:p w14:paraId="6600C40F"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Checked that internal users could still reach the web server via its internal IP (192.168.100.20) for maintenance – that was allowed because our internal routing doesn’t block it (we mainly blocked outside and ping).</w:t>
      </w:r>
    </w:p>
    <w:p w14:paraId="54EF1680"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Wireless tests:</w:t>
      </w:r>
    </w:p>
    <w:p w14:paraId="55310EC1" w14:textId="77777777" w:rsidR="006851A1" w:rsidRDefault="00652A1A" w:rsidP="006851A1">
      <w:pPr>
        <w:pStyle w:val="NormalWeb"/>
        <w:rPr>
          <w:rFonts w:asciiTheme="majorBidi" w:hAnsiTheme="majorBidi"/>
          <w:sz w:val="32"/>
          <w:szCs w:val="32"/>
        </w:rPr>
      </w:pPr>
      <w:proofErr w:type="gramStart"/>
      <w:r w:rsidRPr="00652A1A">
        <w:rPr>
          <w:rFonts w:asciiTheme="majorBidi" w:hAnsiTheme="majorBidi"/>
          <w:sz w:val="32"/>
          <w:szCs w:val="32"/>
        </w:rPr>
        <w:t>Employee</w:t>
      </w:r>
      <w:proofErr w:type="gramEnd"/>
      <w:r w:rsidRPr="00652A1A">
        <w:rPr>
          <w:rFonts w:asciiTheme="majorBidi" w:hAnsiTheme="majorBidi"/>
          <w:sz w:val="32"/>
          <w:szCs w:val="32"/>
        </w:rPr>
        <w:t xml:space="preserve"> connected to BISB-</w:t>
      </w:r>
      <w:proofErr w:type="gramStart"/>
      <w:r w:rsidRPr="00652A1A">
        <w:rPr>
          <w:rFonts w:asciiTheme="majorBidi" w:hAnsiTheme="majorBidi"/>
          <w:sz w:val="32"/>
          <w:szCs w:val="32"/>
        </w:rPr>
        <w:t>Corp,</w:t>
      </w:r>
      <w:proofErr w:type="gramEnd"/>
      <w:r w:rsidRPr="00652A1A">
        <w:rPr>
          <w:rFonts w:asciiTheme="majorBidi" w:hAnsiTheme="majorBidi"/>
          <w:sz w:val="32"/>
          <w:szCs w:val="32"/>
        </w:rPr>
        <w:t xml:space="preserve"> could reach internal resources (depending on NAT caveat) and internet.</w:t>
      </w:r>
    </w:p>
    <w:p w14:paraId="4D4B2912" w14:textId="77777777" w:rsidR="006851A1" w:rsidRDefault="00652A1A" w:rsidP="006851A1">
      <w:pPr>
        <w:pStyle w:val="NormalWeb"/>
        <w:rPr>
          <w:rFonts w:asciiTheme="majorBidi" w:hAnsiTheme="majorBidi"/>
          <w:sz w:val="32"/>
          <w:szCs w:val="32"/>
        </w:rPr>
      </w:pPr>
      <w:proofErr w:type="gramStart"/>
      <w:r w:rsidRPr="00652A1A">
        <w:rPr>
          <w:rFonts w:asciiTheme="majorBidi" w:hAnsiTheme="majorBidi"/>
          <w:sz w:val="32"/>
          <w:szCs w:val="32"/>
        </w:rPr>
        <w:lastRenderedPageBreak/>
        <w:t>Guest</w:t>
      </w:r>
      <w:proofErr w:type="gramEnd"/>
      <w:r w:rsidRPr="00652A1A">
        <w:rPr>
          <w:rFonts w:asciiTheme="majorBidi" w:hAnsiTheme="majorBidi"/>
          <w:sz w:val="32"/>
          <w:szCs w:val="32"/>
        </w:rPr>
        <w:t xml:space="preserve"> connected to BISB-Guest, got IP and could reach Internet sites (we simulate by pinging an internet IP or using PT web browser to a dummy web). Could not reach internal server IPs (the wireless router isolates them).</w:t>
      </w:r>
    </w:p>
    <w:p w14:paraId="0ED7B18B"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Management tests:</w:t>
      </w:r>
    </w:p>
    <w:p w14:paraId="609CEE90"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SNMP Walk from the management station on a router’s OID succeeded (using RO community).</w:t>
      </w:r>
    </w:p>
    <w:p w14:paraId="431F92EF"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Syslog messages from a test event (shutting an interface) appeared on the syslog server.</w:t>
      </w:r>
    </w:p>
    <w:p w14:paraId="60858083"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 xml:space="preserve">NTP clock was synced on routers (show </w:t>
      </w:r>
      <w:proofErr w:type="spellStart"/>
      <w:r w:rsidRPr="00652A1A">
        <w:rPr>
          <w:rFonts w:asciiTheme="majorBidi" w:hAnsiTheme="majorBidi"/>
          <w:sz w:val="32"/>
          <w:szCs w:val="32"/>
        </w:rPr>
        <w:t>ntp</w:t>
      </w:r>
      <w:proofErr w:type="spellEnd"/>
      <w:r w:rsidRPr="00652A1A">
        <w:rPr>
          <w:rFonts w:asciiTheme="majorBidi" w:hAnsiTheme="majorBidi"/>
          <w:sz w:val="32"/>
          <w:szCs w:val="32"/>
        </w:rPr>
        <w:t xml:space="preserve"> status).</w:t>
      </w:r>
    </w:p>
    <w:p w14:paraId="355527B5" w14:textId="77777777" w:rsidR="006851A1" w:rsidRDefault="00652A1A" w:rsidP="006851A1">
      <w:pPr>
        <w:pStyle w:val="NormalWeb"/>
        <w:rPr>
          <w:rFonts w:asciiTheme="majorBidi" w:hAnsiTheme="majorBidi"/>
          <w:sz w:val="32"/>
          <w:szCs w:val="32"/>
        </w:rPr>
      </w:pPr>
      <w:r w:rsidRPr="00652A1A">
        <w:rPr>
          <w:rFonts w:asciiTheme="majorBidi" w:hAnsiTheme="majorBidi"/>
          <w:sz w:val="32"/>
          <w:szCs w:val="32"/>
        </w:rPr>
        <w:t>SSH into devices using the admin account worked and prompted the banner.</w:t>
      </w:r>
    </w:p>
    <w:p w14:paraId="102AACF3" w14:textId="77777777" w:rsidR="00EA53FB" w:rsidRDefault="00652A1A" w:rsidP="006851A1">
      <w:pPr>
        <w:pStyle w:val="NormalWeb"/>
        <w:rPr>
          <w:rFonts w:asciiTheme="majorBidi" w:hAnsiTheme="majorBidi"/>
          <w:sz w:val="32"/>
          <w:szCs w:val="32"/>
        </w:rPr>
      </w:pPr>
      <w:r w:rsidRPr="00652A1A">
        <w:rPr>
          <w:rFonts w:asciiTheme="majorBidi" w:hAnsiTheme="majorBidi"/>
          <w:sz w:val="32"/>
          <w:szCs w:val="32"/>
        </w:rPr>
        <w:t>All results were positive, indicating the network is functioning as intended and meeting the project requirements.</w:t>
      </w:r>
    </w:p>
    <w:p w14:paraId="4CED496C" w14:textId="77777777" w:rsidR="00DA5CAF" w:rsidRDefault="00652A1A" w:rsidP="00DA5CAF">
      <w:pPr>
        <w:pStyle w:val="NormalWeb"/>
        <w:rPr>
          <w:rFonts w:asciiTheme="majorBidi" w:hAnsiTheme="majorBidi"/>
          <w:sz w:val="32"/>
          <w:szCs w:val="32"/>
        </w:rPr>
      </w:pPr>
      <w:r w:rsidRPr="00652A1A">
        <w:rPr>
          <w:rFonts w:asciiTheme="majorBidi" w:hAnsiTheme="majorBidi"/>
          <w:sz w:val="32"/>
          <w:szCs w:val="32"/>
        </w:rPr>
        <w:t>4. Conclusion</w:t>
      </w:r>
    </w:p>
    <w:p w14:paraId="13AC121D" w14:textId="77777777" w:rsidR="00DA5CAF" w:rsidRDefault="00DA5CAF" w:rsidP="00DA5CAF">
      <w:pPr>
        <w:pStyle w:val="NormalWeb"/>
        <w:rPr>
          <w:rFonts w:asciiTheme="majorBidi" w:hAnsiTheme="majorBidi"/>
          <w:sz w:val="32"/>
          <w:szCs w:val="32"/>
        </w:rPr>
      </w:pPr>
      <w:r w:rsidRPr="00DA5CAF">
        <w:rPr>
          <w:rFonts w:asciiTheme="majorBidi" w:hAnsiTheme="majorBidi"/>
          <w:sz w:val="32"/>
          <w:szCs w:val="32"/>
        </w:rPr>
        <w:t>In summary, the enterprise network architecture of BISB has been designed and deployed</w:t>
      </w:r>
      <w:r w:rsidRPr="00DA5CAF">
        <w:rPr>
          <w:rFonts w:asciiTheme="majorBidi" w:hAnsiTheme="majorBidi"/>
          <w:sz w:val="32"/>
          <w:szCs w:val="32"/>
        </w:rPr>
        <w:t> </w:t>
      </w:r>
      <w:r w:rsidRPr="00DA5CAF">
        <w:rPr>
          <w:rFonts w:asciiTheme="majorBidi" w:hAnsiTheme="majorBidi"/>
          <w:sz w:val="32"/>
          <w:szCs w:val="32"/>
        </w:rPr>
        <w:t>successfully, delivering a secured, segmented and resilient infrastructure for the Manama HQ and the Riyadh/Kuwait branches. We have used a structured private</w:t>
      </w:r>
      <w:r w:rsidRPr="00DA5CAF">
        <w:rPr>
          <w:rFonts w:asciiTheme="majorBidi" w:hAnsiTheme="majorBidi"/>
          <w:sz w:val="32"/>
          <w:szCs w:val="32"/>
        </w:rPr>
        <w:t> </w:t>
      </w:r>
      <w:r w:rsidRPr="00DA5CAF">
        <w:rPr>
          <w:rFonts w:asciiTheme="majorBidi" w:hAnsiTheme="majorBidi"/>
          <w:sz w:val="32"/>
          <w:szCs w:val="32"/>
        </w:rPr>
        <w:t>IP addressing plan and VLAN-based segregation to logically segment the network. OSPF (for dynamic routing) was utilized for efficient multi-site connectivity (redundant paths) and recovery from link failure as well as for hardware</w:t>
      </w:r>
      <w:r w:rsidRPr="00DA5CAF">
        <w:rPr>
          <w:rFonts w:asciiTheme="majorBidi" w:hAnsiTheme="majorBidi"/>
          <w:sz w:val="32"/>
          <w:szCs w:val="32"/>
        </w:rPr>
        <w:t> </w:t>
      </w:r>
      <w:r w:rsidRPr="00DA5CAF">
        <w:rPr>
          <w:rFonts w:asciiTheme="majorBidi" w:hAnsiTheme="majorBidi"/>
          <w:sz w:val="32"/>
          <w:szCs w:val="32"/>
        </w:rPr>
        <w:t>redundancy to avoid single point of failures (HSRP router pairs, many links, switch loops with STP).</w:t>
      </w:r>
    </w:p>
    <w:p w14:paraId="0A418950" w14:textId="77777777" w:rsidR="00D745CA" w:rsidRDefault="00DA5CAF" w:rsidP="00D745CA">
      <w:pPr>
        <w:pStyle w:val="NormalWeb"/>
        <w:rPr>
          <w:rFonts w:asciiTheme="majorBidi" w:hAnsiTheme="majorBidi"/>
          <w:sz w:val="32"/>
          <w:szCs w:val="32"/>
        </w:rPr>
      </w:pPr>
      <w:r w:rsidRPr="00DA5CAF">
        <w:rPr>
          <w:rFonts w:asciiTheme="majorBidi" w:hAnsiTheme="majorBidi"/>
          <w:sz w:val="32"/>
          <w:szCs w:val="32"/>
        </w:rPr>
        <w:t>Advanced security was implemented: inter-VLAN ACLs to enforce company’s policies (allowing only the necessary communications), management interfaces are only accessed by authorized IT members (SSH limited), and the external exposition</w:t>
      </w:r>
      <w:r w:rsidRPr="00DA5CAF">
        <w:rPr>
          <w:rFonts w:asciiTheme="majorBidi" w:hAnsiTheme="majorBidi"/>
          <w:sz w:val="32"/>
          <w:szCs w:val="32"/>
        </w:rPr>
        <w:t> </w:t>
      </w:r>
      <w:r w:rsidRPr="00DA5CAF">
        <w:rPr>
          <w:rFonts w:asciiTheme="majorBidi" w:hAnsiTheme="majorBidi"/>
          <w:sz w:val="32"/>
          <w:szCs w:val="32"/>
        </w:rPr>
        <w:t xml:space="preserve">is restricted to public client-bank web (and mail) services of the bank (controlled NAT and ACL on the firewall-router). Wireless was </w:t>
      </w:r>
      <w:proofErr w:type="gramStart"/>
      <w:r w:rsidRPr="00DA5CAF">
        <w:rPr>
          <w:rFonts w:asciiTheme="majorBidi" w:hAnsiTheme="majorBidi"/>
          <w:sz w:val="32"/>
          <w:szCs w:val="32"/>
        </w:rPr>
        <w:t>setup</w:t>
      </w:r>
      <w:proofErr w:type="gramEnd"/>
      <w:r w:rsidRPr="00DA5CAF">
        <w:rPr>
          <w:rFonts w:asciiTheme="majorBidi" w:hAnsiTheme="majorBidi"/>
          <w:sz w:val="32"/>
          <w:szCs w:val="32"/>
        </w:rPr>
        <w:t xml:space="preserve"> with good WPA2 </w:t>
      </w:r>
      <w:r w:rsidRPr="00DA5CAF">
        <w:rPr>
          <w:rFonts w:asciiTheme="majorBidi" w:hAnsiTheme="majorBidi"/>
          <w:sz w:val="32"/>
          <w:szCs w:val="32"/>
        </w:rPr>
        <w:lastRenderedPageBreak/>
        <w:t>encryption and the right network separation between guest</w:t>
      </w:r>
      <w:r w:rsidRPr="00DA5CAF">
        <w:rPr>
          <w:rFonts w:asciiTheme="majorBidi" w:hAnsiTheme="majorBidi"/>
          <w:sz w:val="32"/>
          <w:szCs w:val="32"/>
        </w:rPr>
        <w:t> </w:t>
      </w:r>
      <w:r w:rsidRPr="00DA5CAF">
        <w:rPr>
          <w:rFonts w:asciiTheme="majorBidi" w:hAnsiTheme="majorBidi"/>
          <w:sz w:val="32"/>
          <w:szCs w:val="32"/>
        </w:rPr>
        <w:t>and corporate users.</w:t>
      </w:r>
    </w:p>
    <w:p w14:paraId="51AC8D19" w14:textId="77777777" w:rsidR="00D745CA" w:rsidRDefault="00D745CA" w:rsidP="00D745CA">
      <w:pPr>
        <w:pStyle w:val="NormalWeb"/>
        <w:rPr>
          <w:rFonts w:asciiTheme="majorBidi" w:eastAsiaTheme="majorEastAsia" w:hAnsiTheme="majorBidi" w:cstheme="majorBidi"/>
          <w:sz w:val="32"/>
          <w:szCs w:val="32"/>
        </w:rPr>
      </w:pPr>
      <w:r w:rsidRPr="00D745CA">
        <w:rPr>
          <w:rFonts w:asciiTheme="majorBidi" w:eastAsiaTheme="majorEastAsia" w:hAnsiTheme="majorBidi" w:cstheme="majorBidi"/>
          <w:sz w:val="32"/>
          <w:szCs w:val="32"/>
        </w:rPr>
        <w:t>We were able to meet each</w:t>
      </w:r>
      <w:r w:rsidRPr="00D745CA">
        <w:rPr>
          <w:rFonts w:asciiTheme="majorBidi" w:eastAsiaTheme="majorEastAsia" w:hAnsiTheme="majorBidi" w:cstheme="majorBidi"/>
          <w:sz w:val="32"/>
          <w:szCs w:val="32"/>
        </w:rPr>
        <w:t> </w:t>
      </w:r>
      <w:r w:rsidRPr="00D745CA">
        <w:rPr>
          <w:rFonts w:asciiTheme="majorBidi" w:eastAsiaTheme="majorEastAsia" w:hAnsiTheme="majorBidi" w:cstheme="majorBidi"/>
          <w:sz w:val="32"/>
          <w:szCs w:val="32"/>
        </w:rPr>
        <w:t>aspect of the IT7003 Practical Project with effective planning:</w:t>
      </w:r>
    </w:p>
    <w:p w14:paraId="1101B1BE" w14:textId="77777777" w:rsidR="00D745CA" w:rsidRPr="00D745CA" w:rsidRDefault="00D745CA" w:rsidP="00D745CA">
      <w:pPr>
        <w:pStyle w:val="NormalWeb"/>
        <w:rPr>
          <w:rFonts w:asciiTheme="majorBidi" w:eastAsiaTheme="majorEastAsia" w:hAnsiTheme="majorBidi" w:cstheme="majorBidi"/>
          <w:sz w:val="32"/>
          <w:szCs w:val="32"/>
        </w:rPr>
      </w:pPr>
      <w:r w:rsidRPr="00D745CA">
        <w:rPr>
          <w:rFonts w:asciiTheme="majorBidi" w:eastAsiaTheme="majorEastAsia" w:hAnsiTheme="majorBidi" w:cstheme="majorBidi"/>
          <w:sz w:val="32"/>
          <w:szCs w:val="32"/>
        </w:rPr>
        <w:t>The IP addressing plan is based on today’s requirements and planned expansion, with the</w:t>
      </w:r>
      <w:r w:rsidRPr="00D745CA">
        <w:rPr>
          <w:rFonts w:asciiTheme="majorBidi" w:eastAsiaTheme="majorEastAsia" w:hAnsiTheme="majorBidi" w:cstheme="majorBidi"/>
          <w:sz w:val="32"/>
          <w:szCs w:val="32"/>
        </w:rPr>
        <w:t> </w:t>
      </w:r>
      <w:r w:rsidRPr="00D745CA">
        <w:rPr>
          <w:rFonts w:asciiTheme="majorBidi" w:eastAsiaTheme="majorEastAsia" w:hAnsiTheme="majorBidi" w:cstheme="majorBidi"/>
          <w:sz w:val="32"/>
          <w:szCs w:val="32"/>
        </w:rPr>
        <w:t>selection of OSPF used to scale and adjust to the enterprise.</w:t>
      </w:r>
    </w:p>
    <w:p w14:paraId="6494FD39" w14:textId="77777777" w:rsidR="00D745CA" w:rsidRPr="00D745CA" w:rsidRDefault="00D745CA" w:rsidP="00D745CA">
      <w:pPr>
        <w:pStyle w:val="NormalWeb"/>
        <w:rPr>
          <w:rFonts w:asciiTheme="majorBidi" w:eastAsiaTheme="majorEastAsia" w:hAnsiTheme="majorBidi" w:cstheme="majorBidi"/>
          <w:sz w:val="32"/>
          <w:szCs w:val="32"/>
        </w:rPr>
      </w:pPr>
      <w:r w:rsidRPr="00D745CA">
        <w:rPr>
          <w:rFonts w:asciiTheme="majorBidi" w:eastAsiaTheme="majorEastAsia" w:hAnsiTheme="majorBidi" w:cstheme="majorBidi"/>
          <w:sz w:val="32"/>
          <w:szCs w:val="32"/>
        </w:rPr>
        <w:t>VLANs per department and appropriate subnetting have</w:t>
      </w:r>
      <w:r w:rsidRPr="00D745CA">
        <w:rPr>
          <w:rFonts w:asciiTheme="majorBidi" w:eastAsiaTheme="majorEastAsia" w:hAnsiTheme="majorBidi" w:cstheme="majorBidi"/>
          <w:sz w:val="32"/>
          <w:szCs w:val="32"/>
        </w:rPr>
        <w:t> </w:t>
      </w:r>
      <w:r w:rsidRPr="00D745CA">
        <w:rPr>
          <w:rFonts w:asciiTheme="majorBidi" w:eastAsiaTheme="majorEastAsia" w:hAnsiTheme="majorBidi" w:cstheme="majorBidi"/>
          <w:sz w:val="32"/>
          <w:szCs w:val="32"/>
        </w:rPr>
        <w:t xml:space="preserve">boosted internal security and better traffic </w:t>
      </w:r>
      <w:proofErr w:type="gramStart"/>
      <w:r w:rsidRPr="00D745CA">
        <w:rPr>
          <w:rFonts w:asciiTheme="majorBidi" w:eastAsiaTheme="majorEastAsia" w:hAnsiTheme="majorBidi" w:cstheme="majorBidi"/>
          <w:sz w:val="32"/>
          <w:szCs w:val="32"/>
        </w:rPr>
        <w:t>controlling</w:t>
      </w:r>
      <w:proofErr w:type="gramEnd"/>
      <w:r w:rsidRPr="00D745CA">
        <w:rPr>
          <w:rFonts w:asciiTheme="majorBidi" w:eastAsiaTheme="majorEastAsia" w:hAnsiTheme="majorBidi" w:cstheme="majorBidi"/>
          <w:sz w:val="32"/>
          <w:szCs w:val="32"/>
        </w:rPr>
        <w:t>.</w:t>
      </w:r>
    </w:p>
    <w:p w14:paraId="43B0E2A4" w14:textId="77777777" w:rsidR="00D745CA" w:rsidRDefault="00D745CA" w:rsidP="00D745CA">
      <w:pPr>
        <w:pStyle w:val="NormalWeb"/>
        <w:rPr>
          <w:rFonts w:asciiTheme="majorBidi" w:eastAsiaTheme="majorEastAsia" w:hAnsiTheme="majorBidi" w:cstheme="majorBidi"/>
          <w:sz w:val="32"/>
          <w:szCs w:val="32"/>
        </w:rPr>
      </w:pPr>
      <w:r w:rsidRPr="00D745CA">
        <w:rPr>
          <w:rFonts w:asciiTheme="majorBidi" w:eastAsiaTheme="majorEastAsia" w:hAnsiTheme="majorBidi" w:cstheme="majorBidi"/>
          <w:sz w:val="32"/>
          <w:szCs w:val="32"/>
        </w:rPr>
        <w:t>We layered at least 4</w:t>
      </w:r>
      <w:r w:rsidRPr="00D745CA">
        <w:rPr>
          <w:rFonts w:asciiTheme="majorBidi" w:eastAsiaTheme="majorEastAsia" w:hAnsiTheme="majorBidi" w:cstheme="majorBidi"/>
          <w:sz w:val="32"/>
          <w:szCs w:val="32"/>
        </w:rPr>
        <w:t> </w:t>
      </w:r>
      <w:r w:rsidRPr="00D745CA">
        <w:rPr>
          <w:rFonts w:asciiTheme="majorBidi" w:eastAsiaTheme="majorEastAsia" w:hAnsiTheme="majorBidi" w:cstheme="majorBidi"/>
          <w:sz w:val="32"/>
          <w:szCs w:val="32"/>
        </w:rPr>
        <w:t>different security mechanisms (segmentation, ACLs, encryption, NAT/firewall) and redundancy features (HSRP, dual WAN, STP/EtherChannel, dynamic routing failover) at every site to maintain uptime and health of the network.</w:t>
      </w:r>
    </w:p>
    <w:p w14:paraId="5B338F65" w14:textId="77777777" w:rsidR="007579E8" w:rsidRDefault="00D745CA" w:rsidP="007579E8">
      <w:pPr>
        <w:pStyle w:val="NormalWeb"/>
        <w:rPr>
          <w:rFonts w:asciiTheme="majorBidi" w:eastAsiaTheme="majorEastAsia" w:hAnsiTheme="majorBidi" w:cstheme="majorBidi"/>
          <w:sz w:val="32"/>
          <w:szCs w:val="32"/>
        </w:rPr>
      </w:pPr>
      <w:r w:rsidRPr="00D745CA">
        <w:rPr>
          <w:rFonts w:asciiTheme="majorBidi" w:eastAsiaTheme="majorEastAsia" w:hAnsiTheme="majorBidi" w:cstheme="majorBidi"/>
          <w:sz w:val="32"/>
          <w:szCs w:val="32"/>
        </w:rPr>
        <w:t>PPP links over Batelco WAN design is a solid design</w:t>
      </w:r>
      <w:r w:rsidRPr="00D745CA">
        <w:rPr>
          <w:rFonts w:asciiTheme="majorBidi" w:eastAsiaTheme="majorEastAsia" w:hAnsiTheme="majorBidi" w:cstheme="majorBidi"/>
          <w:sz w:val="32"/>
          <w:szCs w:val="32"/>
        </w:rPr>
        <w:t> </w:t>
      </w:r>
      <w:r w:rsidRPr="00D745CA">
        <w:rPr>
          <w:rFonts w:asciiTheme="majorBidi" w:eastAsiaTheme="majorEastAsia" w:hAnsiTheme="majorBidi" w:cstheme="majorBidi"/>
          <w:sz w:val="32"/>
          <w:szCs w:val="32"/>
        </w:rPr>
        <w:t>for site-to-site connectivity, if combined with OSPF, rerouting takes place very quickly if path goes down.</w:t>
      </w:r>
    </w:p>
    <w:p w14:paraId="03851D0B" w14:textId="77777777" w:rsidR="007579E8" w:rsidRPr="007579E8" w:rsidRDefault="007579E8" w:rsidP="007579E8">
      <w:pPr>
        <w:pStyle w:val="NormalWeb"/>
        <w:rPr>
          <w:rFonts w:asciiTheme="majorBidi" w:eastAsiaTheme="majorEastAsia" w:hAnsiTheme="majorBidi" w:cstheme="majorBidi"/>
          <w:sz w:val="32"/>
          <w:szCs w:val="32"/>
        </w:rPr>
      </w:pPr>
      <w:r w:rsidRPr="007579E8">
        <w:rPr>
          <w:rFonts w:asciiTheme="majorBidi" w:eastAsiaTheme="majorEastAsia" w:hAnsiTheme="majorBidi" w:cstheme="majorBidi"/>
          <w:sz w:val="32"/>
          <w:szCs w:val="32"/>
        </w:rPr>
        <w:t>You can make the most of a limited pool of public IP address space across all locations more efficiently with NAT/PAT, and with static NAT</w:t>
      </w:r>
      <w:r w:rsidRPr="007579E8">
        <w:rPr>
          <w:rFonts w:asciiTheme="majorBidi" w:eastAsiaTheme="majorEastAsia" w:hAnsiTheme="majorBidi" w:cstheme="majorBidi"/>
          <w:sz w:val="32"/>
          <w:szCs w:val="32"/>
        </w:rPr>
        <w:t> </w:t>
      </w:r>
      <w:r w:rsidRPr="007579E8">
        <w:rPr>
          <w:rFonts w:asciiTheme="majorBidi" w:eastAsiaTheme="majorEastAsia" w:hAnsiTheme="majorBidi" w:cstheme="majorBidi"/>
          <w:sz w:val="32"/>
          <w:szCs w:val="32"/>
        </w:rPr>
        <w:t>and ACL will be able to enable access to a public server in a secure fashion.</w:t>
      </w:r>
    </w:p>
    <w:p w14:paraId="34174733" w14:textId="77777777" w:rsidR="007579E8" w:rsidRPr="007579E8" w:rsidRDefault="007579E8" w:rsidP="007579E8">
      <w:pPr>
        <w:pStyle w:val="NormalWeb"/>
        <w:rPr>
          <w:rFonts w:asciiTheme="majorBidi" w:eastAsiaTheme="majorEastAsia" w:hAnsiTheme="majorBidi" w:cstheme="majorBidi"/>
          <w:sz w:val="32"/>
          <w:szCs w:val="32"/>
        </w:rPr>
      </w:pPr>
      <w:r w:rsidRPr="007579E8">
        <w:rPr>
          <w:rFonts w:asciiTheme="majorBidi" w:eastAsiaTheme="majorEastAsia" w:hAnsiTheme="majorBidi" w:cstheme="majorBidi"/>
          <w:sz w:val="32"/>
          <w:szCs w:val="32"/>
        </w:rPr>
        <w:t>The benefit for staff and guests of wireless usage is a convenient, portable,</w:t>
      </w:r>
      <w:r w:rsidRPr="007579E8">
        <w:rPr>
          <w:rFonts w:asciiTheme="majorBidi" w:eastAsiaTheme="majorEastAsia" w:hAnsiTheme="majorBidi" w:cstheme="majorBidi"/>
          <w:sz w:val="32"/>
          <w:szCs w:val="32"/>
        </w:rPr>
        <w:t> </w:t>
      </w:r>
      <w:r w:rsidRPr="007579E8">
        <w:rPr>
          <w:rFonts w:asciiTheme="majorBidi" w:eastAsiaTheme="majorEastAsia" w:hAnsiTheme="majorBidi" w:cstheme="majorBidi"/>
          <w:sz w:val="32"/>
          <w:szCs w:val="32"/>
        </w:rPr>
        <w:t>and secure means to utilize the network without violating security of segmented networks.</w:t>
      </w:r>
    </w:p>
    <w:p w14:paraId="71687785" w14:textId="77777777" w:rsidR="007579E8" w:rsidRDefault="007579E8" w:rsidP="007579E8">
      <w:pPr>
        <w:pStyle w:val="NormalWeb"/>
        <w:rPr>
          <w:rFonts w:asciiTheme="majorBidi" w:eastAsiaTheme="majorEastAsia" w:hAnsiTheme="majorBidi" w:cstheme="majorBidi"/>
          <w:sz w:val="32"/>
          <w:szCs w:val="32"/>
        </w:rPr>
      </w:pPr>
      <w:r w:rsidRPr="007579E8">
        <w:rPr>
          <w:rFonts w:asciiTheme="majorBidi" w:eastAsiaTheme="majorEastAsia" w:hAnsiTheme="majorBidi" w:cstheme="majorBidi"/>
          <w:sz w:val="32"/>
          <w:szCs w:val="32"/>
        </w:rPr>
        <w:t>Overall, the network is very accessible, very secure</w:t>
      </w:r>
      <w:r w:rsidRPr="007579E8">
        <w:rPr>
          <w:rFonts w:asciiTheme="majorBidi" w:eastAsiaTheme="majorEastAsia" w:hAnsiTheme="majorBidi" w:cstheme="majorBidi"/>
          <w:sz w:val="32"/>
          <w:szCs w:val="32"/>
        </w:rPr>
        <w:t> </w:t>
      </w:r>
      <w:r w:rsidRPr="007579E8">
        <w:rPr>
          <w:rFonts w:asciiTheme="majorBidi" w:eastAsiaTheme="majorEastAsia" w:hAnsiTheme="majorBidi" w:cstheme="majorBidi"/>
          <w:sz w:val="32"/>
          <w:szCs w:val="32"/>
        </w:rPr>
        <w:t>and very scalable. It is also manageable – we monitor the environment using industry-standard protocols and centralized management tools (like SNMP,</w:t>
      </w:r>
      <w:r w:rsidRPr="007579E8">
        <w:rPr>
          <w:rFonts w:asciiTheme="majorBidi" w:eastAsiaTheme="majorEastAsia" w:hAnsiTheme="majorBidi" w:cstheme="majorBidi"/>
          <w:sz w:val="32"/>
          <w:szCs w:val="32"/>
        </w:rPr>
        <w:t> </w:t>
      </w:r>
      <w:r w:rsidRPr="007579E8">
        <w:rPr>
          <w:rFonts w:asciiTheme="majorBidi" w:eastAsiaTheme="majorEastAsia" w:hAnsiTheme="majorBidi" w:cstheme="majorBidi"/>
          <w:sz w:val="32"/>
          <w:szCs w:val="32"/>
        </w:rPr>
        <w:t xml:space="preserve">syslog). This solution will Enable the </w:t>
      </w:r>
      <w:proofErr w:type="gramStart"/>
      <w:r w:rsidRPr="007579E8">
        <w:rPr>
          <w:rFonts w:asciiTheme="majorBidi" w:eastAsiaTheme="majorEastAsia" w:hAnsiTheme="majorBidi" w:cstheme="majorBidi"/>
          <w:sz w:val="32"/>
          <w:szCs w:val="32"/>
        </w:rPr>
        <w:t>day to day</w:t>
      </w:r>
      <w:proofErr w:type="gramEnd"/>
      <w:r w:rsidRPr="007579E8">
        <w:rPr>
          <w:rFonts w:asciiTheme="majorBidi" w:eastAsiaTheme="majorEastAsia" w:hAnsiTheme="majorBidi" w:cstheme="majorBidi"/>
          <w:sz w:val="32"/>
          <w:szCs w:val="32"/>
        </w:rPr>
        <w:t xml:space="preserve"> work of BISB across all sites Enable</w:t>
      </w:r>
      <w:r w:rsidRPr="007579E8">
        <w:rPr>
          <w:rFonts w:asciiTheme="majorBidi" w:eastAsiaTheme="majorEastAsia" w:hAnsiTheme="majorBidi" w:cstheme="majorBidi"/>
          <w:sz w:val="32"/>
          <w:szCs w:val="32"/>
        </w:rPr>
        <w:t> </w:t>
      </w:r>
      <w:r w:rsidRPr="007579E8">
        <w:rPr>
          <w:rFonts w:asciiTheme="majorBidi" w:eastAsiaTheme="majorEastAsia" w:hAnsiTheme="majorBidi" w:cstheme="majorBidi"/>
          <w:sz w:val="32"/>
          <w:szCs w:val="32"/>
        </w:rPr>
        <w:t>safe and secure communication and collaboration.</w:t>
      </w:r>
    </w:p>
    <w:p w14:paraId="4C1812D3" w14:textId="77777777" w:rsidR="007579E8" w:rsidRDefault="007579E8" w:rsidP="007579E8">
      <w:pPr>
        <w:pStyle w:val="NormalWeb"/>
        <w:rPr>
          <w:rFonts w:asciiTheme="majorBidi" w:eastAsiaTheme="majorEastAsia" w:hAnsiTheme="majorBidi" w:cstheme="majorBidi"/>
          <w:sz w:val="32"/>
          <w:szCs w:val="32"/>
        </w:rPr>
      </w:pPr>
    </w:p>
    <w:p w14:paraId="138DD5B6" w14:textId="77777777" w:rsidR="007579E8" w:rsidRDefault="007579E8" w:rsidP="007579E8">
      <w:pPr>
        <w:pStyle w:val="NormalWeb"/>
        <w:rPr>
          <w:rFonts w:asciiTheme="majorBidi" w:eastAsiaTheme="majorEastAsia" w:hAnsiTheme="majorBidi" w:cstheme="majorBidi"/>
          <w:sz w:val="32"/>
          <w:szCs w:val="32"/>
        </w:rPr>
      </w:pPr>
      <w:r w:rsidRPr="007579E8">
        <w:rPr>
          <w:rFonts w:asciiTheme="majorBidi" w:eastAsiaTheme="majorEastAsia" w:hAnsiTheme="majorBidi" w:cstheme="majorBidi"/>
          <w:sz w:val="32"/>
          <w:szCs w:val="32"/>
        </w:rPr>
        <w:lastRenderedPageBreak/>
        <w:t>From now on, based on this as a baseline, BISB can take more action by seeing if there is a reasonable logic to implement: a UTM/firewall in a centralized form factor to investigate traffic on a</w:t>
      </w:r>
      <w:r w:rsidRPr="007579E8">
        <w:rPr>
          <w:rFonts w:asciiTheme="majorBidi" w:eastAsiaTheme="majorEastAsia" w:hAnsiTheme="majorBidi" w:cstheme="majorBidi"/>
          <w:sz w:val="32"/>
          <w:szCs w:val="32"/>
        </w:rPr>
        <w:t> </w:t>
      </w:r>
      <w:r w:rsidRPr="007579E8">
        <w:rPr>
          <w:rFonts w:asciiTheme="majorBidi" w:eastAsiaTheme="majorEastAsia" w:hAnsiTheme="majorBidi" w:cstheme="majorBidi"/>
          <w:sz w:val="32"/>
          <w:szCs w:val="32"/>
        </w:rPr>
        <w:t>deeper level migrating to SNMPv3 for a more secure monitoring and maybe even using IPv6 addressing in a future when it will become compulsive. Despite this, the design is</w:t>
      </w:r>
      <w:r w:rsidRPr="007579E8">
        <w:rPr>
          <w:rFonts w:asciiTheme="majorBidi" w:eastAsiaTheme="majorEastAsia" w:hAnsiTheme="majorBidi" w:cstheme="majorBidi"/>
          <w:sz w:val="32"/>
          <w:szCs w:val="32"/>
        </w:rPr>
        <w:t> </w:t>
      </w:r>
      <w:r w:rsidRPr="007579E8">
        <w:rPr>
          <w:rFonts w:asciiTheme="majorBidi" w:eastAsiaTheme="majorEastAsia" w:hAnsiTheme="majorBidi" w:cstheme="majorBidi"/>
          <w:sz w:val="32"/>
          <w:szCs w:val="32"/>
        </w:rPr>
        <w:t xml:space="preserve">suitable and best practices have been followed, and extensive testing </w:t>
      </w:r>
      <w:proofErr w:type="gramStart"/>
      <w:r w:rsidRPr="007579E8">
        <w:rPr>
          <w:rFonts w:asciiTheme="majorBidi" w:eastAsiaTheme="majorEastAsia" w:hAnsiTheme="majorBidi" w:cstheme="majorBidi"/>
          <w:sz w:val="32"/>
          <w:szCs w:val="32"/>
        </w:rPr>
        <w:t>put it</w:t>
      </w:r>
      <w:proofErr w:type="gramEnd"/>
      <w:r w:rsidRPr="007579E8">
        <w:rPr>
          <w:rFonts w:asciiTheme="majorBidi" w:eastAsiaTheme="majorEastAsia" w:hAnsiTheme="majorBidi" w:cstheme="majorBidi"/>
          <w:sz w:val="32"/>
          <w:szCs w:val="32"/>
        </w:rPr>
        <w:t xml:space="preserve"> to test for the practical objectives of the project as well as performance wise.</w:t>
      </w:r>
    </w:p>
    <w:p w14:paraId="273BF5DB" w14:textId="77777777" w:rsidR="00B65011" w:rsidRDefault="00B65011" w:rsidP="00B65011">
      <w:pPr>
        <w:pStyle w:val="NormalWeb"/>
        <w:rPr>
          <w:rFonts w:asciiTheme="majorBidi" w:hAnsiTheme="majorBidi"/>
          <w:sz w:val="32"/>
          <w:szCs w:val="32"/>
        </w:rPr>
      </w:pPr>
    </w:p>
    <w:p w14:paraId="1EA7DB20" w14:textId="77777777" w:rsidR="00B65011" w:rsidRDefault="00B65011" w:rsidP="00B65011">
      <w:pPr>
        <w:pStyle w:val="NormalWeb"/>
        <w:rPr>
          <w:rFonts w:asciiTheme="majorBidi" w:hAnsiTheme="majorBidi"/>
          <w:sz w:val="32"/>
          <w:szCs w:val="32"/>
        </w:rPr>
      </w:pPr>
    </w:p>
    <w:p w14:paraId="706EA2B2" w14:textId="77777777" w:rsidR="00B65011" w:rsidRDefault="00B65011" w:rsidP="00B65011">
      <w:pPr>
        <w:pStyle w:val="NormalWeb"/>
        <w:rPr>
          <w:rFonts w:asciiTheme="majorBidi" w:hAnsiTheme="majorBidi"/>
          <w:sz w:val="32"/>
          <w:szCs w:val="32"/>
        </w:rPr>
      </w:pPr>
    </w:p>
    <w:p w14:paraId="2D2C94B1" w14:textId="77777777" w:rsidR="00B65011" w:rsidRDefault="00B65011" w:rsidP="00B65011">
      <w:pPr>
        <w:pStyle w:val="NormalWeb"/>
        <w:rPr>
          <w:rFonts w:asciiTheme="majorBidi" w:hAnsiTheme="majorBidi"/>
          <w:sz w:val="32"/>
          <w:szCs w:val="32"/>
        </w:rPr>
      </w:pPr>
    </w:p>
    <w:p w14:paraId="1C323E48" w14:textId="77777777" w:rsidR="00B65011" w:rsidRDefault="00B65011" w:rsidP="00B65011">
      <w:pPr>
        <w:pStyle w:val="NormalWeb"/>
        <w:rPr>
          <w:rFonts w:asciiTheme="majorBidi" w:hAnsiTheme="majorBidi"/>
          <w:sz w:val="32"/>
          <w:szCs w:val="32"/>
        </w:rPr>
      </w:pPr>
    </w:p>
    <w:p w14:paraId="6DA7C1AF" w14:textId="77777777" w:rsidR="00B65011" w:rsidRDefault="00B65011" w:rsidP="00B65011">
      <w:pPr>
        <w:pStyle w:val="NormalWeb"/>
        <w:rPr>
          <w:rFonts w:asciiTheme="majorBidi" w:hAnsiTheme="majorBidi"/>
          <w:sz w:val="32"/>
          <w:szCs w:val="32"/>
        </w:rPr>
      </w:pPr>
    </w:p>
    <w:p w14:paraId="392B6376" w14:textId="77777777" w:rsidR="00B65011" w:rsidRDefault="00B65011" w:rsidP="00B65011">
      <w:pPr>
        <w:pStyle w:val="NormalWeb"/>
        <w:rPr>
          <w:rFonts w:asciiTheme="majorBidi" w:hAnsiTheme="majorBidi"/>
          <w:sz w:val="32"/>
          <w:szCs w:val="32"/>
        </w:rPr>
      </w:pPr>
    </w:p>
    <w:p w14:paraId="448040F8" w14:textId="77777777" w:rsidR="00B65011" w:rsidRDefault="00B65011" w:rsidP="00B65011">
      <w:pPr>
        <w:pStyle w:val="NormalWeb"/>
        <w:rPr>
          <w:rFonts w:asciiTheme="majorBidi" w:hAnsiTheme="majorBidi"/>
          <w:sz w:val="32"/>
          <w:szCs w:val="32"/>
        </w:rPr>
      </w:pPr>
    </w:p>
    <w:p w14:paraId="2318BE78" w14:textId="77777777" w:rsidR="00B65011" w:rsidRDefault="00B65011" w:rsidP="00B65011">
      <w:pPr>
        <w:pStyle w:val="NormalWeb"/>
        <w:rPr>
          <w:rFonts w:asciiTheme="majorBidi" w:hAnsiTheme="majorBidi"/>
          <w:sz w:val="32"/>
          <w:szCs w:val="32"/>
        </w:rPr>
      </w:pPr>
    </w:p>
    <w:p w14:paraId="1AF8C1A6" w14:textId="77777777" w:rsidR="00B65011" w:rsidRDefault="00B65011" w:rsidP="00B65011">
      <w:pPr>
        <w:pStyle w:val="NormalWeb"/>
        <w:rPr>
          <w:rFonts w:asciiTheme="majorBidi" w:hAnsiTheme="majorBidi"/>
          <w:sz w:val="32"/>
          <w:szCs w:val="32"/>
        </w:rPr>
      </w:pPr>
    </w:p>
    <w:p w14:paraId="6101FCB6" w14:textId="77777777" w:rsidR="00B65011" w:rsidRDefault="00B65011" w:rsidP="00B65011">
      <w:pPr>
        <w:pStyle w:val="NormalWeb"/>
        <w:rPr>
          <w:rFonts w:asciiTheme="majorBidi" w:hAnsiTheme="majorBidi"/>
          <w:sz w:val="32"/>
          <w:szCs w:val="32"/>
        </w:rPr>
      </w:pPr>
    </w:p>
    <w:p w14:paraId="1535ADF1" w14:textId="77777777" w:rsidR="00B65011" w:rsidRDefault="00B65011" w:rsidP="00B65011">
      <w:pPr>
        <w:pStyle w:val="NormalWeb"/>
        <w:rPr>
          <w:rFonts w:asciiTheme="majorBidi" w:hAnsiTheme="majorBidi"/>
          <w:sz w:val="32"/>
          <w:szCs w:val="32"/>
        </w:rPr>
      </w:pPr>
    </w:p>
    <w:p w14:paraId="193157BD" w14:textId="77777777" w:rsidR="00B65011" w:rsidRDefault="00B65011" w:rsidP="00B65011">
      <w:pPr>
        <w:pStyle w:val="NormalWeb"/>
        <w:rPr>
          <w:rFonts w:asciiTheme="majorBidi" w:hAnsiTheme="majorBidi"/>
          <w:sz w:val="32"/>
          <w:szCs w:val="32"/>
        </w:rPr>
      </w:pPr>
    </w:p>
    <w:p w14:paraId="2FEF1534" w14:textId="77777777" w:rsidR="00B65011" w:rsidRDefault="00B65011" w:rsidP="00B65011">
      <w:pPr>
        <w:pStyle w:val="NormalWeb"/>
        <w:rPr>
          <w:rFonts w:asciiTheme="majorBidi" w:hAnsiTheme="majorBidi"/>
          <w:sz w:val="32"/>
          <w:szCs w:val="32"/>
        </w:rPr>
      </w:pPr>
    </w:p>
    <w:p w14:paraId="51A64F33" w14:textId="77777777" w:rsidR="00B65011" w:rsidRDefault="00B65011" w:rsidP="00B65011">
      <w:pPr>
        <w:pStyle w:val="NormalWeb"/>
        <w:rPr>
          <w:rFonts w:asciiTheme="majorBidi" w:hAnsiTheme="majorBidi"/>
          <w:sz w:val="32"/>
          <w:szCs w:val="32"/>
        </w:rPr>
      </w:pPr>
    </w:p>
    <w:p w14:paraId="53D6CCEA" w14:textId="77777777" w:rsidR="00B65011" w:rsidRDefault="00B65011" w:rsidP="00B65011">
      <w:pPr>
        <w:pStyle w:val="NormalWeb"/>
        <w:rPr>
          <w:rFonts w:asciiTheme="majorBidi" w:hAnsiTheme="majorBidi"/>
          <w:sz w:val="32"/>
          <w:szCs w:val="32"/>
        </w:rPr>
      </w:pPr>
    </w:p>
    <w:p w14:paraId="42E3F577" w14:textId="74394346" w:rsidR="00B65011" w:rsidRDefault="00652A1A" w:rsidP="00B65011">
      <w:pPr>
        <w:pStyle w:val="NormalWeb"/>
        <w:rPr>
          <w:rFonts w:asciiTheme="majorBidi" w:hAnsiTheme="majorBidi"/>
          <w:sz w:val="32"/>
          <w:szCs w:val="32"/>
        </w:rPr>
      </w:pPr>
      <w:r w:rsidRPr="00652A1A">
        <w:rPr>
          <w:rFonts w:asciiTheme="majorBidi" w:hAnsiTheme="majorBidi"/>
          <w:sz w:val="32"/>
          <w:szCs w:val="32"/>
        </w:rPr>
        <w:lastRenderedPageBreak/>
        <w:t>Sources:</w:t>
      </w:r>
    </w:p>
    <w:p w14:paraId="349C4BA4" w14:textId="77777777" w:rsidR="00B65011" w:rsidRDefault="00652A1A">
      <w:pPr>
        <w:pStyle w:val="NormalWeb"/>
        <w:numPr>
          <w:ilvl w:val="0"/>
          <w:numId w:val="16"/>
        </w:numPr>
        <w:rPr>
          <w:rFonts w:asciiTheme="majorBidi" w:hAnsiTheme="majorBidi"/>
          <w:sz w:val="32"/>
          <w:szCs w:val="32"/>
        </w:rPr>
      </w:pPr>
      <w:r w:rsidRPr="00652A1A">
        <w:rPr>
          <w:rFonts w:asciiTheme="majorBidi" w:hAnsiTheme="majorBidi"/>
          <w:sz w:val="32"/>
          <w:szCs w:val="32"/>
        </w:rPr>
        <w:t xml:space="preserve">Michael Ezebuike, </w:t>
      </w:r>
      <w:r w:rsidRPr="00652A1A">
        <w:rPr>
          <w:rFonts w:asciiTheme="majorBidi" w:hAnsiTheme="majorBidi"/>
          <w:i/>
          <w:iCs/>
          <w:sz w:val="32"/>
          <w:szCs w:val="32"/>
        </w:rPr>
        <w:t>Understanding RFC1918: Private IP Addressing in Modern Networking</w:t>
      </w:r>
      <w:r w:rsidRPr="00652A1A">
        <w:rPr>
          <w:rFonts w:asciiTheme="majorBidi" w:hAnsiTheme="majorBidi"/>
          <w:sz w:val="32"/>
          <w:szCs w:val="32"/>
        </w:rPr>
        <w:t xml:space="preserve"> – explained benefits of private IP scheme and NAT for internal networks.</w:t>
      </w:r>
    </w:p>
    <w:p w14:paraId="15784F6B" w14:textId="77777777" w:rsidR="00B65011" w:rsidRDefault="00652A1A">
      <w:pPr>
        <w:pStyle w:val="NormalWeb"/>
        <w:numPr>
          <w:ilvl w:val="0"/>
          <w:numId w:val="16"/>
        </w:numPr>
        <w:rPr>
          <w:rFonts w:asciiTheme="majorBidi" w:hAnsiTheme="majorBidi"/>
          <w:sz w:val="32"/>
          <w:szCs w:val="32"/>
        </w:rPr>
      </w:pPr>
      <w:r w:rsidRPr="00652A1A">
        <w:rPr>
          <w:rFonts w:asciiTheme="majorBidi" w:hAnsiTheme="majorBidi"/>
          <w:sz w:val="32"/>
          <w:szCs w:val="32"/>
        </w:rPr>
        <w:t xml:space="preserve">CEI America Blog, </w:t>
      </w:r>
      <w:r w:rsidRPr="00652A1A">
        <w:rPr>
          <w:rFonts w:asciiTheme="majorBidi" w:hAnsiTheme="majorBidi"/>
          <w:i/>
          <w:iCs/>
          <w:sz w:val="32"/>
          <w:szCs w:val="32"/>
        </w:rPr>
        <w:t>Defining Private Addresses</w:t>
      </w:r>
      <w:r w:rsidRPr="00652A1A">
        <w:rPr>
          <w:rFonts w:asciiTheme="majorBidi" w:hAnsiTheme="majorBidi"/>
          <w:sz w:val="32"/>
          <w:szCs w:val="32"/>
        </w:rPr>
        <w:t xml:space="preserve"> – noted common use of 10.0.0.0/8 with VLAN segmentation and NAT in enterprises.</w:t>
      </w:r>
    </w:p>
    <w:p w14:paraId="6CED946D" w14:textId="77777777" w:rsidR="00B65011" w:rsidRDefault="00652A1A">
      <w:pPr>
        <w:pStyle w:val="NormalWeb"/>
        <w:numPr>
          <w:ilvl w:val="0"/>
          <w:numId w:val="16"/>
        </w:numPr>
        <w:rPr>
          <w:rFonts w:asciiTheme="majorBidi" w:hAnsiTheme="majorBidi"/>
          <w:sz w:val="32"/>
          <w:szCs w:val="32"/>
        </w:rPr>
      </w:pPr>
      <w:r w:rsidRPr="00652A1A">
        <w:rPr>
          <w:rFonts w:asciiTheme="majorBidi" w:hAnsiTheme="majorBidi"/>
          <w:sz w:val="32"/>
          <w:szCs w:val="32"/>
        </w:rPr>
        <w:t xml:space="preserve">JumpCloud Blog, </w:t>
      </w:r>
      <w:r w:rsidRPr="00652A1A">
        <w:rPr>
          <w:rFonts w:asciiTheme="majorBidi" w:hAnsiTheme="majorBidi"/>
          <w:i/>
          <w:iCs/>
          <w:sz w:val="32"/>
          <w:szCs w:val="32"/>
        </w:rPr>
        <w:t>What Is OSPF?</w:t>
      </w:r>
      <w:r w:rsidRPr="00652A1A">
        <w:rPr>
          <w:rFonts w:asciiTheme="majorBidi" w:hAnsiTheme="majorBidi"/>
          <w:sz w:val="32"/>
          <w:szCs w:val="32"/>
        </w:rPr>
        <w:t xml:space="preserve"> – highlighted OSPF’s suitability for enterprise multi-site networks due to scalability and dynamic adaptability.</w:t>
      </w:r>
    </w:p>
    <w:p w14:paraId="66C6988A" w14:textId="77777777" w:rsidR="00B65011" w:rsidRDefault="00652A1A">
      <w:pPr>
        <w:pStyle w:val="NormalWeb"/>
        <w:numPr>
          <w:ilvl w:val="0"/>
          <w:numId w:val="16"/>
        </w:numPr>
        <w:rPr>
          <w:rFonts w:asciiTheme="majorBidi" w:hAnsiTheme="majorBidi"/>
          <w:sz w:val="32"/>
          <w:szCs w:val="32"/>
        </w:rPr>
      </w:pPr>
      <w:r w:rsidRPr="00652A1A">
        <w:rPr>
          <w:rFonts w:asciiTheme="majorBidi" w:hAnsiTheme="majorBidi"/>
          <w:sz w:val="32"/>
          <w:szCs w:val="32"/>
        </w:rPr>
        <w:t xml:space="preserve">eSecurity Planet, </w:t>
      </w:r>
      <w:r w:rsidRPr="00652A1A">
        <w:rPr>
          <w:rFonts w:asciiTheme="majorBidi" w:hAnsiTheme="majorBidi"/>
          <w:i/>
          <w:iCs/>
          <w:sz w:val="32"/>
          <w:szCs w:val="32"/>
        </w:rPr>
        <w:t>VLANs: Network Segmentation for Security</w:t>
      </w:r>
      <w:r w:rsidRPr="00652A1A">
        <w:rPr>
          <w:rFonts w:asciiTheme="majorBidi" w:hAnsiTheme="majorBidi"/>
          <w:sz w:val="32"/>
          <w:szCs w:val="32"/>
        </w:rPr>
        <w:t xml:space="preserve"> – discussed how VLAN separation improves security and reduces broadcast issues.</w:t>
      </w:r>
    </w:p>
    <w:p w14:paraId="22264D1E" w14:textId="77777777" w:rsidR="00B65011" w:rsidRDefault="00652A1A">
      <w:pPr>
        <w:pStyle w:val="NormalWeb"/>
        <w:numPr>
          <w:ilvl w:val="0"/>
          <w:numId w:val="16"/>
        </w:numPr>
        <w:rPr>
          <w:rFonts w:asciiTheme="majorBidi" w:hAnsiTheme="majorBidi"/>
          <w:sz w:val="32"/>
          <w:szCs w:val="32"/>
        </w:rPr>
      </w:pPr>
      <w:r w:rsidRPr="00652A1A">
        <w:rPr>
          <w:rFonts w:asciiTheme="majorBidi" w:hAnsiTheme="majorBidi"/>
          <w:sz w:val="32"/>
          <w:szCs w:val="32"/>
        </w:rPr>
        <w:t xml:space="preserve">NetSecCloud, </w:t>
      </w:r>
      <w:r w:rsidRPr="00652A1A">
        <w:rPr>
          <w:rFonts w:asciiTheme="majorBidi" w:hAnsiTheme="majorBidi"/>
          <w:i/>
          <w:iCs/>
          <w:sz w:val="32"/>
          <w:szCs w:val="32"/>
        </w:rPr>
        <w:t>HSRP Explained: Enhancing Network Reliability</w:t>
      </w:r>
      <w:r w:rsidRPr="00652A1A">
        <w:rPr>
          <w:rFonts w:asciiTheme="majorBidi" w:hAnsiTheme="majorBidi"/>
          <w:sz w:val="32"/>
          <w:szCs w:val="32"/>
        </w:rPr>
        <w:t xml:space="preserve"> – described HSRP’s virtual router concept for transparent failover of gateways.</w:t>
      </w:r>
    </w:p>
    <w:p w14:paraId="5A332E50" w14:textId="77777777" w:rsidR="00B65011" w:rsidRDefault="00652A1A">
      <w:pPr>
        <w:pStyle w:val="NormalWeb"/>
        <w:numPr>
          <w:ilvl w:val="0"/>
          <w:numId w:val="16"/>
        </w:numPr>
        <w:rPr>
          <w:rFonts w:asciiTheme="majorBidi" w:hAnsiTheme="majorBidi"/>
          <w:sz w:val="32"/>
          <w:szCs w:val="32"/>
        </w:rPr>
      </w:pPr>
      <w:r w:rsidRPr="00652A1A">
        <w:rPr>
          <w:rFonts w:asciiTheme="majorBidi" w:hAnsiTheme="majorBidi"/>
          <w:sz w:val="32"/>
          <w:szCs w:val="32"/>
        </w:rPr>
        <w:t xml:space="preserve">SecureW2, </w:t>
      </w:r>
      <w:r w:rsidRPr="00652A1A">
        <w:rPr>
          <w:rFonts w:asciiTheme="majorBidi" w:hAnsiTheme="majorBidi"/>
          <w:i/>
          <w:iCs/>
          <w:sz w:val="32"/>
          <w:szCs w:val="32"/>
        </w:rPr>
        <w:t>WPA2-Enterprise and 802.1X Simplified</w:t>
      </w:r>
      <w:r w:rsidRPr="00652A1A">
        <w:rPr>
          <w:rFonts w:asciiTheme="majorBidi" w:hAnsiTheme="majorBidi"/>
          <w:sz w:val="32"/>
          <w:szCs w:val="32"/>
        </w:rPr>
        <w:t xml:space="preserve"> – affirmed that WPA2 (with 802.1X) is the gold standard for Wi-Fi security in enterprise deployments.</w:t>
      </w:r>
    </w:p>
    <w:p w14:paraId="71D4E52A" w14:textId="0D8248E5" w:rsidR="00652A1A" w:rsidRPr="00652A1A" w:rsidRDefault="00652A1A">
      <w:pPr>
        <w:pStyle w:val="NormalWeb"/>
        <w:numPr>
          <w:ilvl w:val="0"/>
          <w:numId w:val="16"/>
        </w:numPr>
        <w:rPr>
          <w:rFonts w:asciiTheme="majorBidi" w:hAnsiTheme="majorBidi"/>
          <w:sz w:val="32"/>
          <w:szCs w:val="32"/>
        </w:rPr>
      </w:pPr>
      <w:r w:rsidRPr="00652A1A">
        <w:rPr>
          <w:rFonts w:asciiTheme="majorBidi" w:hAnsiTheme="majorBidi"/>
          <w:sz w:val="32"/>
          <w:szCs w:val="32"/>
        </w:rPr>
        <w:t xml:space="preserve">Fortinet, </w:t>
      </w:r>
      <w:r w:rsidRPr="00652A1A">
        <w:rPr>
          <w:rFonts w:asciiTheme="majorBidi" w:hAnsiTheme="majorBidi"/>
          <w:i/>
          <w:iCs/>
          <w:sz w:val="32"/>
          <w:szCs w:val="32"/>
        </w:rPr>
        <w:t>What Is SNMP?</w:t>
      </w:r>
      <w:r w:rsidRPr="00652A1A">
        <w:rPr>
          <w:rFonts w:asciiTheme="majorBidi" w:hAnsiTheme="majorBidi"/>
          <w:sz w:val="32"/>
          <w:szCs w:val="32"/>
        </w:rPr>
        <w:t xml:space="preserve"> – emphasized enabling SNMP agents on devices to integrate with monitoring systems for network management.</w:t>
      </w:r>
    </w:p>
    <w:p w14:paraId="1D661E0E" w14:textId="37D58C88" w:rsidR="00263CCF" w:rsidRPr="00652A1A" w:rsidRDefault="00263CCF" w:rsidP="00652A1A">
      <w:pPr>
        <w:pStyle w:val="Heading1"/>
        <w:rPr>
          <w:rFonts w:asciiTheme="majorBidi" w:hAnsiTheme="majorBidi"/>
          <w:sz w:val="24"/>
          <w:szCs w:val="24"/>
          <w:lang w:val="en-US"/>
        </w:rPr>
      </w:pPr>
    </w:p>
    <w:sectPr w:rsidR="00263CCF" w:rsidRPr="00652A1A" w:rsidSect="00B3225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E68EA" w14:textId="77777777" w:rsidR="00A04D3F" w:rsidRDefault="00A04D3F" w:rsidP="00CB1E97">
      <w:pPr>
        <w:spacing w:after="0" w:line="240" w:lineRule="auto"/>
      </w:pPr>
      <w:r>
        <w:separator/>
      </w:r>
    </w:p>
  </w:endnote>
  <w:endnote w:type="continuationSeparator" w:id="0">
    <w:p w14:paraId="23A9DE4F" w14:textId="77777777" w:rsidR="00A04D3F" w:rsidRDefault="00A04D3F" w:rsidP="00CB1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0943047"/>
      <w:docPartObj>
        <w:docPartGallery w:val="Page Numbers (Bottom of Page)"/>
        <w:docPartUnique/>
      </w:docPartObj>
    </w:sdtPr>
    <w:sdtContent>
      <w:sdt>
        <w:sdtPr>
          <w:rPr>
            <w:sz w:val="16"/>
            <w:szCs w:val="16"/>
          </w:rPr>
          <w:id w:val="565050477"/>
          <w:docPartObj>
            <w:docPartGallery w:val="Page Numbers (Top of Page)"/>
            <w:docPartUnique/>
          </w:docPartObj>
        </w:sdtPr>
        <w:sdtContent>
          <w:p w14:paraId="7A578382" w14:textId="77777777" w:rsidR="005D42D3" w:rsidRPr="005D42D3" w:rsidRDefault="005D42D3">
            <w:pPr>
              <w:pStyle w:val="Footer"/>
              <w:jc w:val="center"/>
              <w:rPr>
                <w:sz w:val="16"/>
                <w:szCs w:val="16"/>
              </w:rPr>
            </w:pPr>
            <w:r w:rsidRPr="005D42D3">
              <w:rPr>
                <w:sz w:val="16"/>
                <w:szCs w:val="16"/>
              </w:rPr>
              <w:t xml:space="preserve">Page </w:t>
            </w:r>
            <w:r w:rsidR="00C912B9" w:rsidRPr="005D42D3">
              <w:rPr>
                <w:b/>
                <w:sz w:val="16"/>
                <w:szCs w:val="16"/>
              </w:rPr>
              <w:fldChar w:fldCharType="begin"/>
            </w:r>
            <w:r w:rsidRPr="005D42D3">
              <w:rPr>
                <w:b/>
                <w:sz w:val="16"/>
                <w:szCs w:val="16"/>
              </w:rPr>
              <w:instrText xml:space="preserve"> PAGE </w:instrText>
            </w:r>
            <w:r w:rsidR="00C912B9" w:rsidRPr="005D42D3">
              <w:rPr>
                <w:b/>
                <w:sz w:val="16"/>
                <w:szCs w:val="16"/>
              </w:rPr>
              <w:fldChar w:fldCharType="separate"/>
            </w:r>
            <w:r w:rsidR="002E4323">
              <w:rPr>
                <w:b/>
                <w:noProof/>
                <w:sz w:val="16"/>
                <w:szCs w:val="16"/>
              </w:rPr>
              <w:t>2</w:t>
            </w:r>
            <w:r w:rsidR="00C912B9" w:rsidRPr="005D42D3">
              <w:rPr>
                <w:b/>
                <w:sz w:val="16"/>
                <w:szCs w:val="16"/>
              </w:rPr>
              <w:fldChar w:fldCharType="end"/>
            </w:r>
            <w:r w:rsidRPr="005D42D3">
              <w:rPr>
                <w:sz w:val="16"/>
                <w:szCs w:val="16"/>
              </w:rPr>
              <w:t xml:space="preserve"> of </w:t>
            </w:r>
            <w:r w:rsidR="00C912B9" w:rsidRPr="005D42D3">
              <w:rPr>
                <w:b/>
                <w:sz w:val="16"/>
                <w:szCs w:val="16"/>
              </w:rPr>
              <w:fldChar w:fldCharType="begin"/>
            </w:r>
            <w:r w:rsidRPr="005D42D3">
              <w:rPr>
                <w:b/>
                <w:sz w:val="16"/>
                <w:szCs w:val="16"/>
              </w:rPr>
              <w:instrText xml:space="preserve"> NUMPAGES  </w:instrText>
            </w:r>
            <w:r w:rsidR="00C912B9" w:rsidRPr="005D42D3">
              <w:rPr>
                <w:b/>
                <w:sz w:val="16"/>
                <w:szCs w:val="16"/>
              </w:rPr>
              <w:fldChar w:fldCharType="separate"/>
            </w:r>
            <w:r w:rsidR="002E4323">
              <w:rPr>
                <w:b/>
                <w:noProof/>
                <w:sz w:val="16"/>
                <w:szCs w:val="16"/>
              </w:rPr>
              <w:t>7</w:t>
            </w:r>
            <w:r w:rsidR="00C912B9" w:rsidRPr="005D42D3">
              <w:rPr>
                <w:b/>
                <w:sz w:val="16"/>
                <w:szCs w:val="16"/>
              </w:rPr>
              <w:fldChar w:fldCharType="end"/>
            </w:r>
          </w:p>
        </w:sdtContent>
      </w:sdt>
    </w:sdtContent>
  </w:sdt>
  <w:p w14:paraId="0A5CFCEE" w14:textId="77777777" w:rsidR="00263CCF" w:rsidRDefault="00263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5BA90" w14:textId="77777777" w:rsidR="00A04D3F" w:rsidRDefault="00A04D3F" w:rsidP="00CB1E97">
      <w:pPr>
        <w:spacing w:after="0" w:line="240" w:lineRule="auto"/>
      </w:pPr>
      <w:r>
        <w:separator/>
      </w:r>
    </w:p>
  </w:footnote>
  <w:footnote w:type="continuationSeparator" w:id="0">
    <w:p w14:paraId="1629442B" w14:textId="77777777" w:rsidR="00A04D3F" w:rsidRDefault="00A04D3F" w:rsidP="00CB1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0B5C"/>
    <w:multiLevelType w:val="hybridMultilevel"/>
    <w:tmpl w:val="F16C85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B67BDA"/>
    <w:multiLevelType w:val="hybridMultilevel"/>
    <w:tmpl w:val="7CEE15F4"/>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2" w15:restartNumberingAfterBreak="0">
    <w:nsid w:val="164F10F1"/>
    <w:multiLevelType w:val="hybridMultilevel"/>
    <w:tmpl w:val="5672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C263EE"/>
    <w:multiLevelType w:val="hybridMultilevel"/>
    <w:tmpl w:val="F7B0A1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4B522B"/>
    <w:multiLevelType w:val="hybridMultilevel"/>
    <w:tmpl w:val="0960E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B00BD5"/>
    <w:multiLevelType w:val="hybridMultilevel"/>
    <w:tmpl w:val="58D07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EA28CD"/>
    <w:multiLevelType w:val="hybridMultilevel"/>
    <w:tmpl w:val="D0000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023ED"/>
    <w:multiLevelType w:val="hybridMultilevel"/>
    <w:tmpl w:val="D8248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08354F"/>
    <w:multiLevelType w:val="hybridMultilevel"/>
    <w:tmpl w:val="991C4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E8452C"/>
    <w:multiLevelType w:val="hybridMultilevel"/>
    <w:tmpl w:val="D63404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D4E6194"/>
    <w:multiLevelType w:val="hybridMultilevel"/>
    <w:tmpl w:val="4C76B9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9F5486B"/>
    <w:multiLevelType w:val="hybridMultilevel"/>
    <w:tmpl w:val="FCEA3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0CE6993"/>
    <w:multiLevelType w:val="hybridMultilevel"/>
    <w:tmpl w:val="E514C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472041"/>
    <w:multiLevelType w:val="hybridMultilevel"/>
    <w:tmpl w:val="39421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4B5987"/>
    <w:multiLevelType w:val="multilevel"/>
    <w:tmpl w:val="C59A2EA6"/>
    <w:lvl w:ilvl="0">
      <w:start w:val="3"/>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435053766">
    <w:abstractNumId w:val="12"/>
  </w:num>
  <w:num w:numId="2" w16cid:durableId="2074111181">
    <w:abstractNumId w:val="7"/>
  </w:num>
  <w:num w:numId="3" w16cid:durableId="1952515968">
    <w:abstractNumId w:val="13"/>
  </w:num>
  <w:num w:numId="4" w16cid:durableId="419986621">
    <w:abstractNumId w:val="8"/>
  </w:num>
  <w:num w:numId="5" w16cid:durableId="1444691461">
    <w:abstractNumId w:val="2"/>
  </w:num>
  <w:num w:numId="6" w16cid:durableId="911933720">
    <w:abstractNumId w:val="5"/>
  </w:num>
  <w:num w:numId="7" w16cid:durableId="988558121">
    <w:abstractNumId w:val="11"/>
  </w:num>
  <w:num w:numId="8" w16cid:durableId="340398688">
    <w:abstractNumId w:val="6"/>
  </w:num>
  <w:num w:numId="9" w16cid:durableId="802505312">
    <w:abstractNumId w:val="4"/>
  </w:num>
  <w:num w:numId="10" w16cid:durableId="746072743">
    <w:abstractNumId w:val="0"/>
  </w:num>
  <w:num w:numId="11" w16cid:durableId="838472208">
    <w:abstractNumId w:val="3"/>
  </w:num>
  <w:num w:numId="12" w16cid:durableId="1452628597">
    <w:abstractNumId w:val="14"/>
  </w:num>
  <w:num w:numId="13" w16cid:durableId="72941812">
    <w:abstractNumId w:val="9"/>
  </w:num>
  <w:num w:numId="14" w16cid:durableId="1148474435">
    <w:abstractNumId w:val="10"/>
  </w:num>
  <w:num w:numId="15" w16cid:durableId="737364806">
    <w:abstractNumId w:val="1"/>
  </w:num>
  <w:num w:numId="16" w16cid:durableId="251277956">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9CC"/>
    <w:rsid w:val="00004A81"/>
    <w:rsid w:val="00007469"/>
    <w:rsid w:val="00012028"/>
    <w:rsid w:val="00014BD1"/>
    <w:rsid w:val="00027D6A"/>
    <w:rsid w:val="0003049F"/>
    <w:rsid w:val="00030919"/>
    <w:rsid w:val="0003226C"/>
    <w:rsid w:val="00036F99"/>
    <w:rsid w:val="000514D9"/>
    <w:rsid w:val="00060865"/>
    <w:rsid w:val="00061A0E"/>
    <w:rsid w:val="0006499E"/>
    <w:rsid w:val="00066884"/>
    <w:rsid w:val="0007056D"/>
    <w:rsid w:val="000A6F53"/>
    <w:rsid w:val="000B4566"/>
    <w:rsid w:val="000B7259"/>
    <w:rsid w:val="000B726A"/>
    <w:rsid w:val="000C2BC1"/>
    <w:rsid w:val="000F52E0"/>
    <w:rsid w:val="000F7144"/>
    <w:rsid w:val="0011426E"/>
    <w:rsid w:val="00117F9D"/>
    <w:rsid w:val="0013559D"/>
    <w:rsid w:val="00144419"/>
    <w:rsid w:val="00151739"/>
    <w:rsid w:val="00181633"/>
    <w:rsid w:val="001817E3"/>
    <w:rsid w:val="001B144C"/>
    <w:rsid w:val="001B2C5F"/>
    <w:rsid w:val="001C2B36"/>
    <w:rsid w:val="001D4207"/>
    <w:rsid w:val="001D4C87"/>
    <w:rsid w:val="001D5063"/>
    <w:rsid w:val="001D5201"/>
    <w:rsid w:val="001D7EE2"/>
    <w:rsid w:val="001E2B34"/>
    <w:rsid w:val="001E2F7B"/>
    <w:rsid w:val="001E4B39"/>
    <w:rsid w:val="001E4EF6"/>
    <w:rsid w:val="001F0B83"/>
    <w:rsid w:val="001F1476"/>
    <w:rsid w:val="001F2D95"/>
    <w:rsid w:val="00205103"/>
    <w:rsid w:val="00210DC4"/>
    <w:rsid w:val="00213484"/>
    <w:rsid w:val="0022497A"/>
    <w:rsid w:val="00233699"/>
    <w:rsid w:val="002375FE"/>
    <w:rsid w:val="002379CC"/>
    <w:rsid w:val="0024084F"/>
    <w:rsid w:val="00241D7A"/>
    <w:rsid w:val="00243AED"/>
    <w:rsid w:val="002526C7"/>
    <w:rsid w:val="0025783E"/>
    <w:rsid w:val="00263117"/>
    <w:rsid w:val="00263CCF"/>
    <w:rsid w:val="00273854"/>
    <w:rsid w:val="00273AC1"/>
    <w:rsid w:val="00277B6C"/>
    <w:rsid w:val="00280A13"/>
    <w:rsid w:val="002A0801"/>
    <w:rsid w:val="002A0BE0"/>
    <w:rsid w:val="002B7D5D"/>
    <w:rsid w:val="002C581C"/>
    <w:rsid w:val="002E425E"/>
    <w:rsid w:val="002E4323"/>
    <w:rsid w:val="002E6055"/>
    <w:rsid w:val="002F2D31"/>
    <w:rsid w:val="003078CC"/>
    <w:rsid w:val="00307C47"/>
    <w:rsid w:val="00310939"/>
    <w:rsid w:val="0031605D"/>
    <w:rsid w:val="0032127F"/>
    <w:rsid w:val="00323FCD"/>
    <w:rsid w:val="00341972"/>
    <w:rsid w:val="00354EED"/>
    <w:rsid w:val="0038355C"/>
    <w:rsid w:val="00383A56"/>
    <w:rsid w:val="00390099"/>
    <w:rsid w:val="00395E3D"/>
    <w:rsid w:val="00395F21"/>
    <w:rsid w:val="003A153F"/>
    <w:rsid w:val="003A60B5"/>
    <w:rsid w:val="003B0E04"/>
    <w:rsid w:val="003B1820"/>
    <w:rsid w:val="003B6484"/>
    <w:rsid w:val="003C1184"/>
    <w:rsid w:val="003C3D3D"/>
    <w:rsid w:val="003D7D2A"/>
    <w:rsid w:val="003E54EB"/>
    <w:rsid w:val="003E77E3"/>
    <w:rsid w:val="003F22CD"/>
    <w:rsid w:val="003F2F33"/>
    <w:rsid w:val="003F3301"/>
    <w:rsid w:val="003F3E3C"/>
    <w:rsid w:val="003F4297"/>
    <w:rsid w:val="003F78C8"/>
    <w:rsid w:val="004106EE"/>
    <w:rsid w:val="0043702E"/>
    <w:rsid w:val="0044646A"/>
    <w:rsid w:val="004519DB"/>
    <w:rsid w:val="0046008D"/>
    <w:rsid w:val="00463585"/>
    <w:rsid w:val="00480001"/>
    <w:rsid w:val="004813E8"/>
    <w:rsid w:val="004C074B"/>
    <w:rsid w:val="004C331F"/>
    <w:rsid w:val="004C3F14"/>
    <w:rsid w:val="004C429E"/>
    <w:rsid w:val="004E1C83"/>
    <w:rsid w:val="004E5CBF"/>
    <w:rsid w:val="004F0DB7"/>
    <w:rsid w:val="0050308B"/>
    <w:rsid w:val="00504CC6"/>
    <w:rsid w:val="00505544"/>
    <w:rsid w:val="005140ED"/>
    <w:rsid w:val="00531786"/>
    <w:rsid w:val="005332EF"/>
    <w:rsid w:val="005613E2"/>
    <w:rsid w:val="005637BE"/>
    <w:rsid w:val="00570AC9"/>
    <w:rsid w:val="00584582"/>
    <w:rsid w:val="005A4F1E"/>
    <w:rsid w:val="005A7A69"/>
    <w:rsid w:val="005C4A58"/>
    <w:rsid w:val="005D42D3"/>
    <w:rsid w:val="005E5DDF"/>
    <w:rsid w:val="005E6FC7"/>
    <w:rsid w:val="005F2B51"/>
    <w:rsid w:val="005F4B83"/>
    <w:rsid w:val="006034F9"/>
    <w:rsid w:val="00610132"/>
    <w:rsid w:val="00616FEB"/>
    <w:rsid w:val="00621A22"/>
    <w:rsid w:val="0062367C"/>
    <w:rsid w:val="00635861"/>
    <w:rsid w:val="006525F1"/>
    <w:rsid w:val="0065284A"/>
    <w:rsid w:val="00652A1A"/>
    <w:rsid w:val="00653E26"/>
    <w:rsid w:val="00664D3C"/>
    <w:rsid w:val="006723CA"/>
    <w:rsid w:val="0067332B"/>
    <w:rsid w:val="006851A1"/>
    <w:rsid w:val="006C0A01"/>
    <w:rsid w:val="006C1827"/>
    <w:rsid w:val="006C3C8A"/>
    <w:rsid w:val="006D6F3F"/>
    <w:rsid w:val="006E5C93"/>
    <w:rsid w:val="006E6356"/>
    <w:rsid w:val="006F0E90"/>
    <w:rsid w:val="007148E7"/>
    <w:rsid w:val="00721D60"/>
    <w:rsid w:val="00726ED8"/>
    <w:rsid w:val="007312AA"/>
    <w:rsid w:val="00737DCA"/>
    <w:rsid w:val="007579E8"/>
    <w:rsid w:val="00760AC8"/>
    <w:rsid w:val="00763FBC"/>
    <w:rsid w:val="007702E4"/>
    <w:rsid w:val="00776A63"/>
    <w:rsid w:val="00777992"/>
    <w:rsid w:val="007851F1"/>
    <w:rsid w:val="007856FE"/>
    <w:rsid w:val="007A7D21"/>
    <w:rsid w:val="007C247E"/>
    <w:rsid w:val="007C4C77"/>
    <w:rsid w:val="007D2A06"/>
    <w:rsid w:val="007D39F9"/>
    <w:rsid w:val="007E49C5"/>
    <w:rsid w:val="007F72D0"/>
    <w:rsid w:val="007F758D"/>
    <w:rsid w:val="00801596"/>
    <w:rsid w:val="00827C4E"/>
    <w:rsid w:val="00841FA5"/>
    <w:rsid w:val="00851D7F"/>
    <w:rsid w:val="00854E80"/>
    <w:rsid w:val="008627C0"/>
    <w:rsid w:val="0086298D"/>
    <w:rsid w:val="00896D4D"/>
    <w:rsid w:val="008A22D6"/>
    <w:rsid w:val="008A6ACA"/>
    <w:rsid w:val="008B2356"/>
    <w:rsid w:val="008B4786"/>
    <w:rsid w:val="008B5B01"/>
    <w:rsid w:val="008C0129"/>
    <w:rsid w:val="008C4F5C"/>
    <w:rsid w:val="008D6830"/>
    <w:rsid w:val="008E0A8D"/>
    <w:rsid w:val="008E0BDD"/>
    <w:rsid w:val="008F4E6C"/>
    <w:rsid w:val="00910777"/>
    <w:rsid w:val="00915D36"/>
    <w:rsid w:val="009316E2"/>
    <w:rsid w:val="00965926"/>
    <w:rsid w:val="00966780"/>
    <w:rsid w:val="00983D04"/>
    <w:rsid w:val="00984D58"/>
    <w:rsid w:val="0099693B"/>
    <w:rsid w:val="009B04A7"/>
    <w:rsid w:val="009C17B0"/>
    <w:rsid w:val="009C26C2"/>
    <w:rsid w:val="009D5C6E"/>
    <w:rsid w:val="009F416F"/>
    <w:rsid w:val="009F7313"/>
    <w:rsid w:val="00A03579"/>
    <w:rsid w:val="00A04D3F"/>
    <w:rsid w:val="00A14D37"/>
    <w:rsid w:val="00A2618B"/>
    <w:rsid w:val="00A266CF"/>
    <w:rsid w:val="00A27519"/>
    <w:rsid w:val="00A428F9"/>
    <w:rsid w:val="00A47C7E"/>
    <w:rsid w:val="00A50341"/>
    <w:rsid w:val="00A72E03"/>
    <w:rsid w:val="00A81DB6"/>
    <w:rsid w:val="00AA761B"/>
    <w:rsid w:val="00AB26A5"/>
    <w:rsid w:val="00AC149F"/>
    <w:rsid w:val="00AC3D2D"/>
    <w:rsid w:val="00AD4950"/>
    <w:rsid w:val="00AD71E9"/>
    <w:rsid w:val="00AE77CE"/>
    <w:rsid w:val="00AF2FED"/>
    <w:rsid w:val="00B01F19"/>
    <w:rsid w:val="00B020C1"/>
    <w:rsid w:val="00B174ED"/>
    <w:rsid w:val="00B20196"/>
    <w:rsid w:val="00B276C3"/>
    <w:rsid w:val="00B32255"/>
    <w:rsid w:val="00B37FD8"/>
    <w:rsid w:val="00B473C8"/>
    <w:rsid w:val="00B64AC6"/>
    <w:rsid w:val="00B65011"/>
    <w:rsid w:val="00B72D59"/>
    <w:rsid w:val="00B8130A"/>
    <w:rsid w:val="00B841A2"/>
    <w:rsid w:val="00B842C8"/>
    <w:rsid w:val="00BA0531"/>
    <w:rsid w:val="00BA2955"/>
    <w:rsid w:val="00BB51CF"/>
    <w:rsid w:val="00BC64F2"/>
    <w:rsid w:val="00BC658A"/>
    <w:rsid w:val="00BD44E4"/>
    <w:rsid w:val="00BE11F5"/>
    <w:rsid w:val="00BE2959"/>
    <w:rsid w:val="00BF37EB"/>
    <w:rsid w:val="00C14720"/>
    <w:rsid w:val="00C21B49"/>
    <w:rsid w:val="00C340AC"/>
    <w:rsid w:val="00C60F59"/>
    <w:rsid w:val="00C66ECA"/>
    <w:rsid w:val="00C901E7"/>
    <w:rsid w:val="00C912B9"/>
    <w:rsid w:val="00C94E5B"/>
    <w:rsid w:val="00C954DB"/>
    <w:rsid w:val="00CA0EC5"/>
    <w:rsid w:val="00CA249C"/>
    <w:rsid w:val="00CB160C"/>
    <w:rsid w:val="00CB1E97"/>
    <w:rsid w:val="00CE5C7E"/>
    <w:rsid w:val="00CE7DF0"/>
    <w:rsid w:val="00CF34AC"/>
    <w:rsid w:val="00CF5391"/>
    <w:rsid w:val="00D02D80"/>
    <w:rsid w:val="00D041B4"/>
    <w:rsid w:val="00D13BCF"/>
    <w:rsid w:val="00D1670A"/>
    <w:rsid w:val="00D33F84"/>
    <w:rsid w:val="00D34237"/>
    <w:rsid w:val="00D4402F"/>
    <w:rsid w:val="00D6204D"/>
    <w:rsid w:val="00D643FB"/>
    <w:rsid w:val="00D67ADA"/>
    <w:rsid w:val="00D745CA"/>
    <w:rsid w:val="00D93316"/>
    <w:rsid w:val="00D95F08"/>
    <w:rsid w:val="00DA18AD"/>
    <w:rsid w:val="00DA2F4F"/>
    <w:rsid w:val="00DA5CAF"/>
    <w:rsid w:val="00DB27B1"/>
    <w:rsid w:val="00DB3CF1"/>
    <w:rsid w:val="00DB5C7A"/>
    <w:rsid w:val="00DC572A"/>
    <w:rsid w:val="00DD5BFF"/>
    <w:rsid w:val="00DF7AB8"/>
    <w:rsid w:val="00E23AB1"/>
    <w:rsid w:val="00E255BD"/>
    <w:rsid w:val="00E53580"/>
    <w:rsid w:val="00E657A9"/>
    <w:rsid w:val="00E67881"/>
    <w:rsid w:val="00E70957"/>
    <w:rsid w:val="00E7382E"/>
    <w:rsid w:val="00E775B2"/>
    <w:rsid w:val="00E81368"/>
    <w:rsid w:val="00E83EA9"/>
    <w:rsid w:val="00E855FC"/>
    <w:rsid w:val="00E94B3F"/>
    <w:rsid w:val="00E95D79"/>
    <w:rsid w:val="00EA2743"/>
    <w:rsid w:val="00EA4304"/>
    <w:rsid w:val="00EA4DAC"/>
    <w:rsid w:val="00EA53FB"/>
    <w:rsid w:val="00EA6F56"/>
    <w:rsid w:val="00EC5690"/>
    <w:rsid w:val="00ED0625"/>
    <w:rsid w:val="00ED3DB4"/>
    <w:rsid w:val="00ED61E7"/>
    <w:rsid w:val="00EE05AF"/>
    <w:rsid w:val="00EE38BC"/>
    <w:rsid w:val="00EF40CF"/>
    <w:rsid w:val="00EF785E"/>
    <w:rsid w:val="00F10328"/>
    <w:rsid w:val="00F1076D"/>
    <w:rsid w:val="00F123B1"/>
    <w:rsid w:val="00F1536F"/>
    <w:rsid w:val="00F21AB3"/>
    <w:rsid w:val="00F26771"/>
    <w:rsid w:val="00F41AC7"/>
    <w:rsid w:val="00F50B73"/>
    <w:rsid w:val="00F66155"/>
    <w:rsid w:val="00F70511"/>
    <w:rsid w:val="00F7760E"/>
    <w:rsid w:val="00F85C80"/>
    <w:rsid w:val="00F90A2C"/>
    <w:rsid w:val="00FA052B"/>
    <w:rsid w:val="00FB2A05"/>
    <w:rsid w:val="00FB3DE2"/>
    <w:rsid w:val="00FB59A3"/>
    <w:rsid w:val="00FC1103"/>
    <w:rsid w:val="00FE03CC"/>
    <w:rsid w:val="00FF5F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FEBAF"/>
  <w15:docId w15:val="{4B14035B-613F-4EED-AED5-E60E7D7B7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7F"/>
    <w:rPr>
      <w:lang w:val="en-GB"/>
    </w:rPr>
  </w:style>
  <w:style w:type="paragraph" w:styleId="Heading1">
    <w:name w:val="heading 1"/>
    <w:basedOn w:val="Normal"/>
    <w:next w:val="Normal"/>
    <w:link w:val="Heading1Char"/>
    <w:uiPriority w:val="9"/>
    <w:qFormat/>
    <w:rsid w:val="00CB1E9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B1E9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8136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52A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6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771"/>
    <w:rPr>
      <w:rFonts w:ascii="Tahoma" w:hAnsi="Tahoma" w:cs="Tahoma"/>
      <w:sz w:val="16"/>
      <w:szCs w:val="16"/>
      <w:lang w:val="en-GB"/>
    </w:rPr>
  </w:style>
  <w:style w:type="character" w:customStyle="1" w:styleId="Heading2Char">
    <w:name w:val="Heading 2 Char"/>
    <w:basedOn w:val="DefaultParagraphFont"/>
    <w:link w:val="Heading2"/>
    <w:uiPriority w:val="9"/>
    <w:rsid w:val="00CB1E97"/>
    <w:rPr>
      <w:rFonts w:asciiTheme="majorHAnsi" w:eastAsiaTheme="majorEastAsia" w:hAnsiTheme="majorHAnsi" w:cstheme="majorBidi"/>
      <w:b/>
      <w:bCs/>
      <w:color w:val="4F81BD" w:themeColor="accent1"/>
      <w:sz w:val="26"/>
      <w:szCs w:val="26"/>
      <w:lang w:val="en-GB"/>
    </w:rPr>
  </w:style>
  <w:style w:type="character" w:customStyle="1" w:styleId="Heading1Char">
    <w:name w:val="Heading 1 Char"/>
    <w:basedOn w:val="DefaultParagraphFont"/>
    <w:link w:val="Heading1"/>
    <w:uiPriority w:val="9"/>
    <w:rsid w:val="00CB1E97"/>
    <w:rPr>
      <w:rFonts w:asciiTheme="majorHAnsi" w:eastAsiaTheme="majorEastAsia" w:hAnsiTheme="majorHAnsi" w:cstheme="majorBidi"/>
      <w:b/>
      <w:bCs/>
      <w:color w:val="365F91" w:themeColor="accent1" w:themeShade="BF"/>
      <w:sz w:val="28"/>
      <w:szCs w:val="28"/>
      <w:lang w:val="en-GB"/>
    </w:rPr>
  </w:style>
  <w:style w:type="paragraph" w:styleId="Header">
    <w:name w:val="header"/>
    <w:basedOn w:val="Normal"/>
    <w:link w:val="HeaderChar"/>
    <w:uiPriority w:val="99"/>
    <w:unhideWhenUsed/>
    <w:rsid w:val="00CB1E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E97"/>
    <w:rPr>
      <w:lang w:val="en-GB"/>
    </w:rPr>
  </w:style>
  <w:style w:type="paragraph" w:styleId="Footer">
    <w:name w:val="footer"/>
    <w:basedOn w:val="Normal"/>
    <w:link w:val="FooterChar"/>
    <w:uiPriority w:val="99"/>
    <w:unhideWhenUsed/>
    <w:rsid w:val="00CB1E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E97"/>
    <w:rPr>
      <w:lang w:val="en-GB"/>
    </w:rPr>
  </w:style>
  <w:style w:type="paragraph" w:styleId="ListParagraph">
    <w:name w:val="List Paragraph"/>
    <w:aliases w:val="BPList"/>
    <w:basedOn w:val="Normal"/>
    <w:uiPriority w:val="34"/>
    <w:qFormat/>
    <w:rsid w:val="00CF5391"/>
    <w:pPr>
      <w:spacing w:after="0" w:line="300" w:lineRule="auto"/>
      <w:ind w:left="720"/>
      <w:contextualSpacing/>
    </w:pPr>
    <w:rPr>
      <w:rFonts w:ascii="Calibri" w:eastAsia="Calibri" w:hAnsi="Calibri" w:cs="Arial"/>
      <w:lang w:val="en-US"/>
    </w:rPr>
  </w:style>
  <w:style w:type="paragraph" w:customStyle="1" w:styleId="Default">
    <w:name w:val="Default"/>
    <w:rsid w:val="00E81368"/>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E81368"/>
    <w:rPr>
      <w:rFonts w:asciiTheme="majorHAnsi" w:eastAsiaTheme="majorEastAsia" w:hAnsiTheme="majorHAnsi" w:cstheme="majorBidi"/>
      <w:b/>
      <w:bCs/>
      <w:color w:val="4F81BD" w:themeColor="accent1"/>
      <w:lang w:val="en-GB"/>
    </w:rPr>
  </w:style>
  <w:style w:type="table" w:styleId="TableGrid">
    <w:name w:val="Table Grid"/>
    <w:basedOn w:val="TableNormal"/>
    <w:uiPriority w:val="39"/>
    <w:rsid w:val="00AD495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C14720"/>
    <w:rPr>
      <w:sz w:val="16"/>
      <w:szCs w:val="16"/>
    </w:rPr>
  </w:style>
  <w:style w:type="paragraph" w:styleId="CommentText">
    <w:name w:val="annotation text"/>
    <w:basedOn w:val="Normal"/>
    <w:link w:val="CommentTextChar"/>
    <w:uiPriority w:val="99"/>
    <w:semiHidden/>
    <w:unhideWhenUsed/>
    <w:rsid w:val="00C14720"/>
    <w:pPr>
      <w:spacing w:line="240" w:lineRule="auto"/>
    </w:pPr>
    <w:rPr>
      <w:sz w:val="20"/>
      <w:szCs w:val="20"/>
    </w:rPr>
  </w:style>
  <w:style w:type="character" w:customStyle="1" w:styleId="CommentTextChar">
    <w:name w:val="Comment Text Char"/>
    <w:basedOn w:val="DefaultParagraphFont"/>
    <w:link w:val="CommentText"/>
    <w:uiPriority w:val="99"/>
    <w:semiHidden/>
    <w:rsid w:val="00C14720"/>
    <w:rPr>
      <w:sz w:val="20"/>
      <w:szCs w:val="20"/>
      <w:lang w:val="en-GB"/>
    </w:rPr>
  </w:style>
  <w:style w:type="paragraph" w:styleId="CommentSubject">
    <w:name w:val="annotation subject"/>
    <w:basedOn w:val="CommentText"/>
    <w:next w:val="CommentText"/>
    <w:link w:val="CommentSubjectChar"/>
    <w:uiPriority w:val="99"/>
    <w:semiHidden/>
    <w:unhideWhenUsed/>
    <w:rsid w:val="00C14720"/>
    <w:rPr>
      <w:b/>
      <w:bCs/>
    </w:rPr>
  </w:style>
  <w:style w:type="character" w:customStyle="1" w:styleId="CommentSubjectChar">
    <w:name w:val="Comment Subject Char"/>
    <w:basedOn w:val="CommentTextChar"/>
    <w:link w:val="CommentSubject"/>
    <w:uiPriority w:val="99"/>
    <w:semiHidden/>
    <w:rsid w:val="00C14720"/>
    <w:rPr>
      <w:b/>
      <w:bCs/>
      <w:sz w:val="20"/>
      <w:szCs w:val="20"/>
      <w:lang w:val="en-GB"/>
    </w:rPr>
  </w:style>
  <w:style w:type="paragraph" w:styleId="TOCHeading">
    <w:name w:val="TOC Heading"/>
    <w:basedOn w:val="Heading1"/>
    <w:next w:val="Normal"/>
    <w:uiPriority w:val="39"/>
    <w:semiHidden/>
    <w:unhideWhenUsed/>
    <w:qFormat/>
    <w:rsid w:val="00A81DB6"/>
    <w:pPr>
      <w:outlineLvl w:val="9"/>
    </w:pPr>
    <w:rPr>
      <w:lang w:val="en-US"/>
    </w:rPr>
  </w:style>
  <w:style w:type="paragraph" w:styleId="TOC1">
    <w:name w:val="toc 1"/>
    <w:basedOn w:val="Normal"/>
    <w:next w:val="Normal"/>
    <w:autoRedefine/>
    <w:uiPriority w:val="39"/>
    <w:unhideWhenUsed/>
    <w:rsid w:val="00A81DB6"/>
    <w:pPr>
      <w:spacing w:after="100"/>
    </w:pPr>
  </w:style>
  <w:style w:type="paragraph" w:styleId="TOC2">
    <w:name w:val="toc 2"/>
    <w:basedOn w:val="Normal"/>
    <w:next w:val="Normal"/>
    <w:autoRedefine/>
    <w:uiPriority w:val="39"/>
    <w:unhideWhenUsed/>
    <w:rsid w:val="00A81DB6"/>
    <w:pPr>
      <w:spacing w:after="100"/>
      <w:ind w:left="220"/>
    </w:pPr>
  </w:style>
  <w:style w:type="character" w:styleId="Hyperlink">
    <w:name w:val="Hyperlink"/>
    <w:basedOn w:val="DefaultParagraphFont"/>
    <w:uiPriority w:val="99"/>
    <w:unhideWhenUsed/>
    <w:rsid w:val="00A81DB6"/>
    <w:rPr>
      <w:color w:val="0000FF" w:themeColor="hyperlink"/>
      <w:u w:val="single"/>
    </w:rPr>
  </w:style>
  <w:style w:type="paragraph" w:styleId="TOC3">
    <w:name w:val="toc 3"/>
    <w:basedOn w:val="Normal"/>
    <w:next w:val="Normal"/>
    <w:autoRedefine/>
    <w:uiPriority w:val="39"/>
    <w:unhideWhenUsed/>
    <w:rsid w:val="00A81DB6"/>
    <w:pPr>
      <w:spacing w:after="100"/>
      <w:ind w:left="440"/>
    </w:pPr>
  </w:style>
  <w:style w:type="paragraph" w:customStyle="1" w:styleId="QMSBodyText">
    <w:name w:val="QMS Body Text"/>
    <w:basedOn w:val="Normal"/>
    <w:link w:val="QMSBodyTextChar"/>
    <w:qFormat/>
    <w:rsid w:val="00205103"/>
    <w:pPr>
      <w:spacing w:before="60" w:after="60" w:line="240" w:lineRule="auto"/>
      <w:jc w:val="both"/>
    </w:pPr>
    <w:rPr>
      <w:rFonts w:eastAsia="Times New Roman" w:cs="Arial"/>
      <w:sz w:val="24"/>
      <w:szCs w:val="24"/>
    </w:rPr>
  </w:style>
  <w:style w:type="character" w:customStyle="1" w:styleId="QMSBodyTextChar">
    <w:name w:val="QMS Body Text Char"/>
    <w:basedOn w:val="DefaultParagraphFont"/>
    <w:link w:val="QMSBodyText"/>
    <w:rsid w:val="00205103"/>
    <w:rPr>
      <w:rFonts w:eastAsia="Times New Roman" w:cs="Arial"/>
      <w:sz w:val="24"/>
      <w:szCs w:val="24"/>
      <w:lang w:val="en-GB"/>
    </w:rPr>
  </w:style>
  <w:style w:type="character" w:customStyle="1" w:styleId="Heading4Char">
    <w:name w:val="Heading 4 Char"/>
    <w:basedOn w:val="DefaultParagraphFont"/>
    <w:link w:val="Heading4"/>
    <w:uiPriority w:val="9"/>
    <w:rsid w:val="00652A1A"/>
    <w:rPr>
      <w:rFonts w:asciiTheme="majorHAnsi" w:eastAsiaTheme="majorEastAsia" w:hAnsiTheme="majorHAnsi" w:cstheme="majorBidi"/>
      <w:i/>
      <w:iCs/>
      <w:color w:val="365F91" w:themeColor="accent1" w:themeShade="BF"/>
      <w:lang w:val="en-GB"/>
    </w:rPr>
  </w:style>
  <w:style w:type="paragraph" w:customStyle="1" w:styleId="msonormal0">
    <w:name w:val="msonormal"/>
    <w:basedOn w:val="Normal"/>
    <w:rsid w:val="00652A1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652A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652A1A"/>
    <w:rPr>
      <w:i/>
      <w:iCs/>
    </w:rPr>
  </w:style>
  <w:style w:type="character" w:styleId="Strong">
    <w:name w:val="Strong"/>
    <w:basedOn w:val="DefaultParagraphFont"/>
    <w:uiPriority w:val="22"/>
    <w:qFormat/>
    <w:rsid w:val="00652A1A"/>
    <w:rPr>
      <w:b/>
      <w:bCs/>
    </w:rPr>
  </w:style>
  <w:style w:type="character" w:styleId="HTMLCode">
    <w:name w:val="HTML Code"/>
    <w:basedOn w:val="DefaultParagraphFont"/>
    <w:uiPriority w:val="99"/>
    <w:semiHidden/>
    <w:unhideWhenUsed/>
    <w:rsid w:val="00652A1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52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52A1A"/>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5271">
      <w:bodyDiv w:val="1"/>
      <w:marLeft w:val="0"/>
      <w:marRight w:val="0"/>
      <w:marTop w:val="0"/>
      <w:marBottom w:val="0"/>
      <w:divBdr>
        <w:top w:val="none" w:sz="0" w:space="0" w:color="auto"/>
        <w:left w:val="none" w:sz="0" w:space="0" w:color="auto"/>
        <w:bottom w:val="none" w:sz="0" w:space="0" w:color="auto"/>
        <w:right w:val="none" w:sz="0" w:space="0" w:color="auto"/>
      </w:divBdr>
    </w:div>
    <w:div w:id="30889009">
      <w:bodyDiv w:val="1"/>
      <w:marLeft w:val="0"/>
      <w:marRight w:val="0"/>
      <w:marTop w:val="0"/>
      <w:marBottom w:val="0"/>
      <w:divBdr>
        <w:top w:val="none" w:sz="0" w:space="0" w:color="auto"/>
        <w:left w:val="none" w:sz="0" w:space="0" w:color="auto"/>
        <w:bottom w:val="none" w:sz="0" w:space="0" w:color="auto"/>
        <w:right w:val="none" w:sz="0" w:space="0" w:color="auto"/>
      </w:divBdr>
    </w:div>
    <w:div w:id="46758047">
      <w:bodyDiv w:val="1"/>
      <w:marLeft w:val="0"/>
      <w:marRight w:val="0"/>
      <w:marTop w:val="0"/>
      <w:marBottom w:val="0"/>
      <w:divBdr>
        <w:top w:val="none" w:sz="0" w:space="0" w:color="auto"/>
        <w:left w:val="none" w:sz="0" w:space="0" w:color="auto"/>
        <w:bottom w:val="none" w:sz="0" w:space="0" w:color="auto"/>
        <w:right w:val="none" w:sz="0" w:space="0" w:color="auto"/>
      </w:divBdr>
    </w:div>
    <w:div w:id="67462504">
      <w:bodyDiv w:val="1"/>
      <w:marLeft w:val="0"/>
      <w:marRight w:val="0"/>
      <w:marTop w:val="0"/>
      <w:marBottom w:val="0"/>
      <w:divBdr>
        <w:top w:val="none" w:sz="0" w:space="0" w:color="auto"/>
        <w:left w:val="none" w:sz="0" w:space="0" w:color="auto"/>
        <w:bottom w:val="none" w:sz="0" w:space="0" w:color="auto"/>
        <w:right w:val="none" w:sz="0" w:space="0" w:color="auto"/>
      </w:divBdr>
    </w:div>
    <w:div w:id="72050493">
      <w:bodyDiv w:val="1"/>
      <w:marLeft w:val="0"/>
      <w:marRight w:val="0"/>
      <w:marTop w:val="0"/>
      <w:marBottom w:val="0"/>
      <w:divBdr>
        <w:top w:val="none" w:sz="0" w:space="0" w:color="auto"/>
        <w:left w:val="none" w:sz="0" w:space="0" w:color="auto"/>
        <w:bottom w:val="none" w:sz="0" w:space="0" w:color="auto"/>
        <w:right w:val="none" w:sz="0" w:space="0" w:color="auto"/>
      </w:divBdr>
    </w:div>
    <w:div w:id="76563493">
      <w:bodyDiv w:val="1"/>
      <w:marLeft w:val="0"/>
      <w:marRight w:val="0"/>
      <w:marTop w:val="0"/>
      <w:marBottom w:val="0"/>
      <w:divBdr>
        <w:top w:val="none" w:sz="0" w:space="0" w:color="auto"/>
        <w:left w:val="none" w:sz="0" w:space="0" w:color="auto"/>
        <w:bottom w:val="none" w:sz="0" w:space="0" w:color="auto"/>
        <w:right w:val="none" w:sz="0" w:space="0" w:color="auto"/>
      </w:divBdr>
    </w:div>
    <w:div w:id="81611665">
      <w:bodyDiv w:val="1"/>
      <w:marLeft w:val="0"/>
      <w:marRight w:val="0"/>
      <w:marTop w:val="0"/>
      <w:marBottom w:val="0"/>
      <w:divBdr>
        <w:top w:val="none" w:sz="0" w:space="0" w:color="auto"/>
        <w:left w:val="none" w:sz="0" w:space="0" w:color="auto"/>
        <w:bottom w:val="none" w:sz="0" w:space="0" w:color="auto"/>
        <w:right w:val="none" w:sz="0" w:space="0" w:color="auto"/>
      </w:divBdr>
    </w:div>
    <w:div w:id="216667405">
      <w:bodyDiv w:val="1"/>
      <w:marLeft w:val="0"/>
      <w:marRight w:val="0"/>
      <w:marTop w:val="0"/>
      <w:marBottom w:val="0"/>
      <w:divBdr>
        <w:top w:val="none" w:sz="0" w:space="0" w:color="auto"/>
        <w:left w:val="none" w:sz="0" w:space="0" w:color="auto"/>
        <w:bottom w:val="none" w:sz="0" w:space="0" w:color="auto"/>
        <w:right w:val="none" w:sz="0" w:space="0" w:color="auto"/>
      </w:divBdr>
    </w:div>
    <w:div w:id="263149173">
      <w:bodyDiv w:val="1"/>
      <w:marLeft w:val="0"/>
      <w:marRight w:val="0"/>
      <w:marTop w:val="0"/>
      <w:marBottom w:val="0"/>
      <w:divBdr>
        <w:top w:val="none" w:sz="0" w:space="0" w:color="auto"/>
        <w:left w:val="none" w:sz="0" w:space="0" w:color="auto"/>
        <w:bottom w:val="none" w:sz="0" w:space="0" w:color="auto"/>
        <w:right w:val="none" w:sz="0" w:space="0" w:color="auto"/>
      </w:divBdr>
    </w:div>
    <w:div w:id="268315558">
      <w:bodyDiv w:val="1"/>
      <w:marLeft w:val="0"/>
      <w:marRight w:val="0"/>
      <w:marTop w:val="0"/>
      <w:marBottom w:val="0"/>
      <w:divBdr>
        <w:top w:val="none" w:sz="0" w:space="0" w:color="auto"/>
        <w:left w:val="none" w:sz="0" w:space="0" w:color="auto"/>
        <w:bottom w:val="none" w:sz="0" w:space="0" w:color="auto"/>
        <w:right w:val="none" w:sz="0" w:space="0" w:color="auto"/>
      </w:divBdr>
    </w:div>
    <w:div w:id="303777975">
      <w:bodyDiv w:val="1"/>
      <w:marLeft w:val="0"/>
      <w:marRight w:val="0"/>
      <w:marTop w:val="0"/>
      <w:marBottom w:val="0"/>
      <w:divBdr>
        <w:top w:val="none" w:sz="0" w:space="0" w:color="auto"/>
        <w:left w:val="none" w:sz="0" w:space="0" w:color="auto"/>
        <w:bottom w:val="none" w:sz="0" w:space="0" w:color="auto"/>
        <w:right w:val="none" w:sz="0" w:space="0" w:color="auto"/>
      </w:divBdr>
    </w:div>
    <w:div w:id="367075120">
      <w:bodyDiv w:val="1"/>
      <w:marLeft w:val="0"/>
      <w:marRight w:val="0"/>
      <w:marTop w:val="0"/>
      <w:marBottom w:val="0"/>
      <w:divBdr>
        <w:top w:val="none" w:sz="0" w:space="0" w:color="auto"/>
        <w:left w:val="none" w:sz="0" w:space="0" w:color="auto"/>
        <w:bottom w:val="none" w:sz="0" w:space="0" w:color="auto"/>
        <w:right w:val="none" w:sz="0" w:space="0" w:color="auto"/>
      </w:divBdr>
    </w:div>
    <w:div w:id="405543012">
      <w:bodyDiv w:val="1"/>
      <w:marLeft w:val="0"/>
      <w:marRight w:val="0"/>
      <w:marTop w:val="0"/>
      <w:marBottom w:val="0"/>
      <w:divBdr>
        <w:top w:val="none" w:sz="0" w:space="0" w:color="auto"/>
        <w:left w:val="none" w:sz="0" w:space="0" w:color="auto"/>
        <w:bottom w:val="none" w:sz="0" w:space="0" w:color="auto"/>
        <w:right w:val="none" w:sz="0" w:space="0" w:color="auto"/>
      </w:divBdr>
    </w:div>
    <w:div w:id="445197920">
      <w:bodyDiv w:val="1"/>
      <w:marLeft w:val="0"/>
      <w:marRight w:val="0"/>
      <w:marTop w:val="0"/>
      <w:marBottom w:val="0"/>
      <w:divBdr>
        <w:top w:val="none" w:sz="0" w:space="0" w:color="auto"/>
        <w:left w:val="none" w:sz="0" w:space="0" w:color="auto"/>
        <w:bottom w:val="none" w:sz="0" w:space="0" w:color="auto"/>
        <w:right w:val="none" w:sz="0" w:space="0" w:color="auto"/>
      </w:divBdr>
    </w:div>
    <w:div w:id="451048430">
      <w:bodyDiv w:val="1"/>
      <w:marLeft w:val="0"/>
      <w:marRight w:val="0"/>
      <w:marTop w:val="0"/>
      <w:marBottom w:val="0"/>
      <w:divBdr>
        <w:top w:val="none" w:sz="0" w:space="0" w:color="auto"/>
        <w:left w:val="none" w:sz="0" w:space="0" w:color="auto"/>
        <w:bottom w:val="none" w:sz="0" w:space="0" w:color="auto"/>
        <w:right w:val="none" w:sz="0" w:space="0" w:color="auto"/>
      </w:divBdr>
    </w:div>
    <w:div w:id="461463285">
      <w:bodyDiv w:val="1"/>
      <w:marLeft w:val="0"/>
      <w:marRight w:val="0"/>
      <w:marTop w:val="0"/>
      <w:marBottom w:val="0"/>
      <w:divBdr>
        <w:top w:val="none" w:sz="0" w:space="0" w:color="auto"/>
        <w:left w:val="none" w:sz="0" w:space="0" w:color="auto"/>
        <w:bottom w:val="none" w:sz="0" w:space="0" w:color="auto"/>
        <w:right w:val="none" w:sz="0" w:space="0" w:color="auto"/>
      </w:divBdr>
    </w:div>
    <w:div w:id="467669057">
      <w:bodyDiv w:val="1"/>
      <w:marLeft w:val="0"/>
      <w:marRight w:val="0"/>
      <w:marTop w:val="0"/>
      <w:marBottom w:val="0"/>
      <w:divBdr>
        <w:top w:val="none" w:sz="0" w:space="0" w:color="auto"/>
        <w:left w:val="none" w:sz="0" w:space="0" w:color="auto"/>
        <w:bottom w:val="none" w:sz="0" w:space="0" w:color="auto"/>
        <w:right w:val="none" w:sz="0" w:space="0" w:color="auto"/>
      </w:divBdr>
    </w:div>
    <w:div w:id="537477348">
      <w:bodyDiv w:val="1"/>
      <w:marLeft w:val="0"/>
      <w:marRight w:val="0"/>
      <w:marTop w:val="0"/>
      <w:marBottom w:val="0"/>
      <w:divBdr>
        <w:top w:val="none" w:sz="0" w:space="0" w:color="auto"/>
        <w:left w:val="none" w:sz="0" w:space="0" w:color="auto"/>
        <w:bottom w:val="none" w:sz="0" w:space="0" w:color="auto"/>
        <w:right w:val="none" w:sz="0" w:space="0" w:color="auto"/>
      </w:divBdr>
    </w:div>
    <w:div w:id="556942029">
      <w:bodyDiv w:val="1"/>
      <w:marLeft w:val="0"/>
      <w:marRight w:val="0"/>
      <w:marTop w:val="0"/>
      <w:marBottom w:val="0"/>
      <w:divBdr>
        <w:top w:val="none" w:sz="0" w:space="0" w:color="auto"/>
        <w:left w:val="none" w:sz="0" w:space="0" w:color="auto"/>
        <w:bottom w:val="none" w:sz="0" w:space="0" w:color="auto"/>
        <w:right w:val="none" w:sz="0" w:space="0" w:color="auto"/>
      </w:divBdr>
      <w:divsChild>
        <w:div w:id="1085539382">
          <w:marLeft w:val="0"/>
          <w:marRight w:val="0"/>
          <w:marTop w:val="0"/>
          <w:marBottom w:val="0"/>
          <w:divBdr>
            <w:top w:val="none" w:sz="0" w:space="0" w:color="auto"/>
            <w:left w:val="none" w:sz="0" w:space="0" w:color="auto"/>
            <w:bottom w:val="none" w:sz="0" w:space="0" w:color="auto"/>
            <w:right w:val="none" w:sz="0" w:space="0" w:color="auto"/>
          </w:divBdr>
          <w:divsChild>
            <w:div w:id="699890825">
              <w:marLeft w:val="0"/>
              <w:marRight w:val="0"/>
              <w:marTop w:val="0"/>
              <w:marBottom w:val="0"/>
              <w:divBdr>
                <w:top w:val="none" w:sz="0" w:space="0" w:color="auto"/>
                <w:left w:val="none" w:sz="0" w:space="0" w:color="auto"/>
                <w:bottom w:val="none" w:sz="0" w:space="0" w:color="auto"/>
                <w:right w:val="none" w:sz="0" w:space="0" w:color="auto"/>
              </w:divBdr>
              <w:divsChild>
                <w:div w:id="1178665481">
                  <w:marLeft w:val="0"/>
                  <w:marRight w:val="0"/>
                  <w:marTop w:val="0"/>
                  <w:marBottom w:val="0"/>
                  <w:divBdr>
                    <w:top w:val="none" w:sz="0" w:space="0" w:color="auto"/>
                    <w:left w:val="none" w:sz="0" w:space="0" w:color="auto"/>
                    <w:bottom w:val="none" w:sz="0" w:space="0" w:color="auto"/>
                    <w:right w:val="none" w:sz="0" w:space="0" w:color="auto"/>
                  </w:divBdr>
                  <w:divsChild>
                    <w:div w:id="1319455828">
                      <w:marLeft w:val="0"/>
                      <w:marRight w:val="0"/>
                      <w:marTop w:val="0"/>
                      <w:marBottom w:val="0"/>
                      <w:divBdr>
                        <w:top w:val="none" w:sz="0" w:space="0" w:color="auto"/>
                        <w:left w:val="none" w:sz="0" w:space="0" w:color="auto"/>
                        <w:bottom w:val="none" w:sz="0" w:space="0" w:color="auto"/>
                        <w:right w:val="none" w:sz="0" w:space="0" w:color="auto"/>
                      </w:divBdr>
                      <w:divsChild>
                        <w:div w:id="151368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83661">
      <w:bodyDiv w:val="1"/>
      <w:marLeft w:val="0"/>
      <w:marRight w:val="0"/>
      <w:marTop w:val="0"/>
      <w:marBottom w:val="0"/>
      <w:divBdr>
        <w:top w:val="none" w:sz="0" w:space="0" w:color="auto"/>
        <w:left w:val="none" w:sz="0" w:space="0" w:color="auto"/>
        <w:bottom w:val="none" w:sz="0" w:space="0" w:color="auto"/>
        <w:right w:val="none" w:sz="0" w:space="0" w:color="auto"/>
      </w:divBdr>
    </w:div>
    <w:div w:id="835538735">
      <w:bodyDiv w:val="1"/>
      <w:marLeft w:val="0"/>
      <w:marRight w:val="0"/>
      <w:marTop w:val="0"/>
      <w:marBottom w:val="0"/>
      <w:divBdr>
        <w:top w:val="none" w:sz="0" w:space="0" w:color="auto"/>
        <w:left w:val="none" w:sz="0" w:space="0" w:color="auto"/>
        <w:bottom w:val="none" w:sz="0" w:space="0" w:color="auto"/>
        <w:right w:val="none" w:sz="0" w:space="0" w:color="auto"/>
      </w:divBdr>
    </w:div>
    <w:div w:id="852230292">
      <w:bodyDiv w:val="1"/>
      <w:marLeft w:val="0"/>
      <w:marRight w:val="0"/>
      <w:marTop w:val="0"/>
      <w:marBottom w:val="0"/>
      <w:divBdr>
        <w:top w:val="none" w:sz="0" w:space="0" w:color="auto"/>
        <w:left w:val="none" w:sz="0" w:space="0" w:color="auto"/>
        <w:bottom w:val="none" w:sz="0" w:space="0" w:color="auto"/>
        <w:right w:val="none" w:sz="0" w:space="0" w:color="auto"/>
      </w:divBdr>
    </w:div>
    <w:div w:id="925266542">
      <w:bodyDiv w:val="1"/>
      <w:marLeft w:val="0"/>
      <w:marRight w:val="0"/>
      <w:marTop w:val="0"/>
      <w:marBottom w:val="0"/>
      <w:divBdr>
        <w:top w:val="none" w:sz="0" w:space="0" w:color="auto"/>
        <w:left w:val="none" w:sz="0" w:space="0" w:color="auto"/>
        <w:bottom w:val="none" w:sz="0" w:space="0" w:color="auto"/>
        <w:right w:val="none" w:sz="0" w:space="0" w:color="auto"/>
      </w:divBdr>
    </w:div>
    <w:div w:id="977950082">
      <w:bodyDiv w:val="1"/>
      <w:marLeft w:val="0"/>
      <w:marRight w:val="0"/>
      <w:marTop w:val="0"/>
      <w:marBottom w:val="0"/>
      <w:divBdr>
        <w:top w:val="none" w:sz="0" w:space="0" w:color="auto"/>
        <w:left w:val="none" w:sz="0" w:space="0" w:color="auto"/>
        <w:bottom w:val="none" w:sz="0" w:space="0" w:color="auto"/>
        <w:right w:val="none" w:sz="0" w:space="0" w:color="auto"/>
      </w:divBdr>
    </w:div>
    <w:div w:id="996109511">
      <w:bodyDiv w:val="1"/>
      <w:marLeft w:val="0"/>
      <w:marRight w:val="0"/>
      <w:marTop w:val="0"/>
      <w:marBottom w:val="0"/>
      <w:divBdr>
        <w:top w:val="none" w:sz="0" w:space="0" w:color="auto"/>
        <w:left w:val="none" w:sz="0" w:space="0" w:color="auto"/>
        <w:bottom w:val="none" w:sz="0" w:space="0" w:color="auto"/>
        <w:right w:val="none" w:sz="0" w:space="0" w:color="auto"/>
      </w:divBdr>
    </w:div>
    <w:div w:id="1031415249">
      <w:bodyDiv w:val="1"/>
      <w:marLeft w:val="0"/>
      <w:marRight w:val="0"/>
      <w:marTop w:val="0"/>
      <w:marBottom w:val="0"/>
      <w:divBdr>
        <w:top w:val="none" w:sz="0" w:space="0" w:color="auto"/>
        <w:left w:val="none" w:sz="0" w:space="0" w:color="auto"/>
        <w:bottom w:val="none" w:sz="0" w:space="0" w:color="auto"/>
        <w:right w:val="none" w:sz="0" w:space="0" w:color="auto"/>
      </w:divBdr>
    </w:div>
    <w:div w:id="1116633100">
      <w:bodyDiv w:val="1"/>
      <w:marLeft w:val="0"/>
      <w:marRight w:val="0"/>
      <w:marTop w:val="0"/>
      <w:marBottom w:val="0"/>
      <w:divBdr>
        <w:top w:val="none" w:sz="0" w:space="0" w:color="auto"/>
        <w:left w:val="none" w:sz="0" w:space="0" w:color="auto"/>
        <w:bottom w:val="none" w:sz="0" w:space="0" w:color="auto"/>
        <w:right w:val="none" w:sz="0" w:space="0" w:color="auto"/>
      </w:divBdr>
      <w:divsChild>
        <w:div w:id="880166231">
          <w:marLeft w:val="0"/>
          <w:marRight w:val="0"/>
          <w:marTop w:val="0"/>
          <w:marBottom w:val="0"/>
          <w:divBdr>
            <w:top w:val="none" w:sz="0" w:space="0" w:color="auto"/>
            <w:left w:val="none" w:sz="0" w:space="0" w:color="auto"/>
            <w:bottom w:val="none" w:sz="0" w:space="0" w:color="auto"/>
            <w:right w:val="none" w:sz="0" w:space="0" w:color="auto"/>
          </w:divBdr>
          <w:divsChild>
            <w:div w:id="233708374">
              <w:marLeft w:val="0"/>
              <w:marRight w:val="0"/>
              <w:marTop w:val="0"/>
              <w:marBottom w:val="0"/>
              <w:divBdr>
                <w:top w:val="none" w:sz="0" w:space="0" w:color="auto"/>
                <w:left w:val="none" w:sz="0" w:space="0" w:color="auto"/>
                <w:bottom w:val="none" w:sz="0" w:space="0" w:color="auto"/>
                <w:right w:val="none" w:sz="0" w:space="0" w:color="auto"/>
              </w:divBdr>
              <w:divsChild>
                <w:div w:id="799307171">
                  <w:marLeft w:val="0"/>
                  <w:marRight w:val="0"/>
                  <w:marTop w:val="0"/>
                  <w:marBottom w:val="0"/>
                  <w:divBdr>
                    <w:top w:val="none" w:sz="0" w:space="0" w:color="auto"/>
                    <w:left w:val="none" w:sz="0" w:space="0" w:color="auto"/>
                    <w:bottom w:val="none" w:sz="0" w:space="0" w:color="auto"/>
                    <w:right w:val="none" w:sz="0" w:space="0" w:color="auto"/>
                  </w:divBdr>
                  <w:divsChild>
                    <w:div w:id="274681496">
                      <w:marLeft w:val="0"/>
                      <w:marRight w:val="0"/>
                      <w:marTop w:val="0"/>
                      <w:marBottom w:val="0"/>
                      <w:divBdr>
                        <w:top w:val="none" w:sz="0" w:space="0" w:color="auto"/>
                        <w:left w:val="none" w:sz="0" w:space="0" w:color="auto"/>
                        <w:bottom w:val="none" w:sz="0" w:space="0" w:color="auto"/>
                        <w:right w:val="none" w:sz="0" w:space="0" w:color="auto"/>
                      </w:divBdr>
                      <w:divsChild>
                        <w:div w:id="80088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863950">
      <w:bodyDiv w:val="1"/>
      <w:marLeft w:val="0"/>
      <w:marRight w:val="0"/>
      <w:marTop w:val="0"/>
      <w:marBottom w:val="0"/>
      <w:divBdr>
        <w:top w:val="none" w:sz="0" w:space="0" w:color="auto"/>
        <w:left w:val="none" w:sz="0" w:space="0" w:color="auto"/>
        <w:bottom w:val="none" w:sz="0" w:space="0" w:color="auto"/>
        <w:right w:val="none" w:sz="0" w:space="0" w:color="auto"/>
      </w:divBdr>
    </w:div>
    <w:div w:id="1141457173">
      <w:bodyDiv w:val="1"/>
      <w:marLeft w:val="0"/>
      <w:marRight w:val="0"/>
      <w:marTop w:val="0"/>
      <w:marBottom w:val="0"/>
      <w:divBdr>
        <w:top w:val="none" w:sz="0" w:space="0" w:color="auto"/>
        <w:left w:val="none" w:sz="0" w:space="0" w:color="auto"/>
        <w:bottom w:val="none" w:sz="0" w:space="0" w:color="auto"/>
        <w:right w:val="none" w:sz="0" w:space="0" w:color="auto"/>
      </w:divBdr>
    </w:div>
    <w:div w:id="1182089063">
      <w:bodyDiv w:val="1"/>
      <w:marLeft w:val="0"/>
      <w:marRight w:val="0"/>
      <w:marTop w:val="0"/>
      <w:marBottom w:val="0"/>
      <w:divBdr>
        <w:top w:val="none" w:sz="0" w:space="0" w:color="auto"/>
        <w:left w:val="none" w:sz="0" w:space="0" w:color="auto"/>
        <w:bottom w:val="none" w:sz="0" w:space="0" w:color="auto"/>
        <w:right w:val="none" w:sz="0" w:space="0" w:color="auto"/>
      </w:divBdr>
    </w:div>
    <w:div w:id="1194031572">
      <w:bodyDiv w:val="1"/>
      <w:marLeft w:val="0"/>
      <w:marRight w:val="0"/>
      <w:marTop w:val="0"/>
      <w:marBottom w:val="0"/>
      <w:divBdr>
        <w:top w:val="none" w:sz="0" w:space="0" w:color="auto"/>
        <w:left w:val="none" w:sz="0" w:space="0" w:color="auto"/>
        <w:bottom w:val="none" w:sz="0" w:space="0" w:color="auto"/>
        <w:right w:val="none" w:sz="0" w:space="0" w:color="auto"/>
      </w:divBdr>
    </w:div>
    <w:div w:id="1203593818">
      <w:bodyDiv w:val="1"/>
      <w:marLeft w:val="0"/>
      <w:marRight w:val="0"/>
      <w:marTop w:val="0"/>
      <w:marBottom w:val="0"/>
      <w:divBdr>
        <w:top w:val="none" w:sz="0" w:space="0" w:color="auto"/>
        <w:left w:val="none" w:sz="0" w:space="0" w:color="auto"/>
        <w:bottom w:val="none" w:sz="0" w:space="0" w:color="auto"/>
        <w:right w:val="none" w:sz="0" w:space="0" w:color="auto"/>
      </w:divBdr>
    </w:div>
    <w:div w:id="1221936662">
      <w:bodyDiv w:val="1"/>
      <w:marLeft w:val="0"/>
      <w:marRight w:val="0"/>
      <w:marTop w:val="0"/>
      <w:marBottom w:val="0"/>
      <w:divBdr>
        <w:top w:val="none" w:sz="0" w:space="0" w:color="auto"/>
        <w:left w:val="none" w:sz="0" w:space="0" w:color="auto"/>
        <w:bottom w:val="none" w:sz="0" w:space="0" w:color="auto"/>
        <w:right w:val="none" w:sz="0" w:space="0" w:color="auto"/>
      </w:divBdr>
    </w:div>
    <w:div w:id="1286497693">
      <w:bodyDiv w:val="1"/>
      <w:marLeft w:val="0"/>
      <w:marRight w:val="0"/>
      <w:marTop w:val="0"/>
      <w:marBottom w:val="0"/>
      <w:divBdr>
        <w:top w:val="none" w:sz="0" w:space="0" w:color="auto"/>
        <w:left w:val="none" w:sz="0" w:space="0" w:color="auto"/>
        <w:bottom w:val="none" w:sz="0" w:space="0" w:color="auto"/>
        <w:right w:val="none" w:sz="0" w:space="0" w:color="auto"/>
      </w:divBdr>
    </w:div>
    <w:div w:id="1308704008">
      <w:bodyDiv w:val="1"/>
      <w:marLeft w:val="0"/>
      <w:marRight w:val="0"/>
      <w:marTop w:val="0"/>
      <w:marBottom w:val="0"/>
      <w:divBdr>
        <w:top w:val="none" w:sz="0" w:space="0" w:color="auto"/>
        <w:left w:val="none" w:sz="0" w:space="0" w:color="auto"/>
        <w:bottom w:val="none" w:sz="0" w:space="0" w:color="auto"/>
        <w:right w:val="none" w:sz="0" w:space="0" w:color="auto"/>
      </w:divBdr>
    </w:div>
    <w:div w:id="1311979359">
      <w:bodyDiv w:val="1"/>
      <w:marLeft w:val="0"/>
      <w:marRight w:val="0"/>
      <w:marTop w:val="0"/>
      <w:marBottom w:val="0"/>
      <w:divBdr>
        <w:top w:val="none" w:sz="0" w:space="0" w:color="auto"/>
        <w:left w:val="none" w:sz="0" w:space="0" w:color="auto"/>
        <w:bottom w:val="none" w:sz="0" w:space="0" w:color="auto"/>
        <w:right w:val="none" w:sz="0" w:space="0" w:color="auto"/>
      </w:divBdr>
    </w:div>
    <w:div w:id="1317997170">
      <w:bodyDiv w:val="1"/>
      <w:marLeft w:val="0"/>
      <w:marRight w:val="0"/>
      <w:marTop w:val="0"/>
      <w:marBottom w:val="0"/>
      <w:divBdr>
        <w:top w:val="none" w:sz="0" w:space="0" w:color="auto"/>
        <w:left w:val="none" w:sz="0" w:space="0" w:color="auto"/>
        <w:bottom w:val="none" w:sz="0" w:space="0" w:color="auto"/>
        <w:right w:val="none" w:sz="0" w:space="0" w:color="auto"/>
      </w:divBdr>
    </w:div>
    <w:div w:id="1340886201">
      <w:bodyDiv w:val="1"/>
      <w:marLeft w:val="0"/>
      <w:marRight w:val="0"/>
      <w:marTop w:val="0"/>
      <w:marBottom w:val="0"/>
      <w:divBdr>
        <w:top w:val="none" w:sz="0" w:space="0" w:color="auto"/>
        <w:left w:val="none" w:sz="0" w:space="0" w:color="auto"/>
        <w:bottom w:val="none" w:sz="0" w:space="0" w:color="auto"/>
        <w:right w:val="none" w:sz="0" w:space="0" w:color="auto"/>
      </w:divBdr>
    </w:div>
    <w:div w:id="1373732360">
      <w:bodyDiv w:val="1"/>
      <w:marLeft w:val="0"/>
      <w:marRight w:val="0"/>
      <w:marTop w:val="0"/>
      <w:marBottom w:val="0"/>
      <w:divBdr>
        <w:top w:val="none" w:sz="0" w:space="0" w:color="auto"/>
        <w:left w:val="none" w:sz="0" w:space="0" w:color="auto"/>
        <w:bottom w:val="none" w:sz="0" w:space="0" w:color="auto"/>
        <w:right w:val="none" w:sz="0" w:space="0" w:color="auto"/>
      </w:divBdr>
    </w:div>
    <w:div w:id="1403674645">
      <w:bodyDiv w:val="1"/>
      <w:marLeft w:val="0"/>
      <w:marRight w:val="0"/>
      <w:marTop w:val="0"/>
      <w:marBottom w:val="0"/>
      <w:divBdr>
        <w:top w:val="none" w:sz="0" w:space="0" w:color="auto"/>
        <w:left w:val="none" w:sz="0" w:space="0" w:color="auto"/>
        <w:bottom w:val="none" w:sz="0" w:space="0" w:color="auto"/>
        <w:right w:val="none" w:sz="0" w:space="0" w:color="auto"/>
      </w:divBdr>
    </w:div>
    <w:div w:id="1620529013">
      <w:bodyDiv w:val="1"/>
      <w:marLeft w:val="0"/>
      <w:marRight w:val="0"/>
      <w:marTop w:val="0"/>
      <w:marBottom w:val="0"/>
      <w:divBdr>
        <w:top w:val="none" w:sz="0" w:space="0" w:color="auto"/>
        <w:left w:val="none" w:sz="0" w:space="0" w:color="auto"/>
        <w:bottom w:val="none" w:sz="0" w:space="0" w:color="auto"/>
        <w:right w:val="none" w:sz="0" w:space="0" w:color="auto"/>
      </w:divBdr>
    </w:div>
    <w:div w:id="1634286598">
      <w:bodyDiv w:val="1"/>
      <w:marLeft w:val="0"/>
      <w:marRight w:val="0"/>
      <w:marTop w:val="0"/>
      <w:marBottom w:val="0"/>
      <w:divBdr>
        <w:top w:val="none" w:sz="0" w:space="0" w:color="auto"/>
        <w:left w:val="none" w:sz="0" w:space="0" w:color="auto"/>
        <w:bottom w:val="none" w:sz="0" w:space="0" w:color="auto"/>
        <w:right w:val="none" w:sz="0" w:space="0" w:color="auto"/>
      </w:divBdr>
    </w:div>
    <w:div w:id="1645163869">
      <w:bodyDiv w:val="1"/>
      <w:marLeft w:val="0"/>
      <w:marRight w:val="0"/>
      <w:marTop w:val="0"/>
      <w:marBottom w:val="0"/>
      <w:divBdr>
        <w:top w:val="none" w:sz="0" w:space="0" w:color="auto"/>
        <w:left w:val="none" w:sz="0" w:space="0" w:color="auto"/>
        <w:bottom w:val="none" w:sz="0" w:space="0" w:color="auto"/>
        <w:right w:val="none" w:sz="0" w:space="0" w:color="auto"/>
      </w:divBdr>
    </w:div>
    <w:div w:id="1718552949">
      <w:bodyDiv w:val="1"/>
      <w:marLeft w:val="0"/>
      <w:marRight w:val="0"/>
      <w:marTop w:val="0"/>
      <w:marBottom w:val="0"/>
      <w:divBdr>
        <w:top w:val="none" w:sz="0" w:space="0" w:color="auto"/>
        <w:left w:val="none" w:sz="0" w:space="0" w:color="auto"/>
        <w:bottom w:val="none" w:sz="0" w:space="0" w:color="auto"/>
        <w:right w:val="none" w:sz="0" w:space="0" w:color="auto"/>
      </w:divBdr>
    </w:div>
    <w:div w:id="1733235774">
      <w:bodyDiv w:val="1"/>
      <w:marLeft w:val="0"/>
      <w:marRight w:val="0"/>
      <w:marTop w:val="0"/>
      <w:marBottom w:val="0"/>
      <w:divBdr>
        <w:top w:val="none" w:sz="0" w:space="0" w:color="auto"/>
        <w:left w:val="none" w:sz="0" w:space="0" w:color="auto"/>
        <w:bottom w:val="none" w:sz="0" w:space="0" w:color="auto"/>
        <w:right w:val="none" w:sz="0" w:space="0" w:color="auto"/>
      </w:divBdr>
    </w:div>
    <w:div w:id="1746146333">
      <w:bodyDiv w:val="1"/>
      <w:marLeft w:val="0"/>
      <w:marRight w:val="0"/>
      <w:marTop w:val="0"/>
      <w:marBottom w:val="0"/>
      <w:divBdr>
        <w:top w:val="none" w:sz="0" w:space="0" w:color="auto"/>
        <w:left w:val="none" w:sz="0" w:space="0" w:color="auto"/>
        <w:bottom w:val="none" w:sz="0" w:space="0" w:color="auto"/>
        <w:right w:val="none" w:sz="0" w:space="0" w:color="auto"/>
      </w:divBdr>
    </w:div>
    <w:div w:id="1751001299">
      <w:bodyDiv w:val="1"/>
      <w:marLeft w:val="0"/>
      <w:marRight w:val="0"/>
      <w:marTop w:val="0"/>
      <w:marBottom w:val="0"/>
      <w:divBdr>
        <w:top w:val="none" w:sz="0" w:space="0" w:color="auto"/>
        <w:left w:val="none" w:sz="0" w:space="0" w:color="auto"/>
        <w:bottom w:val="none" w:sz="0" w:space="0" w:color="auto"/>
        <w:right w:val="none" w:sz="0" w:space="0" w:color="auto"/>
      </w:divBdr>
    </w:div>
    <w:div w:id="1776556475">
      <w:bodyDiv w:val="1"/>
      <w:marLeft w:val="0"/>
      <w:marRight w:val="0"/>
      <w:marTop w:val="0"/>
      <w:marBottom w:val="0"/>
      <w:divBdr>
        <w:top w:val="none" w:sz="0" w:space="0" w:color="auto"/>
        <w:left w:val="none" w:sz="0" w:space="0" w:color="auto"/>
        <w:bottom w:val="none" w:sz="0" w:space="0" w:color="auto"/>
        <w:right w:val="none" w:sz="0" w:space="0" w:color="auto"/>
      </w:divBdr>
    </w:div>
    <w:div w:id="1800760077">
      <w:bodyDiv w:val="1"/>
      <w:marLeft w:val="0"/>
      <w:marRight w:val="0"/>
      <w:marTop w:val="0"/>
      <w:marBottom w:val="0"/>
      <w:divBdr>
        <w:top w:val="none" w:sz="0" w:space="0" w:color="auto"/>
        <w:left w:val="none" w:sz="0" w:space="0" w:color="auto"/>
        <w:bottom w:val="none" w:sz="0" w:space="0" w:color="auto"/>
        <w:right w:val="none" w:sz="0" w:space="0" w:color="auto"/>
      </w:divBdr>
    </w:div>
    <w:div w:id="1808860646">
      <w:bodyDiv w:val="1"/>
      <w:marLeft w:val="0"/>
      <w:marRight w:val="0"/>
      <w:marTop w:val="0"/>
      <w:marBottom w:val="0"/>
      <w:divBdr>
        <w:top w:val="none" w:sz="0" w:space="0" w:color="auto"/>
        <w:left w:val="none" w:sz="0" w:space="0" w:color="auto"/>
        <w:bottom w:val="none" w:sz="0" w:space="0" w:color="auto"/>
        <w:right w:val="none" w:sz="0" w:space="0" w:color="auto"/>
      </w:divBdr>
    </w:div>
    <w:div w:id="1830945109">
      <w:bodyDiv w:val="1"/>
      <w:marLeft w:val="0"/>
      <w:marRight w:val="0"/>
      <w:marTop w:val="0"/>
      <w:marBottom w:val="0"/>
      <w:divBdr>
        <w:top w:val="none" w:sz="0" w:space="0" w:color="auto"/>
        <w:left w:val="none" w:sz="0" w:space="0" w:color="auto"/>
        <w:bottom w:val="none" w:sz="0" w:space="0" w:color="auto"/>
        <w:right w:val="none" w:sz="0" w:space="0" w:color="auto"/>
      </w:divBdr>
    </w:div>
    <w:div w:id="1834567824">
      <w:bodyDiv w:val="1"/>
      <w:marLeft w:val="0"/>
      <w:marRight w:val="0"/>
      <w:marTop w:val="0"/>
      <w:marBottom w:val="0"/>
      <w:divBdr>
        <w:top w:val="none" w:sz="0" w:space="0" w:color="auto"/>
        <w:left w:val="none" w:sz="0" w:space="0" w:color="auto"/>
        <w:bottom w:val="none" w:sz="0" w:space="0" w:color="auto"/>
        <w:right w:val="none" w:sz="0" w:space="0" w:color="auto"/>
      </w:divBdr>
    </w:div>
    <w:div w:id="1860120231">
      <w:bodyDiv w:val="1"/>
      <w:marLeft w:val="0"/>
      <w:marRight w:val="0"/>
      <w:marTop w:val="0"/>
      <w:marBottom w:val="0"/>
      <w:divBdr>
        <w:top w:val="none" w:sz="0" w:space="0" w:color="auto"/>
        <w:left w:val="none" w:sz="0" w:space="0" w:color="auto"/>
        <w:bottom w:val="none" w:sz="0" w:space="0" w:color="auto"/>
        <w:right w:val="none" w:sz="0" w:space="0" w:color="auto"/>
      </w:divBdr>
    </w:div>
    <w:div w:id="1886091941">
      <w:bodyDiv w:val="1"/>
      <w:marLeft w:val="0"/>
      <w:marRight w:val="0"/>
      <w:marTop w:val="0"/>
      <w:marBottom w:val="0"/>
      <w:divBdr>
        <w:top w:val="none" w:sz="0" w:space="0" w:color="auto"/>
        <w:left w:val="none" w:sz="0" w:space="0" w:color="auto"/>
        <w:bottom w:val="none" w:sz="0" w:space="0" w:color="auto"/>
        <w:right w:val="none" w:sz="0" w:space="0" w:color="auto"/>
      </w:divBdr>
    </w:div>
    <w:div w:id="1940605489">
      <w:bodyDiv w:val="1"/>
      <w:marLeft w:val="0"/>
      <w:marRight w:val="0"/>
      <w:marTop w:val="0"/>
      <w:marBottom w:val="0"/>
      <w:divBdr>
        <w:top w:val="none" w:sz="0" w:space="0" w:color="auto"/>
        <w:left w:val="none" w:sz="0" w:space="0" w:color="auto"/>
        <w:bottom w:val="none" w:sz="0" w:space="0" w:color="auto"/>
        <w:right w:val="none" w:sz="0" w:space="0" w:color="auto"/>
      </w:divBdr>
    </w:div>
    <w:div w:id="1949698436">
      <w:bodyDiv w:val="1"/>
      <w:marLeft w:val="0"/>
      <w:marRight w:val="0"/>
      <w:marTop w:val="0"/>
      <w:marBottom w:val="0"/>
      <w:divBdr>
        <w:top w:val="none" w:sz="0" w:space="0" w:color="auto"/>
        <w:left w:val="none" w:sz="0" w:space="0" w:color="auto"/>
        <w:bottom w:val="none" w:sz="0" w:space="0" w:color="auto"/>
        <w:right w:val="none" w:sz="0" w:space="0" w:color="auto"/>
      </w:divBdr>
    </w:div>
    <w:div w:id="1968704476">
      <w:bodyDiv w:val="1"/>
      <w:marLeft w:val="0"/>
      <w:marRight w:val="0"/>
      <w:marTop w:val="0"/>
      <w:marBottom w:val="0"/>
      <w:divBdr>
        <w:top w:val="none" w:sz="0" w:space="0" w:color="auto"/>
        <w:left w:val="none" w:sz="0" w:space="0" w:color="auto"/>
        <w:bottom w:val="none" w:sz="0" w:space="0" w:color="auto"/>
        <w:right w:val="none" w:sz="0" w:space="0" w:color="auto"/>
      </w:divBdr>
    </w:div>
    <w:div w:id="2031563943">
      <w:bodyDiv w:val="1"/>
      <w:marLeft w:val="0"/>
      <w:marRight w:val="0"/>
      <w:marTop w:val="0"/>
      <w:marBottom w:val="0"/>
      <w:divBdr>
        <w:top w:val="none" w:sz="0" w:space="0" w:color="auto"/>
        <w:left w:val="none" w:sz="0" w:space="0" w:color="auto"/>
        <w:bottom w:val="none" w:sz="0" w:space="0" w:color="auto"/>
        <w:right w:val="none" w:sz="0" w:space="0" w:color="auto"/>
      </w:divBdr>
    </w:div>
    <w:div w:id="2097283957">
      <w:bodyDiv w:val="1"/>
      <w:marLeft w:val="0"/>
      <w:marRight w:val="0"/>
      <w:marTop w:val="0"/>
      <w:marBottom w:val="0"/>
      <w:divBdr>
        <w:top w:val="none" w:sz="0" w:space="0" w:color="auto"/>
        <w:left w:val="none" w:sz="0" w:space="0" w:color="auto"/>
        <w:bottom w:val="none" w:sz="0" w:space="0" w:color="auto"/>
        <w:right w:val="none" w:sz="0" w:space="0" w:color="auto"/>
      </w:divBdr>
    </w:div>
    <w:div w:id="2131776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61545BBD6417493560C3ABBDA5E2E"/>
        <w:category>
          <w:name w:val="General"/>
          <w:gallery w:val="placeholder"/>
        </w:category>
        <w:types>
          <w:type w:val="bbPlcHdr"/>
        </w:types>
        <w:behaviors>
          <w:behavior w:val="content"/>
        </w:behaviors>
        <w:guid w:val="{5C1260BF-07C0-4CE6-870B-32BACFD4E779}"/>
      </w:docPartPr>
      <w:docPartBody>
        <w:p w:rsidR="00004554" w:rsidRDefault="007D2E60" w:rsidP="007D2E60">
          <w:pPr>
            <w:pStyle w:val="20461545BBD6417493560C3ABBDA5E2E"/>
          </w:pPr>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E60"/>
    <w:rsid w:val="00004554"/>
    <w:rsid w:val="00144419"/>
    <w:rsid w:val="00325AC4"/>
    <w:rsid w:val="004C429E"/>
    <w:rsid w:val="004D7FB4"/>
    <w:rsid w:val="0060346F"/>
    <w:rsid w:val="007D2E60"/>
    <w:rsid w:val="00DB5C7A"/>
    <w:rsid w:val="00EE38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2E60"/>
    <w:rPr>
      <w:color w:val="808080"/>
    </w:rPr>
  </w:style>
  <w:style w:type="paragraph" w:customStyle="1" w:styleId="20461545BBD6417493560C3ABBDA5E2E">
    <w:name w:val="20461545BBD6417493560C3ABBDA5E2E"/>
    <w:rsid w:val="007D2E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346B49EE62574B95135FF2673482D4" ma:contentTypeVersion="2" ma:contentTypeDescription="Create a new document." ma:contentTypeScope="" ma:versionID="7747df10c15a713a05b520be7453b1a1">
  <xsd:schema xmlns:xsd="http://www.w3.org/2001/XMLSchema" xmlns:p="http://schemas.microsoft.com/office/2006/metadata/properties" xmlns:ns3="http://schemas.microsoft.com/sharepoint/v3/fields" targetNamespace="http://schemas.microsoft.com/office/2006/metadata/properties" ma:root="true" ma:fieldsID="9d22c8ec14f92ee5cdfc0c64b9c3479f" ns3:_="">
    <xsd:import namespace="http://schemas.microsoft.com/sharepoint/v3/fields"/>
    <xsd:element name="properties">
      <xsd:complexType>
        <xsd:sequence>
          <xsd:element name="documentManagement">
            <xsd:complexType>
              <xsd:all>
                <xsd:element ref="ns3:_DCDateModified" minOccurs="0"/>
              </xsd:all>
            </xsd:complexType>
          </xsd:element>
        </xsd:sequence>
      </xsd:complexType>
    </xsd:element>
  </xsd:schema>
  <xsd:schema xmlns:xsd="http://www.w3.org/2001/XMLSchema" xmlns:dms="http://schemas.microsoft.com/office/2006/documentManagement/types" targetNamespace="http://schemas.microsoft.com/sharepoint/v3/fields" elementFormDefault="qualified">
    <xsd:import namespace="http://schemas.microsoft.com/office/2006/documentManagement/types"/>
    <xsd:element name="_DCDateModified" ma:index="9"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_DCDateModified xmlns="http://schemas.microsoft.com/sharepoint/v3/fields" xsi:nil="true"/>
  </documentManagement>
</p:properties>
</file>

<file path=customXml/itemProps1.xml><?xml version="1.0" encoding="utf-8"?>
<ds:datastoreItem xmlns:ds="http://schemas.openxmlformats.org/officeDocument/2006/customXml" ds:itemID="{C669D728-33A7-466A-AE05-845EF6F775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5F1AAE16-4BC9-4082-BA64-9C3E94744DD5}">
  <ds:schemaRefs>
    <ds:schemaRef ds:uri="http://schemas.microsoft.com/sharepoint/v3/contenttype/forms"/>
  </ds:schemaRefs>
</ds:datastoreItem>
</file>

<file path=customXml/itemProps3.xml><?xml version="1.0" encoding="utf-8"?>
<ds:datastoreItem xmlns:ds="http://schemas.openxmlformats.org/officeDocument/2006/customXml" ds:itemID="{288ADA78-53B8-48AB-BC63-17999FE839F5}">
  <ds:schemaRefs>
    <ds:schemaRef ds:uri="http://schemas.openxmlformats.org/officeDocument/2006/bibliography"/>
  </ds:schemaRefs>
</ds:datastoreItem>
</file>

<file path=customXml/itemProps4.xml><?xml version="1.0" encoding="utf-8"?>
<ds:datastoreItem xmlns:ds="http://schemas.openxmlformats.org/officeDocument/2006/customXml" ds:itemID="{E79B7BAF-3B68-400A-9D59-CE85062A6D11}">
  <ds:schemaRefs>
    <ds:schemaRef ds:uri="http://schemas.microsoft.com/office/2006/metadata/properties"/>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65</Pages>
  <Words>14403</Words>
  <Characters>82099</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Bahrain Polytechnic</Company>
  <LinksUpToDate>false</LinksUpToDate>
  <CharactersWithSpaces>96310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philippe.pringuet</dc:creator>
  <cp:lastModifiedBy>Abdulrahman Altairey</cp:lastModifiedBy>
  <cp:revision>172</cp:revision>
  <cp:lastPrinted>2011-01-19T07:03:00Z</cp:lastPrinted>
  <dcterms:created xsi:type="dcterms:W3CDTF">2023-04-27T06:13:00Z</dcterms:created>
  <dcterms:modified xsi:type="dcterms:W3CDTF">2026-09-17T10:45:00Z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0x010100FA346B49EE62574B95135FF2673482D4</vt:lpwstr>
  </property>
</Properties>
</file>