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25</w:t>
      </w:r>
    </w:p>
    <w:p>
      <w:r>
        <w:t>00:02:03,146 --&gt; 00:02:09,410</w:t>
      </w:r>
    </w:p>
    <w:p>
      <w:r>
        <w:t>caay to kadahco ko pisanoPangcah</w:t>
      </w:r>
    </w:p>
    <w:p>
      <w:r>
        <w:t>caay=to ka-dahecong ko pi-sano-Pangcah</w:t>
      </w:r>
    </w:p>
    <w:p>
      <w:r>
        <w:t>不=完成貌 KA-浸入 主格 PI-像-族名</w:t>
      </w:r>
    </w:p>
    <w:p>
      <w:r>
        <w:t>已經沒多少人使用阿美族語</w:t>
      </w:r>
    </w:p>
    <w:p>
      <w:r>
        <w:t/>
      </w:r>
    </w:p>
    <w:p>
      <w:r>
        <w:t>26</w:t>
      </w:r>
    </w:p>
    <w:p>
      <w:r>
        <w:t>00:02:09,410 --&gt; 00:02:12,547</w:t>
      </w:r>
    </w:p>
    <w:p>
      <w:r>
        <w:t>pisanoAmis a caciyaw awa to matini</w:t>
      </w:r>
    </w:p>
    <w:p>
      <w:r>
        <w:t xml:space="preserve">pi-sano-Amis a caciyaw </w:t>
      </w:r>
      <w:r>
        <w:t>awa=to matini</w:t>
      </w:r>
    </w:p>
    <w:p>
      <w:r>
        <w:t xml:space="preserve">PI-像-族名     連繫詞     說話     沒有=完成貌     現在</w:t>
      </w:r>
    </w:p>
    <w:p>
      <w:r>
        <w:t>使用族語的情況已經少見了</w:t>
      </w:r>
    </w:p>
  </w:body>
</w:document>
</file>