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FF" w:rsidRPr="0087636C" w:rsidRDefault="001B1A87">
      <w:pPr>
        <w:pStyle w:val="1"/>
        <w:jc w:val="center"/>
        <w:rPr>
          <w:color w:val="auto"/>
          <w:sz w:val="40"/>
          <w:szCs w:val="40"/>
        </w:rPr>
      </w:pPr>
      <w:r w:rsidRPr="0087636C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Техническое задание</w:t>
      </w:r>
    </w:p>
    <w:p w:rsidR="002437FF" w:rsidRDefault="002437FF">
      <w:pPr>
        <w:pStyle w:val="2"/>
        <w:jc w:val="both"/>
        <w:rPr>
          <w:rFonts w:ascii="Times New Roman" w:eastAsia="Times New Roman" w:hAnsi="Times New Roman" w:cs="Times New Roman"/>
        </w:rPr>
      </w:pPr>
    </w:p>
    <w:p w:rsidR="002437FF" w:rsidRPr="00303303" w:rsidRDefault="0087636C">
      <w:pPr>
        <w:jc w:val="both"/>
        <w:rPr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На предоставление возможности </w:t>
      </w:r>
      <w:proofErr w:type="spellStart"/>
      <w:r w:rsidRPr="00303303">
        <w:rPr>
          <w:rFonts w:ascii="Times New Roman" w:eastAsia="Times New Roman" w:hAnsi="Times New Roman" w:cs="Times New Roman"/>
          <w:sz w:val="28"/>
          <w:szCs w:val="28"/>
        </w:rPr>
        <w:t>геолокации</w:t>
      </w:r>
      <w:proofErr w:type="spellEnd"/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 и навигации объектов.</w:t>
      </w:r>
    </w:p>
    <w:p w:rsidR="002437FF" w:rsidRPr="0087636C" w:rsidRDefault="001B1A87">
      <w:pPr>
        <w:pStyle w:val="1"/>
        <w:jc w:val="both"/>
        <w:rPr>
          <w:rFonts w:ascii="Times New Roman" w:hAnsi="Times New Roman" w:cs="Times New Roman"/>
          <w:color w:val="auto"/>
        </w:rPr>
      </w:pPr>
      <w:r w:rsidRPr="0087636C">
        <w:rPr>
          <w:rFonts w:ascii="Times New Roman" w:hAnsi="Times New Roman" w:cs="Times New Roman"/>
          <w:color w:val="auto"/>
        </w:rPr>
        <w:t>Оглавление</w:t>
      </w:r>
    </w:p>
    <w:p w:rsidR="002437FF" w:rsidRDefault="002437FF">
      <w:pPr>
        <w:jc w:val="both"/>
      </w:pPr>
    </w:p>
    <w:p w:rsidR="002437FF" w:rsidRPr="00303303" w:rsidRDefault="001B1A8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Общие 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ования…………………</w:t>
      </w:r>
      <w:r w:rsid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 1</w:t>
      </w:r>
    </w:p>
    <w:p w:rsidR="002437FF" w:rsidRPr="00303303" w:rsidRDefault="001B1A87">
      <w:pPr>
        <w:jc w:val="both"/>
        <w:rPr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>Требования к Исполнителю</w:t>
      </w:r>
      <w:r w:rsid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…………………………………………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 2</w:t>
      </w:r>
    </w:p>
    <w:p w:rsidR="002437FF" w:rsidRPr="00303303" w:rsidRDefault="001B1A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</w:t>
      </w:r>
      <w:r w:rsidR="0087636C" w:rsidRPr="00303303">
        <w:rPr>
          <w:rFonts w:ascii="Times New Roman" w:eastAsia="Times New Roman" w:hAnsi="Times New Roman" w:cs="Times New Roman"/>
          <w:sz w:val="28"/>
          <w:szCs w:val="28"/>
        </w:rPr>
        <w:t>навигации объектов</w:t>
      </w:r>
      <w:r w:rsidR="0030330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</w:t>
      </w:r>
      <w:proofErr w:type="gramStart"/>
      <w:r w:rsidR="00303303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87636C" w:rsidRPr="00303303"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 w:rsidR="0087636C" w:rsidRPr="003033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03303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437FF" w:rsidRPr="00303303" w:rsidRDefault="001B1A8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3303">
        <w:rPr>
          <w:rFonts w:ascii="Times New Roman" w:eastAsia="Times New Roman" w:hAnsi="Times New Roman" w:cs="Times New Roman"/>
          <w:sz w:val="28"/>
          <w:szCs w:val="28"/>
        </w:rPr>
        <w:t xml:space="preserve">Потребное </w:t>
      </w:r>
      <w:r w:rsidR="00916E25" w:rsidRPr="00303303">
        <w:rPr>
          <w:rFonts w:ascii="Times New Roman" w:eastAsia="Times New Roman" w:hAnsi="Times New Roman" w:cs="Times New Roman"/>
          <w:sz w:val="28"/>
          <w:szCs w:val="28"/>
        </w:rPr>
        <w:t xml:space="preserve">количество навигационных </w:t>
      </w:r>
      <w:proofErr w:type="gramStart"/>
      <w:r w:rsidR="00916E25" w:rsidRPr="00303303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Pr="003033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6E25"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proofErr w:type="gramEnd"/>
      <w:r w:rsidR="00916E25"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</w:t>
      </w:r>
      <w:r w:rsid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805E93"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………...</w:t>
      </w:r>
      <w:r w:rsidRPr="003033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2437FF" w:rsidRDefault="002437FF">
      <w:pPr>
        <w:jc w:val="both"/>
        <w:rPr>
          <w:rFonts w:ascii="Calibri" w:eastAsia="Calibri" w:hAnsi="Calibri" w:cs="Calibri"/>
          <w:color w:val="000000" w:themeColor="text1"/>
        </w:rPr>
      </w:pPr>
    </w:p>
    <w:p w:rsidR="002437FF" w:rsidRDefault="001B1A87">
      <w:pPr>
        <w:jc w:val="both"/>
      </w:pPr>
      <w:r>
        <w:br w:type="page"/>
      </w:r>
      <w:bookmarkStart w:id="0" w:name="_GoBack"/>
      <w:bookmarkEnd w:id="0"/>
    </w:p>
    <w:p w:rsidR="002437FF" w:rsidRPr="00303303" w:rsidRDefault="001B1A87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Общие требования</w:t>
      </w:r>
    </w:p>
    <w:p w:rsidR="002437FF" w:rsidRDefault="002437FF"/>
    <w:p w:rsidR="002437FF" w:rsidRPr="00955EA8" w:rsidRDefault="00805E93" w:rsidP="00955EA8">
      <w:pPr>
        <w:pStyle w:val="a8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5EA8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навигации объектов</w:t>
      </w:r>
      <w:r w:rsidR="001B1A87" w:rsidRPr="00955EA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55E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55EA8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предоставление данных спутников для навигации рабочего объекта (ТС (транспортное средство), смартфон, </w:t>
      </w:r>
      <w:proofErr w:type="spellStart"/>
      <w:r w:rsidR="00955EA8" w:rsidRPr="00955EA8">
        <w:rPr>
          <w:rFonts w:ascii="Times New Roman" w:eastAsia="Times New Roman" w:hAnsi="Times New Roman" w:cs="Times New Roman"/>
          <w:bCs/>
          <w:sz w:val="28"/>
          <w:szCs w:val="28"/>
        </w:rPr>
        <w:t>дрон</w:t>
      </w:r>
      <w:proofErr w:type="spellEnd"/>
      <w:r w:rsidR="00955EA8" w:rsidRPr="00955EA8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т.д.</w:t>
      </w:r>
      <w:r w:rsidRPr="00955EA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955EA8" w:rsidRPr="00955EA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955EA8" w:rsidRPr="008E663A" w:rsidRDefault="00955EA8" w:rsidP="00955EA8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5EA8">
        <w:rPr>
          <w:rFonts w:ascii="Times New Roman" w:hAnsi="Times New Roman" w:cs="Times New Roman"/>
          <w:b/>
          <w:sz w:val="28"/>
          <w:szCs w:val="28"/>
        </w:rPr>
        <w:t xml:space="preserve">Описание навигации объектов: </w:t>
      </w:r>
      <w:r>
        <w:rPr>
          <w:rFonts w:ascii="Times New Roman" w:hAnsi="Times New Roman" w:cs="Times New Roman"/>
          <w:sz w:val="28"/>
          <w:szCs w:val="28"/>
        </w:rPr>
        <w:t>система спутниковой навигации дает возможность определения местоположения</w:t>
      </w:r>
      <w:r w:rsidR="008E663A">
        <w:rPr>
          <w:rFonts w:ascii="Times New Roman" w:hAnsi="Times New Roman" w:cs="Times New Roman"/>
          <w:sz w:val="28"/>
          <w:szCs w:val="28"/>
        </w:rPr>
        <w:t xml:space="preserve"> рабочих объектов предприятия или организации (авто-такси, служба инкассации и т.д.). Система позволяет следить за маршрутом ТС организации, определить скорость движения и обеспечивать безопасность движения.</w:t>
      </w:r>
    </w:p>
    <w:p w:rsidR="008E663A" w:rsidRPr="00955EA8" w:rsidRDefault="008E663A" w:rsidP="00955EA8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Срок навигации объектов: </w:t>
      </w:r>
      <w:r w:rsidRPr="008E663A">
        <w:rPr>
          <w:rFonts w:ascii="Times New Roman" w:hAnsi="Times New Roman" w:cs="Times New Roman"/>
          <w:sz w:val="28"/>
          <w:szCs w:val="28"/>
        </w:rPr>
        <w:t>начало срока: 1 сентября 2020 г. – год окончания – не запланировано.</w:t>
      </w:r>
    </w:p>
    <w:p w:rsidR="002437FF" w:rsidRDefault="001B1A87">
      <w:pPr>
        <w:jc w:val="both"/>
      </w:pPr>
      <w:r>
        <w:br w:type="page"/>
      </w:r>
    </w:p>
    <w:p w:rsidR="002437FF" w:rsidRPr="00303303" w:rsidRDefault="001B1A87">
      <w:pPr>
        <w:pStyle w:val="1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>Требования к исполнителю</w:t>
      </w:r>
    </w:p>
    <w:p w:rsidR="002437FF" w:rsidRDefault="002437FF">
      <w:pPr>
        <w:jc w:val="both"/>
      </w:pPr>
    </w:p>
    <w:p w:rsidR="00303303" w:rsidRDefault="00303303" w:rsidP="003033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1EA2CBB">
        <w:rPr>
          <w:rFonts w:ascii="Times New Roman" w:eastAsia="Times New Roman" w:hAnsi="Times New Roman" w:cs="Times New Roman"/>
          <w:sz w:val="28"/>
          <w:szCs w:val="28"/>
        </w:rPr>
        <w:t xml:space="preserve">2.1. Наличие лицензии на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предприятие для использования навигации.</w:t>
      </w:r>
    </w:p>
    <w:p w:rsidR="00303303" w:rsidRDefault="00303303" w:rsidP="003033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1EA2CBB">
        <w:rPr>
          <w:rFonts w:ascii="Times New Roman" w:eastAsia="Times New Roman" w:hAnsi="Times New Roman" w:cs="Times New Roman"/>
          <w:sz w:val="28"/>
          <w:szCs w:val="28"/>
        </w:rPr>
        <w:t xml:space="preserve">2.2. Наличие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осуществления навигации объекта.</w:t>
      </w:r>
    </w:p>
    <w:p w:rsidR="00303303" w:rsidRDefault="00303303" w:rsidP="0030330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1EA2CBB"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="001B1A87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аличие не менее 30 объектов навигации.</w:t>
      </w:r>
    </w:p>
    <w:p w:rsidR="002437FF" w:rsidRDefault="001B1A87">
      <w:r>
        <w:br w:type="page"/>
      </w:r>
    </w:p>
    <w:p w:rsidR="002437FF" w:rsidRPr="00303303" w:rsidRDefault="001B1A87">
      <w:pPr>
        <w:pStyle w:val="1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303303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Требования </w:t>
      </w:r>
      <w:r w:rsidR="00303303" w:rsidRPr="00303303">
        <w:rPr>
          <w:rFonts w:ascii="Times New Roman" w:hAnsi="Times New Roman" w:cs="Times New Roman"/>
          <w:color w:val="auto"/>
          <w:sz w:val="36"/>
          <w:szCs w:val="36"/>
        </w:rPr>
        <w:t>навигации объектов</w:t>
      </w:r>
    </w:p>
    <w:p w:rsidR="002437FF" w:rsidRDefault="002437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37FF" w:rsidRDefault="001B1A87" w:rsidP="003C4E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 </w:t>
      </w:r>
      <w:r w:rsidR="003C4E35">
        <w:rPr>
          <w:rFonts w:ascii="Times New Roman" w:eastAsia="Times New Roman" w:hAnsi="Times New Roman" w:cs="Times New Roman"/>
          <w:sz w:val="28"/>
          <w:szCs w:val="28"/>
        </w:rPr>
        <w:t>Требования для навигации объектов:</w:t>
      </w:r>
    </w:p>
    <w:p w:rsidR="003C4E35" w:rsidRDefault="003C4E35" w:rsidP="003C4E35">
      <w:pPr>
        <w:ind w:left="426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3.1.1. Объектом, который отвечает требованиям системы навигации, является автомобиль, смартфон сотрудников,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4E35" w:rsidRDefault="003C4E35" w:rsidP="003C4E35">
      <w:pPr>
        <w:ind w:left="426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3.1.2. В категорию «автомобиль» также входят: легковые автомобили, грузовики, газели, фуры.</w:t>
      </w:r>
    </w:p>
    <w:p w:rsidR="003C4E35" w:rsidRDefault="003C4E35" w:rsidP="003C4E35">
      <w:pPr>
        <w:jc w:val="both"/>
        <w:rPr>
          <w:rFonts w:ascii="Times New Roman" w:hAnsi="Times New Roman" w:cs="Times New Roman"/>
          <w:sz w:val="28"/>
          <w:szCs w:val="28"/>
        </w:rPr>
      </w:pPr>
      <w:r w:rsidRPr="003C4E35"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sz w:val="28"/>
          <w:szCs w:val="28"/>
        </w:rPr>
        <w:t>Количество объектов для их навигации на одно предприятие должно не менее 30 и это кол-во неограниченно.</w:t>
      </w:r>
    </w:p>
    <w:p w:rsidR="003C4E35" w:rsidRDefault="003C4E35" w:rsidP="003C4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Расценка навигации объектов:</w:t>
      </w:r>
    </w:p>
    <w:p w:rsidR="003C4E35" w:rsidRDefault="003C4E35" w:rsidP="003C4E35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3.3.1. От 30 до 50 объектов: 150 рублей в месяц за один объект;</w:t>
      </w:r>
    </w:p>
    <w:p w:rsidR="003C4E35" w:rsidRDefault="003C4E35" w:rsidP="003C4E35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От 51 до 100 объектов: 100 рублей в месяц за объект;</w:t>
      </w:r>
    </w:p>
    <w:p w:rsidR="003C4E35" w:rsidRDefault="003C4E35" w:rsidP="003C4E35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</w:t>
      </w:r>
      <w:r w:rsidR="001B1A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101 и больше: 70 рублей в месяц за объект;</w:t>
      </w:r>
    </w:p>
    <w:p w:rsidR="003C4E35" w:rsidRPr="003C4E35" w:rsidRDefault="003C4E35" w:rsidP="003C4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Расположение предприятий, для которых предоставляется навигация их рабочих объектов:</w:t>
      </w:r>
      <w:r w:rsidR="001B1A87">
        <w:rPr>
          <w:rFonts w:ascii="Times New Roman" w:hAnsi="Times New Roman" w:cs="Times New Roman"/>
          <w:sz w:val="28"/>
          <w:szCs w:val="28"/>
        </w:rPr>
        <w:t xml:space="preserve"> Российская Федерация.</w:t>
      </w:r>
    </w:p>
    <w:p w:rsidR="002437FF" w:rsidRDefault="001B1A87">
      <w:r>
        <w:br w:type="page"/>
      </w:r>
    </w:p>
    <w:p w:rsidR="002437FF" w:rsidRPr="001B1A87" w:rsidRDefault="001B1A87">
      <w:pPr>
        <w:jc w:val="both"/>
        <w:rPr>
          <w:rFonts w:ascii="Times New Roman" w:hAnsi="Times New Roman" w:cs="Times New Roman"/>
          <w:sz w:val="32"/>
          <w:szCs w:val="32"/>
        </w:rPr>
      </w:pPr>
      <w:r w:rsidRPr="001B1A87">
        <w:rPr>
          <w:rStyle w:val="10"/>
          <w:rFonts w:ascii="Times New Roman" w:hAnsi="Times New Roman" w:cs="Times New Roman"/>
          <w:color w:val="auto"/>
        </w:rPr>
        <w:lastRenderedPageBreak/>
        <w:t xml:space="preserve">Потребное количество </w:t>
      </w:r>
      <w:r w:rsidRPr="001B1A87">
        <w:rPr>
          <w:rFonts w:ascii="Times New Roman" w:eastAsia="Times New Roman" w:hAnsi="Times New Roman" w:cs="Times New Roman"/>
          <w:sz w:val="32"/>
          <w:szCs w:val="32"/>
        </w:rPr>
        <w:t>навигационных объектов</w:t>
      </w:r>
    </w:p>
    <w:p w:rsidR="002437FF" w:rsidRDefault="001B1A8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Предприятие имеет право добавлять в систему новые объекты навигации и удалять из системы (это количество не может быть меньше 30).</w:t>
      </w:r>
    </w:p>
    <w:sectPr w:rsidR="002437F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592F"/>
    <w:multiLevelType w:val="multilevel"/>
    <w:tmpl w:val="A79E0C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FF"/>
    <w:rsid w:val="001B1A87"/>
    <w:rsid w:val="002437FF"/>
    <w:rsid w:val="00303303"/>
    <w:rsid w:val="003C4E35"/>
    <w:rsid w:val="00805E93"/>
    <w:rsid w:val="0087636C"/>
    <w:rsid w:val="008E663A"/>
    <w:rsid w:val="00916E25"/>
    <w:rsid w:val="009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061A"/>
  <w15:docId w15:val="{85F6FD07-6772-4F4D-9D83-DF7FEFC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5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Lvov</dc:creator>
  <dc:description/>
  <cp:lastModifiedBy>Пользователь Windows</cp:lastModifiedBy>
  <cp:revision>5</cp:revision>
  <dcterms:created xsi:type="dcterms:W3CDTF">2020-09-21T16:43:00Z</dcterms:created>
  <dcterms:modified xsi:type="dcterms:W3CDTF">2020-09-23T19:44:00Z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