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val="da-DK"/>
        </w:rPr>
        <w:id w:val="-1874530902"/>
        <w:docPartObj>
          <w:docPartGallery w:val="Cover Pages"/>
          <w:docPartUnique/>
        </w:docPartObj>
      </w:sdtPr>
      <w:sdtEndPr>
        <w:rPr>
          <w:color w:val="auto"/>
        </w:rPr>
      </w:sdtEndPr>
      <w:sdtContent>
        <w:p w14:paraId="1D1F374E" w14:textId="77777777" w:rsidR="000C25D7" w:rsidRPr="008B31A2" w:rsidRDefault="000C25D7">
          <w:pPr>
            <w:pStyle w:val="NoSpacing"/>
            <w:spacing w:before="1540" w:after="240"/>
            <w:jc w:val="center"/>
            <w:rPr>
              <w:color w:val="5B9BD5" w:themeColor="accent1"/>
              <w:lang w:val="da-DK"/>
            </w:rPr>
          </w:pPr>
          <w:r w:rsidRPr="008B31A2">
            <w:rPr>
              <w:noProof/>
              <w:color w:val="5B9BD5" w:themeColor="accent1"/>
              <w:lang w:val="da-DK" w:eastAsia="da-DK"/>
            </w:rPr>
            <w:drawing>
              <wp:inline distT="0" distB="0" distL="0" distR="0" wp14:anchorId="15FB015E" wp14:editId="5970395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da-DK"/>
            </w:rPr>
            <w:alias w:val="Title"/>
            <w:tag w:val=""/>
            <w:id w:val="1735040861"/>
            <w:placeholder>
              <w:docPart w:val="8F98A6F1100741A8B721E318EFAC0DD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1996747" w14:textId="5DD9AED0" w:rsidR="000C25D7" w:rsidRPr="008B31A2" w:rsidRDefault="00981AD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da-DK"/>
                </w:rPr>
              </w:pPr>
              <w:r>
                <w:rPr>
                  <w:rFonts w:asciiTheme="majorHAnsi" w:eastAsiaTheme="majorEastAsia" w:hAnsiTheme="majorHAnsi" w:cstheme="majorBidi"/>
                  <w:caps/>
                  <w:color w:val="5B9BD5" w:themeColor="accent1"/>
                  <w:sz w:val="72"/>
                  <w:szCs w:val="72"/>
                  <w:lang w:val="da-DK"/>
                </w:rPr>
                <w:t xml:space="preserve">Microwave Oven </w:t>
              </w:r>
            </w:p>
          </w:sdtContent>
        </w:sdt>
        <w:sdt>
          <w:sdtPr>
            <w:rPr>
              <w:color w:val="5B9BD5" w:themeColor="accent1"/>
              <w:sz w:val="28"/>
              <w:szCs w:val="28"/>
              <w:lang w:val="da-DK"/>
            </w:rPr>
            <w:alias w:val="Subtitle"/>
            <w:tag w:val=""/>
            <w:id w:val="328029620"/>
            <w:placeholder>
              <w:docPart w:val="EBA2C55569FF46DC9E798DDAAA7BE536"/>
            </w:placeholder>
            <w:dataBinding w:prefixMappings="xmlns:ns0='http://purl.org/dc/elements/1.1/' xmlns:ns1='http://schemas.openxmlformats.org/package/2006/metadata/core-properties' " w:xpath="/ns1:coreProperties[1]/ns0:subject[1]" w:storeItemID="{6C3C8BC8-F283-45AE-878A-BAB7291924A1}"/>
            <w:text/>
          </w:sdtPr>
          <w:sdtEndPr/>
          <w:sdtContent>
            <w:p w14:paraId="051BF4A0" w14:textId="77777777" w:rsidR="000C25D7" w:rsidRPr="008B31A2" w:rsidRDefault="000C25D7">
              <w:pPr>
                <w:pStyle w:val="NoSpacing"/>
                <w:jc w:val="center"/>
                <w:rPr>
                  <w:color w:val="5B9BD5" w:themeColor="accent1"/>
                  <w:sz w:val="28"/>
                  <w:szCs w:val="28"/>
                  <w:lang w:val="da-DK"/>
                </w:rPr>
              </w:pPr>
              <w:r w:rsidRPr="008B31A2">
                <w:rPr>
                  <w:color w:val="5B9BD5" w:themeColor="accent1"/>
                  <w:sz w:val="28"/>
                  <w:szCs w:val="28"/>
                  <w:lang w:val="da-DK"/>
                </w:rPr>
                <w:t>I4SWT Gruppe 24</w:t>
              </w:r>
            </w:p>
          </w:sdtContent>
        </w:sdt>
        <w:p w14:paraId="1C844BD5" w14:textId="77777777" w:rsidR="000C25D7" w:rsidRPr="008B31A2" w:rsidRDefault="000C25D7">
          <w:pPr>
            <w:pStyle w:val="NoSpacing"/>
            <w:spacing w:before="480"/>
            <w:jc w:val="center"/>
            <w:rPr>
              <w:color w:val="5B9BD5" w:themeColor="accent1"/>
              <w:lang w:val="da-DK"/>
            </w:rPr>
          </w:pPr>
          <w:r w:rsidRPr="008B31A2">
            <w:rPr>
              <w:noProof/>
              <w:color w:val="5B9BD5" w:themeColor="accent1"/>
              <w:lang w:val="da-DK" w:eastAsia="da-DK"/>
            </w:rPr>
            <mc:AlternateContent>
              <mc:Choice Requires="wps">
                <w:drawing>
                  <wp:anchor distT="0" distB="0" distL="114300" distR="114300" simplePos="0" relativeHeight="251659264" behindDoc="0" locked="0" layoutInCell="1" allowOverlap="1" wp14:anchorId="41553977" wp14:editId="7D8A692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14T00:00:00Z">
                                    <w:dateFormat w:val="MMMM d, yyyy"/>
                                    <w:lid w:val="en-US"/>
                                    <w:storeMappedDataAs w:val="dateTime"/>
                                    <w:calendar w:val="gregorian"/>
                                  </w:date>
                                </w:sdtPr>
                                <w:sdtEndPr/>
                                <w:sdtContent>
                                  <w:p w14:paraId="5895FA4D" w14:textId="6DD0B0DA" w:rsidR="000C25D7" w:rsidRPr="005A7D81" w:rsidRDefault="00E249EB" w:rsidP="005A7D81">
                                    <w:pPr>
                                      <w:pStyle w:val="NoSpacing"/>
                                      <w:spacing w:after="40"/>
                                      <w:jc w:val="center"/>
                                      <w:rPr>
                                        <w:caps/>
                                        <w:color w:val="5B9BD5" w:themeColor="accent1"/>
                                        <w:sz w:val="28"/>
                                        <w:szCs w:val="28"/>
                                      </w:rPr>
                                    </w:pPr>
                                    <w:r>
                                      <w:rPr>
                                        <w:caps/>
                                        <w:color w:val="5B9BD5" w:themeColor="accent1"/>
                                        <w:sz w:val="28"/>
                                        <w:szCs w:val="28"/>
                                      </w:rPr>
                                      <w:t>May 14, 2019</w:t>
                                    </w:r>
                                  </w:p>
                                </w:sdtContent>
                              </w:sdt>
                              <w:p w14:paraId="0CB04A0C" w14:textId="77777777" w:rsidR="000C25D7" w:rsidRDefault="000C25D7" w:rsidP="005A7D81">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5539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14T00:00:00Z">
                              <w:dateFormat w:val="MMMM d, yyyy"/>
                              <w:lid w:val="en-US"/>
                              <w:storeMappedDataAs w:val="dateTime"/>
                              <w:calendar w:val="gregorian"/>
                            </w:date>
                          </w:sdtPr>
                          <w:sdtEndPr/>
                          <w:sdtContent>
                            <w:p w14:paraId="5895FA4D" w14:textId="6DD0B0DA" w:rsidR="000C25D7" w:rsidRPr="005A7D81" w:rsidRDefault="00E249EB" w:rsidP="005A7D81">
                              <w:pPr>
                                <w:pStyle w:val="NoSpacing"/>
                                <w:spacing w:after="40"/>
                                <w:jc w:val="center"/>
                                <w:rPr>
                                  <w:caps/>
                                  <w:color w:val="5B9BD5" w:themeColor="accent1"/>
                                  <w:sz w:val="28"/>
                                  <w:szCs w:val="28"/>
                                </w:rPr>
                              </w:pPr>
                              <w:r>
                                <w:rPr>
                                  <w:caps/>
                                  <w:color w:val="5B9BD5" w:themeColor="accent1"/>
                                  <w:sz w:val="28"/>
                                  <w:szCs w:val="28"/>
                                </w:rPr>
                                <w:t>May 14, 2019</w:t>
                              </w:r>
                            </w:p>
                          </w:sdtContent>
                        </w:sdt>
                        <w:p w14:paraId="0CB04A0C" w14:textId="77777777" w:rsidR="000C25D7" w:rsidRDefault="000C25D7" w:rsidP="005A7D81">
                          <w:pPr>
                            <w:pStyle w:val="NoSpacing"/>
                            <w:rPr>
                              <w:color w:val="5B9BD5" w:themeColor="accent1"/>
                            </w:rPr>
                          </w:pPr>
                        </w:p>
                      </w:txbxContent>
                    </v:textbox>
                    <w10:wrap anchorx="margin" anchory="page"/>
                  </v:shape>
                </w:pict>
              </mc:Fallback>
            </mc:AlternateContent>
          </w:r>
          <w:r w:rsidRPr="008B31A2">
            <w:rPr>
              <w:noProof/>
              <w:color w:val="5B9BD5" w:themeColor="accent1"/>
              <w:lang w:val="da-DK" w:eastAsia="da-DK"/>
            </w:rPr>
            <w:drawing>
              <wp:inline distT="0" distB="0" distL="0" distR="0" wp14:anchorId="41F14F6B" wp14:editId="618089B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A5DFC94" w14:textId="77777777" w:rsidR="005A7D81" w:rsidRPr="008B31A2" w:rsidRDefault="005A7D81">
          <w:pPr>
            <w:pStyle w:val="NoSpacing"/>
            <w:spacing w:before="480"/>
            <w:jc w:val="center"/>
            <w:rPr>
              <w:color w:val="5B9BD5" w:themeColor="accent1"/>
              <w:lang w:val="da-DK"/>
            </w:rPr>
          </w:pPr>
        </w:p>
        <w:tbl>
          <w:tblPr>
            <w:tblStyle w:val="TableGrid"/>
            <w:tblW w:w="0" w:type="auto"/>
            <w:tblInd w:w="914" w:type="dxa"/>
            <w:tblLook w:val="04A0" w:firstRow="1" w:lastRow="0" w:firstColumn="1" w:lastColumn="0" w:noHBand="0" w:noVBand="1"/>
          </w:tblPr>
          <w:tblGrid>
            <w:gridCol w:w="2472"/>
            <w:gridCol w:w="2663"/>
            <w:gridCol w:w="2655"/>
          </w:tblGrid>
          <w:tr w:rsidR="00382983" w:rsidRPr="008B31A2" w14:paraId="39B278C8" w14:textId="77777777" w:rsidTr="00382983">
            <w:tc>
              <w:tcPr>
                <w:tcW w:w="2472" w:type="dxa"/>
                <w:shd w:val="clear" w:color="auto" w:fill="B4C6E7" w:themeFill="accent5" w:themeFillTint="66"/>
              </w:tcPr>
              <w:p w14:paraId="22AF7735" w14:textId="77777777" w:rsidR="00382983" w:rsidRPr="008B31A2" w:rsidRDefault="00382983">
                <w:pPr>
                  <w:rPr>
                    <w:sz w:val="28"/>
                    <w:szCs w:val="28"/>
                  </w:rPr>
                </w:pPr>
                <w:r w:rsidRPr="008B31A2">
                  <w:rPr>
                    <w:sz w:val="28"/>
                    <w:szCs w:val="28"/>
                  </w:rPr>
                  <w:t>Navn</w:t>
                </w:r>
              </w:p>
            </w:tc>
            <w:tc>
              <w:tcPr>
                <w:tcW w:w="2663" w:type="dxa"/>
                <w:shd w:val="clear" w:color="auto" w:fill="B4C6E7" w:themeFill="accent5" w:themeFillTint="66"/>
              </w:tcPr>
              <w:p w14:paraId="407D03FF" w14:textId="77777777" w:rsidR="00382983" w:rsidRPr="008B31A2" w:rsidRDefault="00382983">
                <w:pPr>
                  <w:rPr>
                    <w:sz w:val="28"/>
                    <w:szCs w:val="28"/>
                  </w:rPr>
                </w:pPr>
                <w:r w:rsidRPr="008B31A2">
                  <w:rPr>
                    <w:sz w:val="28"/>
                    <w:szCs w:val="28"/>
                  </w:rPr>
                  <w:t>Studienummer</w:t>
                </w:r>
              </w:p>
            </w:tc>
            <w:tc>
              <w:tcPr>
                <w:tcW w:w="2655" w:type="dxa"/>
                <w:shd w:val="clear" w:color="auto" w:fill="B4C6E7" w:themeFill="accent5" w:themeFillTint="66"/>
              </w:tcPr>
              <w:p w14:paraId="170F1C04" w14:textId="77777777" w:rsidR="00382983" w:rsidRPr="008B31A2" w:rsidRDefault="00382983">
                <w:pPr>
                  <w:rPr>
                    <w:sz w:val="28"/>
                    <w:szCs w:val="28"/>
                  </w:rPr>
                </w:pPr>
                <w:proofErr w:type="spellStart"/>
                <w:r>
                  <w:rPr>
                    <w:sz w:val="28"/>
                    <w:szCs w:val="28"/>
                  </w:rPr>
                  <w:t>Email</w:t>
                </w:r>
                <w:proofErr w:type="spellEnd"/>
              </w:p>
            </w:tc>
          </w:tr>
          <w:tr w:rsidR="00382983" w:rsidRPr="008B31A2" w14:paraId="612F1C43" w14:textId="77777777" w:rsidTr="00382983">
            <w:tc>
              <w:tcPr>
                <w:tcW w:w="2472" w:type="dxa"/>
              </w:tcPr>
              <w:p w14:paraId="0ED05465" w14:textId="77777777" w:rsidR="00382983" w:rsidRPr="008B31A2" w:rsidRDefault="00382983">
                <w:pPr>
                  <w:rPr>
                    <w:sz w:val="28"/>
                    <w:szCs w:val="28"/>
                  </w:rPr>
                </w:pPr>
                <w:r w:rsidRPr="008B31A2">
                  <w:rPr>
                    <w:sz w:val="28"/>
                    <w:szCs w:val="28"/>
                  </w:rPr>
                  <w:br w:type="page"/>
                  <w:t>Morten Bech</w:t>
                </w:r>
              </w:p>
            </w:tc>
            <w:tc>
              <w:tcPr>
                <w:tcW w:w="2663" w:type="dxa"/>
              </w:tcPr>
              <w:p w14:paraId="694261F5" w14:textId="77777777" w:rsidR="00382983" w:rsidRPr="008B31A2" w:rsidRDefault="00382983">
                <w:pPr>
                  <w:rPr>
                    <w:sz w:val="28"/>
                    <w:szCs w:val="28"/>
                  </w:rPr>
                </w:pPr>
                <w:r w:rsidRPr="008B31A2">
                  <w:rPr>
                    <w:sz w:val="28"/>
                    <w:szCs w:val="28"/>
                  </w:rPr>
                  <w:t>201604785</w:t>
                </w:r>
              </w:p>
            </w:tc>
            <w:tc>
              <w:tcPr>
                <w:tcW w:w="2655" w:type="dxa"/>
              </w:tcPr>
              <w:p w14:paraId="32B4E7D8" w14:textId="77777777" w:rsidR="00382983" w:rsidRPr="008B31A2" w:rsidRDefault="00382983">
                <w:pPr>
                  <w:rPr>
                    <w:sz w:val="28"/>
                    <w:szCs w:val="28"/>
                  </w:rPr>
                </w:pPr>
                <w:r>
                  <w:rPr>
                    <w:sz w:val="28"/>
                    <w:szCs w:val="28"/>
                  </w:rPr>
                  <w:t>au568436@uni.au.dk</w:t>
                </w:r>
              </w:p>
            </w:tc>
          </w:tr>
          <w:tr w:rsidR="00382983" w:rsidRPr="008B31A2" w14:paraId="7955D681" w14:textId="77777777" w:rsidTr="00382983">
            <w:tc>
              <w:tcPr>
                <w:tcW w:w="2472" w:type="dxa"/>
              </w:tcPr>
              <w:p w14:paraId="675C2B87" w14:textId="77777777" w:rsidR="00382983" w:rsidRPr="008B31A2" w:rsidRDefault="00382983">
                <w:pPr>
                  <w:rPr>
                    <w:sz w:val="28"/>
                    <w:szCs w:val="28"/>
                  </w:rPr>
                </w:pPr>
                <w:proofErr w:type="spellStart"/>
                <w:r w:rsidRPr="008B31A2">
                  <w:rPr>
                    <w:sz w:val="28"/>
                    <w:szCs w:val="28"/>
                  </w:rPr>
                  <w:t>Alparslan</w:t>
                </w:r>
                <w:proofErr w:type="spellEnd"/>
                <w:r w:rsidRPr="008B31A2">
                  <w:rPr>
                    <w:sz w:val="28"/>
                    <w:szCs w:val="28"/>
                  </w:rPr>
                  <w:t xml:space="preserve"> Esen</w:t>
                </w:r>
              </w:p>
            </w:tc>
            <w:tc>
              <w:tcPr>
                <w:tcW w:w="2663" w:type="dxa"/>
              </w:tcPr>
              <w:p w14:paraId="55FEB72E" w14:textId="77777777" w:rsidR="00382983" w:rsidRPr="008B31A2" w:rsidRDefault="00382983">
                <w:pPr>
                  <w:rPr>
                    <w:sz w:val="28"/>
                    <w:szCs w:val="28"/>
                  </w:rPr>
                </w:pPr>
                <w:r w:rsidRPr="008B31A2">
                  <w:rPr>
                    <w:sz w:val="28"/>
                    <w:szCs w:val="28"/>
                  </w:rPr>
                  <w:t>201405877</w:t>
                </w:r>
              </w:p>
            </w:tc>
            <w:tc>
              <w:tcPr>
                <w:tcW w:w="2655" w:type="dxa"/>
              </w:tcPr>
              <w:p w14:paraId="27C63116" w14:textId="77777777" w:rsidR="00382983" w:rsidRPr="008B31A2" w:rsidRDefault="00382983">
                <w:pPr>
                  <w:rPr>
                    <w:sz w:val="28"/>
                    <w:szCs w:val="28"/>
                  </w:rPr>
                </w:pPr>
                <w:r>
                  <w:rPr>
                    <w:sz w:val="28"/>
                    <w:szCs w:val="28"/>
                  </w:rPr>
                  <w:t>au522394@uni.au.dk</w:t>
                </w:r>
              </w:p>
            </w:tc>
          </w:tr>
          <w:tr w:rsidR="00382983" w:rsidRPr="008B31A2" w14:paraId="37D81FFC" w14:textId="77777777" w:rsidTr="00382983">
            <w:tc>
              <w:tcPr>
                <w:tcW w:w="2472" w:type="dxa"/>
              </w:tcPr>
              <w:p w14:paraId="6D1317EF" w14:textId="77777777" w:rsidR="00382983" w:rsidRPr="008B31A2" w:rsidRDefault="00382983">
                <w:pPr>
                  <w:rPr>
                    <w:sz w:val="28"/>
                    <w:szCs w:val="28"/>
                  </w:rPr>
                </w:pPr>
                <w:r w:rsidRPr="008B31A2">
                  <w:rPr>
                    <w:sz w:val="28"/>
                    <w:szCs w:val="28"/>
                  </w:rPr>
                  <w:t>Tri Nguyen</w:t>
                </w:r>
              </w:p>
            </w:tc>
            <w:tc>
              <w:tcPr>
                <w:tcW w:w="2663" w:type="dxa"/>
              </w:tcPr>
              <w:p w14:paraId="108A1C72" w14:textId="77777777" w:rsidR="00382983" w:rsidRPr="008B31A2" w:rsidRDefault="00382983">
                <w:pPr>
                  <w:rPr>
                    <w:sz w:val="28"/>
                    <w:szCs w:val="28"/>
                  </w:rPr>
                </w:pPr>
                <w:r w:rsidRPr="008B31A2">
                  <w:rPr>
                    <w:sz w:val="28"/>
                    <w:szCs w:val="28"/>
                  </w:rPr>
                  <w:t>201610974</w:t>
                </w:r>
              </w:p>
            </w:tc>
            <w:tc>
              <w:tcPr>
                <w:tcW w:w="2655" w:type="dxa"/>
              </w:tcPr>
              <w:p w14:paraId="1D71F531" w14:textId="77777777" w:rsidR="00382983" w:rsidRPr="008B31A2" w:rsidRDefault="00382983">
                <w:pPr>
                  <w:rPr>
                    <w:sz w:val="28"/>
                    <w:szCs w:val="28"/>
                  </w:rPr>
                </w:pPr>
                <w:r>
                  <w:rPr>
                    <w:sz w:val="28"/>
                    <w:szCs w:val="28"/>
                  </w:rPr>
                  <w:t>au564065@uni.au.dk</w:t>
                </w:r>
              </w:p>
            </w:tc>
          </w:tr>
          <w:tr w:rsidR="00382983" w:rsidRPr="008B31A2" w14:paraId="484427B5" w14:textId="77777777" w:rsidTr="00382983">
            <w:tc>
              <w:tcPr>
                <w:tcW w:w="2472" w:type="dxa"/>
              </w:tcPr>
              <w:p w14:paraId="794FCF73" w14:textId="77777777" w:rsidR="00382983" w:rsidRPr="008B31A2" w:rsidRDefault="00382983">
                <w:pPr>
                  <w:rPr>
                    <w:sz w:val="28"/>
                    <w:szCs w:val="28"/>
                  </w:rPr>
                </w:pPr>
                <w:r w:rsidRPr="008B31A2">
                  <w:rPr>
                    <w:sz w:val="28"/>
                    <w:szCs w:val="28"/>
                  </w:rPr>
                  <w:t>Berat Kaya</w:t>
                </w:r>
              </w:p>
            </w:tc>
            <w:tc>
              <w:tcPr>
                <w:tcW w:w="2663" w:type="dxa"/>
              </w:tcPr>
              <w:p w14:paraId="05D664DE" w14:textId="77777777" w:rsidR="00382983" w:rsidRPr="008B31A2" w:rsidRDefault="00382983">
                <w:pPr>
                  <w:rPr>
                    <w:sz w:val="28"/>
                    <w:szCs w:val="28"/>
                  </w:rPr>
                </w:pPr>
                <w:r w:rsidRPr="008B31A2">
                  <w:rPr>
                    <w:sz w:val="28"/>
                    <w:szCs w:val="28"/>
                  </w:rPr>
                  <w:t>201610971</w:t>
                </w:r>
              </w:p>
            </w:tc>
            <w:tc>
              <w:tcPr>
                <w:tcW w:w="2655" w:type="dxa"/>
              </w:tcPr>
              <w:p w14:paraId="0CE85651" w14:textId="77777777" w:rsidR="00382983" w:rsidRPr="008B31A2" w:rsidRDefault="00382983">
                <w:pPr>
                  <w:rPr>
                    <w:sz w:val="28"/>
                    <w:szCs w:val="28"/>
                  </w:rPr>
                </w:pPr>
                <w:r>
                  <w:rPr>
                    <w:sz w:val="28"/>
                    <w:szCs w:val="28"/>
                  </w:rPr>
                  <w:t>au572020@uni.au.dk</w:t>
                </w:r>
              </w:p>
            </w:tc>
          </w:tr>
        </w:tbl>
        <w:p w14:paraId="79B43320" w14:textId="77777777" w:rsidR="000C25D7" w:rsidRPr="008B31A2" w:rsidRDefault="00DE173D"/>
      </w:sdtContent>
    </w:sdt>
    <w:p w14:paraId="111A53CE" w14:textId="77777777" w:rsidR="00382983" w:rsidRPr="00382983" w:rsidRDefault="00382983">
      <w:pPr>
        <w:rPr>
          <w:lang w:val="en-US"/>
        </w:rPr>
      </w:pPr>
      <w:proofErr w:type="spellStart"/>
      <w:r w:rsidRPr="00382983">
        <w:rPr>
          <w:b/>
          <w:color w:val="4472C4" w:themeColor="accent5"/>
          <w:sz w:val="36"/>
          <w:lang w:val="en-US"/>
        </w:rPr>
        <w:t>Github</w:t>
      </w:r>
      <w:proofErr w:type="spellEnd"/>
      <w:r w:rsidRPr="00382983">
        <w:rPr>
          <w:b/>
          <w:color w:val="4472C4" w:themeColor="accent5"/>
          <w:sz w:val="36"/>
          <w:lang w:val="en-US"/>
        </w:rPr>
        <w:t>:</w:t>
      </w:r>
      <w:r w:rsidRPr="00382983">
        <w:rPr>
          <w:lang w:val="en-US"/>
        </w:rPr>
        <w:t xml:space="preserve"> </w:t>
      </w:r>
      <w:r>
        <w:rPr>
          <w:lang w:val="en-US"/>
        </w:rPr>
        <w:br/>
      </w:r>
      <w:hyperlink r:id="rId10" w:history="1">
        <w:r w:rsidR="00981ADE" w:rsidRPr="00981ADE">
          <w:rPr>
            <w:rStyle w:val="Hyperlink"/>
            <w:lang w:val="en-US"/>
          </w:rPr>
          <w:t>https://github.com/i4dabber/Microwave</w:t>
        </w:r>
      </w:hyperlink>
    </w:p>
    <w:p w14:paraId="3A0DBF02" w14:textId="77777777" w:rsidR="005A7D81" w:rsidRPr="00382983" w:rsidRDefault="00382983">
      <w:pPr>
        <w:rPr>
          <w:lang w:val="en-US"/>
        </w:rPr>
      </w:pPr>
      <w:r w:rsidRPr="00382983">
        <w:rPr>
          <w:b/>
          <w:color w:val="4472C4" w:themeColor="accent5"/>
          <w:sz w:val="36"/>
          <w:lang w:val="en-US"/>
        </w:rPr>
        <w:t>Jenkins:</w:t>
      </w:r>
      <w:r w:rsidRPr="00382983">
        <w:rPr>
          <w:color w:val="4472C4" w:themeColor="accent5"/>
          <w:sz w:val="36"/>
          <w:lang w:val="en-US"/>
        </w:rPr>
        <w:t xml:space="preserve"> </w:t>
      </w:r>
      <w:r>
        <w:rPr>
          <w:color w:val="4472C4" w:themeColor="accent5"/>
          <w:sz w:val="36"/>
          <w:lang w:val="en-US"/>
        </w:rPr>
        <w:br/>
      </w:r>
      <w:hyperlink r:id="rId11" w:history="1">
        <w:r w:rsidR="00934F44" w:rsidRPr="00934F44">
          <w:rPr>
            <w:rStyle w:val="Hyperlink"/>
            <w:lang w:val="en-US"/>
          </w:rPr>
          <w:t>http://ci3.ase.au.dk:8080/job/I4SWT24</w:t>
        </w:r>
        <w:r w:rsidR="00934F44" w:rsidRPr="00934F44">
          <w:rPr>
            <w:rStyle w:val="Hyperlink"/>
            <w:lang w:val="en-US"/>
          </w:rPr>
          <w:t>%</w:t>
        </w:r>
        <w:r w:rsidR="00934F44" w:rsidRPr="00934F44">
          <w:rPr>
            <w:rStyle w:val="Hyperlink"/>
            <w:lang w:val="en-US"/>
          </w:rPr>
          <w:t>20MicrowaveOven%20IntegrationTest/</w:t>
        </w:r>
      </w:hyperlink>
      <w:r w:rsidR="005A7D81" w:rsidRPr="00382983">
        <w:rPr>
          <w:lang w:val="en-US"/>
        </w:rPr>
        <w:br w:type="page"/>
      </w:r>
    </w:p>
    <w:p w14:paraId="3C6579E8" w14:textId="77777777" w:rsidR="00382983" w:rsidRPr="00382983" w:rsidRDefault="00382983">
      <w:pPr>
        <w:rPr>
          <w:lang w:val="en-US"/>
        </w:rPr>
      </w:pPr>
    </w:p>
    <w:sdt>
      <w:sdtPr>
        <w:rPr>
          <w:rFonts w:asciiTheme="minorHAnsi" w:eastAsiaTheme="minorHAnsi" w:hAnsiTheme="minorHAnsi" w:cstheme="minorBidi"/>
          <w:color w:val="auto"/>
          <w:sz w:val="22"/>
          <w:szCs w:val="22"/>
          <w:lang w:val="da-DK"/>
        </w:rPr>
        <w:id w:val="2052339217"/>
        <w:docPartObj>
          <w:docPartGallery w:val="Table of Contents"/>
          <w:docPartUnique/>
        </w:docPartObj>
      </w:sdtPr>
      <w:sdtEndPr>
        <w:rPr>
          <w:b/>
          <w:bCs/>
          <w:noProof/>
        </w:rPr>
      </w:sdtEndPr>
      <w:sdtContent>
        <w:p w14:paraId="1C028C61" w14:textId="77777777" w:rsidR="005A7D81" w:rsidRPr="00934F44" w:rsidRDefault="005A7D81">
          <w:pPr>
            <w:pStyle w:val="TOCHeading"/>
          </w:pPr>
          <w:r w:rsidRPr="00934F44">
            <w:t>Table of Contents</w:t>
          </w:r>
        </w:p>
        <w:p w14:paraId="31EB90FC" w14:textId="0A63E2D1" w:rsidR="004E2A1A" w:rsidRDefault="005A7D81">
          <w:pPr>
            <w:pStyle w:val="TOC1"/>
            <w:tabs>
              <w:tab w:val="right" w:leader="dot" w:pos="9628"/>
            </w:tabs>
            <w:rPr>
              <w:rFonts w:eastAsiaTheme="minorEastAsia"/>
              <w:noProof/>
              <w:lang w:val="en-US"/>
            </w:rPr>
          </w:pPr>
          <w:r w:rsidRPr="008B31A2">
            <w:fldChar w:fldCharType="begin"/>
          </w:r>
          <w:r w:rsidRPr="008B31A2">
            <w:instrText xml:space="preserve"> TOC \o "1-3" \h \z \u </w:instrText>
          </w:r>
          <w:r w:rsidRPr="008B31A2">
            <w:fldChar w:fldCharType="separate"/>
          </w:r>
          <w:hyperlink w:anchor="_Toc8747795" w:history="1">
            <w:r w:rsidR="004E2A1A" w:rsidRPr="007F728E">
              <w:rPr>
                <w:rStyle w:val="Hyperlink"/>
                <w:noProof/>
              </w:rPr>
              <w:t>Introduktion</w:t>
            </w:r>
            <w:r w:rsidR="004E2A1A">
              <w:rPr>
                <w:noProof/>
                <w:webHidden/>
              </w:rPr>
              <w:tab/>
            </w:r>
            <w:r w:rsidR="004E2A1A">
              <w:rPr>
                <w:noProof/>
                <w:webHidden/>
              </w:rPr>
              <w:fldChar w:fldCharType="begin"/>
            </w:r>
            <w:r w:rsidR="004E2A1A">
              <w:rPr>
                <w:noProof/>
                <w:webHidden/>
              </w:rPr>
              <w:instrText xml:space="preserve"> PAGEREF _Toc8747795 \h </w:instrText>
            </w:r>
            <w:r w:rsidR="004E2A1A">
              <w:rPr>
                <w:noProof/>
                <w:webHidden/>
              </w:rPr>
            </w:r>
            <w:r w:rsidR="004E2A1A">
              <w:rPr>
                <w:noProof/>
                <w:webHidden/>
              </w:rPr>
              <w:fldChar w:fldCharType="separate"/>
            </w:r>
            <w:r w:rsidR="00803557">
              <w:rPr>
                <w:noProof/>
                <w:webHidden/>
              </w:rPr>
              <w:t>2</w:t>
            </w:r>
            <w:r w:rsidR="004E2A1A">
              <w:rPr>
                <w:noProof/>
                <w:webHidden/>
              </w:rPr>
              <w:fldChar w:fldCharType="end"/>
            </w:r>
          </w:hyperlink>
        </w:p>
        <w:p w14:paraId="3525D1BD" w14:textId="5E9884EB" w:rsidR="004E2A1A" w:rsidRDefault="004E2A1A">
          <w:pPr>
            <w:pStyle w:val="TOC1"/>
            <w:tabs>
              <w:tab w:val="right" w:leader="dot" w:pos="9628"/>
            </w:tabs>
            <w:rPr>
              <w:rFonts w:eastAsiaTheme="minorEastAsia"/>
              <w:noProof/>
              <w:lang w:val="en-US"/>
            </w:rPr>
          </w:pPr>
          <w:hyperlink w:anchor="_Toc8747796" w:history="1">
            <w:r w:rsidRPr="007F728E">
              <w:rPr>
                <w:rStyle w:val="Hyperlink"/>
                <w:noProof/>
              </w:rPr>
              <w:t>Dependency Tree</w:t>
            </w:r>
            <w:r>
              <w:rPr>
                <w:noProof/>
                <w:webHidden/>
              </w:rPr>
              <w:tab/>
            </w:r>
            <w:r>
              <w:rPr>
                <w:noProof/>
                <w:webHidden/>
              </w:rPr>
              <w:fldChar w:fldCharType="begin"/>
            </w:r>
            <w:r>
              <w:rPr>
                <w:noProof/>
                <w:webHidden/>
              </w:rPr>
              <w:instrText xml:space="preserve"> PAGEREF _Toc8747796 \h </w:instrText>
            </w:r>
            <w:r>
              <w:rPr>
                <w:noProof/>
                <w:webHidden/>
              </w:rPr>
            </w:r>
            <w:r>
              <w:rPr>
                <w:noProof/>
                <w:webHidden/>
              </w:rPr>
              <w:fldChar w:fldCharType="separate"/>
            </w:r>
            <w:r w:rsidR="00803557">
              <w:rPr>
                <w:noProof/>
                <w:webHidden/>
              </w:rPr>
              <w:t>2</w:t>
            </w:r>
            <w:r>
              <w:rPr>
                <w:noProof/>
                <w:webHidden/>
              </w:rPr>
              <w:fldChar w:fldCharType="end"/>
            </w:r>
          </w:hyperlink>
        </w:p>
        <w:p w14:paraId="06EC105D" w14:textId="7BCE5D0F" w:rsidR="004E2A1A" w:rsidRDefault="004E2A1A">
          <w:pPr>
            <w:pStyle w:val="TOC1"/>
            <w:tabs>
              <w:tab w:val="right" w:leader="dot" w:pos="9628"/>
            </w:tabs>
            <w:rPr>
              <w:rFonts w:eastAsiaTheme="minorEastAsia"/>
              <w:noProof/>
              <w:lang w:val="en-US"/>
            </w:rPr>
          </w:pPr>
          <w:hyperlink w:anchor="_Toc8747797" w:history="1">
            <w:r w:rsidRPr="007F728E">
              <w:rPr>
                <w:rStyle w:val="Hyperlink"/>
                <w:noProof/>
                <w:lang w:val="en-US" w:eastAsia="da-DK"/>
              </w:rPr>
              <w:t>Integrationsstrategi</w:t>
            </w:r>
            <w:r>
              <w:rPr>
                <w:noProof/>
                <w:webHidden/>
              </w:rPr>
              <w:tab/>
            </w:r>
            <w:r>
              <w:rPr>
                <w:noProof/>
                <w:webHidden/>
              </w:rPr>
              <w:fldChar w:fldCharType="begin"/>
            </w:r>
            <w:r>
              <w:rPr>
                <w:noProof/>
                <w:webHidden/>
              </w:rPr>
              <w:instrText xml:space="preserve"> PAGEREF _Toc8747797 \h </w:instrText>
            </w:r>
            <w:r>
              <w:rPr>
                <w:noProof/>
                <w:webHidden/>
              </w:rPr>
            </w:r>
            <w:r>
              <w:rPr>
                <w:noProof/>
                <w:webHidden/>
              </w:rPr>
              <w:fldChar w:fldCharType="separate"/>
            </w:r>
            <w:r w:rsidR="00803557">
              <w:rPr>
                <w:noProof/>
                <w:webHidden/>
              </w:rPr>
              <w:t>3</w:t>
            </w:r>
            <w:r>
              <w:rPr>
                <w:noProof/>
                <w:webHidden/>
              </w:rPr>
              <w:fldChar w:fldCharType="end"/>
            </w:r>
          </w:hyperlink>
        </w:p>
        <w:p w14:paraId="293C64F4" w14:textId="2410538F" w:rsidR="004E2A1A" w:rsidRDefault="004E2A1A">
          <w:pPr>
            <w:pStyle w:val="TOC1"/>
            <w:tabs>
              <w:tab w:val="right" w:leader="dot" w:pos="9628"/>
            </w:tabs>
            <w:rPr>
              <w:rFonts w:eastAsiaTheme="minorEastAsia"/>
              <w:noProof/>
              <w:lang w:val="en-US"/>
            </w:rPr>
          </w:pPr>
          <w:hyperlink w:anchor="_Toc8747798" w:history="1">
            <w:r w:rsidRPr="007F728E">
              <w:rPr>
                <w:rStyle w:val="Hyperlink"/>
                <w:noProof/>
              </w:rPr>
              <w:t>Integrationsplan</w:t>
            </w:r>
            <w:r>
              <w:rPr>
                <w:noProof/>
                <w:webHidden/>
              </w:rPr>
              <w:tab/>
            </w:r>
            <w:r>
              <w:rPr>
                <w:noProof/>
                <w:webHidden/>
              </w:rPr>
              <w:fldChar w:fldCharType="begin"/>
            </w:r>
            <w:r>
              <w:rPr>
                <w:noProof/>
                <w:webHidden/>
              </w:rPr>
              <w:instrText xml:space="preserve"> PAGEREF _Toc8747798 \h </w:instrText>
            </w:r>
            <w:r>
              <w:rPr>
                <w:noProof/>
                <w:webHidden/>
              </w:rPr>
            </w:r>
            <w:r>
              <w:rPr>
                <w:noProof/>
                <w:webHidden/>
              </w:rPr>
              <w:fldChar w:fldCharType="separate"/>
            </w:r>
            <w:r w:rsidR="00803557">
              <w:rPr>
                <w:noProof/>
                <w:webHidden/>
              </w:rPr>
              <w:t>5</w:t>
            </w:r>
            <w:r>
              <w:rPr>
                <w:noProof/>
                <w:webHidden/>
              </w:rPr>
              <w:fldChar w:fldCharType="end"/>
            </w:r>
          </w:hyperlink>
        </w:p>
        <w:p w14:paraId="0CF99BB7" w14:textId="52E5EABE" w:rsidR="004E2A1A" w:rsidRDefault="004E2A1A">
          <w:pPr>
            <w:pStyle w:val="TOC1"/>
            <w:tabs>
              <w:tab w:val="right" w:leader="dot" w:pos="9628"/>
            </w:tabs>
            <w:rPr>
              <w:rFonts w:eastAsiaTheme="minorEastAsia"/>
              <w:noProof/>
              <w:lang w:val="en-US"/>
            </w:rPr>
          </w:pPr>
          <w:hyperlink w:anchor="_Toc8747799" w:history="1">
            <w:r w:rsidRPr="007F728E">
              <w:rPr>
                <w:rStyle w:val="Hyperlink"/>
                <w:noProof/>
                <w:lang w:eastAsia="da-DK"/>
              </w:rPr>
              <w:t>Rettelser</w:t>
            </w:r>
            <w:r>
              <w:rPr>
                <w:noProof/>
                <w:webHidden/>
              </w:rPr>
              <w:tab/>
            </w:r>
            <w:r>
              <w:rPr>
                <w:noProof/>
                <w:webHidden/>
              </w:rPr>
              <w:fldChar w:fldCharType="begin"/>
            </w:r>
            <w:r>
              <w:rPr>
                <w:noProof/>
                <w:webHidden/>
              </w:rPr>
              <w:instrText xml:space="preserve"> PAGEREF _Toc8747799 \h </w:instrText>
            </w:r>
            <w:r>
              <w:rPr>
                <w:noProof/>
                <w:webHidden/>
              </w:rPr>
            </w:r>
            <w:r>
              <w:rPr>
                <w:noProof/>
                <w:webHidden/>
              </w:rPr>
              <w:fldChar w:fldCharType="separate"/>
            </w:r>
            <w:r w:rsidR="00803557">
              <w:rPr>
                <w:noProof/>
                <w:webHidden/>
              </w:rPr>
              <w:t>5</w:t>
            </w:r>
            <w:r>
              <w:rPr>
                <w:noProof/>
                <w:webHidden/>
              </w:rPr>
              <w:fldChar w:fldCharType="end"/>
            </w:r>
          </w:hyperlink>
        </w:p>
        <w:p w14:paraId="5ED7825C" w14:textId="06F3C4D4" w:rsidR="004E2A1A" w:rsidRDefault="004E2A1A">
          <w:pPr>
            <w:pStyle w:val="TOC1"/>
            <w:tabs>
              <w:tab w:val="right" w:leader="dot" w:pos="9628"/>
            </w:tabs>
            <w:rPr>
              <w:rFonts w:eastAsiaTheme="minorEastAsia"/>
              <w:noProof/>
              <w:lang w:val="en-US"/>
            </w:rPr>
          </w:pPr>
          <w:hyperlink w:anchor="_Toc8747800" w:history="1">
            <w:r w:rsidRPr="007F728E">
              <w:rPr>
                <w:rStyle w:val="Hyperlink"/>
                <w:noProof/>
              </w:rPr>
              <w:t>Konklusion</w:t>
            </w:r>
            <w:r>
              <w:rPr>
                <w:noProof/>
                <w:webHidden/>
              </w:rPr>
              <w:tab/>
            </w:r>
            <w:r>
              <w:rPr>
                <w:noProof/>
                <w:webHidden/>
              </w:rPr>
              <w:fldChar w:fldCharType="begin"/>
            </w:r>
            <w:r>
              <w:rPr>
                <w:noProof/>
                <w:webHidden/>
              </w:rPr>
              <w:instrText xml:space="preserve"> PAGEREF _Toc8747800 \h </w:instrText>
            </w:r>
            <w:r>
              <w:rPr>
                <w:noProof/>
                <w:webHidden/>
              </w:rPr>
            </w:r>
            <w:r>
              <w:rPr>
                <w:noProof/>
                <w:webHidden/>
              </w:rPr>
              <w:fldChar w:fldCharType="separate"/>
            </w:r>
            <w:r w:rsidR="00803557">
              <w:rPr>
                <w:noProof/>
                <w:webHidden/>
              </w:rPr>
              <w:t>6</w:t>
            </w:r>
            <w:r>
              <w:rPr>
                <w:noProof/>
                <w:webHidden/>
              </w:rPr>
              <w:fldChar w:fldCharType="end"/>
            </w:r>
          </w:hyperlink>
        </w:p>
        <w:p w14:paraId="02D06EC4" w14:textId="672C84B2" w:rsidR="005A7D81" w:rsidRPr="008B31A2" w:rsidRDefault="005A7D81">
          <w:r w:rsidRPr="008B31A2">
            <w:rPr>
              <w:b/>
              <w:bCs/>
              <w:noProof/>
            </w:rPr>
            <w:fldChar w:fldCharType="end"/>
          </w:r>
        </w:p>
      </w:sdtContent>
    </w:sdt>
    <w:p w14:paraId="1135F952" w14:textId="77777777" w:rsidR="005A7D81" w:rsidRDefault="005A7D81" w:rsidP="00B40A1C">
      <w:pPr>
        <w:pStyle w:val="Heading1"/>
      </w:pPr>
      <w:r w:rsidRPr="008B31A2">
        <w:br w:type="page"/>
      </w:r>
      <w:bookmarkStart w:id="0" w:name="_Toc8747795"/>
      <w:r w:rsidR="00B40A1C">
        <w:lastRenderedPageBreak/>
        <w:t>Introduktion</w:t>
      </w:r>
      <w:bookmarkEnd w:id="0"/>
    </w:p>
    <w:p w14:paraId="5EAA8765" w14:textId="464E7791" w:rsidR="00934F44" w:rsidRPr="00934F44" w:rsidRDefault="00934F44" w:rsidP="00934F44">
      <w:r>
        <w:t>Til denne aflevering, har vi til opgave at lave integrations test for moduler/klasser. Vi har fået udleveret noget kode</w:t>
      </w:r>
      <w:r w:rsidR="00D619CC">
        <w:t>, der i forvejen er blevet unit-</w:t>
      </w:r>
      <w:proofErr w:type="spellStart"/>
      <w:r w:rsidR="00D619CC">
        <w:t>tested</w:t>
      </w:r>
      <w:proofErr w:type="spellEnd"/>
      <w:r w:rsidR="00D619CC">
        <w:t xml:space="preserve"> til at fungere korrekt</w:t>
      </w:r>
      <w:r>
        <w:t xml:space="preserve">. </w:t>
      </w:r>
      <w:r w:rsidR="00D619CC">
        <w:t>Disse funktioner benytter vi os af</w:t>
      </w:r>
      <w:r>
        <w:t xml:space="preserve"> for at kunne udføre den endelige integrationstest.</w:t>
      </w:r>
    </w:p>
    <w:p w14:paraId="4F191EE8" w14:textId="77777777" w:rsidR="00934F44" w:rsidRDefault="00934F44" w:rsidP="00934F44">
      <w:pPr>
        <w:pStyle w:val="Heading1"/>
      </w:pPr>
      <w:bookmarkStart w:id="1" w:name="_Toc8747796"/>
      <w:r>
        <w:t>Dependency Tree</w:t>
      </w:r>
      <w:bookmarkEnd w:id="1"/>
    </w:p>
    <w:p w14:paraId="11C395BB" w14:textId="77777777" w:rsidR="00934F44" w:rsidRPr="00934F44" w:rsidRDefault="00934F44" w:rsidP="00934F44">
      <w:pPr>
        <w:rPr>
          <w:rFonts w:ascii="Times New Roman" w:hAnsi="Times New Roman" w:cs="Times New Roman"/>
          <w:sz w:val="24"/>
          <w:szCs w:val="24"/>
          <w:lang w:eastAsia="da-DK"/>
        </w:rPr>
      </w:pPr>
      <w:r w:rsidRPr="00934F44">
        <w:rPr>
          <w:lang w:eastAsia="da-DK"/>
        </w:rPr>
        <w:t xml:space="preserve">Til denne øvelse har vi lavet dette dependency </w:t>
      </w:r>
      <w:proofErr w:type="spellStart"/>
      <w:r w:rsidRPr="00934F44">
        <w:rPr>
          <w:lang w:eastAsia="da-DK"/>
        </w:rPr>
        <w:t>tree</w:t>
      </w:r>
      <w:proofErr w:type="spellEnd"/>
      <w:r w:rsidRPr="00934F44">
        <w:rPr>
          <w:lang w:eastAsia="da-DK"/>
        </w:rPr>
        <w:t>, der gerne skulle illustrere, hvordan vi har tænkt os at teste igennem</w:t>
      </w:r>
    </w:p>
    <w:p w14:paraId="1753EC8B" w14:textId="77777777" w:rsidR="00934F44" w:rsidRPr="00934F44" w:rsidRDefault="00934F44" w:rsidP="00934F44">
      <w:pPr>
        <w:rPr>
          <w:rFonts w:ascii="Times New Roman" w:hAnsi="Times New Roman" w:cs="Times New Roman"/>
          <w:sz w:val="24"/>
          <w:szCs w:val="24"/>
          <w:lang w:eastAsia="da-DK"/>
        </w:rPr>
      </w:pPr>
      <w:r w:rsidRPr="00934F44">
        <w:rPr>
          <w:lang w:eastAsia="da-DK"/>
        </w:rPr>
        <w:t xml:space="preserve">Først og fremmest har vi skitseret et dependency </w:t>
      </w:r>
      <w:proofErr w:type="spellStart"/>
      <w:r w:rsidRPr="00934F44">
        <w:rPr>
          <w:lang w:eastAsia="da-DK"/>
        </w:rPr>
        <w:t>tree</w:t>
      </w:r>
      <w:proofErr w:type="spellEnd"/>
      <w:r w:rsidRPr="00934F44">
        <w:rPr>
          <w:lang w:eastAsia="da-DK"/>
        </w:rPr>
        <w:t>, der giver overblikket:</w:t>
      </w:r>
    </w:p>
    <w:p w14:paraId="09A66086" w14:textId="5862BFF4" w:rsidR="00934F44" w:rsidRDefault="00F40A45" w:rsidP="00934F44">
      <w:pPr>
        <w:keepNext/>
      </w:pPr>
      <w:r>
        <w:rPr>
          <w:noProof/>
        </w:rPr>
        <w:drawing>
          <wp:inline distT="0" distB="0" distL="0" distR="0" wp14:anchorId="2B53DB1F" wp14:editId="6E844CCE">
            <wp:extent cx="6120130" cy="5527040"/>
            <wp:effectExtent l="19050" t="19050" r="1397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527040"/>
                    </a:xfrm>
                    <a:prstGeom prst="rect">
                      <a:avLst/>
                    </a:prstGeom>
                    <a:noFill/>
                    <a:ln>
                      <a:solidFill>
                        <a:schemeClr val="tx1"/>
                      </a:solidFill>
                    </a:ln>
                  </pic:spPr>
                </pic:pic>
              </a:graphicData>
            </a:graphic>
          </wp:inline>
        </w:drawing>
      </w:r>
    </w:p>
    <w:p w14:paraId="4ED1A7DB" w14:textId="23504205" w:rsidR="00934F44" w:rsidRPr="00CF6CA9" w:rsidRDefault="00934F44" w:rsidP="00934F44">
      <w:pPr>
        <w:pStyle w:val="Caption"/>
        <w:rPr>
          <w:lang w:val="en-US"/>
        </w:rPr>
      </w:pPr>
      <w:proofErr w:type="spellStart"/>
      <w:r w:rsidRPr="00CF6CA9">
        <w:rPr>
          <w:lang w:val="en-US"/>
        </w:rPr>
        <w:t>Figur</w:t>
      </w:r>
      <w:proofErr w:type="spellEnd"/>
      <w:r w:rsidRPr="00CF6CA9">
        <w:rPr>
          <w:lang w:val="en-US"/>
        </w:rPr>
        <w:t xml:space="preserve"> </w:t>
      </w:r>
      <w:r>
        <w:fldChar w:fldCharType="begin"/>
      </w:r>
      <w:r w:rsidRPr="00CF6CA9">
        <w:rPr>
          <w:lang w:val="en-US"/>
        </w:rPr>
        <w:instrText xml:space="preserve"> SEQ Figur \* ARABIC </w:instrText>
      </w:r>
      <w:r>
        <w:fldChar w:fldCharType="separate"/>
      </w:r>
      <w:r w:rsidR="00803557">
        <w:rPr>
          <w:noProof/>
          <w:lang w:val="en-US"/>
        </w:rPr>
        <w:t>1</w:t>
      </w:r>
      <w:r>
        <w:fldChar w:fldCharType="end"/>
      </w:r>
      <w:r w:rsidRPr="00CF6CA9">
        <w:rPr>
          <w:lang w:val="en-US"/>
        </w:rPr>
        <w:t xml:space="preserve"> Dependency Tree for </w:t>
      </w:r>
      <w:proofErr w:type="spellStart"/>
      <w:r w:rsidRPr="00CF6CA9">
        <w:rPr>
          <w:lang w:val="en-US"/>
        </w:rPr>
        <w:t>MicrowaveOven</w:t>
      </w:r>
      <w:proofErr w:type="spellEnd"/>
    </w:p>
    <w:p w14:paraId="5C2158B8" w14:textId="77777777" w:rsidR="00CF6CA9" w:rsidRPr="00CF6CA9" w:rsidRDefault="00CF6CA9" w:rsidP="00CF6CA9">
      <w:pPr>
        <w:rPr>
          <w:lang w:val="en-US"/>
        </w:rPr>
      </w:pPr>
    </w:p>
    <w:p w14:paraId="065574B9" w14:textId="77777777" w:rsidR="00CF6CA9" w:rsidRPr="00CF6CA9" w:rsidRDefault="00CF6CA9">
      <w:pPr>
        <w:rPr>
          <w:rFonts w:asciiTheme="majorHAnsi" w:eastAsiaTheme="majorEastAsia" w:hAnsiTheme="majorHAnsi" w:cstheme="majorBidi"/>
          <w:color w:val="2E74B5" w:themeColor="accent1" w:themeShade="BF"/>
          <w:sz w:val="32"/>
          <w:szCs w:val="32"/>
          <w:lang w:val="en-US" w:eastAsia="da-DK"/>
        </w:rPr>
      </w:pPr>
      <w:r w:rsidRPr="00CF6CA9">
        <w:rPr>
          <w:lang w:val="en-US" w:eastAsia="da-DK"/>
        </w:rPr>
        <w:br w:type="page"/>
      </w:r>
    </w:p>
    <w:p w14:paraId="176B8393" w14:textId="77777777" w:rsidR="00934F44" w:rsidRPr="00CF6CA9" w:rsidRDefault="00934F44" w:rsidP="00934F44">
      <w:pPr>
        <w:pStyle w:val="Heading1"/>
        <w:rPr>
          <w:lang w:val="en-US" w:eastAsia="da-DK"/>
        </w:rPr>
      </w:pPr>
      <w:bookmarkStart w:id="2" w:name="_Toc8747797"/>
      <w:proofErr w:type="spellStart"/>
      <w:r w:rsidRPr="00CF6CA9">
        <w:rPr>
          <w:lang w:val="en-US" w:eastAsia="da-DK"/>
        </w:rPr>
        <w:lastRenderedPageBreak/>
        <w:t>Integrationsstrategi</w:t>
      </w:r>
      <w:bookmarkEnd w:id="2"/>
      <w:proofErr w:type="spellEnd"/>
    </w:p>
    <w:p w14:paraId="12A351E2" w14:textId="77777777" w:rsidR="00934F44" w:rsidRDefault="00934F44" w:rsidP="00934F44">
      <w:r>
        <w:t>Til at starte arbejdet med denne opgave begyndte vi alle at sætte os ind i den udleverede kode, inden længe forstod vi implementeringen og begyndte diskussionen omkring hvordan dependency træet skulle laves samt integrationstestene.</w:t>
      </w:r>
    </w:p>
    <w:p w14:paraId="1E88F66A" w14:textId="5EA3F762" w:rsidR="00934F44" w:rsidRDefault="00810AD4" w:rsidP="00934F44">
      <w:r>
        <w:t>Det blev i</w:t>
      </w:r>
      <w:r w:rsidR="00934F44">
        <w:t xml:space="preserve"> gruppen besluttet at lave e</w:t>
      </w:r>
      <w:r>
        <w:t>n</w:t>
      </w:r>
      <w:r w:rsidR="00934F44">
        <w:t xml:space="preserve"> </w:t>
      </w:r>
      <w:r w:rsidR="00F972D1">
        <w:t>T</w:t>
      </w:r>
      <w:r w:rsidR="00432999">
        <w:t>op-down</w:t>
      </w:r>
      <w:r w:rsidR="00934F44">
        <w:t xml:space="preserve"> integrationstest</w:t>
      </w:r>
      <w:r>
        <w:t>.</w:t>
      </w:r>
      <w:r w:rsidR="00934F44">
        <w:t xml:space="preserve"> </w:t>
      </w:r>
      <w:r w:rsidR="009960F1">
        <w:t>Årsagen er</w:t>
      </w:r>
      <w:r w:rsidR="00F972D1">
        <w:t xml:space="preserve"> at</w:t>
      </w:r>
      <w:r w:rsidR="009960F1">
        <w:t xml:space="preserve"> i </w:t>
      </w:r>
      <w:r w:rsidR="00F972D1">
        <w:t>T</w:t>
      </w:r>
      <w:r w:rsidR="009960F1">
        <w:t xml:space="preserve">op-down </w:t>
      </w:r>
      <w:proofErr w:type="spellStart"/>
      <w:r w:rsidR="00DD182B">
        <w:t>integration</w:t>
      </w:r>
      <w:r w:rsidR="009960F1">
        <w:t>testen</w:t>
      </w:r>
      <w:proofErr w:type="spellEnd"/>
      <w:r w:rsidR="009960F1">
        <w:t xml:space="preserve"> fake</w:t>
      </w:r>
      <w:r w:rsidR="00037F45">
        <w:t>r man</w:t>
      </w:r>
      <w:r w:rsidR="00DD182B">
        <w:t xml:space="preserve"> </w:t>
      </w:r>
      <w:r w:rsidR="009960F1">
        <w:t>de</w:t>
      </w:r>
      <w:r w:rsidR="00DD182B">
        <w:t xml:space="preserve"> nødvendige</w:t>
      </w:r>
      <w:r w:rsidR="009960F1">
        <w:t xml:space="preserve"> ned</w:t>
      </w:r>
      <w:r w:rsidR="00DD182B">
        <w:t>enstående</w:t>
      </w:r>
      <w:r w:rsidR="009960F1">
        <w:t xml:space="preserve"> klasser for at teste relationen mellem depende</w:t>
      </w:r>
      <w:r w:rsidR="00DD182B">
        <w:t>n</w:t>
      </w:r>
      <w:r w:rsidR="009960F1">
        <w:t>cy</w:t>
      </w:r>
      <w:r w:rsidR="00C3195D">
        <w:t>-</w:t>
      </w:r>
      <w:r w:rsidR="009960F1">
        <w:t>klasse</w:t>
      </w:r>
      <w:r w:rsidR="00DD182B">
        <w:t>rne</w:t>
      </w:r>
      <w:r w:rsidR="009960F1">
        <w:t xml:space="preserve"> og stub</w:t>
      </w:r>
      <w:r w:rsidR="00F972D1">
        <w:t>-</w:t>
      </w:r>
      <w:r w:rsidR="009960F1">
        <w:t>klasse</w:t>
      </w:r>
      <w:r w:rsidR="00DD182B">
        <w:t>rne</w:t>
      </w:r>
      <w:r w:rsidR="009960F1">
        <w:t>.</w:t>
      </w:r>
      <w:r w:rsidR="00DD182B">
        <w:t xml:space="preserve"> Dette resulterer i at vi får hurtigere feedback på kontroller komponenterne (Buttons og Doors).</w:t>
      </w:r>
      <w:r w:rsidR="009960F1">
        <w:t xml:space="preserve"> </w:t>
      </w:r>
      <w:r w:rsidR="00DD182B">
        <w:t>Hvorimod i Bottom</w:t>
      </w:r>
      <w:r w:rsidR="00F972D1">
        <w:t>-</w:t>
      </w:r>
      <w:r w:rsidR="00DD182B">
        <w:t>down integrationen vil der kræves færre stubs.</w:t>
      </w:r>
    </w:p>
    <w:p w14:paraId="0761F38A" w14:textId="62E8CF7D" w:rsidR="00934F44" w:rsidRDefault="00F40A45" w:rsidP="00934F44">
      <w:pPr>
        <w:keepNext/>
      </w:pPr>
      <w:r>
        <w:rPr>
          <w:noProof/>
        </w:rPr>
        <w:drawing>
          <wp:inline distT="0" distB="0" distL="0" distR="0" wp14:anchorId="186CC6C1" wp14:editId="083EAD3C">
            <wp:extent cx="6120130" cy="3169285"/>
            <wp:effectExtent l="19050" t="19050" r="1397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169285"/>
                    </a:xfrm>
                    <a:prstGeom prst="rect">
                      <a:avLst/>
                    </a:prstGeom>
                    <a:ln>
                      <a:solidFill>
                        <a:schemeClr val="tx1"/>
                      </a:solidFill>
                    </a:ln>
                  </pic:spPr>
                </pic:pic>
              </a:graphicData>
            </a:graphic>
          </wp:inline>
        </w:drawing>
      </w:r>
    </w:p>
    <w:p w14:paraId="53C89CFE" w14:textId="61935EA3" w:rsidR="00934F44" w:rsidRPr="00934F44" w:rsidRDefault="00934F44" w:rsidP="00934F44">
      <w:pPr>
        <w:pStyle w:val="Caption"/>
        <w:rPr>
          <w:lang w:val="en-US"/>
        </w:rPr>
      </w:pPr>
      <w:proofErr w:type="spellStart"/>
      <w:r w:rsidRPr="00934F44">
        <w:rPr>
          <w:lang w:val="en-US"/>
        </w:rPr>
        <w:t>Figur</w:t>
      </w:r>
      <w:proofErr w:type="spellEnd"/>
      <w:r w:rsidRPr="00934F44">
        <w:rPr>
          <w:lang w:val="en-US"/>
        </w:rPr>
        <w:t xml:space="preserve"> </w:t>
      </w:r>
      <w:r>
        <w:fldChar w:fldCharType="begin"/>
      </w:r>
      <w:r w:rsidRPr="00934F44">
        <w:rPr>
          <w:lang w:val="en-US"/>
        </w:rPr>
        <w:instrText xml:space="preserve"> SEQ Figur \* ARABIC </w:instrText>
      </w:r>
      <w:r>
        <w:fldChar w:fldCharType="separate"/>
      </w:r>
      <w:r w:rsidR="00803557">
        <w:rPr>
          <w:noProof/>
          <w:lang w:val="en-US"/>
        </w:rPr>
        <w:t>2</w:t>
      </w:r>
      <w:r>
        <w:fldChar w:fldCharType="end"/>
      </w:r>
      <w:r w:rsidRPr="00934F44">
        <w:rPr>
          <w:lang w:val="en-US"/>
        </w:rPr>
        <w:t xml:space="preserve"> Illustration </w:t>
      </w:r>
      <w:proofErr w:type="spellStart"/>
      <w:r w:rsidRPr="00934F44">
        <w:rPr>
          <w:lang w:val="en-US"/>
        </w:rPr>
        <w:t>af</w:t>
      </w:r>
      <w:proofErr w:type="spellEnd"/>
      <w:r w:rsidRPr="00934F44">
        <w:rPr>
          <w:lang w:val="en-US"/>
        </w:rPr>
        <w:t xml:space="preserve"> </w:t>
      </w:r>
      <w:proofErr w:type="spellStart"/>
      <w:r w:rsidRPr="00934F44">
        <w:rPr>
          <w:lang w:val="en-US"/>
        </w:rPr>
        <w:t>en</w:t>
      </w:r>
      <w:proofErr w:type="spellEnd"/>
      <w:r w:rsidRPr="00934F44">
        <w:rPr>
          <w:lang w:val="en-US"/>
        </w:rPr>
        <w:t xml:space="preserve"> Bottom-Up </w:t>
      </w:r>
      <w:proofErr w:type="spellStart"/>
      <w:r w:rsidRPr="00934F44">
        <w:rPr>
          <w:lang w:val="en-US"/>
        </w:rPr>
        <w:t>Integrationtest</w:t>
      </w:r>
      <w:proofErr w:type="spellEnd"/>
      <w:r w:rsidRPr="00934F44">
        <w:rPr>
          <w:lang w:val="en-US"/>
        </w:rPr>
        <w:t>-Pattern</w:t>
      </w:r>
    </w:p>
    <w:p w14:paraId="14BECCE3" w14:textId="77777777" w:rsidR="00E51133" w:rsidRDefault="00432999" w:rsidP="001548E9">
      <w:r>
        <w:t xml:space="preserve">Top-down integrationsmetoden går ud på at lave integrationstests fra toppen af det designede dependency </w:t>
      </w:r>
      <w:proofErr w:type="spellStart"/>
      <w:r>
        <w:t>tree</w:t>
      </w:r>
      <w:proofErr w:type="spellEnd"/>
      <w:r>
        <w:t xml:space="preserve">, og derefter bevæge sig ned mod bunden. På den måde kan alle knapperne, samt døren, til alle integrationssteps inkluderes. </w:t>
      </w:r>
      <w:r w:rsidR="00B84F63">
        <w:t xml:space="preserve">Herved kan vi tjekke det forventede output på de klasser, der er under den testede klasse. Jo længere nede en klasse er placeret i dependency </w:t>
      </w:r>
      <w:proofErr w:type="spellStart"/>
      <w:r w:rsidR="00B84F63">
        <w:t>tree</w:t>
      </w:r>
      <w:proofErr w:type="spellEnd"/>
      <w:r w:rsidR="00B84F63">
        <w:t xml:space="preserve">, jo mere afhængig er den af de andre klasser, så derfor er knapperne og døren lokaliseret øverst, da de kun kræver en bruger før de kan interageres med. </w:t>
      </w:r>
    </w:p>
    <w:p w14:paraId="0F71EFE8" w14:textId="5F4002B5" w:rsidR="00432999" w:rsidRDefault="00B84F63" w:rsidP="001548E9">
      <w:r>
        <w:t xml:space="preserve">Udførelsen af et </w:t>
      </w:r>
      <w:r>
        <w:t>Top-down</w:t>
      </w:r>
      <w:r>
        <w:t xml:space="preserve"> Integration for</w:t>
      </w:r>
      <w:r>
        <w:t>e</w:t>
      </w:r>
      <w:r>
        <w:t xml:space="preserve">går ved at starte med de </w:t>
      </w:r>
      <w:r w:rsidR="00E51133">
        <w:t>øverste klassers integration med deres afhængige klasse på træet. I dette tilfælde vil det være knapperne og døren, og deres relation med User Interface. Derefter bevæger man sig så længere og længere ned i træet indtil man når et godt nok dække for hele koden.</w:t>
      </w:r>
    </w:p>
    <w:p w14:paraId="35B4C461" w14:textId="1DED61BB" w:rsidR="006F11EA" w:rsidRDefault="006F11EA" w:rsidP="001548E9">
      <w:r>
        <w:t xml:space="preserve">Timer-klassen bliver ikke testet som en del af integrationstesten, da dens formål og handler er magen til </w:t>
      </w:r>
      <w:proofErr w:type="spellStart"/>
      <w:r>
        <w:t>CookController</w:t>
      </w:r>
      <w:proofErr w:type="spellEnd"/>
      <w:r>
        <w:t xml:space="preserve">-klassen, så det er kun nødvendigt at teste for dem ene. </w:t>
      </w:r>
      <w:r w:rsidR="00F907EF">
        <w:t xml:space="preserve">Output-klassen er ikke taget med i integrationstesten, da dens eneste formål er at printe tekst ud på en terminal, og det giver ikke mening at teste om ting bliver skrevet rigtigt ud, når man udfører en </w:t>
      </w:r>
      <w:proofErr w:type="spellStart"/>
      <w:r w:rsidR="00F907EF">
        <w:t>WriteLine</w:t>
      </w:r>
      <w:proofErr w:type="spellEnd"/>
      <w:r w:rsidR="00F907EF">
        <w:t xml:space="preserve">-kommando. Denne klasse </w:t>
      </w:r>
      <w:r w:rsidR="00291F11">
        <w:t>bliver</w:t>
      </w:r>
      <w:r w:rsidR="00F907EF">
        <w:t xml:space="preserve"> i stedet testes ved at</w:t>
      </w:r>
      <w:r w:rsidR="00291F11">
        <w:t xml:space="preserve"> oprette en applikation, og derved</w:t>
      </w:r>
      <w:r w:rsidR="00F907EF">
        <w:t xml:space="preserve"> tjekke terminalvinduet</w:t>
      </w:r>
      <w:r w:rsidR="00291F11">
        <w:t xml:space="preserve"> om de rigtige ting bliver udskrevet på de rigtige tidspunkter.</w:t>
      </w:r>
      <w:r w:rsidR="003110E8">
        <w:t xml:space="preserve"> Applikationen sørger for at hver knap bliver trykket på én gang i rigtig </w:t>
      </w:r>
      <w:r w:rsidR="003110E8">
        <w:lastRenderedPageBreak/>
        <w:t>rækkefølge, hvorefter mikrobølgeovnen vil starte og begynde at tælle ned. Efter fem sekunder, bliver der trykket enter, hvilket vil få programmet til at stoppe.</w:t>
      </w:r>
      <w:r w:rsidR="00291F11">
        <w:t xml:space="preserve"> Denne </w:t>
      </w:r>
      <w:proofErr w:type="spellStart"/>
      <w:r w:rsidR="00291F11">
        <w:t>applikationterminal</w:t>
      </w:r>
      <w:proofErr w:type="spellEnd"/>
      <w:r w:rsidR="00291F11">
        <w:t xml:space="preserve"> kan ses nedenunder:</w:t>
      </w:r>
    </w:p>
    <w:p w14:paraId="78F9ECB8" w14:textId="77777777" w:rsidR="00E8330C" w:rsidRDefault="00291F11" w:rsidP="00E8330C">
      <w:pPr>
        <w:keepNext/>
      </w:pPr>
      <w:r>
        <w:rPr>
          <w:noProof/>
        </w:rPr>
        <w:drawing>
          <wp:inline distT="0" distB="0" distL="0" distR="0" wp14:anchorId="045180FC" wp14:editId="45CDFA52">
            <wp:extent cx="579120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200" cy="3238500"/>
                    </a:xfrm>
                    <a:prstGeom prst="rect">
                      <a:avLst/>
                    </a:prstGeom>
                  </pic:spPr>
                </pic:pic>
              </a:graphicData>
            </a:graphic>
          </wp:inline>
        </w:drawing>
      </w:r>
    </w:p>
    <w:p w14:paraId="204000A3" w14:textId="11AFCF0D" w:rsidR="00291F11" w:rsidRPr="004B5268" w:rsidRDefault="00E8330C" w:rsidP="00E8330C">
      <w:pPr>
        <w:pStyle w:val="Caption"/>
      </w:pPr>
      <w:r>
        <w:t xml:space="preserve">Figur </w:t>
      </w:r>
      <w:r>
        <w:fldChar w:fldCharType="begin"/>
      </w:r>
      <w:r>
        <w:instrText xml:space="preserve"> SEQ Figur \* ARABIC </w:instrText>
      </w:r>
      <w:r>
        <w:fldChar w:fldCharType="separate"/>
      </w:r>
      <w:r w:rsidR="00803557">
        <w:rPr>
          <w:noProof/>
        </w:rPr>
        <w:t>3</w:t>
      </w:r>
      <w:r>
        <w:fldChar w:fldCharType="end"/>
      </w:r>
      <w:r>
        <w:t>: Applikationens terminalvindue</w:t>
      </w:r>
    </w:p>
    <w:p w14:paraId="569DFE4E" w14:textId="77777777" w:rsidR="00CF6CA9" w:rsidRPr="004B5268" w:rsidRDefault="00CF6CA9">
      <w:pPr>
        <w:rPr>
          <w:rFonts w:asciiTheme="majorHAnsi" w:eastAsiaTheme="majorEastAsia" w:hAnsiTheme="majorHAnsi" w:cstheme="majorBidi"/>
          <w:color w:val="2E74B5" w:themeColor="accent1" w:themeShade="BF"/>
          <w:sz w:val="32"/>
          <w:szCs w:val="32"/>
        </w:rPr>
      </w:pPr>
      <w:r w:rsidRPr="004B5268">
        <w:br w:type="page"/>
      </w:r>
    </w:p>
    <w:p w14:paraId="0631D739" w14:textId="77777777" w:rsidR="00934F44" w:rsidRPr="001548E9" w:rsidRDefault="00934F44" w:rsidP="00934F44">
      <w:pPr>
        <w:pStyle w:val="Heading1"/>
      </w:pPr>
      <w:bookmarkStart w:id="3" w:name="_Toc8747798"/>
      <w:r w:rsidRPr="001548E9">
        <w:lastRenderedPageBreak/>
        <w:t>Integrationsplan</w:t>
      </w:r>
      <w:bookmarkEnd w:id="3"/>
    </w:p>
    <w:p w14:paraId="15BBB5CB" w14:textId="731085FF" w:rsidR="00EE02C7" w:rsidRDefault="00EE02C7" w:rsidP="00934F44">
      <w:pPr>
        <w:rPr>
          <w:lang w:eastAsia="da-DK"/>
        </w:rPr>
      </w:pPr>
      <w:r>
        <w:rPr>
          <w:lang w:eastAsia="da-DK"/>
        </w:rPr>
        <w:t>Vi starter fra toppen, hvilket svarer til mikrobølgeovnens knapper, dør og user interface. Integrationsplanen kan ses nedenunder</w:t>
      </w:r>
      <w:r w:rsidR="00182CDB">
        <w:rPr>
          <w:lang w:eastAsia="da-DK"/>
        </w:rPr>
        <w:t xml:space="preserve"> i tabelform</w:t>
      </w:r>
      <w:r>
        <w:rPr>
          <w:lang w:eastAsia="da-DK"/>
        </w:rPr>
        <w:t xml:space="preserve">, og tager udgangspunkt i det designede dependency </w:t>
      </w:r>
      <w:proofErr w:type="spellStart"/>
      <w:r>
        <w:rPr>
          <w:lang w:eastAsia="da-DK"/>
        </w:rPr>
        <w:t>tree</w:t>
      </w:r>
      <w:proofErr w:type="spellEnd"/>
      <w:r>
        <w:rPr>
          <w:lang w:eastAsia="da-DK"/>
        </w:rPr>
        <w:t>. Den benytter sig af 6 steps</w:t>
      </w:r>
      <w:r w:rsidR="00182CDB">
        <w:rPr>
          <w:lang w:eastAsia="da-DK"/>
        </w:rPr>
        <w:t>, som hver tester en forskellig klasse. I tabellen</w:t>
      </w:r>
      <w:r w:rsidR="009630AB">
        <w:rPr>
          <w:lang w:eastAsia="da-DK"/>
        </w:rPr>
        <w:t xml:space="preserve"> er alle klasser beskrevet</w:t>
      </w:r>
      <w:r w:rsidR="004A4FE5">
        <w:rPr>
          <w:lang w:eastAsia="da-DK"/>
        </w:rPr>
        <w:t xml:space="preserve">, hvor de har fået tildelt et bogstav alt efter deres betydning til steppet i integrationstesten. Denne betydning kan være og klassen er unit under test, og den er inkluderes for at teste, eller om den er blevet </w:t>
      </w:r>
      <w:proofErr w:type="spellStart"/>
      <w:r w:rsidR="004A4FE5">
        <w:rPr>
          <w:lang w:eastAsia="da-DK"/>
        </w:rPr>
        <w:t>faked</w:t>
      </w:r>
      <w:proofErr w:type="spellEnd"/>
      <w:r w:rsidR="004A4FE5">
        <w:rPr>
          <w:lang w:eastAsia="da-DK"/>
        </w:rPr>
        <w:t xml:space="preserve">. </w:t>
      </w:r>
      <w:r w:rsidR="00803557">
        <w:rPr>
          <w:lang w:eastAsia="da-DK"/>
        </w:rPr>
        <w:t xml:space="preserve">Grunden til at der bliver benyttet så mange fakes til de øverste integrationssteps, er fordi især UI-klassen har en stor </w:t>
      </w:r>
      <w:proofErr w:type="spellStart"/>
      <w:r w:rsidR="00803557">
        <w:rPr>
          <w:lang w:eastAsia="da-DK"/>
        </w:rPr>
        <w:t>constructor</w:t>
      </w:r>
      <w:proofErr w:type="spellEnd"/>
      <w:r w:rsidR="00803557">
        <w:rPr>
          <w:lang w:eastAsia="da-DK"/>
        </w:rPr>
        <w:t>, der benytter sig af andre klasser som parametre.</w:t>
      </w:r>
      <w:bookmarkStart w:id="4" w:name="_GoBack"/>
      <w:bookmarkEnd w:id="4"/>
      <w:r w:rsidR="007C157A">
        <w:rPr>
          <w:lang w:eastAsia="da-DK"/>
        </w:rPr>
        <w:br/>
      </w:r>
    </w:p>
    <w:p w14:paraId="6DAE73DB" w14:textId="52731272" w:rsidR="00E30A73" w:rsidRDefault="00E30A73" w:rsidP="00E7256A">
      <w:pPr>
        <w:pStyle w:val="Caption"/>
        <w:spacing w:after="0"/>
      </w:pPr>
      <w:r>
        <w:t xml:space="preserve">Tabel </w:t>
      </w:r>
      <w:r>
        <w:fldChar w:fldCharType="begin"/>
      </w:r>
      <w:r>
        <w:instrText xml:space="preserve"> SEQ Tabel \* ARABIC </w:instrText>
      </w:r>
      <w:r>
        <w:fldChar w:fldCharType="separate"/>
      </w:r>
      <w:r w:rsidR="00803557">
        <w:rPr>
          <w:noProof/>
        </w:rPr>
        <w:t>1</w:t>
      </w:r>
      <w:r>
        <w:fldChar w:fldCharType="end"/>
      </w:r>
      <w:r>
        <w:t xml:space="preserve"> </w:t>
      </w:r>
      <w:r>
        <w:t>Integrationsplan for integrationstests</w:t>
      </w:r>
    </w:p>
    <w:p w14:paraId="056B0E2F" w14:textId="1308F47C" w:rsidR="005E203B" w:rsidRDefault="005E203B" w:rsidP="00CF6CA9">
      <w:r>
        <w:rPr>
          <w:noProof/>
        </w:rPr>
        <w:drawing>
          <wp:inline distT="0" distB="0" distL="0" distR="0" wp14:anchorId="47776B92" wp14:editId="1F344765">
            <wp:extent cx="6120130" cy="1465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1465580"/>
                    </a:xfrm>
                    <a:prstGeom prst="rect">
                      <a:avLst/>
                    </a:prstGeom>
                    <a:noFill/>
                    <a:ln>
                      <a:noFill/>
                    </a:ln>
                  </pic:spPr>
                </pic:pic>
              </a:graphicData>
            </a:graphic>
          </wp:inline>
        </w:drawing>
      </w:r>
    </w:p>
    <w:p w14:paraId="2F5A639B" w14:textId="4FAAC989" w:rsidR="00E30A73" w:rsidRDefault="00E30A73" w:rsidP="00E7256A">
      <w:pPr>
        <w:pStyle w:val="Caption"/>
        <w:keepNext/>
        <w:spacing w:after="0"/>
      </w:pPr>
      <w:r>
        <w:t xml:space="preserve">Tabel </w:t>
      </w:r>
      <w:r>
        <w:fldChar w:fldCharType="begin"/>
      </w:r>
      <w:r>
        <w:instrText xml:space="preserve"> SEQ Tabel \* ARABIC </w:instrText>
      </w:r>
      <w:r>
        <w:fldChar w:fldCharType="separate"/>
      </w:r>
      <w:r w:rsidR="00803557">
        <w:rPr>
          <w:noProof/>
        </w:rPr>
        <w:t>2</w:t>
      </w:r>
      <w:r>
        <w:fldChar w:fldCharType="end"/>
      </w:r>
      <w:r>
        <w:t xml:space="preserve"> </w:t>
      </w:r>
      <w:r>
        <w:t xml:space="preserve">Integrationsplan </w:t>
      </w:r>
      <w:r>
        <w:t>ord-beskrivelse</w:t>
      </w:r>
    </w:p>
    <w:tbl>
      <w:tblPr>
        <w:tblW w:w="4120" w:type="dxa"/>
        <w:tblCellMar>
          <w:left w:w="70" w:type="dxa"/>
          <w:right w:w="70" w:type="dxa"/>
        </w:tblCellMar>
        <w:tblLook w:val="04A0" w:firstRow="1" w:lastRow="0" w:firstColumn="1" w:lastColumn="0" w:noHBand="0" w:noVBand="1"/>
      </w:tblPr>
      <w:tblGrid>
        <w:gridCol w:w="960"/>
        <w:gridCol w:w="3160"/>
      </w:tblGrid>
      <w:tr w:rsidR="00CF6CA9" w:rsidRPr="00CF6CA9" w14:paraId="74A75F91" w14:textId="77777777" w:rsidTr="00CF6CA9">
        <w:trPr>
          <w:trHeight w:val="300"/>
        </w:trPr>
        <w:tc>
          <w:tcPr>
            <w:tcW w:w="960"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14:paraId="36AE559F"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T=</w:t>
            </w:r>
          </w:p>
        </w:tc>
        <w:tc>
          <w:tcPr>
            <w:tcW w:w="3160" w:type="dxa"/>
            <w:tcBorders>
              <w:top w:val="single" w:sz="8" w:space="0" w:color="auto"/>
              <w:left w:val="nil"/>
              <w:bottom w:val="single" w:sz="4" w:space="0" w:color="auto"/>
              <w:right w:val="single" w:sz="8" w:space="0" w:color="auto"/>
            </w:tcBorders>
            <w:shd w:val="clear" w:color="000000" w:fill="F2F2F2"/>
            <w:noWrap/>
            <w:vAlign w:val="bottom"/>
            <w:hideMark/>
          </w:tcPr>
          <w:p w14:paraId="591779C5" w14:textId="77777777" w:rsidR="00CF6CA9" w:rsidRPr="00CF6CA9" w:rsidRDefault="00CF6CA9" w:rsidP="00CF6CA9">
            <w:pPr>
              <w:spacing w:after="0" w:line="240" w:lineRule="auto"/>
              <w:rPr>
                <w:rFonts w:ascii="Calibri" w:eastAsia="Times New Roman" w:hAnsi="Calibri" w:cs="Calibri"/>
                <w:color w:val="000000"/>
                <w:lang w:eastAsia="da-DK"/>
              </w:rPr>
            </w:pPr>
            <w:proofErr w:type="spellStart"/>
            <w:r w:rsidRPr="00CF6CA9">
              <w:rPr>
                <w:rFonts w:ascii="Calibri" w:eastAsia="Times New Roman" w:hAnsi="Calibri" w:cs="Calibri"/>
                <w:color w:val="000000"/>
                <w:lang w:eastAsia="da-DK"/>
              </w:rPr>
              <w:t>Modluet</w:t>
            </w:r>
            <w:proofErr w:type="spellEnd"/>
            <w:r w:rsidRPr="00CF6CA9">
              <w:rPr>
                <w:rFonts w:ascii="Calibri" w:eastAsia="Times New Roman" w:hAnsi="Calibri" w:cs="Calibri"/>
                <w:color w:val="000000"/>
                <w:lang w:eastAsia="da-DK"/>
              </w:rPr>
              <w:t xml:space="preserve"> er inkluderet og drevet</w:t>
            </w:r>
          </w:p>
        </w:tc>
      </w:tr>
      <w:tr w:rsidR="00CF6CA9" w:rsidRPr="00CF6CA9" w14:paraId="3488AFB7" w14:textId="77777777" w:rsidTr="00CF6CA9">
        <w:trPr>
          <w:trHeight w:val="300"/>
        </w:trPr>
        <w:tc>
          <w:tcPr>
            <w:tcW w:w="960" w:type="dxa"/>
            <w:tcBorders>
              <w:top w:val="nil"/>
              <w:left w:val="single" w:sz="8" w:space="0" w:color="auto"/>
              <w:bottom w:val="single" w:sz="4" w:space="0" w:color="auto"/>
              <w:right w:val="single" w:sz="4" w:space="0" w:color="auto"/>
            </w:tcBorders>
            <w:shd w:val="clear" w:color="000000" w:fill="D9D9D9"/>
            <w:noWrap/>
            <w:vAlign w:val="bottom"/>
            <w:hideMark/>
          </w:tcPr>
          <w:p w14:paraId="540A382F"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X=</w:t>
            </w:r>
          </w:p>
        </w:tc>
        <w:tc>
          <w:tcPr>
            <w:tcW w:w="3160" w:type="dxa"/>
            <w:tcBorders>
              <w:top w:val="nil"/>
              <w:left w:val="nil"/>
              <w:bottom w:val="single" w:sz="4" w:space="0" w:color="auto"/>
              <w:right w:val="single" w:sz="8" w:space="0" w:color="auto"/>
            </w:tcBorders>
            <w:shd w:val="clear" w:color="000000" w:fill="D9D9D9"/>
            <w:noWrap/>
            <w:vAlign w:val="bottom"/>
            <w:hideMark/>
          </w:tcPr>
          <w:p w14:paraId="271A3C51" w14:textId="77777777" w:rsidR="00CF6CA9" w:rsidRPr="00CF6CA9" w:rsidRDefault="00CF6CA9" w:rsidP="00CF6CA9">
            <w:pPr>
              <w:spacing w:after="0" w:line="240" w:lineRule="auto"/>
              <w:rPr>
                <w:rFonts w:ascii="Calibri" w:eastAsia="Times New Roman" w:hAnsi="Calibri" w:cs="Calibri"/>
                <w:color w:val="000000"/>
                <w:lang w:eastAsia="da-DK"/>
              </w:rPr>
            </w:pPr>
            <w:r w:rsidRPr="00CF6CA9">
              <w:rPr>
                <w:rFonts w:ascii="Calibri" w:eastAsia="Times New Roman" w:hAnsi="Calibri" w:cs="Calibri"/>
                <w:color w:val="000000"/>
                <w:lang w:eastAsia="da-DK"/>
              </w:rPr>
              <w:t>Modulet er inkluderet</w:t>
            </w:r>
          </w:p>
        </w:tc>
      </w:tr>
      <w:tr w:rsidR="00CF6CA9" w:rsidRPr="00CF6CA9" w14:paraId="687B74C8" w14:textId="77777777" w:rsidTr="00CF6CA9">
        <w:trPr>
          <w:trHeight w:val="315"/>
        </w:trPr>
        <w:tc>
          <w:tcPr>
            <w:tcW w:w="960" w:type="dxa"/>
            <w:tcBorders>
              <w:top w:val="nil"/>
              <w:left w:val="single" w:sz="8" w:space="0" w:color="auto"/>
              <w:bottom w:val="single" w:sz="8" w:space="0" w:color="auto"/>
              <w:right w:val="single" w:sz="4" w:space="0" w:color="auto"/>
            </w:tcBorders>
            <w:shd w:val="clear" w:color="000000" w:fill="F2F2F2"/>
            <w:noWrap/>
            <w:vAlign w:val="bottom"/>
            <w:hideMark/>
          </w:tcPr>
          <w:p w14:paraId="7AC9D379" w14:textId="77777777" w:rsidR="00CF6CA9" w:rsidRPr="00CF6CA9" w:rsidRDefault="00CF6CA9" w:rsidP="00CF6CA9">
            <w:pPr>
              <w:spacing w:after="0" w:line="240" w:lineRule="auto"/>
              <w:jc w:val="center"/>
              <w:rPr>
                <w:rFonts w:ascii="Calibri" w:eastAsia="Times New Roman" w:hAnsi="Calibri" w:cs="Calibri"/>
                <w:color w:val="000000"/>
                <w:lang w:eastAsia="da-DK"/>
              </w:rPr>
            </w:pPr>
            <w:r w:rsidRPr="00CF6CA9">
              <w:rPr>
                <w:rFonts w:ascii="Calibri" w:eastAsia="Times New Roman" w:hAnsi="Calibri" w:cs="Calibri"/>
                <w:color w:val="000000"/>
                <w:lang w:eastAsia="da-DK"/>
              </w:rPr>
              <w:t>S=</w:t>
            </w:r>
          </w:p>
        </w:tc>
        <w:tc>
          <w:tcPr>
            <w:tcW w:w="3160" w:type="dxa"/>
            <w:tcBorders>
              <w:top w:val="nil"/>
              <w:left w:val="nil"/>
              <w:bottom w:val="single" w:sz="8" w:space="0" w:color="auto"/>
              <w:right w:val="single" w:sz="8" w:space="0" w:color="auto"/>
            </w:tcBorders>
            <w:shd w:val="clear" w:color="000000" w:fill="F2F2F2"/>
            <w:noWrap/>
            <w:vAlign w:val="bottom"/>
            <w:hideMark/>
          </w:tcPr>
          <w:p w14:paraId="2BC2BA8D" w14:textId="77777777" w:rsidR="00CF6CA9" w:rsidRPr="00CF6CA9" w:rsidRDefault="00CF6CA9" w:rsidP="00CF6CA9">
            <w:pPr>
              <w:keepNext/>
              <w:spacing w:after="0" w:line="240" w:lineRule="auto"/>
              <w:rPr>
                <w:rFonts w:ascii="Calibri" w:eastAsia="Times New Roman" w:hAnsi="Calibri" w:cs="Calibri"/>
                <w:color w:val="000000"/>
                <w:lang w:eastAsia="da-DK"/>
              </w:rPr>
            </w:pPr>
            <w:r w:rsidRPr="00CF6CA9">
              <w:rPr>
                <w:rFonts w:ascii="Calibri" w:eastAsia="Times New Roman" w:hAnsi="Calibri" w:cs="Calibri"/>
                <w:color w:val="000000"/>
                <w:lang w:eastAsia="da-DK"/>
              </w:rPr>
              <w:t xml:space="preserve">Modulet er </w:t>
            </w:r>
            <w:proofErr w:type="spellStart"/>
            <w:r w:rsidRPr="00CF6CA9">
              <w:rPr>
                <w:rFonts w:ascii="Calibri" w:eastAsia="Times New Roman" w:hAnsi="Calibri" w:cs="Calibri"/>
                <w:color w:val="000000"/>
                <w:lang w:eastAsia="da-DK"/>
              </w:rPr>
              <w:t>faked</w:t>
            </w:r>
            <w:proofErr w:type="spellEnd"/>
          </w:p>
        </w:tc>
      </w:tr>
    </w:tbl>
    <w:p w14:paraId="13CD19DD" w14:textId="3E2C9966" w:rsidR="00981ADE" w:rsidRDefault="0060259F" w:rsidP="00934F44">
      <w:pPr>
        <w:pStyle w:val="Heading1"/>
        <w:rPr>
          <w:lang w:eastAsia="da-DK"/>
        </w:rPr>
      </w:pPr>
      <w:r>
        <w:rPr>
          <w:lang w:eastAsia="da-DK"/>
        </w:rPr>
        <w:br/>
      </w:r>
      <w:bookmarkStart w:id="5" w:name="_Toc8747799"/>
      <w:r w:rsidR="00934F44">
        <w:rPr>
          <w:lang w:eastAsia="da-DK"/>
        </w:rPr>
        <w:t>Rettelser</w:t>
      </w:r>
      <w:bookmarkEnd w:id="5"/>
    </w:p>
    <w:p w14:paraId="3E65FB37" w14:textId="6B8B0899" w:rsidR="00934F44" w:rsidRDefault="00934F44" w:rsidP="00934F44">
      <w:r>
        <w:t xml:space="preserve">En af de ting vi har lagt vægt på </w:t>
      </w:r>
      <w:proofErr w:type="gramStart"/>
      <w:r>
        <w:t>er,</w:t>
      </w:r>
      <w:proofErr w:type="gramEnd"/>
      <w:r>
        <w:t xml:space="preserve"> at få rettet kode der ikke fungerer korrekt ad hensigten. De udleverede </w:t>
      </w:r>
      <w:r w:rsidR="00EF4C79">
        <w:t>funktioner</w:t>
      </w:r>
      <w:r>
        <w:t xml:space="preserve"> ville i sig selv godt kunne </w:t>
      </w:r>
      <w:proofErr w:type="spellStart"/>
      <w:r>
        <w:t>build</w:t>
      </w:r>
      <w:r w:rsidR="00EF4C79">
        <w:t>es</w:t>
      </w:r>
      <w:proofErr w:type="spellEnd"/>
      <w:r w:rsidR="00EF4C79">
        <w:t>, samt unit-testes korrekt</w:t>
      </w:r>
      <w:r>
        <w:t xml:space="preserve">, </w:t>
      </w:r>
      <w:r w:rsidR="00EF4C79">
        <w:t>men de vil give de forkerte værdier til de tilsvarende integrationstests.</w:t>
      </w:r>
    </w:p>
    <w:p w14:paraId="69635534" w14:textId="77777777" w:rsidR="00CF6CA9" w:rsidRPr="00CF6CA9" w:rsidRDefault="00CF6CA9" w:rsidP="00CF6CA9">
      <w:pPr>
        <w:rPr>
          <w:rFonts w:ascii="Times New Roman" w:hAnsi="Times New Roman" w:cs="Times New Roman"/>
          <w:sz w:val="24"/>
          <w:szCs w:val="24"/>
          <w:lang w:eastAsia="da-DK"/>
        </w:rPr>
      </w:pPr>
      <w:proofErr w:type="spellStart"/>
      <w:r w:rsidRPr="00CF6CA9">
        <w:rPr>
          <w:lang w:eastAsia="da-DK"/>
        </w:rPr>
        <w:t>PowerTube’s</w:t>
      </w:r>
      <w:proofErr w:type="spellEnd"/>
      <w:r w:rsidRPr="00CF6CA9">
        <w:rPr>
          <w:lang w:eastAsia="da-DK"/>
        </w:rPr>
        <w:t xml:space="preserve"> funktion </w:t>
      </w:r>
      <w:proofErr w:type="spellStart"/>
      <w:r w:rsidRPr="00CF6CA9">
        <w:rPr>
          <w:lang w:eastAsia="da-DK"/>
        </w:rPr>
        <w:t>TurnOn</w:t>
      </w:r>
      <w:proofErr w:type="spellEnd"/>
      <w:r w:rsidRPr="00CF6CA9">
        <w:rPr>
          <w:lang w:eastAsia="da-DK"/>
        </w:rPr>
        <w:t xml:space="preserve"> benytter sig af en parameter, </w:t>
      </w:r>
      <w:proofErr w:type="spellStart"/>
      <w:r w:rsidRPr="00CF6CA9">
        <w:rPr>
          <w:lang w:eastAsia="da-DK"/>
        </w:rPr>
        <w:t>int</w:t>
      </w:r>
      <w:proofErr w:type="spellEnd"/>
      <w:r w:rsidRPr="00CF6CA9">
        <w:rPr>
          <w:lang w:eastAsia="da-DK"/>
        </w:rPr>
        <w:t xml:space="preserve"> power, der afgør hvor meget effekt </w:t>
      </w:r>
      <w:r w:rsidR="00A709BC" w:rsidRPr="00CF6CA9">
        <w:rPr>
          <w:lang w:eastAsia="da-DK"/>
        </w:rPr>
        <w:t>mikrobølgeovnen</w:t>
      </w:r>
      <w:r w:rsidRPr="00CF6CA9">
        <w:rPr>
          <w:lang w:eastAsia="da-DK"/>
        </w:rPr>
        <w:t xml:space="preserve"> bruger når den er igangsat. Den er sat til at udskrive hvor stor en procentdel af den maksimale effekt den kører med på nuværende tidspunkt. Den originale kode fik funktionen til at udskrive parameteren, power, direkte som værende en procentdel. </w:t>
      </w:r>
    </w:p>
    <w:p w14:paraId="22C89F22" w14:textId="77777777" w:rsidR="00CF6CA9" w:rsidRPr="00CF6CA9" w:rsidRDefault="00CF6CA9" w:rsidP="00CF6CA9">
      <w:pPr>
        <w:rPr>
          <w:rFonts w:ascii="Times New Roman" w:hAnsi="Times New Roman" w:cs="Times New Roman"/>
          <w:sz w:val="24"/>
          <w:szCs w:val="24"/>
          <w:lang w:eastAsia="da-DK"/>
        </w:rPr>
      </w:pPr>
      <w:r w:rsidRPr="00CF6CA9">
        <w:rPr>
          <w:lang w:eastAsia="da-DK"/>
        </w:rPr>
        <w:t xml:space="preserve">Denne fejl blev fundet ved at prøve at køre kodens </w:t>
      </w:r>
      <w:proofErr w:type="spellStart"/>
      <w:r w:rsidRPr="00CF6CA9">
        <w:rPr>
          <w:lang w:eastAsia="da-DK"/>
        </w:rPr>
        <w:t>integers</w:t>
      </w:r>
      <w:proofErr w:type="spellEnd"/>
      <w:r w:rsidRPr="00CF6CA9">
        <w:rPr>
          <w:lang w:eastAsia="da-DK"/>
        </w:rPr>
        <w:t xml:space="preserve"> ud til dens begrænsninger, så effekten blev sat til 700 W. Dette gav en fejl, da </w:t>
      </w:r>
      <w:proofErr w:type="spellStart"/>
      <w:r w:rsidRPr="00CF6CA9">
        <w:rPr>
          <w:lang w:eastAsia="da-DK"/>
        </w:rPr>
        <w:t>TurnOn</w:t>
      </w:r>
      <w:proofErr w:type="spellEnd"/>
      <w:r w:rsidRPr="00CF6CA9">
        <w:rPr>
          <w:lang w:eastAsia="da-DK"/>
        </w:rPr>
        <w:t xml:space="preserve"> funktionen ville forstå den talværdi til at svare til 700% af mikrobølgeovnens ydeevne, hvor der åbenlyst vil detekteres en fejl når man kommer over 100%. </w:t>
      </w:r>
    </w:p>
    <w:p w14:paraId="24C3D4A3" w14:textId="6F357AB9" w:rsidR="00CF6CA9" w:rsidRPr="00CF6CA9" w:rsidRDefault="00CF6CA9" w:rsidP="00CF6CA9">
      <w:pPr>
        <w:rPr>
          <w:rFonts w:ascii="Times New Roman" w:hAnsi="Times New Roman" w:cs="Times New Roman"/>
          <w:sz w:val="24"/>
          <w:szCs w:val="24"/>
          <w:lang w:eastAsia="da-DK"/>
        </w:rPr>
      </w:pPr>
      <w:r w:rsidRPr="00CF6CA9">
        <w:rPr>
          <w:lang w:eastAsia="da-DK"/>
        </w:rPr>
        <w:t>Det vides at 100% power svarer til 700 W, så power-</w:t>
      </w:r>
      <w:proofErr w:type="spellStart"/>
      <w:r w:rsidRPr="00CF6CA9">
        <w:rPr>
          <w:lang w:eastAsia="da-DK"/>
        </w:rPr>
        <w:t>integeren</w:t>
      </w:r>
      <w:proofErr w:type="spellEnd"/>
      <w:r w:rsidRPr="00CF6CA9">
        <w:rPr>
          <w:lang w:eastAsia="da-DK"/>
        </w:rPr>
        <w:t xml:space="preserve"> kan omregnes til procent ved at gange med 100 (procent) og dividere med 700 (</w:t>
      </w:r>
      <w:proofErr w:type="spellStart"/>
      <w:r w:rsidRPr="00CF6CA9">
        <w:rPr>
          <w:lang w:eastAsia="da-DK"/>
        </w:rPr>
        <w:t>maks</w:t>
      </w:r>
      <w:proofErr w:type="spellEnd"/>
      <w:r w:rsidRPr="00CF6CA9">
        <w:rPr>
          <w:lang w:eastAsia="da-DK"/>
        </w:rPr>
        <w:t xml:space="preserve"> effekt), hvorefter der bruges den indbyggede funktion </w:t>
      </w:r>
      <w:proofErr w:type="spellStart"/>
      <w:r w:rsidRPr="00CF6CA9">
        <w:rPr>
          <w:lang w:eastAsia="da-DK"/>
        </w:rPr>
        <w:t>Math.Round</w:t>
      </w:r>
      <w:proofErr w:type="spellEnd"/>
      <w:r w:rsidRPr="00CF6CA9">
        <w:rPr>
          <w:lang w:eastAsia="da-DK"/>
        </w:rPr>
        <w:t xml:space="preserve"> til at afrunde tallet til den nærmeste tiendedel talværdi. </w:t>
      </w:r>
    </w:p>
    <w:p w14:paraId="07C124FE" w14:textId="77777777" w:rsidR="00CF6CA9" w:rsidRPr="00CF6CA9" w:rsidRDefault="00CF6CA9" w:rsidP="00CF6CA9">
      <w:pPr>
        <w:rPr>
          <w:rFonts w:ascii="Times New Roman" w:hAnsi="Times New Roman" w:cs="Times New Roman"/>
          <w:sz w:val="24"/>
          <w:szCs w:val="24"/>
          <w:lang w:eastAsia="da-DK"/>
        </w:rPr>
      </w:pPr>
      <w:r w:rsidRPr="00CF6CA9">
        <w:rPr>
          <w:lang w:eastAsia="da-DK"/>
        </w:rPr>
        <w:t>De tilsvarende Unit tests er blevet opdateret, så funktionen nu først er uden for rækkevidde når den modtager en power værdi større end 700 som parameter. Derudover blev det forventede output på terminalen ændret til ikke længere at være “50 %” men i stedet (50 * 100 / 700), svarende til “7,1 %”.</w:t>
      </w:r>
    </w:p>
    <w:p w14:paraId="17B4EB75" w14:textId="77777777" w:rsidR="00CF6CA9" w:rsidRPr="00CF6CA9" w:rsidRDefault="00CF6CA9" w:rsidP="00CF6CA9">
      <w:pPr>
        <w:rPr>
          <w:rFonts w:ascii="Times New Roman" w:hAnsi="Times New Roman" w:cs="Times New Roman"/>
          <w:sz w:val="24"/>
          <w:szCs w:val="24"/>
          <w:lang w:eastAsia="da-DK"/>
        </w:rPr>
      </w:pPr>
      <w:proofErr w:type="spellStart"/>
      <w:r w:rsidRPr="00CF6CA9">
        <w:rPr>
          <w:lang w:eastAsia="da-DK"/>
        </w:rPr>
        <w:lastRenderedPageBreak/>
        <w:t>Timer’s</w:t>
      </w:r>
      <w:proofErr w:type="spellEnd"/>
      <w:r w:rsidRPr="00CF6CA9">
        <w:rPr>
          <w:lang w:eastAsia="da-DK"/>
        </w:rPr>
        <w:t xml:space="preserve"> funktion </w:t>
      </w:r>
      <w:proofErr w:type="spellStart"/>
      <w:r w:rsidRPr="00CF6CA9">
        <w:rPr>
          <w:lang w:eastAsia="da-DK"/>
        </w:rPr>
        <w:t>OnTimerEvent</w:t>
      </w:r>
      <w:proofErr w:type="spellEnd"/>
      <w:r w:rsidRPr="00CF6CA9">
        <w:rPr>
          <w:lang w:eastAsia="da-DK"/>
        </w:rPr>
        <w:t xml:space="preserve"> bliver </w:t>
      </w:r>
      <w:proofErr w:type="spellStart"/>
      <w:r w:rsidRPr="00CF6CA9">
        <w:rPr>
          <w:lang w:eastAsia="da-DK"/>
        </w:rPr>
        <w:t>triggered</w:t>
      </w:r>
      <w:proofErr w:type="spellEnd"/>
      <w:r w:rsidRPr="00CF6CA9">
        <w:rPr>
          <w:lang w:eastAsia="da-DK"/>
        </w:rPr>
        <w:t xml:space="preserve"> hver gang der er gået et sekund, og sørger for at displayet skal vise ét sekund mindre end den gjorde før. Den originale kode var ikke kontinuert om hvorvidt forløbet foregik i sekunder eller millisekunder, hvilket gjorde at for hvert sekund der gik i virkeligheden, ville mikrobølgeovnens tid gå ned med 1000 sekunder. Displayet viste derfor “-15:-40”, hvilket svarer til 60 - 1000 = -940 sekunder. </w:t>
      </w:r>
    </w:p>
    <w:p w14:paraId="12B9B06A" w14:textId="5032289F" w:rsidR="00CF6CA9" w:rsidRPr="00CF6CA9" w:rsidRDefault="00E2383D" w:rsidP="00CF6CA9">
      <w:pPr>
        <w:rPr>
          <w:rFonts w:ascii="Times New Roman" w:hAnsi="Times New Roman" w:cs="Times New Roman"/>
          <w:sz w:val="24"/>
          <w:szCs w:val="24"/>
          <w:lang w:eastAsia="da-DK"/>
        </w:rPr>
      </w:pPr>
      <w:proofErr w:type="spellStart"/>
      <w:proofErr w:type="gramStart"/>
      <w:r>
        <w:rPr>
          <w:lang w:eastAsia="da-DK"/>
        </w:rPr>
        <w:t>t</w:t>
      </w:r>
      <w:r w:rsidR="00CF6CA9" w:rsidRPr="00CF6CA9">
        <w:rPr>
          <w:lang w:eastAsia="da-DK"/>
        </w:rPr>
        <w:t>imer.Start</w:t>
      </w:r>
      <w:proofErr w:type="spellEnd"/>
      <w:proofErr w:type="gramEnd"/>
      <w:r w:rsidR="00CF6CA9" w:rsidRPr="00CF6CA9">
        <w:rPr>
          <w:lang w:eastAsia="da-DK"/>
        </w:rPr>
        <w:t xml:space="preserve"> blev kaldt med en </w:t>
      </w:r>
      <w:proofErr w:type="spellStart"/>
      <w:r w:rsidR="00CF6CA9" w:rsidRPr="00CF6CA9">
        <w:rPr>
          <w:lang w:eastAsia="da-DK"/>
        </w:rPr>
        <w:t>int</w:t>
      </w:r>
      <w:proofErr w:type="spellEnd"/>
      <w:r w:rsidR="00CF6CA9" w:rsidRPr="00CF6CA9">
        <w:rPr>
          <w:lang w:eastAsia="da-DK"/>
        </w:rPr>
        <w:t xml:space="preserve"> time-parameter værende på 60, svarende til sekunder. Dens private </w:t>
      </w:r>
      <w:proofErr w:type="spellStart"/>
      <w:r w:rsidR="00CF6CA9" w:rsidRPr="00CF6CA9">
        <w:rPr>
          <w:lang w:eastAsia="da-DK"/>
        </w:rPr>
        <w:t>integer</w:t>
      </w:r>
      <w:proofErr w:type="spellEnd"/>
      <w:r w:rsidR="00CF6CA9" w:rsidRPr="00CF6CA9">
        <w:rPr>
          <w:lang w:eastAsia="da-DK"/>
        </w:rPr>
        <w:t xml:space="preserve"> </w:t>
      </w:r>
      <w:proofErr w:type="spellStart"/>
      <w:r w:rsidR="00CF6CA9" w:rsidRPr="00CF6CA9">
        <w:rPr>
          <w:lang w:eastAsia="da-DK"/>
        </w:rPr>
        <w:t>TimeRemaining</w:t>
      </w:r>
      <w:proofErr w:type="spellEnd"/>
      <w:r w:rsidR="00CF6CA9" w:rsidRPr="00CF6CA9">
        <w:rPr>
          <w:lang w:eastAsia="da-DK"/>
        </w:rPr>
        <w:t xml:space="preserve"> blev derefter også sat til 60, men den arbejdede i millisekunder i stedet. </w:t>
      </w:r>
      <w:proofErr w:type="spellStart"/>
      <w:r w:rsidR="00CF6CA9" w:rsidRPr="00CF6CA9">
        <w:rPr>
          <w:lang w:eastAsia="da-DK"/>
        </w:rPr>
        <w:t>TimeRemaining</w:t>
      </w:r>
      <w:proofErr w:type="spellEnd"/>
      <w:r w:rsidR="00CF6CA9" w:rsidRPr="00CF6CA9">
        <w:rPr>
          <w:lang w:eastAsia="da-DK"/>
        </w:rPr>
        <w:t xml:space="preserve"> er derfor blevet opdateret til også at arbejde i sekunder, så den også passer med de andre klasser. </w:t>
      </w:r>
    </w:p>
    <w:p w14:paraId="78B17BDD" w14:textId="77777777" w:rsidR="00CF6CA9" w:rsidRPr="00CF6CA9" w:rsidRDefault="00A709BC" w:rsidP="00CF6CA9">
      <w:pPr>
        <w:rPr>
          <w:rFonts w:ascii="Times New Roman" w:hAnsi="Times New Roman" w:cs="Times New Roman"/>
          <w:sz w:val="24"/>
          <w:szCs w:val="24"/>
          <w:lang w:eastAsia="da-DK"/>
        </w:rPr>
      </w:pPr>
      <w:r w:rsidRPr="00CF6CA9">
        <w:rPr>
          <w:lang w:eastAsia="da-DK"/>
        </w:rPr>
        <w:t>Unittestene</w:t>
      </w:r>
      <w:r w:rsidR="00CF6CA9" w:rsidRPr="00CF6CA9">
        <w:rPr>
          <w:lang w:eastAsia="da-DK"/>
        </w:rPr>
        <w:t xml:space="preserve"> for Timer blev derefter rettet, så de korrekt benytter sig af 2 sekunder i stedet for 2000 sekunder når funktionen </w:t>
      </w:r>
      <w:proofErr w:type="spellStart"/>
      <w:r w:rsidR="00CF6CA9" w:rsidRPr="00CF6CA9">
        <w:rPr>
          <w:lang w:eastAsia="da-DK"/>
        </w:rPr>
        <w:t>Timer.Start</w:t>
      </w:r>
      <w:proofErr w:type="spellEnd"/>
      <w:r w:rsidR="00CF6CA9" w:rsidRPr="00CF6CA9">
        <w:rPr>
          <w:lang w:eastAsia="da-DK"/>
        </w:rPr>
        <w:t>(</w:t>
      </w:r>
      <w:proofErr w:type="spellStart"/>
      <w:r w:rsidR="00CF6CA9" w:rsidRPr="00CF6CA9">
        <w:rPr>
          <w:lang w:eastAsia="da-DK"/>
        </w:rPr>
        <w:t>int</w:t>
      </w:r>
      <w:proofErr w:type="spellEnd"/>
      <w:r w:rsidR="00CF6CA9" w:rsidRPr="00CF6CA9">
        <w:rPr>
          <w:lang w:eastAsia="da-DK"/>
        </w:rPr>
        <w:t xml:space="preserve"> time) bliver testet for. Den indbyggede pause-funktion benytter sig stadig af millisekunder, så man må acceptere at </w:t>
      </w:r>
      <w:proofErr w:type="spellStart"/>
      <w:r w:rsidR="00CF6CA9" w:rsidRPr="00CF6CA9">
        <w:rPr>
          <w:lang w:eastAsia="da-DK"/>
        </w:rPr>
        <w:t>tidsparameterene</w:t>
      </w:r>
      <w:proofErr w:type="spellEnd"/>
      <w:r w:rsidR="00CF6CA9" w:rsidRPr="00CF6CA9">
        <w:rPr>
          <w:lang w:eastAsia="da-DK"/>
        </w:rPr>
        <w:t xml:space="preserve"> er en faktor tusind fra hinanden.</w:t>
      </w:r>
    </w:p>
    <w:p w14:paraId="4BE9D7AD" w14:textId="77777777" w:rsidR="00CF6CA9" w:rsidRPr="00981ADE" w:rsidRDefault="00CF6CA9" w:rsidP="00934F44">
      <w:pPr>
        <w:rPr>
          <w:lang w:eastAsia="da-DK"/>
        </w:rPr>
      </w:pPr>
    </w:p>
    <w:p w14:paraId="6503F491" w14:textId="77777777" w:rsidR="00B40A1C" w:rsidRDefault="00B40A1C" w:rsidP="00B40A1C">
      <w:pPr>
        <w:pStyle w:val="Heading1"/>
      </w:pPr>
      <w:bookmarkStart w:id="6" w:name="_Toc8747800"/>
      <w:r>
        <w:t>Konklusion</w:t>
      </w:r>
      <w:bookmarkEnd w:id="6"/>
    </w:p>
    <w:p w14:paraId="63CA4E04" w14:textId="7DC815FB" w:rsidR="00A709BC" w:rsidRDefault="00A709BC" w:rsidP="00A709BC">
      <w:pPr>
        <w:rPr>
          <w:lang w:eastAsia="da-DK"/>
        </w:rPr>
      </w:pPr>
      <w:r w:rsidRPr="00A709BC">
        <w:rPr>
          <w:lang w:eastAsia="da-DK"/>
        </w:rPr>
        <w:t>Vi som gruppe har arbejdet med at teste noget kode ved brug af integrationstest</w:t>
      </w:r>
      <w:r w:rsidR="00B10C5D">
        <w:rPr>
          <w:lang w:eastAsia="da-DK"/>
        </w:rPr>
        <w:t>.</w:t>
      </w:r>
      <w:r w:rsidRPr="00A709BC">
        <w:rPr>
          <w:lang w:eastAsia="da-DK"/>
        </w:rPr>
        <w:t xml:space="preserve"> </w:t>
      </w:r>
      <w:r w:rsidR="00B10C5D">
        <w:rPr>
          <w:lang w:eastAsia="da-DK"/>
        </w:rPr>
        <w:t>V</w:t>
      </w:r>
      <w:r w:rsidRPr="00A709BC">
        <w:rPr>
          <w:lang w:eastAsia="da-DK"/>
        </w:rPr>
        <w:t>i har brugt disse tests</w:t>
      </w:r>
      <w:r w:rsidR="00B10C5D">
        <w:rPr>
          <w:lang w:eastAsia="da-DK"/>
        </w:rPr>
        <w:t xml:space="preserve"> for at finde de steder hvor koden ikke fungerer som forventet, hvor der blev </w:t>
      </w:r>
      <w:proofErr w:type="spellStart"/>
      <w:r w:rsidR="00B10C5D">
        <w:rPr>
          <w:lang w:eastAsia="da-DK"/>
        </w:rPr>
        <w:t>debugget</w:t>
      </w:r>
      <w:proofErr w:type="spellEnd"/>
      <w:r w:rsidR="00B10C5D">
        <w:rPr>
          <w:lang w:eastAsia="da-DK"/>
        </w:rPr>
        <w:t xml:space="preserve"> for at finde præcist hvor i funktionerne</w:t>
      </w:r>
      <w:r w:rsidRPr="00A709BC">
        <w:rPr>
          <w:lang w:eastAsia="da-DK"/>
        </w:rPr>
        <w:t xml:space="preserve"> fejl</w:t>
      </w:r>
      <w:r w:rsidR="00B10C5D">
        <w:rPr>
          <w:lang w:eastAsia="da-DK"/>
        </w:rPr>
        <w:t>ene var</w:t>
      </w:r>
      <w:r w:rsidRPr="00A709BC">
        <w:rPr>
          <w:lang w:eastAsia="da-DK"/>
        </w:rPr>
        <w:t xml:space="preserve">. </w:t>
      </w:r>
    </w:p>
    <w:p w14:paraId="00004A27" w14:textId="03248B49" w:rsidR="00AD0535" w:rsidRPr="00A709BC" w:rsidRDefault="00AD0535" w:rsidP="00A709BC">
      <w:pPr>
        <w:rPr>
          <w:rFonts w:ascii="Times New Roman" w:hAnsi="Times New Roman" w:cs="Times New Roman"/>
          <w:sz w:val="24"/>
          <w:szCs w:val="24"/>
          <w:lang w:eastAsia="da-DK"/>
        </w:rPr>
      </w:pPr>
      <w:r>
        <w:rPr>
          <w:lang w:eastAsia="da-DK"/>
        </w:rPr>
        <w:t>Ved at rette disse fejl, kunne vi opdatere Unit testene, så de ville fungere korrekt sammen med de opdaterede funktioner.</w:t>
      </w:r>
      <w:r w:rsidR="00481C26">
        <w:rPr>
          <w:lang w:eastAsia="da-DK"/>
        </w:rPr>
        <w:t xml:space="preserve"> Ved at bruge sekvensdiagrammen fra opgaven kunne der laves et dependency </w:t>
      </w:r>
      <w:proofErr w:type="spellStart"/>
      <w:r w:rsidR="00481C26">
        <w:rPr>
          <w:lang w:eastAsia="da-DK"/>
        </w:rPr>
        <w:t>tree</w:t>
      </w:r>
      <w:proofErr w:type="spellEnd"/>
      <w:r w:rsidR="00481C26">
        <w:rPr>
          <w:lang w:eastAsia="da-DK"/>
        </w:rPr>
        <w:t xml:space="preserve">, som </w:t>
      </w:r>
      <w:proofErr w:type="spellStart"/>
      <w:r w:rsidR="00481C26">
        <w:rPr>
          <w:lang w:eastAsia="da-DK"/>
        </w:rPr>
        <w:t>implementationen</w:t>
      </w:r>
      <w:proofErr w:type="spellEnd"/>
      <w:r w:rsidR="00481C26">
        <w:rPr>
          <w:lang w:eastAsia="da-DK"/>
        </w:rPr>
        <w:t xml:space="preserve"> til integrationstestene kunne laves </w:t>
      </w:r>
      <w:proofErr w:type="spellStart"/>
      <w:r w:rsidR="00481C26">
        <w:rPr>
          <w:lang w:eastAsia="da-DK"/>
        </w:rPr>
        <w:t>udfra</w:t>
      </w:r>
      <w:proofErr w:type="spellEnd"/>
      <w:r w:rsidR="00481C26">
        <w:rPr>
          <w:lang w:eastAsia="da-DK"/>
        </w:rPr>
        <w:t>.</w:t>
      </w:r>
    </w:p>
    <w:p w14:paraId="3CA1605F" w14:textId="1352BB41" w:rsidR="00B40A1C" w:rsidRPr="00B40A1C" w:rsidRDefault="00481C26" w:rsidP="00B40A1C">
      <w:pPr>
        <w:rPr>
          <w:lang w:eastAsia="da-DK"/>
        </w:rPr>
      </w:pPr>
      <w:r>
        <w:rPr>
          <w:lang w:eastAsia="da-DK"/>
        </w:rPr>
        <w:t xml:space="preserve">Der er i alt blevet lavet 6 integrationssteps, hvor forskellige klasser bliver enten testet, inkluderes eller </w:t>
      </w:r>
      <w:proofErr w:type="spellStart"/>
      <w:r>
        <w:rPr>
          <w:lang w:eastAsia="da-DK"/>
        </w:rPr>
        <w:t>faked</w:t>
      </w:r>
      <w:proofErr w:type="spellEnd"/>
      <w:r>
        <w:rPr>
          <w:lang w:eastAsia="da-DK"/>
        </w:rPr>
        <w:t xml:space="preserve">. Der er i alt blevet implementeret 17 </w:t>
      </w:r>
      <w:proofErr w:type="spellStart"/>
      <w:r>
        <w:rPr>
          <w:lang w:eastAsia="da-DK"/>
        </w:rPr>
        <w:t>intergrationstests</w:t>
      </w:r>
      <w:proofErr w:type="spellEnd"/>
      <w:r>
        <w:rPr>
          <w:lang w:eastAsia="da-DK"/>
        </w:rPr>
        <w:t>, der er afspejlet af Top-down metoden, og som giver det korrekte resultat.</w:t>
      </w:r>
    </w:p>
    <w:sectPr w:rsidR="00B40A1C" w:rsidRPr="00B40A1C" w:rsidSect="000C25D7">
      <w:footerReference w:type="default" r:id="rId16"/>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9F9C0" w14:textId="77777777" w:rsidR="00DE173D" w:rsidRDefault="00DE173D" w:rsidP="005A7D81">
      <w:pPr>
        <w:spacing w:after="0" w:line="240" w:lineRule="auto"/>
      </w:pPr>
      <w:r>
        <w:separator/>
      </w:r>
    </w:p>
  </w:endnote>
  <w:endnote w:type="continuationSeparator" w:id="0">
    <w:p w14:paraId="63FD2BDE" w14:textId="77777777" w:rsidR="00DE173D" w:rsidRDefault="00DE173D" w:rsidP="005A7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822642"/>
      <w:docPartObj>
        <w:docPartGallery w:val="Page Numbers (Bottom of Page)"/>
        <w:docPartUnique/>
      </w:docPartObj>
    </w:sdtPr>
    <w:sdtEndPr>
      <w:rPr>
        <w:noProof/>
      </w:rPr>
    </w:sdtEndPr>
    <w:sdtContent>
      <w:p w14:paraId="7CC3A11A" w14:textId="77777777" w:rsidR="005A7D81" w:rsidRDefault="005A7D81">
        <w:pPr>
          <w:pStyle w:val="Footer"/>
          <w:jc w:val="right"/>
        </w:pPr>
        <w:r>
          <w:fldChar w:fldCharType="begin"/>
        </w:r>
        <w:r>
          <w:instrText xml:space="preserve"> PAGE   \* MERGEFORMAT </w:instrText>
        </w:r>
        <w:r>
          <w:fldChar w:fldCharType="separate"/>
        </w:r>
        <w:r w:rsidR="00981ADE">
          <w:rPr>
            <w:noProof/>
          </w:rPr>
          <w:t>1</w:t>
        </w:r>
        <w:r>
          <w:rPr>
            <w:noProof/>
          </w:rPr>
          <w:fldChar w:fldCharType="end"/>
        </w:r>
      </w:p>
    </w:sdtContent>
  </w:sdt>
  <w:p w14:paraId="78084C64" w14:textId="77777777" w:rsidR="005A7D81" w:rsidRDefault="005A7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3116E" w14:textId="77777777" w:rsidR="00DE173D" w:rsidRDefault="00DE173D" w:rsidP="005A7D81">
      <w:pPr>
        <w:spacing w:after="0" w:line="240" w:lineRule="auto"/>
      </w:pPr>
      <w:r>
        <w:separator/>
      </w:r>
    </w:p>
  </w:footnote>
  <w:footnote w:type="continuationSeparator" w:id="0">
    <w:p w14:paraId="6DF39367" w14:textId="77777777" w:rsidR="00DE173D" w:rsidRDefault="00DE173D" w:rsidP="005A7D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5D7"/>
    <w:rsid w:val="00037F45"/>
    <w:rsid w:val="000653C3"/>
    <w:rsid w:val="000656AD"/>
    <w:rsid w:val="00082AD6"/>
    <w:rsid w:val="000C25D7"/>
    <w:rsid w:val="00103313"/>
    <w:rsid w:val="00132073"/>
    <w:rsid w:val="001548E9"/>
    <w:rsid w:val="00182CDB"/>
    <w:rsid w:val="00210D39"/>
    <w:rsid w:val="00244FC6"/>
    <w:rsid w:val="00266F5D"/>
    <w:rsid w:val="00291F11"/>
    <w:rsid w:val="002F12D8"/>
    <w:rsid w:val="003021EA"/>
    <w:rsid w:val="003110E8"/>
    <w:rsid w:val="00342EAC"/>
    <w:rsid w:val="00382983"/>
    <w:rsid w:val="003C19B3"/>
    <w:rsid w:val="003E0A7D"/>
    <w:rsid w:val="00420F9E"/>
    <w:rsid w:val="00432999"/>
    <w:rsid w:val="00447B55"/>
    <w:rsid w:val="00471D8F"/>
    <w:rsid w:val="00481C26"/>
    <w:rsid w:val="004A4FE5"/>
    <w:rsid w:val="004B5268"/>
    <w:rsid w:val="004E2A1A"/>
    <w:rsid w:val="004F3ABF"/>
    <w:rsid w:val="004F6475"/>
    <w:rsid w:val="00542F9A"/>
    <w:rsid w:val="00554972"/>
    <w:rsid w:val="005A7D81"/>
    <w:rsid w:val="005E203B"/>
    <w:rsid w:val="0060259F"/>
    <w:rsid w:val="006758A6"/>
    <w:rsid w:val="006F11EA"/>
    <w:rsid w:val="00700AFB"/>
    <w:rsid w:val="00707916"/>
    <w:rsid w:val="007C157A"/>
    <w:rsid w:val="00803557"/>
    <w:rsid w:val="008045C8"/>
    <w:rsid w:val="00810AD4"/>
    <w:rsid w:val="008346AB"/>
    <w:rsid w:val="00861476"/>
    <w:rsid w:val="008B31A2"/>
    <w:rsid w:val="008E26C8"/>
    <w:rsid w:val="00934F44"/>
    <w:rsid w:val="009630AB"/>
    <w:rsid w:val="00981ADE"/>
    <w:rsid w:val="009930D0"/>
    <w:rsid w:val="009960F1"/>
    <w:rsid w:val="009F22FF"/>
    <w:rsid w:val="00A46ABF"/>
    <w:rsid w:val="00A709BC"/>
    <w:rsid w:val="00AD0535"/>
    <w:rsid w:val="00AE2BA7"/>
    <w:rsid w:val="00AE4F26"/>
    <w:rsid w:val="00B10C5D"/>
    <w:rsid w:val="00B32B44"/>
    <w:rsid w:val="00B40A1C"/>
    <w:rsid w:val="00B744BD"/>
    <w:rsid w:val="00B84F63"/>
    <w:rsid w:val="00C3195D"/>
    <w:rsid w:val="00C82905"/>
    <w:rsid w:val="00CD733D"/>
    <w:rsid w:val="00CF6CA9"/>
    <w:rsid w:val="00D06228"/>
    <w:rsid w:val="00D619CC"/>
    <w:rsid w:val="00DD182B"/>
    <w:rsid w:val="00DD2766"/>
    <w:rsid w:val="00DE173D"/>
    <w:rsid w:val="00DE66FF"/>
    <w:rsid w:val="00E15B40"/>
    <w:rsid w:val="00E2383D"/>
    <w:rsid w:val="00E249EB"/>
    <w:rsid w:val="00E30A73"/>
    <w:rsid w:val="00E51133"/>
    <w:rsid w:val="00E513C7"/>
    <w:rsid w:val="00E7256A"/>
    <w:rsid w:val="00E8330C"/>
    <w:rsid w:val="00EE02C7"/>
    <w:rsid w:val="00EE192A"/>
    <w:rsid w:val="00EF4C79"/>
    <w:rsid w:val="00F40A45"/>
    <w:rsid w:val="00F907EF"/>
    <w:rsid w:val="00F972D1"/>
    <w:rsid w:val="00FF62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A1325"/>
  <w15:chartTrackingRefBased/>
  <w15:docId w15:val="{A063EFE2-9756-4461-9B1D-D0DFFB6F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D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2A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2A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B31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25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25D7"/>
    <w:rPr>
      <w:rFonts w:eastAsiaTheme="minorEastAsia"/>
      <w:lang w:val="en-US"/>
    </w:rPr>
  </w:style>
  <w:style w:type="table" w:styleId="TableGrid">
    <w:name w:val="Table Grid"/>
    <w:basedOn w:val="TableNormal"/>
    <w:uiPriority w:val="39"/>
    <w:rsid w:val="000C2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7D8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7D81"/>
    <w:pPr>
      <w:outlineLvl w:val="9"/>
    </w:pPr>
    <w:rPr>
      <w:lang w:val="en-US"/>
    </w:rPr>
  </w:style>
  <w:style w:type="paragraph" w:styleId="TOC1">
    <w:name w:val="toc 1"/>
    <w:basedOn w:val="Normal"/>
    <w:next w:val="Normal"/>
    <w:autoRedefine/>
    <w:uiPriority w:val="39"/>
    <w:unhideWhenUsed/>
    <w:rsid w:val="005A7D81"/>
    <w:pPr>
      <w:spacing w:after="100"/>
    </w:pPr>
  </w:style>
  <w:style w:type="character" w:styleId="Hyperlink">
    <w:name w:val="Hyperlink"/>
    <w:basedOn w:val="DefaultParagraphFont"/>
    <w:uiPriority w:val="99"/>
    <w:unhideWhenUsed/>
    <w:rsid w:val="005A7D81"/>
    <w:rPr>
      <w:color w:val="0563C1" w:themeColor="hyperlink"/>
      <w:u w:val="single"/>
    </w:rPr>
  </w:style>
  <w:style w:type="paragraph" w:styleId="Header">
    <w:name w:val="header"/>
    <w:basedOn w:val="Normal"/>
    <w:link w:val="HeaderChar"/>
    <w:uiPriority w:val="99"/>
    <w:unhideWhenUsed/>
    <w:rsid w:val="005A7D81"/>
    <w:pPr>
      <w:tabs>
        <w:tab w:val="center" w:pos="4819"/>
        <w:tab w:val="right" w:pos="9638"/>
      </w:tabs>
      <w:spacing w:after="0" w:line="240" w:lineRule="auto"/>
    </w:pPr>
  </w:style>
  <w:style w:type="character" w:customStyle="1" w:styleId="HeaderChar">
    <w:name w:val="Header Char"/>
    <w:basedOn w:val="DefaultParagraphFont"/>
    <w:link w:val="Header"/>
    <w:uiPriority w:val="99"/>
    <w:rsid w:val="005A7D81"/>
  </w:style>
  <w:style w:type="paragraph" w:styleId="Footer">
    <w:name w:val="footer"/>
    <w:basedOn w:val="Normal"/>
    <w:link w:val="FooterChar"/>
    <w:uiPriority w:val="99"/>
    <w:unhideWhenUsed/>
    <w:rsid w:val="005A7D81"/>
    <w:pPr>
      <w:tabs>
        <w:tab w:val="center" w:pos="4819"/>
        <w:tab w:val="right" w:pos="9638"/>
      </w:tabs>
      <w:spacing w:after="0" w:line="240" w:lineRule="auto"/>
    </w:pPr>
  </w:style>
  <w:style w:type="character" w:customStyle="1" w:styleId="FooterChar">
    <w:name w:val="Footer Char"/>
    <w:basedOn w:val="DefaultParagraphFont"/>
    <w:link w:val="Footer"/>
    <w:uiPriority w:val="99"/>
    <w:rsid w:val="005A7D81"/>
  </w:style>
  <w:style w:type="character" w:customStyle="1" w:styleId="Heading2Char">
    <w:name w:val="Heading 2 Char"/>
    <w:basedOn w:val="DefaultParagraphFont"/>
    <w:link w:val="Heading2"/>
    <w:uiPriority w:val="9"/>
    <w:rsid w:val="00082AD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82AD6"/>
    <w:pPr>
      <w:spacing w:after="100"/>
      <w:ind w:left="220"/>
    </w:pPr>
  </w:style>
  <w:style w:type="character" w:customStyle="1" w:styleId="Heading3Char">
    <w:name w:val="Heading 3 Char"/>
    <w:basedOn w:val="DefaultParagraphFont"/>
    <w:link w:val="Heading3"/>
    <w:uiPriority w:val="9"/>
    <w:rsid w:val="00082AD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82AD6"/>
    <w:pPr>
      <w:spacing w:after="100"/>
      <w:ind w:left="440"/>
    </w:pPr>
  </w:style>
  <w:style w:type="character" w:customStyle="1" w:styleId="Heading4Char">
    <w:name w:val="Heading 4 Char"/>
    <w:basedOn w:val="DefaultParagraphFont"/>
    <w:link w:val="Heading4"/>
    <w:uiPriority w:val="9"/>
    <w:rsid w:val="008B31A2"/>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244FC6"/>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Caption">
    <w:name w:val="caption"/>
    <w:basedOn w:val="Normal"/>
    <w:next w:val="Normal"/>
    <w:uiPriority w:val="35"/>
    <w:unhideWhenUsed/>
    <w:qFormat/>
    <w:rsid w:val="00342EA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AE4F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4F26"/>
    <w:rPr>
      <w:sz w:val="20"/>
      <w:szCs w:val="20"/>
    </w:rPr>
  </w:style>
  <w:style w:type="character" w:styleId="FootnoteReference">
    <w:name w:val="footnote reference"/>
    <w:basedOn w:val="DefaultParagraphFont"/>
    <w:uiPriority w:val="99"/>
    <w:semiHidden/>
    <w:unhideWhenUsed/>
    <w:rsid w:val="00AE4F26"/>
    <w:rPr>
      <w:vertAlign w:val="superscript"/>
    </w:rPr>
  </w:style>
  <w:style w:type="character" w:styleId="FollowedHyperlink">
    <w:name w:val="FollowedHyperlink"/>
    <w:basedOn w:val="DefaultParagraphFont"/>
    <w:uiPriority w:val="99"/>
    <w:semiHidden/>
    <w:unhideWhenUsed/>
    <w:rsid w:val="00E833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3144">
      <w:bodyDiv w:val="1"/>
      <w:marLeft w:val="0"/>
      <w:marRight w:val="0"/>
      <w:marTop w:val="0"/>
      <w:marBottom w:val="0"/>
      <w:divBdr>
        <w:top w:val="none" w:sz="0" w:space="0" w:color="auto"/>
        <w:left w:val="none" w:sz="0" w:space="0" w:color="auto"/>
        <w:bottom w:val="none" w:sz="0" w:space="0" w:color="auto"/>
        <w:right w:val="none" w:sz="0" w:space="0" w:color="auto"/>
      </w:divBdr>
    </w:div>
    <w:div w:id="325476604">
      <w:bodyDiv w:val="1"/>
      <w:marLeft w:val="0"/>
      <w:marRight w:val="0"/>
      <w:marTop w:val="0"/>
      <w:marBottom w:val="0"/>
      <w:divBdr>
        <w:top w:val="none" w:sz="0" w:space="0" w:color="auto"/>
        <w:left w:val="none" w:sz="0" w:space="0" w:color="auto"/>
        <w:bottom w:val="none" w:sz="0" w:space="0" w:color="auto"/>
        <w:right w:val="none" w:sz="0" w:space="0" w:color="auto"/>
      </w:divBdr>
    </w:div>
    <w:div w:id="427315994">
      <w:bodyDiv w:val="1"/>
      <w:marLeft w:val="0"/>
      <w:marRight w:val="0"/>
      <w:marTop w:val="0"/>
      <w:marBottom w:val="0"/>
      <w:divBdr>
        <w:top w:val="none" w:sz="0" w:space="0" w:color="auto"/>
        <w:left w:val="none" w:sz="0" w:space="0" w:color="auto"/>
        <w:bottom w:val="none" w:sz="0" w:space="0" w:color="auto"/>
        <w:right w:val="none" w:sz="0" w:space="0" w:color="auto"/>
      </w:divBdr>
    </w:div>
    <w:div w:id="497043950">
      <w:bodyDiv w:val="1"/>
      <w:marLeft w:val="0"/>
      <w:marRight w:val="0"/>
      <w:marTop w:val="0"/>
      <w:marBottom w:val="0"/>
      <w:divBdr>
        <w:top w:val="none" w:sz="0" w:space="0" w:color="auto"/>
        <w:left w:val="none" w:sz="0" w:space="0" w:color="auto"/>
        <w:bottom w:val="none" w:sz="0" w:space="0" w:color="auto"/>
        <w:right w:val="none" w:sz="0" w:space="0" w:color="auto"/>
      </w:divBdr>
    </w:div>
    <w:div w:id="531042775">
      <w:bodyDiv w:val="1"/>
      <w:marLeft w:val="0"/>
      <w:marRight w:val="0"/>
      <w:marTop w:val="0"/>
      <w:marBottom w:val="0"/>
      <w:divBdr>
        <w:top w:val="none" w:sz="0" w:space="0" w:color="auto"/>
        <w:left w:val="none" w:sz="0" w:space="0" w:color="auto"/>
        <w:bottom w:val="none" w:sz="0" w:space="0" w:color="auto"/>
        <w:right w:val="none" w:sz="0" w:space="0" w:color="auto"/>
      </w:divBdr>
    </w:div>
    <w:div w:id="1055008674">
      <w:bodyDiv w:val="1"/>
      <w:marLeft w:val="0"/>
      <w:marRight w:val="0"/>
      <w:marTop w:val="0"/>
      <w:marBottom w:val="0"/>
      <w:divBdr>
        <w:top w:val="none" w:sz="0" w:space="0" w:color="auto"/>
        <w:left w:val="none" w:sz="0" w:space="0" w:color="auto"/>
        <w:bottom w:val="none" w:sz="0" w:space="0" w:color="auto"/>
        <w:right w:val="none" w:sz="0" w:space="0" w:color="auto"/>
      </w:divBdr>
    </w:div>
    <w:div w:id="1167014586">
      <w:bodyDiv w:val="1"/>
      <w:marLeft w:val="0"/>
      <w:marRight w:val="0"/>
      <w:marTop w:val="0"/>
      <w:marBottom w:val="0"/>
      <w:divBdr>
        <w:top w:val="none" w:sz="0" w:space="0" w:color="auto"/>
        <w:left w:val="none" w:sz="0" w:space="0" w:color="auto"/>
        <w:bottom w:val="none" w:sz="0" w:space="0" w:color="auto"/>
        <w:right w:val="none" w:sz="0" w:space="0" w:color="auto"/>
      </w:divBdr>
    </w:div>
    <w:div w:id="1282348086">
      <w:bodyDiv w:val="1"/>
      <w:marLeft w:val="0"/>
      <w:marRight w:val="0"/>
      <w:marTop w:val="0"/>
      <w:marBottom w:val="0"/>
      <w:divBdr>
        <w:top w:val="none" w:sz="0" w:space="0" w:color="auto"/>
        <w:left w:val="none" w:sz="0" w:space="0" w:color="auto"/>
        <w:bottom w:val="none" w:sz="0" w:space="0" w:color="auto"/>
        <w:right w:val="none" w:sz="0" w:space="0" w:color="auto"/>
      </w:divBdr>
    </w:div>
    <w:div w:id="1393194720">
      <w:bodyDiv w:val="1"/>
      <w:marLeft w:val="0"/>
      <w:marRight w:val="0"/>
      <w:marTop w:val="0"/>
      <w:marBottom w:val="0"/>
      <w:divBdr>
        <w:top w:val="none" w:sz="0" w:space="0" w:color="auto"/>
        <w:left w:val="none" w:sz="0" w:space="0" w:color="auto"/>
        <w:bottom w:val="none" w:sz="0" w:space="0" w:color="auto"/>
        <w:right w:val="none" w:sz="0" w:space="0" w:color="auto"/>
      </w:divBdr>
    </w:div>
    <w:div w:id="1401100596">
      <w:bodyDiv w:val="1"/>
      <w:marLeft w:val="0"/>
      <w:marRight w:val="0"/>
      <w:marTop w:val="0"/>
      <w:marBottom w:val="0"/>
      <w:divBdr>
        <w:top w:val="none" w:sz="0" w:space="0" w:color="auto"/>
        <w:left w:val="none" w:sz="0" w:space="0" w:color="auto"/>
        <w:bottom w:val="none" w:sz="0" w:space="0" w:color="auto"/>
        <w:right w:val="none" w:sz="0" w:space="0" w:color="auto"/>
      </w:divBdr>
    </w:div>
    <w:div w:id="1769614825">
      <w:bodyDiv w:val="1"/>
      <w:marLeft w:val="0"/>
      <w:marRight w:val="0"/>
      <w:marTop w:val="0"/>
      <w:marBottom w:val="0"/>
      <w:divBdr>
        <w:top w:val="none" w:sz="0" w:space="0" w:color="auto"/>
        <w:left w:val="none" w:sz="0" w:space="0" w:color="auto"/>
        <w:bottom w:val="none" w:sz="0" w:space="0" w:color="auto"/>
        <w:right w:val="none" w:sz="0" w:space="0" w:color="auto"/>
      </w:divBdr>
    </w:div>
    <w:div w:id="206479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i3.ase.au.dk:8080/job/I4SWT24%20MicrowaveOven%20IntegrationTest/"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i4dabber/Microwav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98A6F1100741A8B721E318EFAC0DDA"/>
        <w:category>
          <w:name w:val="General"/>
          <w:gallery w:val="placeholder"/>
        </w:category>
        <w:types>
          <w:type w:val="bbPlcHdr"/>
        </w:types>
        <w:behaviors>
          <w:behavior w:val="content"/>
        </w:behaviors>
        <w:guid w:val="{6EC52804-B679-411F-AC3B-C1EACF8EBE57}"/>
      </w:docPartPr>
      <w:docPartBody>
        <w:p w:rsidR="00DF2CBA" w:rsidRDefault="00F27FCA" w:rsidP="00F27FCA">
          <w:pPr>
            <w:pStyle w:val="8F98A6F1100741A8B721E318EFAC0DDA"/>
          </w:pPr>
          <w:r>
            <w:rPr>
              <w:rFonts w:asciiTheme="majorHAnsi" w:eastAsiaTheme="majorEastAsia" w:hAnsiTheme="majorHAnsi" w:cstheme="majorBidi"/>
              <w:caps/>
              <w:color w:val="4472C4" w:themeColor="accent1"/>
              <w:sz w:val="80"/>
              <w:szCs w:val="80"/>
            </w:rPr>
            <w:t>[Document title]</w:t>
          </w:r>
        </w:p>
      </w:docPartBody>
    </w:docPart>
    <w:docPart>
      <w:docPartPr>
        <w:name w:val="EBA2C55569FF46DC9E798DDAAA7BE536"/>
        <w:category>
          <w:name w:val="General"/>
          <w:gallery w:val="placeholder"/>
        </w:category>
        <w:types>
          <w:type w:val="bbPlcHdr"/>
        </w:types>
        <w:behaviors>
          <w:behavior w:val="content"/>
        </w:behaviors>
        <w:guid w:val="{D56DE6C9-6CB6-408F-839D-15B315F493F7}"/>
      </w:docPartPr>
      <w:docPartBody>
        <w:p w:rsidR="00DF2CBA" w:rsidRDefault="00F27FCA" w:rsidP="00F27FCA">
          <w:pPr>
            <w:pStyle w:val="EBA2C55569FF46DC9E798DDAAA7BE53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FCA"/>
    <w:rsid w:val="001255D5"/>
    <w:rsid w:val="00246690"/>
    <w:rsid w:val="00315F27"/>
    <w:rsid w:val="00344C41"/>
    <w:rsid w:val="003C1CA9"/>
    <w:rsid w:val="006B6DBD"/>
    <w:rsid w:val="006D6150"/>
    <w:rsid w:val="0073577B"/>
    <w:rsid w:val="007C1546"/>
    <w:rsid w:val="008A5BA5"/>
    <w:rsid w:val="00945689"/>
    <w:rsid w:val="00B257DA"/>
    <w:rsid w:val="00D863CF"/>
    <w:rsid w:val="00DF2CBA"/>
    <w:rsid w:val="00F27F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98A6F1100741A8B721E318EFAC0DDA">
    <w:name w:val="8F98A6F1100741A8B721E318EFAC0DDA"/>
    <w:rsid w:val="00F27FCA"/>
  </w:style>
  <w:style w:type="paragraph" w:customStyle="1" w:styleId="EBA2C55569FF46DC9E798DDAAA7BE536">
    <w:name w:val="EBA2C55569FF46DC9E798DDAAA7BE536"/>
    <w:rsid w:val="00F27F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79FC43-AC51-4B63-9962-7F226FA6F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1249</Words>
  <Characters>7125</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Microwave Oven integrationstest</vt:lpstr>
      <vt:lpstr>Microwave Oven integrationstest</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Microwave Oven</dc:title>
  <dc:subject>I4SWT Gruppe 24</dc:subject>
  <dc:creator>Trí Nguyên</dc:creator>
  <cp:keywords/>
  <dc:description/>
  <cp:lastModifiedBy>Morten Bech</cp:lastModifiedBy>
  <cp:revision>52</cp:revision>
  <cp:lastPrinted>2019-05-14T15:37:00Z</cp:lastPrinted>
  <dcterms:created xsi:type="dcterms:W3CDTF">2019-04-29T12:58:00Z</dcterms:created>
  <dcterms:modified xsi:type="dcterms:W3CDTF">2019-05-14T15:39:00Z</dcterms:modified>
</cp:coreProperties>
</file>