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37" w:rsidRPr="003B2A37" w:rsidRDefault="003B2A37" w:rsidP="003B2A37">
      <w:pPr>
        <w:spacing w:before="0" w:line="236" w:lineRule="auto"/>
        <w:ind w:left="1620" w:right="240"/>
        <w:jc w:val="center"/>
        <w:rPr>
          <w:rFonts w:ascii="Times New Roman" w:hAnsi="Times New Roman" w:cs="Arial"/>
          <w:b/>
          <w:sz w:val="22"/>
        </w:rPr>
      </w:pPr>
      <w:bookmarkStart w:id="0" w:name="page1"/>
      <w:bookmarkStart w:id="1" w:name="_GoBack"/>
      <w:bookmarkEnd w:id="0"/>
      <w:bookmarkEnd w:id="1"/>
      <w:r w:rsidRPr="003B2A37">
        <w:rPr>
          <w:rFonts w:ascii="Times New Roman" w:hAnsi="Times New Roman" w:cs="Arial"/>
          <w:b/>
          <w:sz w:val="22"/>
        </w:rPr>
        <w:t>Федеральное государственное бюджетное образовательное учреждение высшего образования «Балтийский государственный технический университет «ВОЕНМЕХ» им. Д.Ф. Устинова» (БГТУ «ВОЕНМЕХ» им. Д.Ф. Устинова)</w:t>
      </w: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42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0" w:lineRule="atLeast"/>
        <w:ind w:left="5920"/>
        <w:jc w:val="left"/>
        <w:rPr>
          <w:rFonts w:ascii="Times New Roman" w:hAnsi="Times New Roman" w:cs="Arial"/>
        </w:rPr>
      </w:pPr>
      <w:r w:rsidRPr="003B2A37">
        <w:rPr>
          <w:rFonts w:ascii="Times New Roman" w:hAnsi="Times New Roman" w:cs="Arial"/>
        </w:rPr>
        <w:t>ДОПУСКАЕТСЯ К ЗАЩИТЕ:</w:t>
      </w:r>
    </w:p>
    <w:p w:rsidR="003B2A37" w:rsidRPr="003B2A37" w:rsidRDefault="003B2A37" w:rsidP="003B2A37">
      <w:pPr>
        <w:spacing w:before="0" w:line="214" w:lineRule="exact"/>
        <w:jc w:val="left"/>
        <w:rPr>
          <w:rFonts w:ascii="Times New Roman" w:hAnsi="Times New Roman" w:cs="Arial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1560"/>
        <w:gridCol w:w="1980"/>
        <w:gridCol w:w="1100"/>
        <w:gridCol w:w="860"/>
        <w:gridCol w:w="300"/>
        <w:gridCol w:w="160"/>
        <w:gridCol w:w="300"/>
        <w:gridCol w:w="1240"/>
        <w:gridCol w:w="60"/>
      </w:tblGrid>
      <w:tr w:rsidR="003B2A37" w:rsidRPr="003B2A37" w:rsidTr="0062606F">
        <w:trPr>
          <w:trHeight w:val="326"/>
        </w:trPr>
        <w:tc>
          <w:tcPr>
            <w:tcW w:w="2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22"/>
              </w:rPr>
            </w:pPr>
            <w:r w:rsidRPr="003B2A37">
              <w:rPr>
                <w:rFonts w:ascii="Times New Roman" w:hAnsi="Times New Roman" w:cs="Arial"/>
                <w:sz w:val="22"/>
              </w:rPr>
              <w:t>Факультет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13"/>
              <w:jc w:val="center"/>
              <w:rPr>
                <w:rFonts w:ascii="Times New Roman" w:hAnsi="Times New Roman" w:cs="Arial"/>
                <w:w w:val="92"/>
              </w:rPr>
            </w:pPr>
            <w:r w:rsidRPr="003B2A37">
              <w:rPr>
                <w:rFonts w:ascii="Times New Roman" w:hAnsi="Times New Roman" w:cs="Arial"/>
                <w:w w:val="92"/>
              </w:rPr>
              <w:t>И</w:t>
            </w:r>
          </w:p>
        </w:tc>
        <w:tc>
          <w:tcPr>
            <w:tcW w:w="4400" w:type="dxa"/>
            <w:gridSpan w:val="5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1415"/>
              <w:jc w:val="center"/>
              <w:rPr>
                <w:rFonts w:ascii="Times New Roman" w:hAnsi="Times New Roman" w:cs="Arial"/>
                <w:w w:val="92"/>
                <w:sz w:val="22"/>
              </w:rPr>
            </w:pPr>
            <w:r w:rsidRPr="003B2A37">
              <w:rPr>
                <w:rFonts w:ascii="Times New Roman" w:hAnsi="Times New Roman" w:cs="Arial"/>
                <w:w w:val="92"/>
                <w:sz w:val="22"/>
              </w:rPr>
              <w:t>Заведующий кафедрой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right="300"/>
              <w:jc w:val="center"/>
              <w:rPr>
                <w:rFonts w:ascii="Times New Roman" w:hAnsi="Times New Roman" w:cs="Arial"/>
                <w:w w:val="93"/>
                <w:sz w:val="28"/>
              </w:rPr>
            </w:pPr>
            <w:r w:rsidRPr="003B2A37">
              <w:rPr>
                <w:rFonts w:ascii="Times New Roman" w:hAnsi="Times New Roman" w:cs="Arial"/>
                <w:w w:val="93"/>
                <w:sz w:val="28"/>
              </w:rPr>
              <w:t>И5</w:t>
            </w:r>
          </w:p>
        </w:tc>
      </w:tr>
      <w:tr w:rsidR="003B2A37" w:rsidRPr="003B2A37" w:rsidTr="0062606F">
        <w:trPr>
          <w:trHeight w:val="173"/>
        </w:trPr>
        <w:tc>
          <w:tcPr>
            <w:tcW w:w="2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4" w:lineRule="exact"/>
              <w:ind w:left="13"/>
              <w:jc w:val="center"/>
              <w:rPr>
                <w:rFonts w:ascii="Times New Roman" w:hAnsi="Times New Roman" w:cs="Arial"/>
                <w:w w:val="99"/>
                <w:sz w:val="16"/>
              </w:rPr>
            </w:pPr>
            <w:r w:rsidRPr="003B2A37">
              <w:rPr>
                <w:rFonts w:ascii="Times New Roman" w:hAnsi="Times New Roman" w:cs="Arial"/>
                <w:w w:val="99"/>
                <w:sz w:val="16"/>
              </w:rPr>
              <w:t>индекс факультета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4" w:lineRule="exact"/>
              <w:ind w:right="20"/>
              <w:jc w:val="center"/>
              <w:rPr>
                <w:rFonts w:ascii="Times New Roman" w:hAnsi="Times New Roman" w:cs="Arial"/>
                <w:w w:val="88"/>
                <w:sz w:val="16"/>
              </w:rPr>
            </w:pPr>
            <w:r w:rsidRPr="003B2A37">
              <w:rPr>
                <w:rFonts w:ascii="Times New Roman" w:hAnsi="Times New Roman" w:cs="Arial"/>
                <w:w w:val="88"/>
                <w:sz w:val="16"/>
              </w:rPr>
              <w:t>индекс кафедры</w:t>
            </w:r>
          </w:p>
        </w:tc>
      </w:tr>
      <w:tr w:rsidR="003B2A37" w:rsidRPr="003B2A37" w:rsidTr="0062606F">
        <w:trPr>
          <w:trHeight w:val="323"/>
        </w:trPr>
        <w:tc>
          <w:tcPr>
            <w:tcW w:w="2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w w:val="96"/>
                <w:sz w:val="22"/>
              </w:rPr>
            </w:pPr>
            <w:r w:rsidRPr="003B2A37">
              <w:rPr>
                <w:rFonts w:ascii="Times New Roman" w:hAnsi="Times New Roman" w:cs="Arial"/>
                <w:w w:val="96"/>
                <w:sz w:val="22"/>
              </w:rPr>
              <w:t>Выпускающая кафедра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318" w:lineRule="exact"/>
              <w:jc w:val="center"/>
              <w:rPr>
                <w:rFonts w:ascii="Times New Roman" w:hAnsi="Times New Roman" w:cs="Arial"/>
                <w:w w:val="99"/>
                <w:sz w:val="28"/>
              </w:rPr>
            </w:pPr>
            <w:r w:rsidRPr="003B2A37">
              <w:rPr>
                <w:rFonts w:ascii="Times New Roman" w:hAnsi="Times New Roman" w:cs="Arial"/>
                <w:w w:val="99"/>
                <w:sz w:val="28"/>
              </w:rPr>
              <w:t>И5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9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318" w:lineRule="exact"/>
              <w:jc w:val="center"/>
              <w:rPr>
                <w:rFonts w:ascii="Times New Roman" w:hAnsi="Times New Roman" w:cs="Arial"/>
                <w:w w:val="93"/>
                <w:sz w:val="28"/>
              </w:rPr>
            </w:pPr>
            <w:r w:rsidRPr="003B2A37">
              <w:rPr>
                <w:rFonts w:ascii="Times New Roman" w:hAnsi="Times New Roman" w:cs="Arial"/>
                <w:w w:val="93"/>
                <w:sz w:val="28"/>
              </w:rPr>
              <w:t>Скулябина О.В.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</w:tr>
      <w:tr w:rsidR="003B2A37" w:rsidRPr="003B2A37" w:rsidTr="0062606F">
        <w:trPr>
          <w:trHeight w:val="173"/>
        </w:trPr>
        <w:tc>
          <w:tcPr>
            <w:tcW w:w="2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4" w:lineRule="exact"/>
              <w:jc w:val="center"/>
              <w:rPr>
                <w:rFonts w:ascii="Times New Roman" w:hAnsi="Times New Roman" w:cs="Arial"/>
                <w:w w:val="99"/>
                <w:sz w:val="16"/>
              </w:rPr>
            </w:pPr>
            <w:r w:rsidRPr="003B2A37">
              <w:rPr>
                <w:rFonts w:ascii="Times New Roman" w:hAnsi="Times New Roman" w:cs="Arial"/>
                <w:w w:val="99"/>
                <w:sz w:val="16"/>
              </w:rPr>
              <w:t>индекс кафедры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2420" w:type="dxa"/>
            <w:gridSpan w:val="4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4" w:lineRule="exact"/>
              <w:ind w:left="500"/>
              <w:jc w:val="left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>Фамилия ИО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300" w:type="dxa"/>
            <w:gridSpan w:val="2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4" w:lineRule="exact"/>
              <w:ind w:right="380"/>
              <w:jc w:val="center"/>
              <w:rPr>
                <w:rFonts w:ascii="Times New Roman" w:hAnsi="Times New Roman" w:cs="Arial"/>
                <w:w w:val="99"/>
                <w:sz w:val="16"/>
              </w:rPr>
            </w:pPr>
            <w:r w:rsidRPr="003B2A37">
              <w:rPr>
                <w:rFonts w:ascii="Times New Roman" w:hAnsi="Times New Roman" w:cs="Arial"/>
                <w:w w:val="99"/>
                <w:sz w:val="16"/>
              </w:rPr>
              <w:t>подпись</w:t>
            </w:r>
          </w:p>
        </w:tc>
      </w:tr>
      <w:tr w:rsidR="003B2A37" w:rsidRPr="003B2A37" w:rsidTr="0062606F">
        <w:trPr>
          <w:trHeight w:val="322"/>
        </w:trPr>
        <w:tc>
          <w:tcPr>
            <w:tcW w:w="2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22"/>
              </w:rPr>
            </w:pPr>
            <w:r w:rsidRPr="003B2A37">
              <w:rPr>
                <w:rFonts w:ascii="Times New Roman" w:hAnsi="Times New Roman" w:cs="Arial"/>
                <w:sz w:val="22"/>
              </w:rPr>
              <w:t>Группа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318" w:lineRule="exact"/>
              <w:ind w:left="13"/>
              <w:jc w:val="center"/>
              <w:rPr>
                <w:rFonts w:ascii="Times New Roman" w:hAnsi="Times New Roman" w:cs="Arial"/>
                <w:sz w:val="28"/>
              </w:rPr>
            </w:pPr>
            <w:r w:rsidRPr="003B2A37">
              <w:rPr>
                <w:rFonts w:ascii="Times New Roman" w:hAnsi="Times New Roman" w:cs="Arial"/>
                <w:sz w:val="28"/>
              </w:rPr>
              <w:t>И582</w:t>
            </w: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318" w:lineRule="exact"/>
              <w:ind w:right="30"/>
              <w:jc w:val="right"/>
              <w:rPr>
                <w:rFonts w:ascii="Times New Roman" w:hAnsi="Times New Roman" w:cs="Arial"/>
                <w:sz w:val="28"/>
              </w:rPr>
            </w:pPr>
            <w:r w:rsidRPr="003B2A37">
              <w:rPr>
                <w:rFonts w:ascii="Times New Roman" w:hAnsi="Times New Roman" w:cs="Arial"/>
                <w:sz w:val="28"/>
              </w:rPr>
              <w:t>«_____»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300" w:type="dxa"/>
            <w:gridSpan w:val="2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318" w:lineRule="exact"/>
              <w:ind w:left="160"/>
              <w:jc w:val="left"/>
              <w:rPr>
                <w:rFonts w:ascii="Times New Roman" w:hAnsi="Times New Roman" w:cs="Arial"/>
                <w:sz w:val="28"/>
              </w:rPr>
            </w:pPr>
            <w:r w:rsidRPr="003B2A37">
              <w:rPr>
                <w:rFonts w:ascii="Times New Roman" w:hAnsi="Times New Roman" w:cs="Arial"/>
                <w:sz w:val="28"/>
              </w:rPr>
              <w:t>2019 г.</w:t>
            </w:r>
          </w:p>
        </w:tc>
      </w:tr>
      <w:tr w:rsidR="003B2A37" w:rsidRPr="003B2A37" w:rsidTr="0062606F">
        <w:trPr>
          <w:trHeight w:val="174"/>
        </w:trPr>
        <w:tc>
          <w:tcPr>
            <w:tcW w:w="2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4" w:lineRule="exact"/>
              <w:ind w:left="280"/>
              <w:jc w:val="left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>индекс группы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</w:tr>
    </w:tbl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365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0" w:lineRule="atLeast"/>
        <w:ind w:right="-179"/>
        <w:jc w:val="center"/>
        <w:rPr>
          <w:rFonts w:ascii="Times New Roman" w:hAnsi="Times New Roman" w:cs="Arial"/>
          <w:b/>
          <w:sz w:val="36"/>
        </w:rPr>
      </w:pPr>
      <w:r w:rsidRPr="003B2A37">
        <w:rPr>
          <w:rFonts w:ascii="Times New Roman" w:hAnsi="Times New Roman" w:cs="Arial"/>
          <w:b/>
          <w:sz w:val="36"/>
        </w:rPr>
        <w:t>ОТЧЕТ</w:t>
      </w:r>
    </w:p>
    <w:p w:rsidR="003B2A37" w:rsidRPr="003B2A37" w:rsidRDefault="003B2A37" w:rsidP="003B2A37">
      <w:pPr>
        <w:spacing w:before="0" w:line="282" w:lineRule="exact"/>
        <w:jc w:val="left"/>
        <w:rPr>
          <w:rFonts w:ascii="Times New Roman" w:hAnsi="Times New Roman" w:cs="Arial"/>
        </w:rPr>
      </w:pPr>
    </w:p>
    <w:tbl>
      <w:tblPr>
        <w:tblW w:w="9800" w:type="dxa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2600"/>
        <w:gridCol w:w="1180"/>
        <w:gridCol w:w="280"/>
        <w:gridCol w:w="80"/>
        <w:gridCol w:w="542"/>
        <w:gridCol w:w="178"/>
        <w:gridCol w:w="680"/>
        <w:gridCol w:w="260"/>
        <w:gridCol w:w="300"/>
        <w:gridCol w:w="280"/>
        <w:gridCol w:w="840"/>
        <w:gridCol w:w="500"/>
        <w:gridCol w:w="640"/>
        <w:gridCol w:w="1040"/>
        <w:gridCol w:w="60"/>
        <w:gridCol w:w="120"/>
        <w:gridCol w:w="40"/>
        <w:gridCol w:w="80"/>
      </w:tblGrid>
      <w:tr w:rsidR="003B2A37" w:rsidRPr="003B2A37" w:rsidTr="0062606F">
        <w:trPr>
          <w:trHeight w:val="377"/>
        </w:trPr>
        <w:tc>
          <w:tcPr>
            <w:tcW w:w="3880" w:type="dxa"/>
            <w:gridSpan w:val="3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b/>
                <w:sz w:val="28"/>
              </w:rPr>
            </w:pPr>
            <w:r w:rsidRPr="003B2A37">
              <w:rPr>
                <w:rFonts w:ascii="Times New Roman" w:hAnsi="Times New Roman" w:cs="Arial"/>
                <w:b/>
                <w:sz w:val="28"/>
              </w:rPr>
              <w:t>о прохождении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580" w:type="dxa"/>
            <w:gridSpan w:val="8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80"/>
              <w:jc w:val="left"/>
              <w:rPr>
                <w:rFonts w:ascii="Times New Roman" w:hAnsi="Times New Roman" w:cs="Arial"/>
                <w:i/>
                <w:sz w:val="32"/>
              </w:rPr>
            </w:pPr>
            <w:r w:rsidRPr="003B2A37">
              <w:rPr>
                <w:rFonts w:ascii="Times New Roman" w:hAnsi="Times New Roman" w:cs="Arial"/>
                <w:i/>
                <w:sz w:val="32"/>
              </w:rPr>
              <w:t>учебной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340" w:type="dxa"/>
            <w:gridSpan w:val="5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100"/>
              <w:jc w:val="left"/>
              <w:rPr>
                <w:rFonts w:ascii="Times New Roman" w:hAnsi="Times New Roman" w:cs="Arial"/>
                <w:b/>
                <w:w w:val="98"/>
                <w:sz w:val="28"/>
              </w:rPr>
            </w:pPr>
            <w:r w:rsidRPr="003B2A37">
              <w:rPr>
                <w:rFonts w:ascii="Times New Roman" w:hAnsi="Times New Roman" w:cs="Arial"/>
                <w:b/>
                <w:w w:val="98"/>
                <w:sz w:val="28"/>
              </w:rPr>
              <w:t>практики</w:t>
            </w:r>
          </w:p>
        </w:tc>
      </w:tr>
      <w:tr w:rsidR="003B2A37" w:rsidRPr="003B2A37" w:rsidTr="0062606F">
        <w:trPr>
          <w:trHeight w:val="170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2320" w:type="dxa"/>
            <w:gridSpan w:val="7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0" w:lineRule="exact"/>
              <w:ind w:right="300"/>
              <w:jc w:val="center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>наименование практики</w:t>
            </w: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8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5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6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</w:tr>
      <w:tr w:rsidR="003B2A37" w:rsidRPr="003B2A37" w:rsidTr="0062606F">
        <w:trPr>
          <w:trHeight w:val="389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5120" w:type="dxa"/>
            <w:gridSpan w:val="11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right="760"/>
              <w:jc w:val="center"/>
              <w:rPr>
                <w:rFonts w:ascii="Times New Roman" w:hAnsi="Times New Roman" w:cs="Arial"/>
                <w:i/>
                <w:w w:val="99"/>
                <w:sz w:val="32"/>
              </w:rPr>
            </w:pPr>
            <w:r w:rsidRPr="003B2A37">
              <w:rPr>
                <w:rFonts w:ascii="Times New Roman" w:hAnsi="Times New Roman" w:cs="Arial"/>
                <w:i/>
                <w:w w:val="99"/>
                <w:sz w:val="32"/>
              </w:rPr>
              <w:t>Махнева Петра Сергеевича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</w:tr>
      <w:tr w:rsidR="003B2A37" w:rsidRPr="003B2A37" w:rsidTr="0062606F">
        <w:trPr>
          <w:trHeight w:val="174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3500" w:type="dxa"/>
            <w:gridSpan w:val="8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5" w:lineRule="exact"/>
              <w:ind w:left="760"/>
              <w:jc w:val="left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>Фамилия, имя, отчество обучающегося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</w:tr>
      <w:tr w:rsidR="003B2A37" w:rsidRPr="003B2A37" w:rsidTr="0062606F">
        <w:trPr>
          <w:trHeight w:val="724"/>
        </w:trPr>
        <w:tc>
          <w:tcPr>
            <w:tcW w:w="3880" w:type="dxa"/>
            <w:gridSpan w:val="3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80"/>
              <w:jc w:val="left"/>
              <w:rPr>
                <w:rFonts w:ascii="Times New Roman" w:hAnsi="Times New Roman" w:cs="Arial"/>
                <w:b/>
                <w:sz w:val="28"/>
              </w:rPr>
            </w:pPr>
            <w:r w:rsidRPr="003B2A37">
              <w:rPr>
                <w:rFonts w:ascii="Times New Roman" w:hAnsi="Times New Roman" w:cs="Arial"/>
                <w:b/>
                <w:sz w:val="28"/>
              </w:rPr>
              <w:t>обучающегося по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020" w:type="dxa"/>
            <w:gridSpan w:val="4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right="380"/>
              <w:jc w:val="center"/>
              <w:rPr>
                <w:rFonts w:ascii="Times New Roman" w:hAnsi="Times New Roman" w:cs="Arial"/>
                <w:i/>
                <w:w w:val="99"/>
                <w:sz w:val="28"/>
              </w:rPr>
            </w:pPr>
            <w:r w:rsidRPr="003B2A37">
              <w:rPr>
                <w:rFonts w:ascii="Times New Roman" w:hAnsi="Times New Roman" w:cs="Arial"/>
                <w:i/>
                <w:w w:val="99"/>
                <w:sz w:val="28"/>
              </w:rPr>
              <w:t>Информационные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</w:tr>
      <w:tr w:rsidR="003B2A37" w:rsidRPr="003B2A37" w:rsidTr="0062606F">
        <w:trPr>
          <w:trHeight w:val="325"/>
        </w:trPr>
        <w:tc>
          <w:tcPr>
            <w:tcW w:w="3880" w:type="dxa"/>
            <w:gridSpan w:val="3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80"/>
              <w:jc w:val="left"/>
              <w:rPr>
                <w:rFonts w:ascii="Times New Roman" w:hAnsi="Times New Roman" w:cs="Arial"/>
                <w:b/>
                <w:sz w:val="28"/>
              </w:rPr>
            </w:pPr>
            <w:r w:rsidRPr="003B2A37">
              <w:rPr>
                <w:rFonts w:ascii="Times New Roman" w:hAnsi="Times New Roman" w:cs="Arial"/>
                <w:b/>
                <w:sz w:val="28"/>
              </w:rPr>
              <w:t>направлению/специальности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4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318" w:lineRule="exact"/>
              <w:ind w:right="140"/>
              <w:jc w:val="right"/>
              <w:rPr>
                <w:rFonts w:ascii="Times New Roman" w:hAnsi="Times New Roman" w:cs="Arial"/>
                <w:i/>
                <w:sz w:val="28"/>
              </w:rPr>
            </w:pPr>
            <w:r w:rsidRPr="003B2A37">
              <w:rPr>
                <w:rFonts w:ascii="Times New Roman" w:hAnsi="Times New Roman" w:cs="Arial"/>
                <w:i/>
                <w:sz w:val="28"/>
              </w:rPr>
              <w:t>09.03.02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30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318" w:lineRule="exact"/>
              <w:ind w:right="80"/>
              <w:jc w:val="center"/>
              <w:rPr>
                <w:rFonts w:ascii="Times New Roman" w:hAnsi="Times New Roman" w:cs="Arial"/>
                <w:i/>
                <w:sz w:val="28"/>
              </w:rPr>
            </w:pPr>
            <w:r w:rsidRPr="003B2A37">
              <w:rPr>
                <w:rFonts w:ascii="Times New Roman" w:hAnsi="Times New Roman" w:cs="Arial"/>
                <w:i/>
                <w:sz w:val="28"/>
              </w:rPr>
              <w:t>системы и технологии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</w:tr>
      <w:tr w:rsidR="003B2A37" w:rsidRPr="003B2A37" w:rsidTr="0062606F">
        <w:trPr>
          <w:trHeight w:val="171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3780" w:type="dxa"/>
            <w:gridSpan w:val="2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1" w:lineRule="exact"/>
              <w:ind w:left="1260"/>
              <w:jc w:val="left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>нужное подчеркнуть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1960" w:type="dxa"/>
            <w:gridSpan w:val="5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1" w:lineRule="exact"/>
              <w:ind w:left="600"/>
              <w:jc w:val="left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>код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3020" w:type="dxa"/>
            <w:gridSpan w:val="4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1" w:lineRule="exact"/>
              <w:ind w:right="420"/>
              <w:jc w:val="center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 xml:space="preserve">полное наименование направления 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4"/>
              </w:rPr>
            </w:pPr>
          </w:p>
        </w:tc>
      </w:tr>
      <w:tr w:rsidR="003B2A37" w:rsidRPr="003B2A37" w:rsidTr="0062606F">
        <w:trPr>
          <w:trHeight w:val="182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542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858" w:type="dxa"/>
            <w:gridSpan w:val="2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3020" w:type="dxa"/>
            <w:gridSpan w:val="4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82" w:lineRule="exact"/>
              <w:ind w:right="400"/>
              <w:jc w:val="center"/>
              <w:rPr>
                <w:rFonts w:ascii="Times New Roman" w:hAnsi="Times New Roman"/>
                <w:w w:val="99"/>
                <w:sz w:val="18"/>
              </w:rPr>
            </w:pPr>
            <w:r w:rsidRPr="003B2A37">
              <w:rPr>
                <w:rFonts w:ascii="Times New Roman" w:hAnsi="Times New Roman" w:cs="Arial"/>
                <w:sz w:val="16"/>
              </w:rPr>
              <w:t>специальности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</w:tr>
      <w:tr w:rsidR="003B2A37" w:rsidRPr="003B2A37" w:rsidTr="0062606F">
        <w:trPr>
          <w:trHeight w:val="326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7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54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698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21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</w:tr>
      <w:tr w:rsidR="003B2A37" w:rsidRPr="003B2A37" w:rsidTr="0062606F">
        <w:trPr>
          <w:trHeight w:val="536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780" w:type="dxa"/>
            <w:gridSpan w:val="2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40"/>
              <w:jc w:val="left"/>
              <w:rPr>
                <w:rFonts w:ascii="Times New Roman" w:hAnsi="Times New Roman" w:cs="Arial"/>
                <w:b/>
              </w:rPr>
            </w:pPr>
            <w:r w:rsidRPr="003B2A37">
              <w:rPr>
                <w:rFonts w:ascii="Times New Roman" w:hAnsi="Times New Roman" w:cs="Arial"/>
                <w:b/>
              </w:rPr>
              <w:t>Руководитель практики: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54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4718" w:type="dxa"/>
            <w:gridSpan w:val="9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right="520"/>
              <w:jc w:val="left"/>
              <w:rPr>
                <w:rFonts w:ascii="Times New Roman" w:hAnsi="Times New Roman"/>
                <w:szCs w:val="24"/>
              </w:rPr>
            </w:pPr>
            <w:r w:rsidRPr="003B2A37">
              <w:rPr>
                <w:rFonts w:ascii="Times New Roman" w:eastAsia="Calibri" w:hAnsi="Times New Roman"/>
                <w:i/>
                <w:szCs w:val="24"/>
              </w:rPr>
              <w:t xml:space="preserve">Васюков В.М., Старший преподаватель 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</w:tr>
      <w:tr w:rsidR="003B2A37" w:rsidRPr="003B2A37" w:rsidTr="0062606F">
        <w:trPr>
          <w:trHeight w:val="179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5260" w:type="dxa"/>
            <w:gridSpan w:val="10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8" w:lineRule="exact"/>
              <w:ind w:right="540"/>
              <w:jc w:val="right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>Фамилия ИО, ученая степень, ученое звание, должность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</w:tr>
      <w:tr w:rsidR="003B2A37" w:rsidRPr="003B2A37" w:rsidTr="0062606F">
        <w:trPr>
          <w:trHeight w:val="413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3780" w:type="dxa"/>
            <w:gridSpan w:val="2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40"/>
              <w:jc w:val="left"/>
              <w:rPr>
                <w:rFonts w:ascii="Times New Roman" w:hAnsi="Times New Roman" w:cs="Arial"/>
                <w:b/>
              </w:rPr>
            </w:pPr>
            <w:r w:rsidRPr="003B2A37">
              <w:rPr>
                <w:rFonts w:ascii="Times New Roman" w:hAnsi="Times New Roman" w:cs="Arial"/>
                <w:b/>
              </w:rPr>
              <w:t>Срок прохождения практики: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100"/>
              <w:jc w:val="left"/>
              <w:rPr>
                <w:rFonts w:ascii="Times New Roman" w:hAnsi="Times New Roman" w:cs="Arial"/>
              </w:rPr>
            </w:pPr>
            <w:r w:rsidRPr="003B2A37">
              <w:rPr>
                <w:rFonts w:ascii="Times New Roman" w:hAnsi="Times New Roman" w:cs="Arial"/>
              </w:rPr>
              <w:t>с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66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580"/>
              <w:jc w:val="left"/>
              <w:rPr>
                <w:rFonts w:ascii="Times New Roman" w:hAnsi="Times New Roman" w:cs="Arial"/>
                <w:w w:val="98"/>
              </w:rPr>
            </w:pPr>
            <w:r w:rsidRPr="003B2A37">
              <w:rPr>
                <w:rFonts w:ascii="Times New Roman" w:hAnsi="Times New Roman" w:cs="Arial"/>
                <w:w w:val="98"/>
              </w:rPr>
              <w:t>01.07.2019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20"/>
              <w:jc w:val="left"/>
              <w:rPr>
                <w:rFonts w:ascii="Times New Roman" w:hAnsi="Times New Roman" w:cs="Arial"/>
                <w:w w:val="96"/>
              </w:rPr>
            </w:pPr>
            <w:r w:rsidRPr="003B2A37">
              <w:rPr>
                <w:rFonts w:ascii="Times New Roman" w:hAnsi="Times New Roman" w:cs="Arial"/>
                <w:w w:val="96"/>
              </w:rPr>
              <w:t>г.по</w:t>
            </w: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6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right="420"/>
              <w:jc w:val="right"/>
              <w:rPr>
                <w:rFonts w:ascii="Times New Roman" w:hAnsi="Times New Roman" w:cs="Arial"/>
              </w:rPr>
            </w:pPr>
            <w:r w:rsidRPr="003B2A37">
              <w:rPr>
                <w:rFonts w:ascii="Times New Roman" w:hAnsi="Times New Roman" w:cs="Arial"/>
              </w:rPr>
              <w:t>06.07.2019</w:t>
            </w:r>
          </w:p>
        </w:tc>
        <w:tc>
          <w:tcPr>
            <w:tcW w:w="300" w:type="dxa"/>
            <w:gridSpan w:val="4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20"/>
              <w:jc w:val="left"/>
              <w:rPr>
                <w:rFonts w:ascii="Times New Roman" w:hAnsi="Times New Roman" w:cs="Arial"/>
              </w:rPr>
            </w:pPr>
            <w:r w:rsidRPr="003B2A37">
              <w:rPr>
                <w:rFonts w:ascii="Times New Roman" w:hAnsi="Times New Roman" w:cs="Arial"/>
              </w:rPr>
              <w:t>г.</w:t>
            </w:r>
          </w:p>
        </w:tc>
      </w:tr>
      <w:tr w:rsidR="003B2A37" w:rsidRPr="003B2A37" w:rsidTr="0062606F">
        <w:trPr>
          <w:trHeight w:val="458"/>
        </w:trPr>
        <w:tc>
          <w:tcPr>
            <w:tcW w:w="10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4860" w:type="dxa"/>
            <w:gridSpan w:val="6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40"/>
              <w:jc w:val="left"/>
              <w:rPr>
                <w:rFonts w:ascii="Times New Roman" w:hAnsi="Times New Roman" w:cs="Arial"/>
                <w:b/>
              </w:rPr>
            </w:pPr>
            <w:r w:rsidRPr="003B2A37">
              <w:rPr>
                <w:rFonts w:ascii="Times New Roman" w:hAnsi="Times New Roman" w:cs="Arial"/>
                <w:b/>
              </w:rPr>
              <w:t>Должность обучающегося на практике:</w:t>
            </w:r>
          </w:p>
        </w:tc>
        <w:tc>
          <w:tcPr>
            <w:tcW w:w="12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420"/>
              <w:jc w:val="left"/>
              <w:rPr>
                <w:rFonts w:ascii="Times New Roman" w:hAnsi="Times New Roman" w:cs="Arial"/>
              </w:rPr>
            </w:pPr>
            <w:r w:rsidRPr="003B2A37">
              <w:rPr>
                <w:rFonts w:ascii="Times New Roman" w:hAnsi="Times New Roman" w:cs="Arial"/>
              </w:rPr>
              <w:t>студент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</w:rPr>
            </w:pPr>
          </w:p>
        </w:tc>
      </w:tr>
    </w:tbl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395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0" w:lineRule="atLeast"/>
        <w:ind w:left="240"/>
        <w:jc w:val="left"/>
        <w:rPr>
          <w:rFonts w:ascii="Times New Roman" w:hAnsi="Times New Roman" w:cs="Arial"/>
          <w:b/>
        </w:rPr>
      </w:pPr>
      <w:r w:rsidRPr="003B2A37">
        <w:rPr>
          <w:rFonts w:ascii="Times New Roman" w:hAnsi="Times New Roman" w:cs="Arial"/>
          <w:b/>
        </w:rPr>
        <w:t>Руководитель практики:</w:t>
      </w:r>
    </w:p>
    <w:p w:rsidR="003B2A37" w:rsidRPr="003B2A37" w:rsidRDefault="003B2A37" w:rsidP="003B2A37">
      <w:pPr>
        <w:spacing w:before="0" w:line="12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0" w:lineRule="atLeast"/>
        <w:ind w:left="3760"/>
        <w:jc w:val="left"/>
        <w:rPr>
          <w:rFonts w:ascii="Times New Roman" w:hAnsi="Times New Roman" w:cs="Arial"/>
          <w:sz w:val="20"/>
        </w:rPr>
      </w:pPr>
      <w:r w:rsidRPr="003B2A37">
        <w:rPr>
          <w:rFonts w:ascii="Times New Roman" w:hAnsi="Times New Roman" w:cs="Arial"/>
          <w:sz w:val="20"/>
        </w:rPr>
        <w:t>Васюков В.М.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620"/>
        <w:gridCol w:w="720"/>
        <w:gridCol w:w="600"/>
        <w:gridCol w:w="1540"/>
      </w:tblGrid>
      <w:tr w:rsidR="003B2A37" w:rsidRPr="003B2A37" w:rsidTr="0062606F">
        <w:trPr>
          <w:trHeight w:val="177"/>
        </w:trPr>
        <w:tc>
          <w:tcPr>
            <w:tcW w:w="7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7" w:lineRule="exact"/>
              <w:ind w:left="120"/>
              <w:jc w:val="left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>Подпись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6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jc w:val="left"/>
              <w:rPr>
                <w:rFonts w:ascii="Times New Roman" w:hAnsi="Times New Roman" w:cs="Arial"/>
                <w:sz w:val="15"/>
              </w:rPr>
            </w:pPr>
          </w:p>
        </w:tc>
        <w:tc>
          <w:tcPr>
            <w:tcW w:w="1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177" w:lineRule="exact"/>
              <w:ind w:left="20"/>
              <w:jc w:val="left"/>
              <w:rPr>
                <w:rFonts w:ascii="Times New Roman" w:hAnsi="Times New Roman" w:cs="Arial"/>
                <w:sz w:val="16"/>
              </w:rPr>
            </w:pPr>
            <w:r w:rsidRPr="003B2A37">
              <w:rPr>
                <w:rFonts w:ascii="Times New Roman" w:hAnsi="Times New Roman" w:cs="Arial"/>
                <w:sz w:val="16"/>
              </w:rPr>
              <w:t>Фамилия ИО</w:t>
            </w:r>
          </w:p>
        </w:tc>
      </w:tr>
      <w:tr w:rsidR="003B2A37" w:rsidRPr="003B2A37" w:rsidTr="0062606F">
        <w:trPr>
          <w:trHeight w:val="318"/>
        </w:trPr>
        <w:tc>
          <w:tcPr>
            <w:tcW w:w="78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right="10"/>
              <w:jc w:val="right"/>
              <w:rPr>
                <w:rFonts w:ascii="Times New Roman" w:hAnsi="Times New Roman" w:cs="Arial"/>
                <w:sz w:val="22"/>
              </w:rPr>
            </w:pPr>
            <w:r w:rsidRPr="003B2A37">
              <w:rPr>
                <w:rFonts w:ascii="Times New Roman" w:hAnsi="Times New Roman" w:cs="Arial"/>
                <w:sz w:val="22"/>
              </w:rPr>
              <w:t>«___»</w:t>
            </w:r>
          </w:p>
        </w:tc>
        <w:tc>
          <w:tcPr>
            <w:tcW w:w="2940" w:type="dxa"/>
            <w:gridSpan w:val="3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318" w:lineRule="exact"/>
              <w:ind w:right="20"/>
              <w:jc w:val="right"/>
              <w:rPr>
                <w:rFonts w:ascii="Times New Roman" w:hAnsi="Times New Roman" w:cs="Arial"/>
                <w:sz w:val="28"/>
              </w:rPr>
            </w:pPr>
            <w:r w:rsidRPr="003B2A37">
              <w:rPr>
                <w:rFonts w:ascii="Times New Roman" w:hAnsi="Times New Roman" w:cs="Arial"/>
                <w:sz w:val="28"/>
              </w:rPr>
              <w:t>__________________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3B2A37" w:rsidRPr="003B2A37" w:rsidRDefault="003B2A37" w:rsidP="003B2A37">
            <w:pPr>
              <w:spacing w:before="0" w:line="0" w:lineRule="atLeast"/>
              <w:ind w:left="500"/>
              <w:jc w:val="left"/>
              <w:rPr>
                <w:rFonts w:ascii="Times New Roman" w:hAnsi="Times New Roman" w:cs="Arial"/>
                <w:sz w:val="22"/>
              </w:rPr>
            </w:pPr>
            <w:r w:rsidRPr="003B2A37">
              <w:rPr>
                <w:rFonts w:ascii="Times New Roman" w:hAnsi="Times New Roman" w:cs="Arial"/>
                <w:sz w:val="22"/>
              </w:rPr>
              <w:t>2019 г.</w:t>
            </w:r>
          </w:p>
        </w:tc>
      </w:tr>
    </w:tbl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00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288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0" w:lineRule="atLeast"/>
        <w:ind w:right="-179"/>
        <w:jc w:val="center"/>
        <w:rPr>
          <w:rFonts w:ascii="Times New Roman" w:hAnsi="Times New Roman" w:cs="Arial"/>
        </w:rPr>
      </w:pPr>
      <w:r w:rsidRPr="003B2A37">
        <w:rPr>
          <w:rFonts w:ascii="Times New Roman" w:hAnsi="Times New Roman" w:cs="Arial"/>
        </w:rPr>
        <w:t>САНКТ-ПЕТЕРБУРГ</w:t>
      </w:r>
    </w:p>
    <w:p w:rsidR="003B2A37" w:rsidRPr="003B2A37" w:rsidRDefault="003B2A37" w:rsidP="003B2A37">
      <w:pPr>
        <w:spacing w:before="0" w:line="139" w:lineRule="exact"/>
        <w:jc w:val="left"/>
        <w:rPr>
          <w:rFonts w:ascii="Times New Roman" w:hAnsi="Times New Roman" w:cs="Arial"/>
        </w:rPr>
      </w:pPr>
    </w:p>
    <w:p w:rsidR="003B2A37" w:rsidRPr="003B2A37" w:rsidRDefault="003B2A37" w:rsidP="003B2A37">
      <w:pPr>
        <w:spacing w:before="0" w:line="0" w:lineRule="atLeast"/>
        <w:ind w:right="-179"/>
        <w:jc w:val="center"/>
        <w:rPr>
          <w:rFonts w:ascii="Times New Roman" w:hAnsi="Times New Roman" w:cs="Arial"/>
        </w:rPr>
      </w:pPr>
      <w:r w:rsidRPr="003B2A37">
        <w:rPr>
          <w:rFonts w:ascii="Times New Roman" w:hAnsi="Times New Roman" w:cs="Arial"/>
        </w:rPr>
        <w:t>2019 г.</w:t>
      </w:r>
      <w:bookmarkStart w:id="2" w:name="page2"/>
      <w:bookmarkEnd w:id="2"/>
    </w:p>
    <w:p w:rsidR="003B2A37" w:rsidRPr="003B2A37" w:rsidRDefault="003B2A37" w:rsidP="003B2A37">
      <w:pPr>
        <w:spacing w:before="0" w:line="240" w:lineRule="auto"/>
        <w:jc w:val="left"/>
        <w:rPr>
          <w:rFonts w:ascii="Calibri" w:eastAsia="Calibri" w:hAnsi="Calibri" w:cs="Arial"/>
          <w:sz w:val="20"/>
        </w:rPr>
      </w:pPr>
    </w:p>
    <w:p w:rsidR="0089722C" w:rsidRPr="00F42CFD" w:rsidRDefault="00F42CFD" w:rsidP="003B2A37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F42CFD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50D" w:rsidRDefault="00E2550D">
      <w:r>
        <w:separator/>
      </w:r>
    </w:p>
    <w:p w:rsidR="00E2550D" w:rsidRDefault="00E2550D"/>
  </w:endnote>
  <w:endnote w:type="continuationSeparator" w:id="0">
    <w:p w:rsidR="00E2550D" w:rsidRDefault="00E2550D">
      <w:r>
        <w:continuationSeparator/>
      </w:r>
    </w:p>
    <w:p w:rsidR="00E2550D" w:rsidRDefault="00E255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7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50D" w:rsidRDefault="00E2550D">
      <w:r>
        <w:separator/>
      </w:r>
    </w:p>
    <w:p w:rsidR="00E2550D" w:rsidRDefault="00E2550D"/>
  </w:footnote>
  <w:footnote w:type="continuationSeparator" w:id="0">
    <w:p w:rsidR="00E2550D" w:rsidRDefault="00E2550D">
      <w:r>
        <w:continuationSeparator/>
      </w:r>
    </w:p>
    <w:p w:rsidR="00E2550D" w:rsidRDefault="00E255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37F87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15741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5463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A1B07-BB04-4F23-80E0-6F7559E1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2</Pages>
  <Words>119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1212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3</cp:revision>
  <cp:lastPrinted>2018-01-25T10:32:00Z</cp:lastPrinted>
  <dcterms:created xsi:type="dcterms:W3CDTF">2019-09-03T08:01:00Z</dcterms:created>
  <dcterms:modified xsi:type="dcterms:W3CDTF">2019-09-03T08:01:00Z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